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KONERU LAKSHMAIAH EDUCATION FOUNDATION</w:t>
        <w:br/>
      </w:r>
      <w:r>
        <w:rPr>
          <w:b/>
          <w:sz w:val="28"/>
        </w:rPr>
        <w:t>(KLH UNIVERSITY – BOWRAMPET CAMPUS)</w:t>
        <w:br/>
      </w:r>
      <w:r>
        <w:rPr>
          <w:b/>
          <w:sz w:val="26"/>
        </w:rPr>
        <w:t>MACHINE LEARNING PROJECT</w:t>
      </w:r>
    </w:p>
    <w:p>
      <w:pPr>
        <w:jc w:val="center"/>
      </w:pPr>
      <w:r>
        <w:rPr>
          <w:b/>
          <w:sz w:val="32"/>
        </w:rPr>
        <w:br/>
        <w:t>USED CAR PRICE ESTIMATOR</w:t>
      </w:r>
    </w:p>
    <w:p>
      <w:pPr>
        <w:jc w:val="center"/>
      </w:pPr>
      <w:r>
        <w:rPr>
          <w:b/>
        </w:rPr>
        <w:br/>
        <w:t>Submitted by</w:t>
        <w:br/>
      </w:r>
      <w:r>
        <w:rPr>
          <w:sz w:val="24"/>
        </w:rPr>
        <w:t>B Rishik – 2520030314</w:t>
        <w:br/>
        <w:t>Rohan V – 2520030558</w:t>
        <w:br/>
        <w:t>M Nityay – 2520030618</w:t>
        <w:br/>
      </w:r>
    </w:p>
    <w:p>
      <w:pPr>
        <w:jc w:val="center"/>
      </w:pPr>
      <w:r>
        <w:rPr>
          <w:b/>
        </w:rPr>
        <w:br/>
        <w:t>Under the Guidance of</w:t>
        <w:br/>
      </w:r>
      <w:r>
        <w:rPr>
          <w:sz w:val="24"/>
        </w:rPr>
        <w:t>Dr. G. S. Raghavendra Sir</w:t>
      </w:r>
    </w:p>
    <w:p>
      <w:pPr>
        <w:jc w:val="center"/>
      </w:pPr>
      <w:r>
        <w:rPr>
          <w:b/>
          <w:sz w:val="32"/>
        </w:rPr>
        <w:br/>
        <w:t>ABSTRACT</w:t>
      </w:r>
    </w:p>
    <w:p>
      <w:pPr>
        <w:jc w:val="both"/>
      </w:pPr>
    </w:p>
    <w:p>
      <w:pPr>
        <w:spacing w:after="160"/>
        <w:jc w:val="both"/>
      </w:pPr>
      <w:r>
        <w:rPr>
          <w:sz w:val="24"/>
        </w:rPr>
        <w:t>The used car market is characterized by considerable variation in vehicle prices, making it difficult for buyers and sellers to identify a fair and consistent resale value. This project, titled “Used Car Price Estimator,” proposes a machine learning-based system for estimating the market value of pre-owned vehicles from relevant vehicle specifications and usage history. The system considers attributes such as brand, model, manufacturing year, mileage, fuel type, transmission, and ownership history, which can have a significant influence on resale price.</w:t>
      </w:r>
    </w:p>
    <w:p>
      <w:pPr>
        <w:spacing w:after="160"/>
        <w:jc w:val="both"/>
      </w:pPr>
      <w:r>
        <w:rPr>
          <w:sz w:val="24"/>
        </w:rPr>
        <w:t>The proposed system follows a complete machine learning workflow beginning with the collection and preprocessing of historical used-car listing data. The dataset is cleaned by handling missing values, duplicate records, and outliers. Feature engineering is then performed to create useful derived variables, including vehicle age and mileage-to-year relationships. Categorical variables such as brand, fuel type, and transmission are converted into machine-readable representations. These processed features are used to train supervised regression models capable of learning the relationship between vehicle characteristics and resale price.</w:t>
      </w:r>
    </w:p>
    <w:p>
      <w:pPr>
        <w:spacing w:after="160"/>
        <w:jc w:val="both"/>
      </w:pPr>
      <w:r>
        <w:rPr>
          <w:sz w:val="24"/>
        </w:rPr>
        <w:t>Multiple regression approaches, including Linear Regression, Random Forest, and Gradient Boosting, are considered and compared to identify an appropriate predictive model. Model performance is evaluated using standard regression metrics such as R² score, Mean Absolute Error (MAE), and Root Mean Squared Error (RMSE). Feature-importance analysis is also incorporated to provide greater transparency by showing which vehicle characteristics contribute most strongly to the predicted price.</w:t>
      </w:r>
    </w:p>
    <w:p>
      <w:pPr>
        <w:spacing w:after="160"/>
        <w:jc w:val="both"/>
      </w:pPr>
      <w:r>
        <w:rPr>
          <w:sz w:val="24"/>
        </w:rPr>
        <w:t>To make the system practical and accessible, the trained model is designed to be integrated with a web-based interface using technologies such as Flask or Streamlit. Users can enter the details of a used vehicle and receive an estimated resale price through the application. The system is also designed as a reusable pipeline, allowing new vehicle listing data to be incorporated for future retraining and improvement of prediction quality.</w:t>
      </w:r>
    </w:p>
    <w:p>
      <w:pPr>
        <w:spacing w:after="160"/>
        <w:jc w:val="both"/>
      </w:pPr>
      <w:r>
        <w:rPr>
          <w:sz w:val="24"/>
        </w:rPr>
        <w:t>The expected outcome of the project is a practical, data-driven price estimation tool that can provide consistent and rapid valuation support. By reducing dependence on subjective manual appraisal and rule-of-thumb pricing, the proposed system can assist buyers and sellers in making more informed decisions and negotiating prices with greater confidence. The project demonstrates the application of Python, Pandas, NumPy, Scikit-learn, machine learning regression techniques, data visualization, and web deployment concepts to a real-world problem in the used automobile market.</w:t>
      </w:r>
    </w:p>
    <w:p>
      <w:r>
        <w:rPr>
          <w:b/>
        </w:rPr>
        <w:t xml:space="preserve">Keywords: </w:t>
      </w:r>
      <w:r>
        <w:t>Machine Learning, Used Car Price Prediction, Regression, Random Forest, Gradient Boosting, Scikit-learn, Python, Flask, Streamlit, Data Science</w:t>
      </w:r>
    </w:p>
    <w:sectPr w:rsidR="00FC693F" w:rsidRPr="0006063C" w:rsidSect="00034616">
      <w:pgSz w:w="12240" w:h="15840"/>
      <w:pgMar w:top="1200" w:right="1440" w:bottom="12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