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DFCA" w14:textId="77777777" w:rsidR="006F1989" w:rsidRPr="00E5001F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A15827" w14:textId="1DF7962C" w:rsidR="002548BC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ESCUELA SUPERIOR POLITECNICA DEL LITORAL</w:t>
      </w:r>
    </w:p>
    <w:p w14:paraId="5A1EA9BE" w14:textId="02614F12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FACULTAD DE INGENIERIA EN ELECTRICIDAD Y COMPUTACION</w:t>
      </w:r>
    </w:p>
    <w:p w14:paraId="7592DB65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3A7BF90" w14:textId="33844D36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Materia:</w:t>
      </w:r>
    </w:p>
    <w:p w14:paraId="2F0CAB52" w14:textId="18273B6D" w:rsidR="00356F22" w:rsidRPr="006E0C5B" w:rsidRDefault="00356F22" w:rsidP="005A40E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E0C5B">
        <w:rPr>
          <w:rFonts w:ascii="Times New Roman" w:hAnsi="Times New Roman" w:cs="Times New Roman"/>
          <w:noProof/>
          <w:sz w:val="36"/>
          <w:szCs w:val="36"/>
        </w:rPr>
        <w:t>DISEÑO DE SOFTWARE</w:t>
      </w:r>
    </w:p>
    <w:p w14:paraId="1956D70A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41F8064" w14:textId="4E39C567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Tema:</w:t>
      </w:r>
    </w:p>
    <w:p w14:paraId="5F07F3EE" w14:textId="61CBCE89" w:rsidR="00356F22" w:rsidRPr="006E0C5B" w:rsidRDefault="00AB17F8" w:rsidP="005A40E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E0C5B">
        <w:rPr>
          <w:rFonts w:ascii="Times New Roman" w:hAnsi="Times New Roman" w:cs="Times New Roman"/>
          <w:noProof/>
          <w:sz w:val="36"/>
          <w:szCs w:val="36"/>
        </w:rPr>
        <w:t>CODE SMELLS</w:t>
      </w:r>
      <w:r w:rsidR="00220C90">
        <w:rPr>
          <w:rFonts w:ascii="Times New Roman" w:hAnsi="Times New Roman" w:cs="Times New Roman"/>
          <w:noProof/>
          <w:sz w:val="36"/>
          <w:szCs w:val="36"/>
        </w:rPr>
        <w:t xml:space="preserve"> Y TECNICAS DE REFACTORIZACION</w:t>
      </w:r>
    </w:p>
    <w:p w14:paraId="0BB8DE6D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AB9E48" w14:textId="6F0E1E9A" w:rsidR="00B1422C" w:rsidRPr="006E0C5B" w:rsidRDefault="007A33BC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Integrantes:</w:t>
      </w:r>
    </w:p>
    <w:p w14:paraId="374DCEF0" w14:textId="0784241B" w:rsidR="007A33BC" w:rsidRPr="006E0C5B" w:rsidRDefault="005A40E1" w:rsidP="005A40E1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CORDOVA ANCHUNDIA LEA ALFONSINA</w:t>
      </w:r>
    </w:p>
    <w:p w14:paraId="1AFA4C1C" w14:textId="3C76F93A" w:rsidR="007A33BC" w:rsidRPr="006E0C5B" w:rsidRDefault="005A40E1" w:rsidP="005A40E1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LOPEZ VACA BRIGGITTE LIZBETH</w:t>
      </w:r>
    </w:p>
    <w:p w14:paraId="5236F27F" w14:textId="1CC09B73" w:rsidR="00216DFF" w:rsidRPr="006E0C5B" w:rsidRDefault="005A40E1" w:rsidP="005A40E1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SEGURA MERCHAN RONNY HUGO</w:t>
      </w:r>
    </w:p>
    <w:p w14:paraId="7CEB6EFF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A88406" w14:textId="148CE9A1" w:rsidR="006404AA" w:rsidRPr="006E0C5B" w:rsidRDefault="006404AA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sz w:val="36"/>
          <w:szCs w:val="36"/>
        </w:rPr>
        <w:t>Paralelo:</w:t>
      </w:r>
    </w:p>
    <w:p w14:paraId="28E9EC42" w14:textId="5EB2FEE9" w:rsidR="006404AA" w:rsidRPr="006E0C5B" w:rsidRDefault="006404AA" w:rsidP="005A40E1">
      <w:p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3</w:t>
      </w:r>
    </w:p>
    <w:p w14:paraId="13EA09F6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333929" w14:textId="0D9403C5" w:rsidR="006404AA" w:rsidRPr="006E0C5B" w:rsidRDefault="005A40E1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sz w:val="36"/>
          <w:szCs w:val="36"/>
        </w:rPr>
        <w:t>1S-2020</w:t>
      </w:r>
    </w:p>
    <w:p w14:paraId="2A115A61" w14:textId="46757B3D" w:rsidR="002548BC" w:rsidRPr="006E0C5B" w:rsidRDefault="002548BC">
      <w:pPr>
        <w:rPr>
          <w:sz w:val="24"/>
          <w:szCs w:val="24"/>
        </w:rPr>
      </w:pPr>
      <w:r w:rsidRPr="006E0C5B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id w:val="1959219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26FEC" w14:textId="702ADD79" w:rsidR="00FD385B" w:rsidRPr="00220C90" w:rsidRDefault="00FD385B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lang w:val="es-EC"/>
            </w:rPr>
          </w:pPr>
          <w:r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Conten</w:t>
          </w:r>
          <w:r w:rsidR="00E97489"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ido</w:t>
          </w:r>
        </w:p>
        <w:p w14:paraId="6390CE5A" w14:textId="02C519D9" w:rsidR="00184977" w:rsidRDefault="00E97489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r>
            <w:fldChar w:fldCharType="begin"/>
          </w:r>
          <w:r w:rsidRPr="00750748">
            <w:instrText xml:space="preserve"> TOC \o "1-3" \h \z \u </w:instrText>
          </w:r>
          <w:r>
            <w:fldChar w:fldCharType="separate"/>
          </w:r>
          <w:hyperlink w:anchor="_Toc48231382" w:history="1"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CODE SMELLS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_Toc48231382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45493347" w14:textId="5B92EC94" w:rsidR="00184977" w:rsidRDefault="00E165A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3" w:history="1"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1.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Nombre CS1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_Toc48231383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244109CE" w14:textId="3E83BF72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4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1.1.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_Toc48231384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6E21E399" w14:textId="4A51DA15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5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1.2.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_Toc48231385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25255487" w14:textId="04855EA2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6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1.3.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_Toc48231386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242880E8" w14:textId="64E5F034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7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1.4.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_Toc48231387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40E61128" w14:textId="7607AA86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8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1.5.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_Toc48231388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552D134E" w14:textId="4B8E8293" w:rsidR="00184977" w:rsidRDefault="00E165A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89" w:history="1"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2.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Nombre CS2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_Toc48231389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3D4A8721" w14:textId="36403D81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0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2.1.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_Toc48231390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6F2ED720" w14:textId="498BFAAC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1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2.2.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_Toc48231391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72FFD42B" w14:textId="389E04BB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2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2.3.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_Toc48231392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5B7B650A" w14:textId="2B5F7DC1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3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2.4.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_Toc48231393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27E00E5F" w14:textId="36DFBF4F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4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2.5.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_Toc48231394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59940EE7" w14:textId="3006A437" w:rsidR="00184977" w:rsidRDefault="00E165A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5" w:history="1"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3.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Nombre CS3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_Toc48231395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200C9D32" w14:textId="3639127B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6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3.1.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_Toc48231396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1EF74282" w14:textId="429B3745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7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3.2.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_Toc48231397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0EBF49AD" w14:textId="3AAF00BB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8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3.3.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_Toc48231398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5B7A1A28" w14:textId="5B067383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399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3.4.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_Toc48231399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764A6617" w14:textId="6D11E253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0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3.5.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_Toc48231400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1F3B8056" w14:textId="5FC39718" w:rsidR="00184977" w:rsidRDefault="00E165A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1" w:history="1"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4.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Nombre CS4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_Toc48231401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48B72002" w14:textId="3B35E289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2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4.1.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_Toc48231402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3453D27B" w14:textId="45E34A55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3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4.2.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_Toc48231403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0EBE85CA" w14:textId="1D632F2D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4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4.3.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_Toc48231404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3E1F4656" w14:textId="724F08C6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5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4.4.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_Toc48231405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50DA34AC" w14:textId="1B635498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6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4.5.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_Toc48231406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5E2385BF" w14:textId="209CB0E1" w:rsidR="00184977" w:rsidRDefault="00E165A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7" w:history="1"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5.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Nombre CS5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_Toc48231407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13CED35F" w14:textId="052954ED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8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5.1.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_Toc48231408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008F94F8" w14:textId="69F14A2D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09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5.2.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_Toc48231409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1F529D13" w14:textId="3296953A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0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5.3.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_Toc48231410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3F60B779" w14:textId="2DCB2065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1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5.4.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_Toc48231411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7C6B6C91" w14:textId="0D65158C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2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5.5.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_Toc48231412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4030E379" w14:textId="467B594E" w:rsidR="00184977" w:rsidRDefault="00E165A8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3" w:history="1"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6.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b/>
                <w:bCs/>
                <w:noProof/>
              </w:rPr>
              <w:t>Nombre CS6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_Toc48231413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2E9368E8" w14:textId="4E5D714F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4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6.1.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_Toc48231414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682C5EDA" w14:textId="4989ECD2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5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6.2.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_Toc48231415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093FB17B" w14:textId="522C7FDB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6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6.3.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_Toc48231416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6B887ED1" w14:textId="044E85B6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7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6.4.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_Toc48231417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6E760E89" w14:textId="47469A23" w:rsidR="00184977" w:rsidRDefault="00E165A8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31418" w:history="1"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6.5.</w:t>
            </w:r>
            <w:r w:rsidR="00184977">
              <w:rPr>
                <w:rFonts w:cstheme="minorBidi"/>
                <w:noProof/>
                <w:lang w:val="es-EC" w:eastAsia="es-EC"/>
              </w:rPr>
              <w:tab/>
            </w:r>
            <w:r w:rsidR="00184977" w:rsidRPr="003863FE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184977">
              <w:rPr>
                <w:noProof/>
                <w:webHidden/>
              </w:rPr>
              <w:tab/>
            </w:r>
            <w:r w:rsidR="00184977">
              <w:rPr>
                <w:noProof/>
                <w:webHidden/>
              </w:rPr>
              <w:fldChar w:fldCharType="begin"/>
            </w:r>
            <w:r w:rsidR="00184977">
              <w:rPr>
                <w:noProof/>
                <w:webHidden/>
              </w:rPr>
              <w:instrText xml:space="preserve"> PAGEREF _Toc48231418 \h </w:instrText>
            </w:r>
            <w:r w:rsidR="00184977">
              <w:rPr>
                <w:noProof/>
                <w:webHidden/>
              </w:rPr>
            </w:r>
            <w:r w:rsidR="00184977">
              <w:rPr>
                <w:noProof/>
                <w:webHidden/>
              </w:rPr>
              <w:fldChar w:fldCharType="separate"/>
            </w:r>
            <w:r w:rsidR="00184977">
              <w:rPr>
                <w:noProof/>
                <w:webHidden/>
              </w:rPr>
              <w:t>4</w:t>
            </w:r>
            <w:r w:rsidR="00184977">
              <w:rPr>
                <w:noProof/>
                <w:webHidden/>
              </w:rPr>
              <w:fldChar w:fldCharType="end"/>
            </w:r>
          </w:hyperlink>
        </w:p>
        <w:p w14:paraId="720C8BEB" w14:textId="42188C4A" w:rsidR="00FD385B" w:rsidRPr="00750748" w:rsidRDefault="00E97489">
          <w:pPr>
            <w:rPr>
              <w:lang w:val="en-US"/>
            </w:rPr>
          </w:pPr>
          <w:r>
            <w:rPr>
              <w:rFonts w:eastAsiaTheme="minorEastAsia" w:cs="Times New Roman"/>
              <w:b/>
              <w:bCs/>
              <w:noProof/>
            </w:rPr>
            <w:fldChar w:fldCharType="end"/>
          </w:r>
        </w:p>
      </w:sdtContent>
    </w:sdt>
    <w:p w14:paraId="2405B372" w14:textId="410B72C7" w:rsidR="00E5001F" w:rsidRPr="00750748" w:rsidRDefault="00E5001F">
      <w:pPr>
        <w:rPr>
          <w:sz w:val="24"/>
          <w:szCs w:val="24"/>
          <w:lang w:val="en-US"/>
        </w:rPr>
      </w:pPr>
    </w:p>
    <w:p w14:paraId="6F3F045F" w14:textId="77777777" w:rsidR="00E5001F" w:rsidRPr="00750748" w:rsidRDefault="00E5001F" w:rsidP="00FD385B">
      <w:pPr>
        <w:pStyle w:val="Ttulo1"/>
        <w:rPr>
          <w:sz w:val="24"/>
          <w:szCs w:val="24"/>
          <w:lang w:val="en-US"/>
        </w:rPr>
      </w:pPr>
      <w:r w:rsidRPr="00750748">
        <w:rPr>
          <w:sz w:val="24"/>
          <w:szCs w:val="24"/>
          <w:lang w:val="en-US"/>
        </w:rPr>
        <w:br w:type="page"/>
      </w:r>
    </w:p>
    <w:p w14:paraId="2CEE0705" w14:textId="66E91F32" w:rsidR="00535500" w:rsidRPr="00E97489" w:rsidRDefault="00535500" w:rsidP="001E4334">
      <w:pPr>
        <w:pStyle w:val="Prrafodelista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8231382"/>
      <w:r w:rsidRPr="00E9748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SMELLS</w:t>
      </w:r>
      <w:bookmarkEnd w:id="0"/>
    </w:p>
    <w:p w14:paraId="1F13FC51" w14:textId="429F397A" w:rsidR="00535500" w:rsidRPr="00E97489" w:rsidRDefault="002B5117" w:rsidP="001E4334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48231383"/>
      <w:r w:rsidRPr="00E97489">
        <w:rPr>
          <w:rFonts w:ascii="Times New Roman" w:hAnsi="Times New Roman" w:cs="Times New Roman"/>
          <w:b/>
          <w:bCs/>
          <w:sz w:val="28"/>
          <w:szCs w:val="28"/>
        </w:rPr>
        <w:t xml:space="preserve">Nombre </w:t>
      </w:r>
      <w:r w:rsidR="00220C90">
        <w:rPr>
          <w:rFonts w:ascii="Times New Roman" w:hAnsi="Times New Roman" w:cs="Times New Roman"/>
          <w:b/>
          <w:bCs/>
          <w:sz w:val="28"/>
          <w:szCs w:val="28"/>
        </w:rPr>
        <w:t>CS1</w:t>
      </w:r>
      <w:bookmarkEnd w:id="1"/>
      <w:r w:rsidR="00750748" w:rsidRPr="00E97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AC073E" w14:textId="2BAB61E1" w:rsidR="002B5117" w:rsidRPr="00271667" w:rsidRDefault="006E0C5B" w:rsidP="00220C90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271667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Toc48231384"/>
      <w:r w:rsidRPr="00271667">
        <w:rPr>
          <w:rFonts w:ascii="Times New Roman" w:hAnsi="Times New Roman" w:cs="Times New Roman"/>
          <w:sz w:val="28"/>
          <w:szCs w:val="28"/>
        </w:rPr>
        <w:t>Descripción</w:t>
      </w:r>
      <w:bookmarkEnd w:id="2"/>
    </w:p>
    <w:p w14:paraId="5AA4D986" w14:textId="1E9C1B9A" w:rsidR="00DF4B86" w:rsidRPr="00271667" w:rsidRDefault="007A2E3D" w:rsidP="001E4334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271667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Toc48231385"/>
      <w:r w:rsidRPr="00271667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271667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71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667">
        <w:rPr>
          <w:rFonts w:ascii="Times New Roman" w:hAnsi="Times New Roman" w:cs="Times New Roman"/>
          <w:sz w:val="28"/>
          <w:szCs w:val="28"/>
        </w:rPr>
        <w:t>Smell</w:t>
      </w:r>
      <w:bookmarkEnd w:id="3"/>
      <w:proofErr w:type="spellEnd"/>
    </w:p>
    <w:p w14:paraId="62F40D15" w14:textId="0F89FD47" w:rsidR="002813B6" w:rsidRPr="005A40FA" w:rsidRDefault="00220C90" w:rsidP="002813B6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0C90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48231386"/>
      <w:r w:rsidR="006E0C5B" w:rsidRPr="00220C90">
        <w:rPr>
          <w:rFonts w:ascii="Times New Roman" w:hAnsi="Times New Roman" w:cs="Times New Roman"/>
          <w:sz w:val="28"/>
          <w:szCs w:val="28"/>
        </w:rPr>
        <w:t>Consecuencias</w:t>
      </w:r>
      <w:bookmarkEnd w:id="4"/>
    </w:p>
    <w:p w14:paraId="72A24BFC" w14:textId="77777777" w:rsidR="00E30D4B" w:rsidRPr="00E30D4B" w:rsidRDefault="005A40FA" w:rsidP="002813B6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5" w:name="_Toc48231387"/>
      <w:r>
        <w:rPr>
          <w:rFonts w:ascii="Times New Roman" w:hAnsi="Times New Roman" w:cs="Times New Roman"/>
          <w:sz w:val="28"/>
          <w:szCs w:val="28"/>
        </w:rPr>
        <w:t>Técnica</w:t>
      </w:r>
      <w:r w:rsidR="00E30D4B"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/>
          <w:sz w:val="28"/>
          <w:szCs w:val="28"/>
        </w:rPr>
        <w:t xml:space="preserve"> de refactorización</w:t>
      </w:r>
      <w:bookmarkEnd w:id="5"/>
    </w:p>
    <w:p w14:paraId="3BC65074" w14:textId="0AB727FF" w:rsidR="005A40FA" w:rsidRPr="00220C90" w:rsidRDefault="00E30D4B" w:rsidP="002813B6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6" w:name="_Toc48231388"/>
      <w:r>
        <w:rPr>
          <w:rFonts w:ascii="Times New Roman" w:hAnsi="Times New Roman" w:cs="Times New Roman"/>
          <w:sz w:val="28"/>
          <w:szCs w:val="28"/>
        </w:rPr>
        <w:t>Capturas</w:t>
      </w:r>
      <w:r w:rsidR="00184977">
        <w:rPr>
          <w:rFonts w:ascii="Times New Roman" w:hAnsi="Times New Roman" w:cs="Times New Roman"/>
          <w:sz w:val="28"/>
          <w:szCs w:val="28"/>
        </w:rPr>
        <w:t xml:space="preserve"> del código refactorizado</w:t>
      </w:r>
      <w:bookmarkEnd w:id="6"/>
      <w:r w:rsidR="00184977">
        <w:rPr>
          <w:rFonts w:ascii="Times New Roman" w:hAnsi="Times New Roman" w:cs="Times New Roman"/>
          <w:sz w:val="28"/>
          <w:szCs w:val="28"/>
        </w:rPr>
        <w:t xml:space="preserve"> </w:t>
      </w:r>
      <w:r w:rsidR="005A40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FFAC08" w14:textId="78F9A51B" w:rsidR="006E0C5B" w:rsidRPr="00E97489" w:rsidRDefault="006E0C5B" w:rsidP="001E4334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48231389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CS2</w:t>
      </w:r>
      <w:bookmarkEnd w:id="7"/>
    </w:p>
    <w:p w14:paraId="1C3FF585" w14:textId="010F156B" w:rsidR="006E0C5B" w:rsidRPr="00E97489" w:rsidRDefault="006E0C5B" w:rsidP="00400676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48231390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8"/>
    </w:p>
    <w:p w14:paraId="3AB56630" w14:textId="63FEA0FD" w:rsidR="001E4334" w:rsidRPr="00E97489" w:rsidRDefault="00400676" w:rsidP="00400676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Toc48231391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9"/>
      <w:proofErr w:type="spellEnd"/>
    </w:p>
    <w:p w14:paraId="0690E283" w14:textId="0B1C8F04" w:rsidR="006E0C5B" w:rsidRDefault="006E0C5B" w:rsidP="00400676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Toc48231392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10"/>
    </w:p>
    <w:p w14:paraId="6804825D" w14:textId="77777777" w:rsidR="00184977" w:rsidRPr="00E30D4B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1" w:name="_Toc48231393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11"/>
    </w:p>
    <w:p w14:paraId="100A1D7A" w14:textId="77777777" w:rsidR="00184977" w:rsidRPr="00220C90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2" w:name="_Toc48231394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12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352738" w14:textId="46935F4C" w:rsidR="00B02967" w:rsidRPr="00E97489" w:rsidRDefault="00B02967" w:rsidP="00400676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48231395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CS3</w:t>
      </w:r>
      <w:bookmarkEnd w:id="13"/>
    </w:p>
    <w:p w14:paraId="6C2E4F08" w14:textId="3A72F5E2" w:rsidR="00B02967" w:rsidRPr="00E97489" w:rsidRDefault="00B02967" w:rsidP="00400676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_Toc48231396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14"/>
    </w:p>
    <w:p w14:paraId="674FAF1F" w14:textId="63F0EE2C" w:rsidR="00400676" w:rsidRPr="00E97489" w:rsidRDefault="00400676" w:rsidP="00400676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5" w:name="_Toc48231397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15"/>
      <w:proofErr w:type="spellEnd"/>
    </w:p>
    <w:p w14:paraId="479ACEE1" w14:textId="67EC63D4" w:rsidR="00B02967" w:rsidRDefault="00B02967" w:rsidP="00400676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48231398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16"/>
    </w:p>
    <w:p w14:paraId="6745729C" w14:textId="77777777" w:rsidR="00184977" w:rsidRPr="00E30D4B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7" w:name="_Toc48231399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17"/>
    </w:p>
    <w:p w14:paraId="72BEA25D" w14:textId="12D6A431" w:rsidR="00184977" w:rsidRPr="00184977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18" w:name="_Toc48231400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18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FF7A03" w14:textId="26C10BB2" w:rsidR="00B02967" w:rsidRPr="00E97489" w:rsidRDefault="00B02967" w:rsidP="00400676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48231401"/>
      <w:r w:rsidRPr="00E97489">
        <w:rPr>
          <w:rFonts w:ascii="Times New Roman" w:hAnsi="Times New Roman" w:cs="Times New Roman"/>
          <w:b/>
          <w:bCs/>
          <w:sz w:val="28"/>
          <w:szCs w:val="28"/>
        </w:rPr>
        <w:t>Nombre CS4</w:t>
      </w:r>
      <w:bookmarkEnd w:id="19"/>
    </w:p>
    <w:p w14:paraId="1BF88AA0" w14:textId="2CEDF6CF" w:rsidR="00B02967" w:rsidRPr="00E97489" w:rsidRDefault="00B02967" w:rsidP="00400676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0" w:name="_Toc48231402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20"/>
    </w:p>
    <w:p w14:paraId="40224176" w14:textId="373DF444" w:rsidR="00400676" w:rsidRPr="00E97489" w:rsidRDefault="00400676" w:rsidP="00400676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Toc48231403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21"/>
      <w:proofErr w:type="spellEnd"/>
    </w:p>
    <w:p w14:paraId="28EAE52F" w14:textId="4F65A738" w:rsidR="00B02967" w:rsidRDefault="00B02967" w:rsidP="00400676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48231404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22"/>
    </w:p>
    <w:p w14:paraId="485A15C7" w14:textId="77777777" w:rsidR="00184977" w:rsidRPr="00E30D4B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3" w:name="_Toc48231405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23"/>
    </w:p>
    <w:p w14:paraId="09CCEAC3" w14:textId="29C0A1A1" w:rsidR="00184977" w:rsidRPr="005F3067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48231406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24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05736E" w14:textId="77777777" w:rsidR="005F3067" w:rsidRPr="00184977" w:rsidRDefault="005F3067" w:rsidP="005F3067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0A7ECAA" w14:textId="75A6F483" w:rsidR="00220C90" w:rsidRPr="00E97489" w:rsidRDefault="00220C90" w:rsidP="00220C90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48231407"/>
      <w:r w:rsidRPr="00E97489">
        <w:rPr>
          <w:rFonts w:ascii="Times New Roman" w:hAnsi="Times New Roman" w:cs="Times New Roman"/>
          <w:b/>
          <w:bCs/>
          <w:sz w:val="28"/>
          <w:szCs w:val="28"/>
        </w:rPr>
        <w:t xml:space="preserve">Nombre </w:t>
      </w:r>
      <w:r w:rsidR="005F3067">
        <w:rPr>
          <w:rFonts w:ascii="Times New Roman" w:hAnsi="Times New Roman" w:cs="Times New Roman"/>
          <w:b/>
          <w:bCs/>
          <w:sz w:val="28"/>
          <w:szCs w:val="28"/>
        </w:rPr>
        <w:t xml:space="preserve">Long </w:t>
      </w:r>
      <w:proofErr w:type="spellStart"/>
      <w:r w:rsidR="005F3067">
        <w:rPr>
          <w:rFonts w:ascii="Times New Roman" w:hAnsi="Times New Roman" w:cs="Times New Roman"/>
          <w:b/>
          <w:bCs/>
          <w:sz w:val="28"/>
          <w:szCs w:val="28"/>
        </w:rPr>
        <w:t>Parameter</w:t>
      </w:r>
      <w:proofErr w:type="spellEnd"/>
      <w:r w:rsidR="005F30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F3067">
        <w:rPr>
          <w:rFonts w:ascii="Times New Roman" w:hAnsi="Times New Roman" w:cs="Times New Roman"/>
          <w:b/>
          <w:bCs/>
          <w:sz w:val="28"/>
          <w:szCs w:val="28"/>
        </w:rPr>
        <w:t>List</w:t>
      </w:r>
      <w:bookmarkEnd w:id="25"/>
      <w:proofErr w:type="spellEnd"/>
    </w:p>
    <w:p w14:paraId="752F38A8" w14:textId="6C20DBD8" w:rsidR="00220C90" w:rsidRDefault="00220C90" w:rsidP="00220C90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Toc48231408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26"/>
    </w:p>
    <w:p w14:paraId="52ECE636" w14:textId="3816F4DA" w:rsidR="00856D3B" w:rsidRPr="00482321" w:rsidRDefault="00856D3B" w:rsidP="00482321">
      <w:pPr>
        <w:ind w:left="2832"/>
        <w:jc w:val="both"/>
        <w:rPr>
          <w:rFonts w:ascii="Times New Roman" w:hAnsi="Times New Roman" w:cs="Times New Roman"/>
        </w:rPr>
      </w:pPr>
      <w:r w:rsidRPr="00482321">
        <w:rPr>
          <w:rFonts w:ascii="Times New Roman" w:hAnsi="Times New Roman" w:cs="Times New Roman"/>
        </w:rPr>
        <w:t>Este olor implica que los métodos contengan más de cuatro parámetros, lo cual se hace que esta lista se vuelva difícil de usar o contradictoria</w:t>
      </w:r>
      <w:r w:rsidR="00482321" w:rsidRPr="00482321">
        <w:rPr>
          <w:rFonts w:ascii="Times New Roman" w:hAnsi="Times New Roman" w:cs="Times New Roman"/>
        </w:rPr>
        <w:t xml:space="preserve"> a medida que se añadan</w:t>
      </w:r>
      <w:r w:rsidRPr="00482321">
        <w:rPr>
          <w:rFonts w:ascii="Times New Roman" w:hAnsi="Times New Roman" w:cs="Times New Roman"/>
        </w:rPr>
        <w:t>.</w:t>
      </w:r>
    </w:p>
    <w:p w14:paraId="439EE428" w14:textId="11A8E17B" w:rsidR="00856D3B" w:rsidRPr="00482321" w:rsidRDefault="00856D3B" w:rsidP="00482321">
      <w:pPr>
        <w:ind w:left="2832"/>
        <w:jc w:val="both"/>
        <w:rPr>
          <w:rFonts w:ascii="Times New Roman" w:hAnsi="Times New Roman" w:cs="Times New Roman"/>
        </w:rPr>
      </w:pPr>
      <w:r w:rsidRPr="00482321">
        <w:rPr>
          <w:rFonts w:ascii="Times New Roman" w:hAnsi="Times New Roman" w:cs="Times New Roman"/>
        </w:rPr>
        <w:t xml:space="preserve">Lo que se pretende con su solución es pasar lo necesario como parámetro en un </w:t>
      </w:r>
      <w:r w:rsidR="00482321" w:rsidRPr="00482321">
        <w:rPr>
          <w:rFonts w:ascii="Times New Roman" w:hAnsi="Times New Roman" w:cs="Times New Roman"/>
        </w:rPr>
        <w:t>método o utilizar los datos del objeto que contenga lo necesario.</w:t>
      </w:r>
    </w:p>
    <w:p w14:paraId="0C75DD7D" w14:textId="35869E0D" w:rsidR="0083431A" w:rsidRPr="0083431A" w:rsidRDefault="00220C90" w:rsidP="0083431A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7" w:name="_Toc48231409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27"/>
      <w:proofErr w:type="spellEnd"/>
    </w:p>
    <w:p w14:paraId="2741EEA5" w14:textId="7C9F75C4" w:rsidR="005B75A8" w:rsidRPr="00E97489" w:rsidRDefault="005B75A8" w:rsidP="005B75A8">
      <w:pPr>
        <w:ind w:left="2124"/>
      </w:pPr>
      <w:r>
        <w:rPr>
          <w:noProof/>
        </w:rPr>
        <w:lastRenderedPageBreak/>
        <w:drawing>
          <wp:inline distT="0" distB="0" distL="0" distR="0" wp14:anchorId="5D964D07" wp14:editId="4591921E">
            <wp:extent cx="4181856" cy="2395601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111" t="11265" r="8444" b="6753"/>
                    <a:stretch/>
                  </pic:blipFill>
                  <pic:spPr bwMode="auto">
                    <a:xfrm>
                      <a:off x="0" y="0"/>
                      <a:ext cx="4182051" cy="239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AC6F1" w14:textId="23DE7636" w:rsidR="00184977" w:rsidRPr="00856D3B" w:rsidRDefault="00220C90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8" w:name="_Toc48231410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28"/>
      <w:r w:rsidR="00184977" w:rsidRPr="001849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9B442" w14:textId="6E6AE2F6" w:rsidR="00856D3B" w:rsidRPr="00482321" w:rsidRDefault="00482321" w:rsidP="00482321">
      <w:pPr>
        <w:ind w:left="2832"/>
        <w:jc w:val="both"/>
        <w:rPr>
          <w:rFonts w:ascii="Times New Roman" w:hAnsi="Times New Roman" w:cs="Times New Roman"/>
        </w:rPr>
      </w:pPr>
      <w:r w:rsidRPr="00482321">
        <w:rPr>
          <w:rFonts w:ascii="Times New Roman" w:hAnsi="Times New Roman" w:cs="Times New Roman"/>
        </w:rPr>
        <w:t>Este olor hace que el código no sea tan legible y su solución con refactorización implicaría que se genere código duplicado previamente invertido.</w:t>
      </w:r>
    </w:p>
    <w:p w14:paraId="4A329C8B" w14:textId="168AF76F" w:rsidR="00184977" w:rsidRPr="00856D3B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9" w:name="_Toc48231411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29"/>
    </w:p>
    <w:p w14:paraId="672DA886" w14:textId="77777777" w:rsidR="00856D3B" w:rsidRPr="00856D3B" w:rsidRDefault="00856D3B" w:rsidP="00856D3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C431D03" w14:textId="38043442" w:rsidR="00856D3B" w:rsidRPr="00482321" w:rsidRDefault="00482321" w:rsidP="00482321">
      <w:pPr>
        <w:ind w:left="2832"/>
        <w:jc w:val="both"/>
        <w:rPr>
          <w:rFonts w:ascii="Times New Roman" w:hAnsi="Times New Roman" w:cs="Times New Roman"/>
        </w:rPr>
      </w:pPr>
      <w:r w:rsidRPr="00482321">
        <w:rPr>
          <w:rFonts w:ascii="Times New Roman" w:hAnsi="Times New Roman" w:cs="Times New Roman"/>
        </w:rPr>
        <w:t xml:space="preserve">Para la refactorización se aplico </w:t>
      </w:r>
      <w:proofErr w:type="spellStart"/>
      <w:r w:rsidRPr="00482321">
        <w:rPr>
          <w:rFonts w:ascii="Times New Roman" w:hAnsi="Times New Roman" w:cs="Times New Roman"/>
          <w:b/>
          <w:bCs/>
        </w:rPr>
        <w:t>Perserver</w:t>
      </w:r>
      <w:proofErr w:type="spellEnd"/>
      <w:r w:rsidRPr="004823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2321">
        <w:rPr>
          <w:rFonts w:ascii="Times New Roman" w:hAnsi="Times New Roman" w:cs="Times New Roman"/>
          <w:b/>
          <w:bCs/>
        </w:rPr>
        <w:t>Whole</w:t>
      </w:r>
      <w:proofErr w:type="spellEnd"/>
      <w:r w:rsidRPr="004823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2321">
        <w:rPr>
          <w:rFonts w:ascii="Times New Roman" w:hAnsi="Times New Roman" w:cs="Times New Roman"/>
          <w:b/>
          <w:bCs/>
        </w:rPr>
        <w:t>Object</w:t>
      </w:r>
      <w:proofErr w:type="spellEnd"/>
      <w:r w:rsidRPr="00482321">
        <w:rPr>
          <w:rFonts w:ascii="Times New Roman" w:hAnsi="Times New Roman" w:cs="Times New Roman"/>
        </w:rPr>
        <w:t xml:space="preserve"> en lo cual consiste remplazar una la lista de parámetros que recibe por solo el objeto que maneje los datos necesarios.</w:t>
      </w:r>
    </w:p>
    <w:p w14:paraId="145595FB" w14:textId="0AEB7801" w:rsidR="00482321" w:rsidRPr="00482321" w:rsidRDefault="00482321" w:rsidP="00482321">
      <w:pPr>
        <w:ind w:left="2832"/>
        <w:jc w:val="both"/>
        <w:rPr>
          <w:rFonts w:ascii="Times New Roman" w:hAnsi="Times New Roman" w:cs="Times New Roman"/>
        </w:rPr>
      </w:pPr>
      <w:r w:rsidRPr="00482321">
        <w:rPr>
          <w:rFonts w:ascii="Times New Roman" w:hAnsi="Times New Roman" w:cs="Times New Roman"/>
        </w:rPr>
        <w:t xml:space="preserve">También se aplico Introduce </w:t>
      </w:r>
      <w:proofErr w:type="spellStart"/>
      <w:r w:rsidRPr="00482321">
        <w:rPr>
          <w:rFonts w:ascii="Times New Roman" w:hAnsi="Times New Roman" w:cs="Times New Roman"/>
          <w:b/>
          <w:bCs/>
        </w:rPr>
        <w:t>Parameter</w:t>
      </w:r>
      <w:proofErr w:type="spellEnd"/>
      <w:r w:rsidRPr="004823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2321">
        <w:rPr>
          <w:rFonts w:ascii="Times New Roman" w:hAnsi="Times New Roman" w:cs="Times New Roman"/>
          <w:b/>
          <w:bCs/>
        </w:rPr>
        <w:t>Object</w:t>
      </w:r>
      <w:proofErr w:type="spellEnd"/>
      <w:r w:rsidRPr="00482321">
        <w:rPr>
          <w:rFonts w:ascii="Times New Roman" w:hAnsi="Times New Roman" w:cs="Times New Roman"/>
        </w:rPr>
        <w:t xml:space="preserve"> donde los datos similares que son enviados como parámetros son remplazados por un objeto. Al aplicar esta refactorización se movieron los datos a otra clase por ende puede generar a una clase de datos, también como los métodos son dependientes de otr</w:t>
      </w:r>
      <w:r>
        <w:rPr>
          <w:rFonts w:ascii="Times New Roman" w:hAnsi="Times New Roman" w:cs="Times New Roman"/>
        </w:rPr>
        <w:t>a</w:t>
      </w:r>
      <w:r w:rsidRPr="00482321">
        <w:rPr>
          <w:rFonts w:ascii="Times New Roman" w:hAnsi="Times New Roman" w:cs="Times New Roman"/>
        </w:rPr>
        <w:t xml:space="preserve"> clase se los puede mover, para ello se usa </w:t>
      </w:r>
      <w:proofErr w:type="spellStart"/>
      <w:r w:rsidRPr="00482321">
        <w:rPr>
          <w:rFonts w:ascii="Times New Roman" w:hAnsi="Times New Roman" w:cs="Times New Roman"/>
          <w:b/>
          <w:bCs/>
        </w:rPr>
        <w:t>Move</w:t>
      </w:r>
      <w:proofErr w:type="spellEnd"/>
      <w:r w:rsidRPr="004823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2321">
        <w:rPr>
          <w:rFonts w:ascii="Times New Roman" w:hAnsi="Times New Roman" w:cs="Times New Roman"/>
          <w:b/>
          <w:bCs/>
        </w:rPr>
        <w:t>Method</w:t>
      </w:r>
      <w:proofErr w:type="spellEnd"/>
      <w:r>
        <w:rPr>
          <w:rFonts w:ascii="Times New Roman" w:hAnsi="Times New Roman" w:cs="Times New Roman"/>
        </w:rPr>
        <w:t>.</w:t>
      </w:r>
    </w:p>
    <w:p w14:paraId="2F5BCD28" w14:textId="77777777" w:rsidR="00482321" w:rsidRPr="00E30D4B" w:rsidRDefault="00482321" w:rsidP="00482321">
      <w:pPr>
        <w:ind w:left="2832"/>
      </w:pPr>
    </w:p>
    <w:p w14:paraId="45304D08" w14:textId="6AA46E4F" w:rsidR="00220C90" w:rsidRPr="005B75A8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48231412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30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128BA8B" w14:textId="2263A969" w:rsidR="005B75A8" w:rsidRPr="00184977" w:rsidRDefault="005B75A8" w:rsidP="005B75A8">
      <w:pPr>
        <w:ind w:left="2124"/>
      </w:pPr>
      <w:r>
        <w:rPr>
          <w:noProof/>
        </w:rPr>
        <w:drawing>
          <wp:inline distT="0" distB="0" distL="0" distR="0" wp14:anchorId="5268BFEE" wp14:editId="64015696">
            <wp:extent cx="4352544" cy="23282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224" t="11266" r="5163" b="9048"/>
                    <a:stretch/>
                  </pic:blipFill>
                  <pic:spPr bwMode="auto">
                    <a:xfrm>
                      <a:off x="0" y="0"/>
                      <a:ext cx="4353168" cy="23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D8E1" w14:textId="1CB4F216" w:rsidR="00220C90" w:rsidRPr="00E97489" w:rsidRDefault="00220C90" w:rsidP="00220C90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48231413"/>
      <w:r w:rsidRPr="00E974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Nombre </w:t>
      </w:r>
      <w:bookmarkEnd w:id="31"/>
      <w:proofErr w:type="spellStart"/>
      <w:r w:rsidR="003D1533">
        <w:rPr>
          <w:rFonts w:ascii="Times New Roman" w:hAnsi="Times New Roman" w:cs="Times New Roman"/>
          <w:b/>
          <w:bCs/>
          <w:sz w:val="28"/>
          <w:szCs w:val="28"/>
        </w:rPr>
        <w:t>Speculative</w:t>
      </w:r>
      <w:proofErr w:type="spellEnd"/>
      <w:r w:rsidR="003D15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D1533">
        <w:rPr>
          <w:rFonts w:ascii="Times New Roman" w:hAnsi="Times New Roman" w:cs="Times New Roman"/>
          <w:b/>
          <w:bCs/>
          <w:sz w:val="28"/>
          <w:szCs w:val="28"/>
        </w:rPr>
        <w:t>Generality</w:t>
      </w:r>
      <w:proofErr w:type="spellEnd"/>
    </w:p>
    <w:p w14:paraId="35FE01F0" w14:textId="7226C6E1" w:rsidR="00220C90" w:rsidRDefault="00220C90" w:rsidP="00220C90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2" w:name="_Toc48231414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32"/>
    </w:p>
    <w:p w14:paraId="54A89BD3" w14:textId="007A6721" w:rsidR="0083431A" w:rsidRPr="00856D3B" w:rsidRDefault="0083431A" w:rsidP="00856D3B">
      <w:pPr>
        <w:ind w:left="2832"/>
        <w:jc w:val="both"/>
        <w:rPr>
          <w:rFonts w:ascii="Times New Roman" w:hAnsi="Times New Roman" w:cs="Times New Roman"/>
        </w:rPr>
      </w:pPr>
      <w:r w:rsidRPr="00856D3B">
        <w:rPr>
          <w:rFonts w:ascii="Times New Roman" w:hAnsi="Times New Roman" w:cs="Times New Roman"/>
        </w:rPr>
        <w:t xml:space="preserve">Este olor trata cuando existen clases con características que se anticipan y que nunca se implementan, por ende, el código se hace difícil de entender. Este olor hace que la clase </w:t>
      </w:r>
      <w:proofErr w:type="spellStart"/>
      <w:r w:rsidRPr="00856D3B">
        <w:rPr>
          <w:rFonts w:ascii="Times New Roman" w:hAnsi="Times New Roman" w:cs="Times New Roman"/>
        </w:rPr>
        <w:t>CalcularSueldoProfesor</w:t>
      </w:r>
      <w:proofErr w:type="spellEnd"/>
      <w:r w:rsidRPr="00856D3B">
        <w:rPr>
          <w:rFonts w:ascii="Times New Roman" w:hAnsi="Times New Roman" w:cs="Times New Roman"/>
        </w:rPr>
        <w:t xml:space="preserve"> no se </w:t>
      </w:r>
      <w:r w:rsidR="00856D3B" w:rsidRPr="00856D3B">
        <w:rPr>
          <w:rFonts w:ascii="Times New Roman" w:hAnsi="Times New Roman" w:cs="Times New Roman"/>
        </w:rPr>
        <w:t>ha</w:t>
      </w:r>
      <w:r w:rsidRPr="00856D3B">
        <w:rPr>
          <w:rFonts w:ascii="Times New Roman" w:hAnsi="Times New Roman" w:cs="Times New Roman"/>
        </w:rPr>
        <w:t xml:space="preserve"> utilizado.</w:t>
      </w:r>
    </w:p>
    <w:p w14:paraId="021FF946" w14:textId="12DAE242" w:rsidR="003D1533" w:rsidRPr="0083431A" w:rsidRDefault="00220C90" w:rsidP="0083431A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_Toc48231415"/>
      <w:r w:rsidRPr="00E97489">
        <w:rPr>
          <w:rFonts w:ascii="Times New Roman" w:hAnsi="Times New Roman" w:cs="Times New Roman"/>
          <w:sz w:val="28"/>
          <w:szCs w:val="28"/>
        </w:rPr>
        <w:t xml:space="preserve">Capturas del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489">
        <w:rPr>
          <w:rFonts w:ascii="Times New Roman" w:hAnsi="Times New Roman" w:cs="Times New Roman"/>
          <w:sz w:val="28"/>
          <w:szCs w:val="28"/>
        </w:rPr>
        <w:t>Smell</w:t>
      </w:r>
      <w:bookmarkEnd w:id="33"/>
      <w:proofErr w:type="spellEnd"/>
    </w:p>
    <w:p w14:paraId="7FEBC219" w14:textId="2D5A73FA" w:rsidR="003D1533" w:rsidRPr="00E97489" w:rsidRDefault="003D1533" w:rsidP="003D1533">
      <w:pPr>
        <w:ind w:left="2124"/>
      </w:pPr>
      <w:r>
        <w:rPr>
          <w:noProof/>
        </w:rPr>
        <w:drawing>
          <wp:inline distT="0" distB="0" distL="0" distR="0" wp14:anchorId="15CB3270" wp14:editId="3F5A6E4A">
            <wp:extent cx="4035552" cy="1272540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452" t="11002" r="24458" b="47222"/>
                    <a:stretch/>
                  </pic:blipFill>
                  <pic:spPr bwMode="auto">
                    <a:xfrm>
                      <a:off x="0" y="0"/>
                      <a:ext cx="4044935" cy="127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A253A" w14:textId="72BB2D08" w:rsidR="00220C90" w:rsidRDefault="00220C90" w:rsidP="00220C90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48231416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34"/>
    </w:p>
    <w:p w14:paraId="11BB8BBD" w14:textId="145D660A" w:rsidR="0083431A" w:rsidRDefault="0083431A" w:rsidP="00856D3B">
      <w:pPr>
        <w:ind w:left="2832"/>
        <w:jc w:val="both"/>
      </w:pPr>
      <w:r w:rsidRPr="00856D3B">
        <w:rPr>
          <w:rFonts w:ascii="Times New Roman" w:hAnsi="Times New Roman" w:cs="Times New Roman"/>
        </w:rPr>
        <w:t xml:space="preserve">Si no se refactoriza el olor hará que el código sea </w:t>
      </w:r>
      <w:r w:rsidR="00856D3B" w:rsidRPr="00856D3B">
        <w:rPr>
          <w:rFonts w:ascii="Times New Roman" w:hAnsi="Times New Roman" w:cs="Times New Roman"/>
        </w:rPr>
        <w:t>más</w:t>
      </w:r>
      <w:r w:rsidRPr="00856D3B">
        <w:rPr>
          <w:rFonts w:ascii="Times New Roman" w:hAnsi="Times New Roman" w:cs="Times New Roman"/>
        </w:rPr>
        <w:t xml:space="preserve"> robusto</w:t>
      </w:r>
      <w:r w:rsidR="00856D3B" w:rsidRPr="00856D3B">
        <w:rPr>
          <w:rFonts w:ascii="Times New Roman" w:hAnsi="Times New Roman" w:cs="Times New Roman"/>
        </w:rPr>
        <w:t xml:space="preserve"> y por ende su soporte sea complicado.</w:t>
      </w:r>
    </w:p>
    <w:p w14:paraId="5A09CF37" w14:textId="4B701AEA" w:rsidR="00184977" w:rsidRPr="0083431A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5" w:name="_Toc48231417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35"/>
    </w:p>
    <w:p w14:paraId="376A6F8C" w14:textId="6E38B016" w:rsidR="0083431A" w:rsidRDefault="00856D3B" w:rsidP="00856D3B">
      <w:pPr>
        <w:ind w:left="2832"/>
        <w:jc w:val="both"/>
        <w:rPr>
          <w:rFonts w:ascii="Times New Roman" w:hAnsi="Times New Roman" w:cs="Times New Roman"/>
        </w:rPr>
      </w:pPr>
      <w:r w:rsidRPr="00856D3B">
        <w:rPr>
          <w:rFonts w:ascii="Times New Roman" w:hAnsi="Times New Roman" w:cs="Times New Roman"/>
        </w:rPr>
        <w:t xml:space="preserve">Para la refactorización se aplicó </w:t>
      </w:r>
      <w:proofErr w:type="spellStart"/>
      <w:r w:rsidRPr="00856D3B">
        <w:rPr>
          <w:rFonts w:ascii="Times New Roman" w:hAnsi="Times New Roman" w:cs="Times New Roman"/>
          <w:b/>
          <w:bCs/>
        </w:rPr>
        <w:t>Inline</w:t>
      </w:r>
      <w:proofErr w:type="spellEnd"/>
      <w:r w:rsidRPr="00856D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6D3B">
        <w:rPr>
          <w:rFonts w:ascii="Times New Roman" w:hAnsi="Times New Roman" w:cs="Times New Roman"/>
          <w:b/>
          <w:bCs/>
        </w:rPr>
        <w:t>Class</w:t>
      </w:r>
      <w:proofErr w:type="spellEnd"/>
      <w:r w:rsidRPr="00856D3B">
        <w:rPr>
          <w:rFonts w:ascii="Times New Roman" w:hAnsi="Times New Roman" w:cs="Times New Roman"/>
        </w:rPr>
        <w:t>, para delegar la función de esta clase en otra, para que esta clase pueda ser eliminada y por ende tener un código más ligero.</w:t>
      </w:r>
    </w:p>
    <w:p w14:paraId="0FC81E14" w14:textId="4EB0B51C" w:rsidR="00856D3B" w:rsidRPr="00856D3B" w:rsidRDefault="00856D3B" w:rsidP="00856D3B">
      <w:pPr>
        <w:ind w:left="2832"/>
        <w:jc w:val="both"/>
        <w:rPr>
          <w:rFonts w:ascii="Times New Roman" w:hAnsi="Times New Roman" w:cs="Times New Roman"/>
        </w:rPr>
      </w:pPr>
      <w:proofErr w:type="spellStart"/>
      <w:r w:rsidRPr="00856D3B">
        <w:rPr>
          <w:rFonts w:ascii="Times New Roman" w:hAnsi="Times New Roman" w:cs="Times New Roman"/>
          <w:b/>
          <w:bCs/>
        </w:rPr>
        <w:t>Inline</w:t>
      </w:r>
      <w:proofErr w:type="spellEnd"/>
      <w:r w:rsidRPr="00856D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6D3B">
        <w:rPr>
          <w:rFonts w:ascii="Times New Roman" w:hAnsi="Times New Roman" w:cs="Times New Roman"/>
          <w:b/>
          <w:bCs/>
        </w:rPr>
        <w:t>Class</w:t>
      </w:r>
      <w:proofErr w:type="spellEnd"/>
      <w:r>
        <w:rPr>
          <w:rFonts w:ascii="Times New Roman" w:hAnsi="Times New Roman" w:cs="Times New Roman"/>
        </w:rPr>
        <w:t xml:space="preserve"> implica que una clase dentro del código no cumpla ninguna función por ende se deben mover todas las funciones a otra clase.</w:t>
      </w:r>
    </w:p>
    <w:p w14:paraId="73283A4F" w14:textId="77777777" w:rsidR="003D1533" w:rsidRPr="003D1533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6" w:name="_Toc48231418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36"/>
    </w:p>
    <w:p w14:paraId="6D23D5A4" w14:textId="0A108959" w:rsidR="003D1533" w:rsidRDefault="003D1533" w:rsidP="003D1533">
      <w:pPr>
        <w:ind w:left="2124"/>
        <w:rPr>
          <w:noProof/>
        </w:rPr>
      </w:pPr>
      <w:r>
        <w:rPr>
          <w:noProof/>
        </w:rPr>
        <w:drawing>
          <wp:inline distT="0" distB="0" distL="0" distR="0" wp14:anchorId="3771E031" wp14:editId="7631B277">
            <wp:extent cx="4078224" cy="1310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562" t="10223" r="23565" b="44928"/>
                    <a:stretch/>
                  </pic:blipFill>
                  <pic:spPr bwMode="auto">
                    <a:xfrm>
                      <a:off x="0" y="0"/>
                      <a:ext cx="4084939" cy="131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B15CF" w14:textId="5DD7A235" w:rsidR="00184977" w:rsidRPr="00184977" w:rsidRDefault="00184977" w:rsidP="003D1533">
      <w:pPr>
        <w:ind w:left="2124"/>
        <w:rPr>
          <w:sz w:val="24"/>
          <w:szCs w:val="24"/>
        </w:rPr>
      </w:pPr>
      <w:r>
        <w:t xml:space="preserve">  </w:t>
      </w:r>
    </w:p>
    <w:p w14:paraId="748659E8" w14:textId="77777777" w:rsidR="00220C90" w:rsidRPr="00E97489" w:rsidRDefault="00220C90" w:rsidP="00220C90">
      <w:pPr>
        <w:pStyle w:val="Prrafodelista"/>
        <w:ind w:left="1440"/>
        <w:outlineLvl w:val="2"/>
        <w:rPr>
          <w:rFonts w:ascii="Times New Roman" w:hAnsi="Times New Roman" w:cs="Times New Roman"/>
          <w:sz w:val="28"/>
          <w:szCs w:val="28"/>
        </w:rPr>
      </w:pPr>
    </w:p>
    <w:p w14:paraId="224DEACB" w14:textId="77777777" w:rsidR="00B02967" w:rsidRPr="006E0C5B" w:rsidRDefault="00B02967" w:rsidP="00B0296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5693E31" w14:textId="77777777" w:rsidR="006E0C5B" w:rsidRPr="000F6214" w:rsidRDefault="006E0C5B" w:rsidP="006E0C5B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4DC388" w14:textId="300538A0" w:rsidR="00EA4BF7" w:rsidRPr="000F6214" w:rsidRDefault="00EA4BF7" w:rsidP="00A24CA8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EA4BF7" w:rsidRPr="000F6214" w:rsidSect="00434CDA">
      <w:foot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97B06" w14:textId="77777777" w:rsidR="00E165A8" w:rsidRDefault="00E165A8" w:rsidP="00434CDA">
      <w:pPr>
        <w:spacing w:after="0" w:line="240" w:lineRule="auto"/>
      </w:pPr>
      <w:r>
        <w:separator/>
      </w:r>
    </w:p>
  </w:endnote>
  <w:endnote w:type="continuationSeparator" w:id="0">
    <w:p w14:paraId="375ED601" w14:textId="77777777" w:rsidR="00E165A8" w:rsidRDefault="00E165A8" w:rsidP="0043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80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691E6" w14:textId="409A520C" w:rsidR="00E52187" w:rsidRDefault="00E5218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D5984" w14:textId="77777777" w:rsidR="00E52187" w:rsidRDefault="00E52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32B7C" w14:textId="77777777" w:rsidR="00E165A8" w:rsidRDefault="00E165A8" w:rsidP="00434CDA">
      <w:pPr>
        <w:spacing w:after="0" w:line="240" w:lineRule="auto"/>
      </w:pPr>
      <w:r>
        <w:separator/>
      </w:r>
    </w:p>
  </w:footnote>
  <w:footnote w:type="continuationSeparator" w:id="0">
    <w:p w14:paraId="37902247" w14:textId="77777777" w:rsidR="00E165A8" w:rsidRDefault="00E165A8" w:rsidP="0043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2F26" w14:textId="7052F142" w:rsidR="00434CDA" w:rsidRDefault="0069402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FE5EE6" wp14:editId="4A5A7625">
          <wp:simplePos x="0" y="0"/>
          <wp:positionH relativeFrom="column">
            <wp:posOffset>4939665</wp:posOffset>
          </wp:positionH>
          <wp:positionV relativeFrom="paragraph">
            <wp:posOffset>-411480</wp:posOffset>
          </wp:positionV>
          <wp:extent cx="1514475" cy="571500"/>
          <wp:effectExtent l="0" t="0" r="9525" b="0"/>
          <wp:wrapTight wrapText="bothSides">
            <wp:wrapPolygon edited="0">
              <wp:start x="0" y="0"/>
              <wp:lineTo x="0" y="20880"/>
              <wp:lineTo x="21464" y="20880"/>
              <wp:lineTo x="21464" y="0"/>
              <wp:lineTo x="0" y="0"/>
            </wp:wrapPolygon>
          </wp:wrapTight>
          <wp:docPr id="19" name="Picture 19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fie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197" b="45052"/>
                  <a:stretch/>
                </pic:blipFill>
                <pic:spPr bwMode="auto">
                  <a:xfrm>
                    <a:off x="0" y="0"/>
                    <a:ext cx="15144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4CDA">
      <w:rPr>
        <w:noProof/>
      </w:rPr>
      <w:drawing>
        <wp:anchor distT="0" distB="0" distL="114300" distR="114300" simplePos="0" relativeHeight="251658240" behindDoc="1" locked="0" layoutInCell="1" allowOverlap="1" wp14:anchorId="6F85D336" wp14:editId="19610158">
          <wp:simplePos x="0" y="0"/>
          <wp:positionH relativeFrom="column">
            <wp:posOffset>-1064615</wp:posOffset>
          </wp:positionH>
          <wp:positionV relativeFrom="paragraph">
            <wp:posOffset>-411480</wp:posOffset>
          </wp:positionV>
          <wp:extent cx="3333750" cy="624098"/>
          <wp:effectExtent l="0" t="0" r="0" b="5080"/>
          <wp:wrapTight wrapText="bothSides">
            <wp:wrapPolygon edited="0">
              <wp:start x="8517" y="0"/>
              <wp:lineTo x="0" y="5279"/>
              <wp:lineTo x="0" y="15177"/>
              <wp:lineTo x="4073" y="21116"/>
              <wp:lineTo x="4937" y="21116"/>
              <wp:lineTo x="21477" y="16497"/>
              <wp:lineTo x="21477" y="10558"/>
              <wp:lineTo x="19378" y="10558"/>
              <wp:lineTo x="19008" y="5279"/>
              <wp:lineTo x="9381" y="0"/>
              <wp:lineTo x="8517" y="0"/>
            </wp:wrapPolygon>
          </wp:wrapTight>
          <wp:docPr id="17" name="Picture 17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+ESPOL+sol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624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71B6"/>
    <w:multiLevelType w:val="hybridMultilevel"/>
    <w:tmpl w:val="9796EC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D27E2"/>
    <w:multiLevelType w:val="hybridMultilevel"/>
    <w:tmpl w:val="E8F80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B736C"/>
    <w:multiLevelType w:val="hybridMultilevel"/>
    <w:tmpl w:val="96E6A45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4B74CD"/>
    <w:multiLevelType w:val="hybridMultilevel"/>
    <w:tmpl w:val="224C462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D3560"/>
    <w:multiLevelType w:val="hybridMultilevel"/>
    <w:tmpl w:val="C48CE9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24CC2"/>
    <w:multiLevelType w:val="multilevel"/>
    <w:tmpl w:val="DF98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D2F2CEF"/>
    <w:multiLevelType w:val="multilevel"/>
    <w:tmpl w:val="DF98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6032A0A"/>
    <w:multiLevelType w:val="multilevel"/>
    <w:tmpl w:val="D3B8E2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0"/>
    <w:rsid w:val="00094281"/>
    <w:rsid w:val="000F6214"/>
    <w:rsid w:val="00152233"/>
    <w:rsid w:val="00184977"/>
    <w:rsid w:val="001E4334"/>
    <w:rsid w:val="001F3536"/>
    <w:rsid w:val="001F53F6"/>
    <w:rsid w:val="00216DFF"/>
    <w:rsid w:val="00220C90"/>
    <w:rsid w:val="002321A3"/>
    <w:rsid w:val="002548BC"/>
    <w:rsid w:val="00271667"/>
    <w:rsid w:val="002813B6"/>
    <w:rsid w:val="002A6037"/>
    <w:rsid w:val="002B5117"/>
    <w:rsid w:val="003309DC"/>
    <w:rsid w:val="003535E1"/>
    <w:rsid w:val="00356F22"/>
    <w:rsid w:val="003718FB"/>
    <w:rsid w:val="003A7788"/>
    <w:rsid w:val="003D1533"/>
    <w:rsid w:val="00400676"/>
    <w:rsid w:val="004130CD"/>
    <w:rsid w:val="00434CDA"/>
    <w:rsid w:val="00482321"/>
    <w:rsid w:val="00492F9A"/>
    <w:rsid w:val="004E0C31"/>
    <w:rsid w:val="00520266"/>
    <w:rsid w:val="005219A2"/>
    <w:rsid w:val="00535500"/>
    <w:rsid w:val="00535978"/>
    <w:rsid w:val="005A40E1"/>
    <w:rsid w:val="005A40FA"/>
    <w:rsid w:val="005B75A8"/>
    <w:rsid w:val="005F3067"/>
    <w:rsid w:val="00611DCF"/>
    <w:rsid w:val="006209C4"/>
    <w:rsid w:val="006404AA"/>
    <w:rsid w:val="006639D2"/>
    <w:rsid w:val="0069402A"/>
    <w:rsid w:val="006E0943"/>
    <w:rsid w:val="006E0C5B"/>
    <w:rsid w:val="006F1989"/>
    <w:rsid w:val="00750748"/>
    <w:rsid w:val="00784925"/>
    <w:rsid w:val="007A2E3D"/>
    <w:rsid w:val="007A33BC"/>
    <w:rsid w:val="00810149"/>
    <w:rsid w:val="0081338A"/>
    <w:rsid w:val="00814431"/>
    <w:rsid w:val="0083431A"/>
    <w:rsid w:val="00842375"/>
    <w:rsid w:val="00856D3B"/>
    <w:rsid w:val="008B1345"/>
    <w:rsid w:val="0096065A"/>
    <w:rsid w:val="009B43B0"/>
    <w:rsid w:val="009E5020"/>
    <w:rsid w:val="00A112A8"/>
    <w:rsid w:val="00A11960"/>
    <w:rsid w:val="00A24CA8"/>
    <w:rsid w:val="00A67F58"/>
    <w:rsid w:val="00A859F7"/>
    <w:rsid w:val="00AA497C"/>
    <w:rsid w:val="00AB17F8"/>
    <w:rsid w:val="00B02967"/>
    <w:rsid w:val="00B1422C"/>
    <w:rsid w:val="00B557F4"/>
    <w:rsid w:val="00B84047"/>
    <w:rsid w:val="00B91FE7"/>
    <w:rsid w:val="00BF5489"/>
    <w:rsid w:val="00C47AAE"/>
    <w:rsid w:val="00C75B34"/>
    <w:rsid w:val="00CA5C23"/>
    <w:rsid w:val="00CD1821"/>
    <w:rsid w:val="00CF68BC"/>
    <w:rsid w:val="00D372BC"/>
    <w:rsid w:val="00D43E32"/>
    <w:rsid w:val="00D553E7"/>
    <w:rsid w:val="00D87900"/>
    <w:rsid w:val="00DF4B86"/>
    <w:rsid w:val="00E165A8"/>
    <w:rsid w:val="00E30D4B"/>
    <w:rsid w:val="00E5001F"/>
    <w:rsid w:val="00E52187"/>
    <w:rsid w:val="00E97489"/>
    <w:rsid w:val="00EA27AB"/>
    <w:rsid w:val="00EA4BF7"/>
    <w:rsid w:val="00F34FCC"/>
    <w:rsid w:val="00F606D6"/>
    <w:rsid w:val="00F63B80"/>
    <w:rsid w:val="00F70ECB"/>
    <w:rsid w:val="00F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24510"/>
  <w15:chartTrackingRefBased/>
  <w15:docId w15:val="{8F35AEDE-FA5B-43A7-9C89-367E7CB7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90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A4BF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3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CDA"/>
  </w:style>
  <w:style w:type="paragraph" w:styleId="Piedepgina">
    <w:name w:val="footer"/>
    <w:basedOn w:val="Normal"/>
    <w:link w:val="PiedepginaCar"/>
    <w:uiPriority w:val="99"/>
    <w:unhideWhenUsed/>
    <w:rsid w:val="0043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CDA"/>
  </w:style>
  <w:style w:type="character" w:customStyle="1" w:styleId="Ttulo1Car">
    <w:name w:val="Título 1 Car"/>
    <w:basedOn w:val="Fuentedeprrafopredeter"/>
    <w:link w:val="Ttulo1"/>
    <w:uiPriority w:val="9"/>
    <w:rsid w:val="00E5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21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521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521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E5218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D3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0B83D350D644498ED67378E438DF00" ma:contentTypeVersion="7" ma:contentTypeDescription="Crear nuevo documento." ma:contentTypeScope="" ma:versionID="719467b73fe3aa516a61a35f67c29666">
  <xsd:schema xmlns:xsd="http://www.w3.org/2001/XMLSchema" xmlns:xs="http://www.w3.org/2001/XMLSchema" xmlns:p="http://schemas.microsoft.com/office/2006/metadata/properties" xmlns:ns3="9e763d51-caac-417b-938f-eac224336bc4" targetNamespace="http://schemas.microsoft.com/office/2006/metadata/properties" ma:root="true" ma:fieldsID="f87bb6ef12e4ea4e4caeacdf6c0d34d6" ns3:_="">
    <xsd:import namespace="9e763d51-caac-417b-938f-eac224336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3d51-caac-417b-938f-eac224336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AE971-0E41-45E8-9F5B-EBCC84829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B9004-31AD-418E-B348-3193307D0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3d51-caac-417b-938f-eac224336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FA85-4483-4A6B-989A-02BB64665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2671BC-76F5-4557-A61E-7B222EFE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934</Words>
  <Characters>5137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Briggitte Lopez</dc:creator>
  <cp:keywords/>
  <dc:description/>
  <cp:lastModifiedBy>Ronny Hugo Segura Merchan</cp:lastModifiedBy>
  <cp:revision>5</cp:revision>
  <dcterms:created xsi:type="dcterms:W3CDTF">2020-08-13T22:16:00Z</dcterms:created>
  <dcterms:modified xsi:type="dcterms:W3CDTF">2020-08-14T00:58:00Z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0x010100C00B83D350D644498ED67378E438DF00</vt:lpwstr>
  </property>
</Properties>
</file>