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7B9CC" w14:textId="36777098" w:rsidR="006E278E" w:rsidRDefault="001B57C4">
      <w:r>
        <w:t xml:space="preserve">        </w:t>
      </w:r>
      <w:r w:rsidRPr="001B57C4">
        <w:t xml:space="preserve">Milestone5 was not as simple as I thought. I assumed since we had the data collected from different data sources and consolidating them and presenting it with visualizations would be easy. It was not </w:t>
      </w:r>
      <w:proofErr w:type="gramStart"/>
      <w:r w:rsidRPr="001B57C4">
        <w:t>bad</w:t>
      </w:r>
      <w:proofErr w:type="gramEnd"/>
      <w:r>
        <w:t xml:space="preserve"> and</w:t>
      </w:r>
      <w:r w:rsidRPr="001B57C4">
        <w:t xml:space="preserve"> I had a lot of learning.</w:t>
      </w:r>
    </w:p>
    <w:p w14:paraId="4561A9E3" w14:textId="20DE5450" w:rsidR="001B57C4" w:rsidRDefault="00F64854">
      <w:r>
        <w:t xml:space="preserve">        </w:t>
      </w:r>
      <w:r w:rsidRPr="00F64854">
        <w:t>My project is about the breweries in the US. Looked for the population in that city, the demography around the zip code, and the count of breweries. I was able to see a pattern based on the data interpretation.</w:t>
      </w:r>
    </w:p>
    <w:p w14:paraId="1ADEA21D" w14:textId="77777777" w:rsidR="00E91267" w:rsidRDefault="00E91267" w:rsidP="00E91267">
      <w:r>
        <w:t xml:space="preserve">  </w:t>
      </w:r>
    </w:p>
    <w:p w14:paraId="3BC3DC20" w14:textId="1CC70A30" w:rsidR="00E91267" w:rsidRDefault="00E91267" w:rsidP="00E91267">
      <w:r>
        <w:t>Below are the three datasets:</w:t>
      </w:r>
    </w:p>
    <w:p w14:paraId="0C553C42" w14:textId="533C5895" w:rsidR="00E91267" w:rsidRDefault="00E91267" w:rsidP="00E91267">
      <w:pPr>
        <w:pStyle w:val="ListParagraph"/>
        <w:numPr>
          <w:ilvl w:val="0"/>
          <w:numId w:val="10"/>
        </w:numPr>
      </w:pPr>
      <w:r>
        <w:t xml:space="preserve">API - </w:t>
      </w:r>
      <w:hyperlink r:id="rId5" w:history="1">
        <w:r w:rsidRPr="004D719E">
          <w:rPr>
            <w:rStyle w:val="Hyperlink"/>
          </w:rPr>
          <w:t>https://api.openbrewerydb.org/breweries</w:t>
        </w:r>
      </w:hyperlink>
    </w:p>
    <w:p w14:paraId="1F14813B" w14:textId="7ECF5EE0" w:rsidR="00E91267" w:rsidRDefault="00E91267" w:rsidP="00E91267">
      <w:pPr>
        <w:pStyle w:val="ListParagraph"/>
        <w:numPr>
          <w:ilvl w:val="0"/>
          <w:numId w:val="10"/>
        </w:numPr>
      </w:pPr>
      <w:r w:rsidRPr="00E91267">
        <w:t xml:space="preserve">Website - </w:t>
      </w:r>
      <w:hyperlink r:id="rId6" w:history="1">
        <w:r w:rsidRPr="004D719E">
          <w:rPr>
            <w:rStyle w:val="Hyperlink"/>
          </w:rPr>
          <w:t>https://en.wikipedia.org/wiki/List_of_United_States_cities_by_population</w:t>
        </w:r>
      </w:hyperlink>
    </w:p>
    <w:p w14:paraId="6E7F92AC" w14:textId="78A57C82" w:rsidR="00E91267" w:rsidRDefault="00E91267" w:rsidP="00E91267">
      <w:pPr>
        <w:pStyle w:val="ListParagraph"/>
        <w:numPr>
          <w:ilvl w:val="0"/>
          <w:numId w:val="10"/>
        </w:numPr>
      </w:pPr>
      <w:r w:rsidRPr="00E91267">
        <w:t xml:space="preserve">CSV file - </w:t>
      </w:r>
      <w:hyperlink r:id="rId7" w:history="1">
        <w:r w:rsidRPr="004D719E">
          <w:rPr>
            <w:rStyle w:val="Hyperlink"/>
          </w:rPr>
          <w:t>https://www.kaggle.com/chengjhj/zipcensusdemographics</w:t>
        </w:r>
      </w:hyperlink>
    </w:p>
    <w:p w14:paraId="5B76D5B0" w14:textId="77777777" w:rsidR="00E91267" w:rsidRDefault="00E91267" w:rsidP="00E91267">
      <w:pPr>
        <w:pStyle w:val="ListParagraph"/>
      </w:pPr>
    </w:p>
    <w:p w14:paraId="5B02A2B3" w14:textId="17B6A023" w:rsidR="001A34AD" w:rsidRDefault="001B57C4">
      <w:r>
        <w:t xml:space="preserve">       </w:t>
      </w:r>
      <w:r w:rsidRPr="001B57C4">
        <w:t xml:space="preserve">I decided to download the data from Milestone 2, Milestone 3, and Milestone 4 into CSVs. The CSVs were read in Milestone5 to convert them to </w:t>
      </w:r>
      <w:proofErr w:type="spellStart"/>
      <w:r w:rsidRPr="001B57C4">
        <w:t>Dataframes</w:t>
      </w:r>
      <w:proofErr w:type="spellEnd"/>
      <w:r w:rsidRPr="001B57C4">
        <w:t>. Using SQLite loaded all three data frames into the database. Then merged the three queries using joins. The results are then directed to a data frame.</w:t>
      </w:r>
    </w:p>
    <w:p w14:paraId="0A5865CB" w14:textId="77777777" w:rsidR="001B57C4" w:rsidRDefault="001B57C4"/>
    <w:p w14:paraId="0FB0767A" w14:textId="19721515" w:rsidR="00F64854" w:rsidRDefault="001B57C4">
      <w:r w:rsidRPr="001B57C4">
        <w:t>The data frame was used for the visualizations. I tried to use different kinds of visualizations.</w:t>
      </w:r>
    </w:p>
    <w:p w14:paraId="4D59A06E" w14:textId="79BAF555" w:rsidR="001B57C4" w:rsidRPr="00F64854" w:rsidRDefault="001B57C4" w:rsidP="001B57C4">
      <w:pPr>
        <w:numPr>
          <w:ilvl w:val="0"/>
          <w:numId w:val="5"/>
        </w:numPr>
        <w:spacing w:after="0" w:line="240" w:lineRule="auto"/>
      </w:pPr>
      <w:r w:rsidRPr="00F64854">
        <w:t>Land Area Vs Different Ethnicities (</w:t>
      </w:r>
      <w:proofErr w:type="spellStart"/>
      <w:r w:rsidRPr="00F64854">
        <w:t>percent_white</w:t>
      </w:r>
      <w:proofErr w:type="spellEnd"/>
      <w:r w:rsidRPr="00F64854">
        <w:t xml:space="preserve">, </w:t>
      </w:r>
      <w:proofErr w:type="spellStart"/>
      <w:r w:rsidRPr="00F64854">
        <w:t>percent_black</w:t>
      </w:r>
      <w:proofErr w:type="spellEnd"/>
      <w:r w:rsidRPr="00F64854">
        <w:t xml:space="preserve">, </w:t>
      </w:r>
      <w:proofErr w:type="spellStart"/>
      <w:r w:rsidRPr="00F64854">
        <w:t>percent_asian</w:t>
      </w:r>
      <w:proofErr w:type="spellEnd"/>
      <w:r w:rsidRPr="00F64854">
        <w:t xml:space="preserve">, </w:t>
      </w:r>
      <w:proofErr w:type="spellStart"/>
      <w:r w:rsidRPr="00F64854">
        <w:t>percent_hispanic</w:t>
      </w:r>
      <w:proofErr w:type="spellEnd"/>
      <w:r w:rsidRPr="00F64854">
        <w:t>) – This data is across two tables. This signifies the land area of the cities where the breweries are present and the percentage of the ethnicities in that city.</w:t>
      </w:r>
    </w:p>
    <w:p w14:paraId="20C59FDD" w14:textId="026C829E" w:rsidR="001A34AD" w:rsidRDefault="001A34AD" w:rsidP="001B57C4">
      <w:pPr>
        <w:pStyle w:val="ListParagraph"/>
      </w:pPr>
    </w:p>
    <w:p w14:paraId="6233ED0E" w14:textId="55073684" w:rsidR="001A34AD" w:rsidRDefault="001A34AD" w:rsidP="001A34AD">
      <w:pPr>
        <w:pStyle w:val="ListParagraph"/>
      </w:pPr>
      <w:r>
        <w:rPr>
          <w:noProof/>
        </w:rPr>
        <w:drawing>
          <wp:inline distT="0" distB="0" distL="0" distR="0" wp14:anchorId="0A028594" wp14:editId="1DCB2B33">
            <wp:extent cx="28765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1924050"/>
                    </a:xfrm>
                    <a:prstGeom prst="rect">
                      <a:avLst/>
                    </a:prstGeom>
                  </pic:spPr>
                </pic:pic>
              </a:graphicData>
            </a:graphic>
          </wp:inline>
        </w:drawing>
      </w:r>
    </w:p>
    <w:p w14:paraId="3244EE2D" w14:textId="024F7298" w:rsidR="00F64854" w:rsidRDefault="00F64854" w:rsidP="001A34AD">
      <w:pPr>
        <w:pStyle w:val="ListParagraph"/>
      </w:pPr>
    </w:p>
    <w:p w14:paraId="3CEBDB67" w14:textId="77777777" w:rsidR="007E41E4" w:rsidRDefault="007E41E4" w:rsidP="001A34AD">
      <w:pPr>
        <w:pStyle w:val="ListParagraph"/>
      </w:pPr>
    </w:p>
    <w:p w14:paraId="0BA9BED6" w14:textId="298BBE45" w:rsidR="001B57C4" w:rsidRPr="00F64854" w:rsidRDefault="001B57C4" w:rsidP="001B57C4">
      <w:pPr>
        <w:pStyle w:val="ListParagraph"/>
        <w:numPr>
          <w:ilvl w:val="0"/>
          <w:numId w:val="5"/>
        </w:numPr>
        <w:spacing w:after="0" w:line="240" w:lineRule="auto"/>
      </w:pPr>
      <w:r w:rsidRPr="00F64854">
        <w:t>Median Age Vs State – This data is also from two different tables. This graph signifies the median age of the population in the city where the brewery exists against the state of the brewery. This gives an idea from the pattern.</w:t>
      </w:r>
    </w:p>
    <w:p w14:paraId="5416AC23" w14:textId="0A0ABE42" w:rsidR="001E59BC" w:rsidRDefault="001E59BC" w:rsidP="001B57C4">
      <w:pPr>
        <w:pStyle w:val="ListParagraph"/>
      </w:pPr>
    </w:p>
    <w:p w14:paraId="37B67127" w14:textId="2DE27925" w:rsidR="00C429FB" w:rsidRDefault="001E59BC" w:rsidP="00F64854">
      <w:pPr>
        <w:pStyle w:val="ListParagraph"/>
      </w:pPr>
      <w:r>
        <w:rPr>
          <w:noProof/>
        </w:rPr>
        <w:lastRenderedPageBreak/>
        <w:drawing>
          <wp:inline distT="0" distB="0" distL="0" distR="0" wp14:anchorId="2EB20454" wp14:editId="7E5CE566">
            <wp:extent cx="28194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2000250"/>
                    </a:xfrm>
                    <a:prstGeom prst="rect">
                      <a:avLst/>
                    </a:prstGeom>
                  </pic:spPr>
                </pic:pic>
              </a:graphicData>
            </a:graphic>
          </wp:inline>
        </w:drawing>
      </w:r>
    </w:p>
    <w:p w14:paraId="46825E0B" w14:textId="644E4C44" w:rsidR="001B57C4" w:rsidRDefault="001B57C4" w:rsidP="001B57C4">
      <w:pPr>
        <w:pStyle w:val="ListParagraph"/>
        <w:numPr>
          <w:ilvl w:val="0"/>
          <w:numId w:val="5"/>
        </w:numPr>
        <w:spacing w:after="0" w:line="240" w:lineRule="auto"/>
      </w:pPr>
      <w:r w:rsidRPr="00F64854">
        <w:t>Total household Vs Population density – Again, data from two tables. This is a scatter plot,</w:t>
      </w:r>
      <w:r w:rsidRPr="00F64854">
        <w:t xml:space="preserve"> </w:t>
      </w:r>
      <w:proofErr w:type="gramStart"/>
      <w:r w:rsidRPr="00F64854">
        <w:t>The</w:t>
      </w:r>
      <w:proofErr w:type="gramEnd"/>
      <w:r w:rsidRPr="00F64854">
        <w:t xml:space="preserve"> total households in the city where the brewery is against the population density of the city. By seeing the plot, conclusions can be drawn.</w:t>
      </w:r>
    </w:p>
    <w:p w14:paraId="2AD0C603" w14:textId="3F4CE260" w:rsidR="00F64854" w:rsidRDefault="00F64854" w:rsidP="00F64854">
      <w:pPr>
        <w:pStyle w:val="ListParagraph"/>
        <w:spacing w:after="0" w:line="240" w:lineRule="auto"/>
      </w:pPr>
    </w:p>
    <w:p w14:paraId="03955332" w14:textId="77777777" w:rsidR="007E41E4" w:rsidRPr="00F64854" w:rsidRDefault="007E41E4" w:rsidP="00F64854">
      <w:pPr>
        <w:pStyle w:val="ListParagraph"/>
        <w:spacing w:after="0" w:line="240" w:lineRule="auto"/>
      </w:pPr>
    </w:p>
    <w:p w14:paraId="35EA3370" w14:textId="355DA352" w:rsidR="00C429FB" w:rsidRDefault="00C429FB" w:rsidP="00C429FB">
      <w:pPr>
        <w:pStyle w:val="ListParagraph"/>
      </w:pPr>
      <w:r>
        <w:rPr>
          <w:noProof/>
        </w:rPr>
        <w:drawing>
          <wp:inline distT="0" distB="0" distL="0" distR="0" wp14:anchorId="682FBA8E" wp14:editId="0A14C70F">
            <wp:extent cx="29337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933575"/>
                    </a:xfrm>
                    <a:prstGeom prst="rect">
                      <a:avLst/>
                    </a:prstGeom>
                  </pic:spPr>
                </pic:pic>
              </a:graphicData>
            </a:graphic>
          </wp:inline>
        </w:drawing>
      </w:r>
    </w:p>
    <w:p w14:paraId="644F42F3" w14:textId="26493DDA" w:rsidR="00747470" w:rsidRDefault="00747470" w:rsidP="00C429FB">
      <w:pPr>
        <w:pStyle w:val="ListParagraph"/>
      </w:pPr>
    </w:p>
    <w:p w14:paraId="62D6A916" w14:textId="77777777" w:rsidR="00F64854" w:rsidRDefault="00F64854" w:rsidP="00C429FB">
      <w:pPr>
        <w:pStyle w:val="ListParagraph"/>
      </w:pPr>
    </w:p>
    <w:p w14:paraId="2C763A8A" w14:textId="12A5623C" w:rsidR="00F64854" w:rsidRDefault="001B57C4" w:rsidP="001319C6">
      <w:pPr>
        <w:pStyle w:val="ListParagraph"/>
        <w:numPr>
          <w:ilvl w:val="0"/>
          <w:numId w:val="5"/>
        </w:numPr>
        <w:spacing w:after="0" w:line="240" w:lineRule="auto"/>
      </w:pPr>
      <w:r w:rsidRPr="00F64854">
        <w:t>Per capita income histogram – Per capita income of the brewery city is displayed in the histogram.</w:t>
      </w:r>
    </w:p>
    <w:p w14:paraId="6DB64CB2" w14:textId="77777777" w:rsidR="007E41E4" w:rsidRDefault="007E41E4" w:rsidP="007E41E4">
      <w:pPr>
        <w:pStyle w:val="ListParagraph"/>
        <w:spacing w:after="0" w:line="240" w:lineRule="auto"/>
      </w:pPr>
    </w:p>
    <w:p w14:paraId="1EC9259C" w14:textId="35377AFE" w:rsidR="00747470" w:rsidRDefault="00747470" w:rsidP="00F64854">
      <w:pPr>
        <w:pStyle w:val="ListParagraph"/>
        <w:spacing w:after="0" w:line="240" w:lineRule="auto"/>
      </w:pPr>
      <w:r>
        <w:rPr>
          <w:noProof/>
        </w:rPr>
        <w:drawing>
          <wp:inline distT="0" distB="0" distL="0" distR="0" wp14:anchorId="6EB8FFEF" wp14:editId="4A3F72E7">
            <wp:extent cx="271462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1943100"/>
                    </a:xfrm>
                    <a:prstGeom prst="rect">
                      <a:avLst/>
                    </a:prstGeom>
                  </pic:spPr>
                </pic:pic>
              </a:graphicData>
            </a:graphic>
          </wp:inline>
        </w:drawing>
      </w:r>
    </w:p>
    <w:p w14:paraId="7642E389" w14:textId="7F1FFA66" w:rsidR="00F64854" w:rsidRDefault="00F64854" w:rsidP="00747470"/>
    <w:p w14:paraId="08D6102C" w14:textId="173717DE" w:rsidR="00F64854" w:rsidRDefault="00F64854" w:rsidP="00747470"/>
    <w:p w14:paraId="379B55BF" w14:textId="5D355FC5" w:rsidR="00F64854" w:rsidRDefault="00F64854" w:rsidP="00747470"/>
    <w:p w14:paraId="63A7EB2C" w14:textId="3BF5D253" w:rsidR="00F64854" w:rsidRDefault="00F64854" w:rsidP="00747470"/>
    <w:p w14:paraId="60927DBC" w14:textId="4EB098EC" w:rsidR="00F64854" w:rsidRDefault="00F64854" w:rsidP="00747470"/>
    <w:p w14:paraId="67E778F0" w14:textId="36177BE9" w:rsidR="00F64854" w:rsidRDefault="00F64854" w:rsidP="00747470"/>
    <w:p w14:paraId="3DF962A0" w14:textId="23496AD2" w:rsidR="00F64854" w:rsidRDefault="00F64854" w:rsidP="00747470"/>
    <w:p w14:paraId="5293B3D5" w14:textId="77777777" w:rsidR="00F64854" w:rsidRDefault="00F64854" w:rsidP="00747470"/>
    <w:p w14:paraId="50FE6BC7" w14:textId="77777777" w:rsidR="00F64854" w:rsidRDefault="00F64854" w:rsidP="00747470"/>
    <w:p w14:paraId="424AD2CB" w14:textId="7E916E4A" w:rsidR="001B57C4" w:rsidRPr="00F64854" w:rsidRDefault="001B57C4" w:rsidP="001B57C4">
      <w:pPr>
        <w:pStyle w:val="ListParagraph"/>
        <w:numPr>
          <w:ilvl w:val="0"/>
          <w:numId w:val="5"/>
        </w:numPr>
        <w:spacing w:after="0" w:line="240" w:lineRule="auto"/>
      </w:pPr>
      <w:r w:rsidRPr="00F64854">
        <w:t>Population Bar chart – The population of the cities where the breweries are present. As per the chart, I do not see a particular pattern. Hence no conclusion can be drawn based on the population.</w:t>
      </w:r>
    </w:p>
    <w:p w14:paraId="6D30B917" w14:textId="0766DF67" w:rsidR="00747470" w:rsidRDefault="00747470" w:rsidP="001B57C4">
      <w:pPr>
        <w:pStyle w:val="ListParagraph"/>
      </w:pPr>
      <w:r>
        <w:rPr>
          <w:noProof/>
        </w:rPr>
        <w:drawing>
          <wp:inline distT="0" distB="0" distL="0" distR="0" wp14:anchorId="348F31AA" wp14:editId="74712949">
            <wp:extent cx="285750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962150"/>
                    </a:xfrm>
                    <a:prstGeom prst="rect">
                      <a:avLst/>
                    </a:prstGeom>
                  </pic:spPr>
                </pic:pic>
              </a:graphicData>
            </a:graphic>
          </wp:inline>
        </w:drawing>
      </w:r>
    </w:p>
    <w:p w14:paraId="109530E9" w14:textId="468220DA" w:rsidR="00F64854" w:rsidRDefault="00F64854" w:rsidP="001B57C4">
      <w:pPr>
        <w:pStyle w:val="ListParagraph"/>
      </w:pPr>
    </w:p>
    <w:p w14:paraId="09332C9B" w14:textId="311D67C6" w:rsidR="00F64854" w:rsidRDefault="00F64854" w:rsidP="00F64854">
      <w:pPr>
        <w:pStyle w:val="ListParagraph"/>
      </w:pPr>
      <w:r w:rsidRPr="00F64854">
        <w:t>Based on the relationship of the three tables, tried to see the perspectives of different fields. I had a great experience and learned a lot.</w:t>
      </w:r>
    </w:p>
    <w:sectPr w:rsidR="00F6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0452E"/>
    <w:multiLevelType w:val="multilevel"/>
    <w:tmpl w:val="5AD0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F71A8"/>
    <w:multiLevelType w:val="hybridMultilevel"/>
    <w:tmpl w:val="96CC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30CA4"/>
    <w:multiLevelType w:val="multilevel"/>
    <w:tmpl w:val="2EB4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13E08"/>
    <w:multiLevelType w:val="hybridMultilevel"/>
    <w:tmpl w:val="0EB21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D2FC4"/>
    <w:multiLevelType w:val="hybridMultilevel"/>
    <w:tmpl w:val="DEA8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50EFD"/>
    <w:multiLevelType w:val="multilevel"/>
    <w:tmpl w:val="6384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72CAF"/>
    <w:multiLevelType w:val="hybridMultilevel"/>
    <w:tmpl w:val="F070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31C1A"/>
    <w:multiLevelType w:val="hybridMultilevel"/>
    <w:tmpl w:val="044C4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B1E65"/>
    <w:multiLevelType w:val="multilevel"/>
    <w:tmpl w:val="9CF6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A1701B"/>
    <w:multiLevelType w:val="multilevel"/>
    <w:tmpl w:val="4956FB9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4"/>
  </w:num>
  <w:num w:numId="3">
    <w:abstractNumId w:val="1"/>
  </w:num>
  <w:num w:numId="4">
    <w:abstractNumId w:val="7"/>
  </w:num>
  <w:num w:numId="5">
    <w:abstractNumId w:val="9"/>
  </w:num>
  <w:num w:numId="6">
    <w:abstractNumId w:val="8"/>
  </w:num>
  <w:num w:numId="7">
    <w:abstractNumId w:val="2"/>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38"/>
    <w:rsid w:val="000F36BC"/>
    <w:rsid w:val="001A34AD"/>
    <w:rsid w:val="001B5538"/>
    <w:rsid w:val="001B57C4"/>
    <w:rsid w:val="001E59BC"/>
    <w:rsid w:val="0046507E"/>
    <w:rsid w:val="00614117"/>
    <w:rsid w:val="006E278E"/>
    <w:rsid w:val="00747470"/>
    <w:rsid w:val="007533D4"/>
    <w:rsid w:val="007B720B"/>
    <w:rsid w:val="007E41E4"/>
    <w:rsid w:val="007E4F97"/>
    <w:rsid w:val="008F49DB"/>
    <w:rsid w:val="009324C8"/>
    <w:rsid w:val="00A62420"/>
    <w:rsid w:val="00B224C5"/>
    <w:rsid w:val="00C429FB"/>
    <w:rsid w:val="00E91267"/>
    <w:rsid w:val="00F6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C873"/>
  <w15:chartTrackingRefBased/>
  <w15:docId w15:val="{309CAD5D-957D-45B8-97D0-2E8AAE7C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AD"/>
    <w:pPr>
      <w:ind w:left="720"/>
      <w:contextualSpacing/>
    </w:pPr>
  </w:style>
  <w:style w:type="paragraph" w:styleId="NormalWeb">
    <w:name w:val="Normal (Web)"/>
    <w:basedOn w:val="Normal"/>
    <w:uiPriority w:val="99"/>
    <w:semiHidden/>
    <w:unhideWhenUsed/>
    <w:rsid w:val="001B57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1267"/>
    <w:rPr>
      <w:color w:val="0563C1" w:themeColor="hyperlink"/>
      <w:u w:val="single"/>
    </w:rPr>
  </w:style>
  <w:style w:type="character" w:styleId="UnresolvedMention">
    <w:name w:val="Unresolved Mention"/>
    <w:basedOn w:val="DefaultParagraphFont"/>
    <w:uiPriority w:val="99"/>
    <w:semiHidden/>
    <w:unhideWhenUsed/>
    <w:rsid w:val="00E91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355124">
      <w:bodyDiv w:val="1"/>
      <w:marLeft w:val="0"/>
      <w:marRight w:val="0"/>
      <w:marTop w:val="0"/>
      <w:marBottom w:val="0"/>
      <w:divBdr>
        <w:top w:val="none" w:sz="0" w:space="0" w:color="auto"/>
        <w:left w:val="none" w:sz="0" w:space="0" w:color="auto"/>
        <w:bottom w:val="none" w:sz="0" w:space="0" w:color="auto"/>
        <w:right w:val="none" w:sz="0" w:space="0" w:color="auto"/>
      </w:divBdr>
    </w:div>
    <w:div w:id="608587740">
      <w:bodyDiv w:val="1"/>
      <w:marLeft w:val="0"/>
      <w:marRight w:val="0"/>
      <w:marTop w:val="0"/>
      <w:marBottom w:val="0"/>
      <w:divBdr>
        <w:top w:val="none" w:sz="0" w:space="0" w:color="auto"/>
        <w:left w:val="none" w:sz="0" w:space="0" w:color="auto"/>
        <w:bottom w:val="none" w:sz="0" w:space="0" w:color="auto"/>
        <w:right w:val="none" w:sz="0" w:space="0" w:color="auto"/>
      </w:divBdr>
    </w:div>
    <w:div w:id="1165438900">
      <w:bodyDiv w:val="1"/>
      <w:marLeft w:val="0"/>
      <w:marRight w:val="0"/>
      <w:marTop w:val="0"/>
      <w:marBottom w:val="0"/>
      <w:divBdr>
        <w:top w:val="none" w:sz="0" w:space="0" w:color="auto"/>
        <w:left w:val="none" w:sz="0" w:space="0" w:color="auto"/>
        <w:bottom w:val="none" w:sz="0" w:space="0" w:color="auto"/>
        <w:right w:val="none" w:sz="0" w:space="0" w:color="auto"/>
      </w:divBdr>
    </w:div>
    <w:div w:id="1862164952">
      <w:bodyDiv w:val="1"/>
      <w:marLeft w:val="0"/>
      <w:marRight w:val="0"/>
      <w:marTop w:val="0"/>
      <w:marBottom w:val="0"/>
      <w:divBdr>
        <w:top w:val="none" w:sz="0" w:space="0" w:color="auto"/>
        <w:left w:val="none" w:sz="0" w:space="0" w:color="auto"/>
        <w:bottom w:val="none" w:sz="0" w:space="0" w:color="auto"/>
        <w:right w:val="none" w:sz="0" w:space="0" w:color="auto"/>
      </w:divBdr>
    </w:div>
    <w:div w:id="193609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hengjhj/zipcensusdemographic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ities_by_population" TargetMode="External"/><Relationship Id="rId11" Type="http://schemas.openxmlformats.org/officeDocument/2006/relationships/image" Target="media/image4.png"/><Relationship Id="rId5" Type="http://schemas.openxmlformats.org/officeDocument/2006/relationships/hyperlink" Target="https://api.openbrewerydb.org/breweri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 Rohan</dc:creator>
  <cp:keywords/>
  <dc:description/>
  <cp:lastModifiedBy>Valder, Rohan</cp:lastModifiedBy>
  <cp:revision>12</cp:revision>
  <dcterms:created xsi:type="dcterms:W3CDTF">2021-03-02T02:05:00Z</dcterms:created>
  <dcterms:modified xsi:type="dcterms:W3CDTF">2021-03-02T05:59:00Z</dcterms:modified>
</cp:coreProperties>
</file>