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D5B6" w14:textId="77777777" w:rsidR="007E2FDC" w:rsidRDefault="00A0739B">
      <w:pPr>
        <w:jc w:val="center"/>
        <w:rPr>
          <w:rFonts w:ascii="Helvetica" w:hAnsi="Helvetica" w:cs="Helvetica"/>
        </w:rPr>
      </w:pPr>
      <w:r>
        <w:rPr>
          <w:noProof/>
        </w:rPr>
        <mc:AlternateContent>
          <mc:Choice Requires="wpg">
            <w:drawing>
              <wp:anchor distT="0" distB="0" distL="115200" distR="115200" simplePos="0" relativeHeight="251657728" behindDoc="0" locked="0" layoutInCell="1" allowOverlap="1" wp14:anchorId="0156819B" wp14:editId="6EB6CEE7">
                <wp:simplePos x="0" y="0"/>
                <wp:positionH relativeFrom="column">
                  <wp:posOffset>3782400</wp:posOffset>
                </wp:positionH>
                <wp:positionV relativeFrom="paragraph">
                  <wp:posOffset>393027</wp:posOffset>
                </wp:positionV>
                <wp:extent cx="1666875" cy="1000745"/>
                <wp:effectExtent l="0" t="0" r="0" b="0"/>
                <wp:wrapNone/>
                <wp:docPr id="3" name="Rectangle 3"/>
                <wp:cNvGraphicFramePr/>
                <a:graphic xmlns:a="http://schemas.openxmlformats.org/drawingml/2006/main">
                  <a:graphicData uri="http://schemas.microsoft.com/office/word/2010/wordprocessingShape">
                    <wps:wsp>
                      <wps:cNvSpPr/>
                      <wps:spPr bwMode="auto">
                        <a:xfrm>
                          <a:off x="0" y="0"/>
                          <a:ext cx="1666874" cy="1000744"/>
                        </a:xfrm>
                        <a:prstGeom prst="rect">
                          <a:avLst/>
                        </a:prstGeom>
                        <a:solidFill>
                          <a:schemeClr val="lt1"/>
                        </a:solidFill>
                        <a:ln w="6350">
                          <a:solidFill>
                            <a:prstClr val="black"/>
                          </a:solidFill>
                        </a:ln>
                      </wps:spPr>
                      <wps:txbx>
                        <w:txbxContent>
                          <w:p w14:paraId="266B4E64" w14:textId="77777777" w:rsidR="007E2FDC" w:rsidRDefault="00A0739B">
                            <w:pPr>
                              <w:rPr>
                                <w:rFonts w:ascii="Verdana" w:hAnsi="Verdana"/>
                                <w:b/>
                                <w:sz w:val="16"/>
                              </w:rPr>
                            </w:pPr>
                            <w:r>
                              <w:rPr>
                                <w:rFonts w:ascii="Verdana" w:hAnsi="Verdana"/>
                                <w:b/>
                                <w:sz w:val="16"/>
                              </w:rPr>
                              <w:t>Arindam Samanta</w:t>
                            </w:r>
                          </w:p>
                          <w:p w14:paraId="7DAB1456" w14:textId="77777777" w:rsidR="007E2FDC" w:rsidRDefault="00A0739B">
                            <w:pPr>
                              <w:rPr>
                                <w:rFonts w:ascii="Verdana" w:hAnsi="Verdana"/>
                                <w:sz w:val="16"/>
                              </w:rPr>
                            </w:pPr>
                            <w:r>
                              <w:rPr>
                                <w:rFonts w:ascii="Verdana" w:hAnsi="Verdana"/>
                                <w:sz w:val="16"/>
                              </w:rPr>
                              <w:t>Bellevue University</w:t>
                            </w:r>
                          </w:p>
                          <w:p w14:paraId="2738286C" w14:textId="77777777" w:rsidR="007E2FDC" w:rsidRDefault="00A0739B">
                            <w:pPr>
                              <w:rPr>
                                <w:rFonts w:ascii="Verdana" w:hAnsi="Verdana"/>
                                <w:sz w:val="16"/>
                              </w:rPr>
                            </w:pPr>
                            <w:r>
                              <w:rPr>
                                <w:rFonts w:ascii="Verdana" w:hAnsi="Verdana"/>
                                <w:sz w:val="16"/>
                              </w:rPr>
                              <w:t>Bellevue, NE 68005, USA</w:t>
                            </w:r>
                          </w:p>
                        </w:txbxContent>
                      </wps:txbx>
                      <wps:bodyPr vertOverflow="overflow" horzOverflow="clip" vert="horz" wrap="square" lIns="91440" tIns="45720" rIns="91440" bIns="45720" numCol="1" spcCol="0" rtlCol="0" fromWordArt="0" anchor="t" anchorCtr="0" forceAA="0" compatLnSpc="0"/>
                    </wps:wsp>
                  </a:graphicData>
                </a:graphic>
              </wp:anchor>
            </w:drawing>
          </mc:Choice>
          <mc:Fallback xmlns:a="http://schemas.openxmlformats.org/drawingml/2006/main">
            <w:pict>
              <v:shape id="shape 2" o:spid="_x0000_s2" o:spt="1" style="position:absolute;mso-wrap-distance-left:9.1pt;mso-wrap-distance-top:0.0pt;mso-wrap-distance-right:9.1pt;mso-wrap-distance-bottom:0.0pt;z-index:2048;o:allowoverlap:true;o:allowincell:true;mso-position-horizontal-relative:text;margin-left:297.8pt;mso-position-horizontal:absolute;mso-position-vertical-relative:text;margin-top:30.9pt;mso-position-vertical:absolute;width:131.2pt;height:78.8pt;v-text-anchor:top;" coordsize="100000,100000" path="" fillcolor="#FFFFFF" strokecolor="#000000" strokeweight="0.50pt">
                <v:path textboxrect="0,0,0,0"/>
                <v:textbox>
                  <w:txbxContent>
                    <w:p>
                      <w:pPr>
                        <w:rPr>
                          <w:rFonts w:ascii="Verdana" w:hAnsi="Verdana"/>
                          <w:b/>
                          <w:sz w:val="16"/>
                        </w:rPr>
                      </w:pPr>
                      <w:r>
                        <w:rPr>
                          <w:rFonts w:ascii="Verdana" w:hAnsi="Verdana"/>
                          <w:b/>
                          <w:sz w:val="16"/>
                        </w:rPr>
                        <w:t xml:space="preserve">Arindam Samanta</w:t>
                      </w:r>
                      <w:r/>
                    </w:p>
                    <w:p>
                      <w:pPr>
                        <w:rPr>
                          <w:rFonts w:ascii="Verdana" w:hAnsi="Verdana"/>
                          <w:sz w:val="16"/>
                        </w:rPr>
                      </w:pPr>
                      <w:r>
                        <w:rPr>
                          <w:rFonts w:ascii="Verdana" w:hAnsi="Verdana"/>
                          <w:sz w:val="16"/>
                        </w:rPr>
                        <w:t xml:space="preserve">Bellevue University</w:t>
                      </w:r>
                      <w:r>
                        <w:rPr>
                          <w:rFonts w:ascii="Verdana" w:hAnsi="Verdana"/>
                          <w:sz w:val="16"/>
                        </w:rPr>
                      </w:r>
                      <w:r/>
                    </w:p>
                    <w:p>
                      <w:pPr>
                        <w:rPr>
                          <w:rFonts w:ascii="Verdana" w:hAnsi="Verdana"/>
                          <w:sz w:val="16"/>
                        </w:rPr>
                      </w:pPr>
                      <w:r>
                        <w:rPr>
                          <w:rFonts w:ascii="Verdana" w:hAnsi="Verdana"/>
                          <w:sz w:val="16"/>
                        </w:rPr>
                        <w:t xml:space="preserve">Bellevue, NE 68005, USA</w:t>
                      </w:r>
                      <w:r>
                        <w:rPr>
                          <w:rFonts w:ascii="Verdana" w:hAnsi="Verdana"/>
                          <w:sz w:val="16"/>
                        </w:rPr>
                      </w:r>
                      <w:r/>
                    </w:p>
                  </w:txbxContent>
                </v:textbox>
              </v:shape>
            </w:pict>
          </mc:Fallback>
        </mc:AlternateContent>
      </w:r>
      <w:r>
        <w:rPr>
          <w:noProof/>
        </w:rPr>
        <mc:AlternateContent>
          <mc:Choice Requires="wpg">
            <w:drawing>
              <wp:anchor distT="0" distB="0" distL="115200" distR="115200" simplePos="0" relativeHeight="251658752" behindDoc="0" locked="0" layoutInCell="1" allowOverlap="1" wp14:anchorId="762C6B94" wp14:editId="2127F54B">
                <wp:simplePos x="0" y="0"/>
                <wp:positionH relativeFrom="column">
                  <wp:posOffset>1925025</wp:posOffset>
                </wp:positionH>
                <wp:positionV relativeFrom="paragraph">
                  <wp:posOffset>419091</wp:posOffset>
                </wp:positionV>
                <wp:extent cx="1666875" cy="1000745"/>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1666874" cy="1000744"/>
                        </a:xfrm>
                        <a:prstGeom prst="rect">
                          <a:avLst/>
                        </a:prstGeom>
                        <a:solidFill>
                          <a:schemeClr val="lt1"/>
                        </a:solidFill>
                        <a:ln w="6350">
                          <a:solidFill>
                            <a:prstClr val="black"/>
                          </a:solidFill>
                        </a:ln>
                      </wps:spPr>
                      <wps:txbx>
                        <w:txbxContent>
                          <w:p w14:paraId="57AC0FF6" w14:textId="77777777" w:rsidR="007E2FDC" w:rsidRDefault="00A0739B">
                            <w:pPr>
                              <w:rPr>
                                <w:rFonts w:ascii="Verdana" w:hAnsi="Verdana"/>
                                <w:b/>
                                <w:sz w:val="16"/>
                              </w:rPr>
                            </w:pPr>
                            <w:r>
                              <w:rPr>
                                <w:rFonts w:ascii="Verdana" w:hAnsi="Verdana"/>
                                <w:b/>
                                <w:sz w:val="16"/>
                              </w:rPr>
                              <w:t>David Thampi Selvaraj</w:t>
                            </w:r>
                          </w:p>
                          <w:p w14:paraId="7EED2376" w14:textId="77777777" w:rsidR="007E2FDC" w:rsidRDefault="00A0739B">
                            <w:pPr>
                              <w:rPr>
                                <w:rFonts w:ascii="Verdana" w:hAnsi="Verdana"/>
                                <w:sz w:val="16"/>
                              </w:rPr>
                            </w:pPr>
                            <w:r>
                              <w:rPr>
                                <w:rFonts w:ascii="Verdana" w:hAnsi="Verdana"/>
                                <w:sz w:val="16"/>
                              </w:rPr>
                              <w:t>Bellevue University</w:t>
                            </w:r>
                          </w:p>
                          <w:p w14:paraId="6A765090" w14:textId="77777777" w:rsidR="007E2FDC" w:rsidRDefault="00A0739B">
                            <w:pPr>
                              <w:rPr>
                                <w:rFonts w:ascii="Verdana" w:hAnsi="Verdana"/>
                                <w:sz w:val="16"/>
                              </w:rPr>
                            </w:pPr>
                            <w:r>
                              <w:rPr>
                                <w:rFonts w:ascii="Verdana" w:hAnsi="Verdana"/>
                                <w:sz w:val="16"/>
                              </w:rPr>
                              <w:t>Bellevue, NE 68005, USA</w:t>
                            </w:r>
                          </w:p>
                        </w:txbxContent>
                      </wps:txbx>
                      <wps:bodyPr vertOverflow="overflow" horzOverflow="clip" vert="horz" wrap="square" lIns="91440" tIns="45720" rIns="91440" bIns="45720" numCol="1" spcCol="0" rtlCol="0" fromWordArt="0" anchor="t" anchorCtr="0" forceAA="0" compatLnSpc="0"/>
                    </wps:wsp>
                  </a:graphicData>
                </a:graphic>
              </wp:anchor>
            </w:drawing>
          </mc:Choice>
          <mc:Fallback xmlns:a="http://schemas.openxmlformats.org/drawingml/2006/main">
            <w:pict>
              <v:shape id="shape 3" o:spid="_x0000_s3" o:spt="1" style="position:absolute;mso-wrap-distance-left:9.1pt;mso-wrap-distance-top:0.0pt;mso-wrap-distance-right:9.1pt;mso-wrap-distance-bottom:0.0pt;z-index:2048;o:allowoverlap:true;o:allowincell:true;mso-position-horizontal-relative:text;margin-left:151.6pt;mso-position-horizontal:absolute;mso-position-vertical-relative:text;margin-top:33.0pt;mso-position-vertical:absolute;width:131.2pt;height:78.8pt;v-text-anchor:top;" coordsize="100000,100000" path="" fillcolor="#FFFFFF" strokecolor="#000000" strokeweight="0.50pt">
                <v:path textboxrect="0,0,0,0"/>
                <v:textbox>
                  <w:txbxContent>
                    <w:p>
                      <w:pPr>
                        <w:rPr>
                          <w:rFonts w:ascii="Verdana" w:hAnsi="Verdana"/>
                          <w:b/>
                          <w:sz w:val="16"/>
                        </w:rPr>
                      </w:pPr>
                      <w:r>
                        <w:rPr>
                          <w:rFonts w:ascii="Verdana" w:hAnsi="Verdana"/>
                          <w:b/>
                          <w:sz w:val="16"/>
                        </w:rPr>
                      </w:r>
                      <w:r>
                        <w:rPr>
                          <w:rFonts w:ascii="Verdana" w:hAnsi="Verdana"/>
                          <w:b/>
                          <w:sz w:val="16"/>
                        </w:rPr>
                        <w:t xml:space="preserve">David </w:t>
                      </w:r>
                      <w:r>
                        <w:rPr>
                          <w:rFonts w:ascii="Verdana" w:hAnsi="Verdana"/>
                          <w:b/>
                          <w:sz w:val="16"/>
                        </w:rPr>
                        <w:t xml:space="preserve">Thampi</w:t>
                      </w:r>
                      <w:r>
                        <w:rPr>
                          <w:rFonts w:ascii="Verdana" w:hAnsi="Verdana"/>
                          <w:b/>
                          <w:sz w:val="16"/>
                        </w:rPr>
                        <w:t xml:space="preserve"> Selvaraj</w:t>
                      </w:r>
                      <w:r>
                        <w:rPr>
                          <w:rFonts w:ascii="Verdana" w:hAnsi="Verdana"/>
                          <w:b/>
                          <w:sz w:val="16"/>
                        </w:rPr>
                      </w:r>
                      <w:r/>
                    </w:p>
                    <w:p>
                      <w:pPr>
                        <w:rPr>
                          <w:rFonts w:ascii="Verdana" w:hAnsi="Verdana"/>
                          <w:sz w:val="16"/>
                        </w:rPr>
                      </w:pPr>
                      <w:r>
                        <w:rPr>
                          <w:rFonts w:ascii="Verdana" w:hAnsi="Verdana"/>
                          <w:sz w:val="16"/>
                        </w:rPr>
                        <w:t xml:space="preserve">Bellevue University</w:t>
                      </w:r>
                      <w:r>
                        <w:rPr>
                          <w:rFonts w:ascii="Verdana" w:hAnsi="Verdana"/>
                          <w:sz w:val="16"/>
                        </w:rPr>
                      </w:r>
                      <w:r/>
                    </w:p>
                    <w:p>
                      <w:pPr>
                        <w:rPr>
                          <w:rFonts w:ascii="Verdana" w:hAnsi="Verdana"/>
                          <w:sz w:val="16"/>
                        </w:rPr>
                      </w:pPr>
                      <w:r>
                        <w:rPr>
                          <w:rFonts w:ascii="Verdana" w:hAnsi="Verdana"/>
                          <w:sz w:val="16"/>
                        </w:rPr>
                        <w:t xml:space="preserve">Bellevue, NE 68005, USA</w:t>
                      </w:r>
                      <w:r>
                        <w:rPr>
                          <w:rFonts w:ascii="Verdana" w:hAnsi="Verdana"/>
                          <w:sz w:val="16"/>
                        </w:rPr>
                      </w:r>
                      <w:r/>
                    </w:p>
                  </w:txbxContent>
                </v:textbox>
              </v:shape>
            </w:pict>
          </mc:Fallback>
        </mc:AlternateContent>
      </w:r>
      <w:r>
        <w:rPr>
          <w:rFonts w:ascii="Helvetica" w:hAnsi="Helvetica" w:cs="Helvetica"/>
          <w:b/>
          <w:sz w:val="48"/>
          <w:szCs w:val="48"/>
        </w:rPr>
        <w:t>HOUSE PRICE PREDICTION</w:t>
      </w:r>
    </w:p>
    <w:p w14:paraId="0CB161F0" w14:textId="77777777" w:rsidR="007E2FDC" w:rsidRDefault="00A0739B">
      <w:pPr>
        <w:pStyle w:val="Heading1"/>
        <w:spacing w:line="480" w:lineRule="auto"/>
        <w:rPr>
          <w:rFonts w:ascii="Verdana" w:eastAsia="Verdana" w:hAnsi="Verdana" w:cs="Verdana"/>
        </w:rPr>
      </w:pPr>
      <w:r>
        <w:rPr>
          <w:noProof/>
        </w:rPr>
        <mc:AlternateContent>
          <mc:Choice Requires="wpg">
            <w:drawing>
              <wp:anchor distT="0" distB="0" distL="115200" distR="115200" simplePos="0" relativeHeight="251656704" behindDoc="0" locked="0" layoutInCell="1" allowOverlap="1" wp14:anchorId="14FA00B6" wp14:editId="55F9FE03">
                <wp:simplePos x="0" y="0"/>
                <wp:positionH relativeFrom="column">
                  <wp:posOffset>20025</wp:posOffset>
                </wp:positionH>
                <wp:positionV relativeFrom="paragraph">
                  <wp:posOffset>-63360</wp:posOffset>
                </wp:positionV>
                <wp:extent cx="1666875" cy="1000745"/>
                <wp:effectExtent l="3175" t="3175" r="3175" b="3175"/>
                <wp:wrapNone/>
                <wp:docPr id="5" name="Rectangle 5"/>
                <wp:cNvGraphicFramePr/>
                <a:graphic xmlns:a="http://schemas.openxmlformats.org/drawingml/2006/main">
                  <a:graphicData uri="http://schemas.microsoft.com/office/word/2010/wordprocessingShape">
                    <wps:wsp>
                      <wps:cNvSpPr/>
                      <wps:spPr bwMode="auto">
                        <a:xfrm>
                          <a:off x="0" y="0"/>
                          <a:ext cx="1666874" cy="1000744"/>
                        </a:xfrm>
                        <a:prstGeom prst="rect">
                          <a:avLst/>
                        </a:prstGeom>
                        <a:solidFill>
                          <a:schemeClr val="lt1"/>
                        </a:solidFill>
                        <a:ln w="6350">
                          <a:solidFill>
                            <a:prstClr val="black"/>
                          </a:solidFill>
                        </a:ln>
                      </wps:spPr>
                      <wps:txbx>
                        <w:txbxContent>
                          <w:p w14:paraId="36A34463" w14:textId="77777777" w:rsidR="007E2FDC" w:rsidRDefault="00A0739B">
                            <w:pPr>
                              <w:rPr>
                                <w:rFonts w:ascii="Verdana" w:hAnsi="Verdana"/>
                                <w:sz w:val="16"/>
                              </w:rPr>
                            </w:pPr>
                            <w:r>
                              <w:rPr>
                                <w:rFonts w:ascii="Verdana" w:hAnsi="Verdana"/>
                                <w:b/>
                                <w:sz w:val="16"/>
                              </w:rPr>
                              <w:t>Rohan Valder</w:t>
                            </w:r>
                          </w:p>
                          <w:p w14:paraId="30835FC2" w14:textId="77777777" w:rsidR="007E2FDC" w:rsidRDefault="00A0739B">
                            <w:pPr>
                              <w:rPr>
                                <w:rFonts w:ascii="Verdana" w:hAnsi="Verdana"/>
                              </w:rPr>
                            </w:pPr>
                            <w:r>
                              <w:rPr>
                                <w:rFonts w:ascii="Verdana" w:hAnsi="Verdana"/>
                                <w:sz w:val="16"/>
                              </w:rPr>
                              <w:t>Bellevue University</w:t>
                            </w:r>
                          </w:p>
                          <w:p w14:paraId="3AFD6E7E" w14:textId="77777777" w:rsidR="007E2FDC" w:rsidRDefault="00A0739B">
                            <w:pPr>
                              <w:rPr>
                                <w:rFonts w:ascii="Verdana" w:hAnsi="Verdana"/>
                              </w:rPr>
                            </w:pPr>
                            <w:r>
                              <w:rPr>
                                <w:rFonts w:ascii="Verdana" w:hAnsi="Verdana"/>
                                <w:sz w:val="16"/>
                              </w:rPr>
                              <w:t>Bellevue, NE 68005, USA</w:t>
                            </w:r>
                          </w:p>
                        </w:txbxContent>
                      </wps:txbx>
                      <wps:bodyPr vertOverflow="overflow" horzOverflow="clip" vert="horz" wrap="square" lIns="91440" tIns="45720" rIns="91440" bIns="45720" numCol="1" spcCol="0" rtlCol="0" fromWordArt="0" anchor="t" anchorCtr="0" forceAA="0" compatLnSpc="0"/>
                    </wps:wsp>
                  </a:graphicData>
                </a:graphic>
              </wp:anchor>
            </w:drawing>
          </mc:Choice>
          <mc:Fallback xmlns:a="http://schemas.openxmlformats.org/drawingml/2006/main">
            <w:pict>
              <v:shape id="shape 4" o:spid="_x0000_s4" o:spt="1" style="position:absolute;mso-wrap-distance-left:9.1pt;mso-wrap-distance-top:0.0pt;mso-wrap-distance-right:9.1pt;mso-wrap-distance-bottom:0.0pt;z-index:1023;o:allowoverlap:true;o:allowincell:true;mso-position-horizontal-relative:text;margin-left:1.6pt;mso-position-horizontal:absolute;mso-position-vertical-relative:text;margin-top:-5.0pt;mso-position-vertical:absolute;width:131.2pt;height:78.8pt;v-text-anchor:top;" coordsize="100000,100000" path="" fillcolor="#FFFFFF" strokecolor="#000000" strokeweight="0.50pt">
                <v:path textboxrect="0,0,0,0"/>
                <v:textbox>
                  <w:txbxContent>
                    <w:p>
                      <w:pPr>
                        <w:rPr>
                          <w:rFonts w:ascii="Verdana" w:hAnsi="Verdana"/>
                          <w:sz w:val="16"/>
                        </w:rPr>
                      </w:pPr>
                      <w:r>
                        <w:rPr>
                          <w:rFonts w:ascii="Verdana" w:hAnsi="Verdana"/>
                          <w:b/>
                          <w:sz w:val="16"/>
                        </w:rPr>
                        <w:t xml:space="preserve">Rohan Valder</w:t>
                      </w:r>
                      <w:r/>
                    </w:p>
                    <w:p>
                      <w:pPr>
                        <w:rPr>
                          <w:rFonts w:ascii="Verdana" w:hAnsi="Verdana"/>
                        </w:rPr>
                      </w:pPr>
                      <w:r>
                        <w:rPr>
                          <w:rFonts w:ascii="Verdana" w:hAnsi="Verdana"/>
                          <w:sz w:val="16"/>
                        </w:rPr>
                        <w:t xml:space="preserve">Bellevue University</w:t>
                      </w:r>
                      <w:r>
                        <w:rPr>
                          <w:rFonts w:ascii="Verdana" w:hAnsi="Verdana"/>
                          <w:sz w:val="16"/>
                        </w:rPr>
                      </w:r>
                      <w:r/>
                    </w:p>
                    <w:p>
                      <w:pPr>
                        <w:rPr>
                          <w:rFonts w:ascii="Verdana" w:hAnsi="Verdana"/>
                        </w:rPr>
                      </w:pPr>
                      <w:r>
                        <w:rPr>
                          <w:rFonts w:ascii="Verdana" w:hAnsi="Verdana"/>
                          <w:sz w:val="16"/>
                        </w:rPr>
                        <w:t xml:space="preserve">Bellevue, NE 68005, USA</w:t>
                      </w:r>
                      <w:r/>
                    </w:p>
                  </w:txbxContent>
                </v:textbox>
              </v:shape>
            </w:pict>
          </mc:Fallback>
        </mc:AlternateContent>
      </w:r>
    </w:p>
    <w:p w14:paraId="0C06FE39" w14:textId="77777777" w:rsidR="007E2FDC" w:rsidRDefault="007E2FDC"/>
    <w:p w14:paraId="03538680" w14:textId="77777777" w:rsidR="007E2FDC" w:rsidRDefault="00A0739B">
      <w:pPr>
        <w:pStyle w:val="Heading1"/>
        <w:spacing w:line="480" w:lineRule="auto"/>
        <w:rPr>
          <w:rFonts w:ascii="Verdana" w:eastAsia="Verdana" w:hAnsi="Verdana" w:cs="Verdana"/>
        </w:rPr>
      </w:pPr>
      <w:r>
        <w:rPr>
          <w:rFonts w:ascii="Verdana" w:eastAsia="Verdana" w:hAnsi="Verdana" w:cs="Verdana"/>
        </w:rPr>
        <w:t>Abstract</w:t>
      </w:r>
    </w:p>
    <w:p w14:paraId="365B90C1" w14:textId="7350E9A9" w:rsidR="007E2FDC" w:rsidRDefault="00A0739B" w:rsidP="00126F9F">
      <w:pPr>
        <w:pStyle w:val="BodyText"/>
        <w:spacing w:line="480" w:lineRule="auto"/>
        <w:ind w:firstLine="720"/>
        <w:rPr>
          <w:rFonts w:ascii="Verdana" w:eastAsia="Verdana" w:hAnsi="Verdana" w:cs="Verdana"/>
        </w:rPr>
      </w:pPr>
      <w:bookmarkStart w:id="0" w:name="_Hlk79677552"/>
      <w:r>
        <w:rPr>
          <w:rFonts w:ascii="Verdana" w:eastAsia="Verdana" w:hAnsi="Verdana" w:cs="Verdana"/>
        </w:rPr>
        <w:t>2021 and 2022 housing market trends and forecasts shows an extraordinarily strong real estate market, with strong housing demand in every part of the country. The improved economy and millennials entering their peak home buying years are fueling a residen</w:t>
      </w:r>
      <w:r>
        <w:rPr>
          <w:rFonts w:ascii="Verdana" w:eastAsia="Verdana" w:hAnsi="Verdana" w:cs="Verdana"/>
        </w:rPr>
        <w:t xml:space="preserve">tial housing boom. Along with this, low mortgage rates, combined with an increase in working from home </w:t>
      </w:r>
      <w:r w:rsidR="00C12A52">
        <w:rPr>
          <w:rFonts w:ascii="Verdana" w:eastAsia="Verdana" w:hAnsi="Verdana" w:cs="Verdana"/>
        </w:rPr>
        <w:t>because of</w:t>
      </w:r>
      <w:r>
        <w:rPr>
          <w:rFonts w:ascii="Verdana" w:eastAsia="Verdana" w:hAnsi="Verdana" w:cs="Verdana"/>
        </w:rPr>
        <w:t xml:space="preserve"> the pandemic, have spurred a surge in housing demand, particularly in lower-density suburbs. In 2020, more existing homes were sold than i</w:t>
      </w:r>
      <w:r>
        <w:rPr>
          <w:rFonts w:ascii="Verdana" w:eastAsia="Verdana" w:hAnsi="Verdana" w:cs="Verdana"/>
        </w:rPr>
        <w:t>n any other years since 2006.</w:t>
      </w:r>
    </w:p>
    <w:p w14:paraId="6CBCA436" w14:textId="77777777" w:rsidR="00126F9F" w:rsidRPr="000765FE" w:rsidRDefault="00126F9F" w:rsidP="00126F9F">
      <w:pPr>
        <w:pStyle w:val="BodyText"/>
        <w:spacing w:line="480" w:lineRule="auto"/>
        <w:ind w:firstLine="720"/>
        <w:rPr>
          <w:rFonts w:ascii="Verdana" w:eastAsia="Verdana" w:hAnsi="Verdana" w:cs="Verdana"/>
        </w:rPr>
      </w:pPr>
      <w:r w:rsidRPr="000765FE">
        <w:rPr>
          <w:rFonts w:ascii="Verdana" w:eastAsia="Verdana" w:hAnsi="Verdana" w:cs="Verdana"/>
        </w:rPr>
        <w:t>As a team, we were curious about estimating a house price based on the various features available in the dataset. Some of the fields did not make any difference in the dataset that we had to drop after a complete data analysis. We built various models using Python and R to make house price predictions.</w:t>
      </w:r>
    </w:p>
    <w:p w14:paraId="1BF49D70" w14:textId="77777777" w:rsidR="00126F9F" w:rsidRDefault="00126F9F" w:rsidP="00126F9F">
      <w:pPr>
        <w:pStyle w:val="BodyText"/>
        <w:spacing w:line="480" w:lineRule="auto"/>
        <w:ind w:firstLine="720"/>
        <w:rPr>
          <w:rFonts w:ascii="Verdana" w:eastAsia="Verdana" w:hAnsi="Verdana" w:cs="Verdana"/>
        </w:rPr>
      </w:pPr>
      <w:r w:rsidRPr="000765FE">
        <w:rPr>
          <w:rFonts w:ascii="Verdana" w:eastAsia="Verdana" w:hAnsi="Verdana" w:cs="Verdana"/>
        </w:rPr>
        <w:t>Random Forest had an accuracy of 85.4% and Lasso Regression of 81%. Both models were built in Python. The Linear Regression Model was built using R had an accuracy of 77.8%.</w:t>
      </w:r>
    </w:p>
    <w:bookmarkEnd w:id="0"/>
    <w:p w14:paraId="71CD0E26" w14:textId="0A540ACB" w:rsidR="007E2FDC" w:rsidRDefault="00A0739B">
      <w:pPr>
        <w:pStyle w:val="Heading1"/>
        <w:rPr>
          <w:rFonts w:ascii="Verdana" w:eastAsia="Verdana" w:hAnsi="Verdana" w:cs="Verdana"/>
        </w:rPr>
      </w:pPr>
      <w:r>
        <w:rPr>
          <w:rFonts w:ascii="Verdana" w:eastAsia="Verdana" w:hAnsi="Verdana" w:cs="Verdana"/>
        </w:rPr>
        <w:lastRenderedPageBreak/>
        <w:t>Intro/background of the problem</w:t>
      </w:r>
    </w:p>
    <w:p w14:paraId="62A4CBC0" w14:textId="77777777" w:rsidR="007E2FDC" w:rsidRDefault="00A0739B">
      <w:pPr>
        <w:pStyle w:val="BodyText"/>
        <w:spacing w:line="480" w:lineRule="auto"/>
        <w:rPr>
          <w:rFonts w:ascii="Verdana" w:eastAsia="Verdana" w:hAnsi="Verdana" w:cs="Verdana"/>
        </w:rPr>
      </w:pPr>
      <w:r>
        <w:rPr>
          <w:rFonts w:ascii="Verdana" w:eastAsia="Verdana" w:hAnsi="Verdana" w:cs="Verdana"/>
        </w:rPr>
        <w:t>W</w:t>
      </w:r>
      <w:r>
        <w:rPr>
          <w:rFonts w:ascii="Verdana" w:eastAsia="Verdana" w:hAnsi="Verdana" w:cs="Verdana"/>
        </w:rPr>
        <w:t>e took this topic for predicting house prices under such a housing boom so that people could make better decisions for home investments. Each succeeding research has generally improved the pred</w:t>
      </w:r>
      <w:r>
        <w:rPr>
          <w:rFonts w:ascii="Verdana" w:eastAsia="Verdana" w:hAnsi="Verdana" w:cs="Verdana"/>
        </w:rPr>
        <w:t>ictive power of the model by emphasizing the attributes of the property such as the housing site, housing quality, geographical location, and environment.</w:t>
      </w:r>
    </w:p>
    <w:p w14:paraId="67298001" w14:textId="77777777" w:rsidR="007E2FDC" w:rsidRDefault="00A0739B">
      <w:pPr>
        <w:pStyle w:val="BodyText"/>
        <w:spacing w:line="480" w:lineRule="auto"/>
        <w:rPr>
          <w:rFonts w:ascii="Verdana" w:eastAsia="Verdana" w:hAnsi="Verdana" w:cs="Verdana"/>
        </w:rPr>
      </w:pPr>
      <w:r>
        <w:rPr>
          <w:rFonts w:ascii="Verdana" w:eastAsia="Verdana" w:hAnsi="Verdana" w:cs="Verdana"/>
        </w:rPr>
        <w:t>Our object is to discuss major factors which influence the housing price and make precise predictions</w:t>
      </w:r>
      <w:r>
        <w:rPr>
          <w:rFonts w:ascii="Verdana" w:eastAsia="Verdana" w:hAnsi="Verdana" w:cs="Verdana"/>
        </w:rPr>
        <w:t xml:space="preserve"> for it. The model provides price prediction of similar comparable of people’s dream homes, such that the buyers and sellers can better negotiate the price as per the market trend. This predictive model is very relevant as the median existing home price fo</w:t>
      </w:r>
      <w:r>
        <w:rPr>
          <w:rFonts w:ascii="Verdana" w:eastAsia="Verdana" w:hAnsi="Verdana" w:cs="Verdana"/>
        </w:rPr>
        <w:t xml:space="preserve">r all housing types in May was $350,000, 23.6% up from last May ($283,500) as every region registered price increases. </w:t>
      </w:r>
    </w:p>
    <w:p w14:paraId="3E209ED9" w14:textId="77777777" w:rsidR="007E2FDC" w:rsidRDefault="00A0739B">
      <w:pPr>
        <w:pStyle w:val="BodyText"/>
        <w:spacing w:line="480" w:lineRule="auto"/>
        <w:rPr>
          <w:rFonts w:ascii="Verdana" w:eastAsia="Verdana" w:hAnsi="Verdana" w:cs="Verdana"/>
        </w:rPr>
      </w:pPr>
      <w:r>
        <w:rPr>
          <w:rFonts w:ascii="Verdana" w:eastAsia="Verdana" w:hAnsi="Verdana" w:cs="Verdana"/>
        </w:rPr>
        <w:t>For the selection of the prediction method, we compare and explore various prediction methods.</w:t>
      </w:r>
    </w:p>
    <w:p w14:paraId="047AC7AC" w14:textId="77777777" w:rsidR="007E2FDC" w:rsidRDefault="00A0739B">
      <w:pPr>
        <w:pStyle w:val="Heading2"/>
        <w:rPr>
          <w:rFonts w:ascii="Verdana" w:eastAsia="Verdana" w:hAnsi="Verdana" w:cs="Verdana"/>
        </w:rPr>
      </w:pPr>
      <w:r>
        <w:rPr>
          <w:rFonts w:ascii="Verdana" w:eastAsia="Verdana" w:hAnsi="Verdana" w:cs="Verdana"/>
          <w:color w:val="000000" w:themeColor="text1"/>
          <w:sz w:val="24"/>
        </w:rPr>
        <w:t>Questions that we are trying to answer</w:t>
      </w:r>
    </w:p>
    <w:p w14:paraId="754AC6FB" w14:textId="77777777" w:rsidR="007E2FDC" w:rsidRDefault="00A0739B">
      <w:pPr>
        <w:pStyle w:val="BodyText"/>
        <w:spacing w:line="480" w:lineRule="auto"/>
        <w:rPr>
          <w:rFonts w:ascii="Verdana" w:eastAsia="Verdana" w:hAnsi="Verdana" w:cs="Verdana"/>
        </w:rPr>
      </w:pPr>
      <w:r>
        <w:rPr>
          <w:rFonts w:ascii="Verdana" w:eastAsia="Verdana" w:hAnsi="Verdana" w:cs="Verdana"/>
        </w:rPr>
        <w:t>Th</w:t>
      </w:r>
      <w:r>
        <w:rPr>
          <w:rFonts w:ascii="Verdana" w:eastAsia="Verdana" w:hAnsi="Verdana" w:cs="Verdana"/>
        </w:rPr>
        <w:t>e study answers the below research questions:</w:t>
      </w:r>
    </w:p>
    <w:p w14:paraId="50C07F8C" w14:textId="77777777" w:rsidR="007E2FDC" w:rsidRDefault="00A0739B">
      <w:pPr>
        <w:pStyle w:val="BodyText"/>
        <w:spacing w:line="480" w:lineRule="auto"/>
        <w:rPr>
          <w:rFonts w:ascii="Verdana" w:eastAsia="Verdana" w:hAnsi="Verdana" w:cs="Verdana"/>
        </w:rPr>
      </w:pPr>
      <w:r>
        <w:rPr>
          <w:rFonts w:ascii="Verdana" w:eastAsia="Verdana" w:hAnsi="Verdana" w:cs="Verdana"/>
        </w:rPr>
        <w:t>Question 1: Which machine learning algorithm performs better and has the most accurate result in predicting home prices? And why?</w:t>
      </w:r>
    </w:p>
    <w:p w14:paraId="03E9FB26" w14:textId="77777777" w:rsidR="007E2FDC" w:rsidRDefault="00A0739B">
      <w:pPr>
        <w:pStyle w:val="BodyText"/>
        <w:spacing w:line="480" w:lineRule="auto"/>
      </w:pPr>
      <w:r>
        <w:rPr>
          <w:rFonts w:ascii="Verdana" w:eastAsia="Verdana" w:hAnsi="Verdana" w:cs="Verdana"/>
        </w:rPr>
        <w:t>Question 2: What are the factors that affect the house price?</w:t>
      </w:r>
    </w:p>
    <w:p w14:paraId="425499C0" w14:textId="77777777" w:rsidR="007E2FDC" w:rsidRDefault="00A0739B">
      <w:pPr>
        <w:pStyle w:val="Heading1"/>
        <w:rPr>
          <w:rFonts w:ascii="Verdana" w:eastAsia="Verdana" w:hAnsi="Verdana" w:cs="Verdana"/>
        </w:rPr>
      </w:pPr>
      <w:r>
        <w:rPr>
          <w:rFonts w:ascii="Verdana" w:eastAsia="Verdana" w:hAnsi="Verdana" w:cs="Verdana"/>
        </w:rPr>
        <w:lastRenderedPageBreak/>
        <w:t>Methods</w:t>
      </w:r>
    </w:p>
    <w:p w14:paraId="429B3663" w14:textId="77777777" w:rsidR="007E2FDC" w:rsidRDefault="00A0739B">
      <w:pPr>
        <w:pStyle w:val="BodyText"/>
        <w:spacing w:line="480" w:lineRule="auto"/>
        <w:rPr>
          <w:rFonts w:ascii="Verdana" w:eastAsia="Verdana" w:hAnsi="Verdana" w:cs="Verdana"/>
        </w:rPr>
      </w:pPr>
      <w:r>
        <w:rPr>
          <w:rFonts w:ascii="Verdana" w:eastAsia="Verdana" w:hAnsi="Verdana" w:cs="Verdana"/>
        </w:rPr>
        <w:t>The more the houses have to offer, the higher the price is. The dataset has a lot to offer, and there are many ways to go about it.</w:t>
      </w:r>
    </w:p>
    <w:p w14:paraId="5782536C" w14:textId="77777777" w:rsidR="007E2FDC" w:rsidRDefault="00A0739B">
      <w:pPr>
        <w:pStyle w:val="BodyText"/>
        <w:spacing w:line="480" w:lineRule="auto"/>
        <w:rPr>
          <w:rFonts w:ascii="Verdana" w:eastAsia="Verdana" w:hAnsi="Verdana" w:cs="Verdana"/>
        </w:rPr>
      </w:pPr>
      <w:r>
        <w:rPr>
          <w:rFonts w:ascii="Verdana" w:eastAsia="Verdana" w:hAnsi="Verdana" w:cs="Verdana"/>
        </w:rPr>
        <w:t>For this project, we will model various predictive pro</w:t>
      </w:r>
      <w:r>
        <w:rPr>
          <w:rFonts w:ascii="Verdana" w:eastAsia="Verdana" w:hAnsi="Verdana" w:cs="Verdana"/>
        </w:rPr>
        <w:t>cess data related to house price datasets. The datasets come from Kaggle. We can achieve this by following the below steps:</w:t>
      </w:r>
    </w:p>
    <w:p w14:paraId="3DC73FCF" w14:textId="77777777" w:rsidR="007E2FDC" w:rsidRDefault="00A0739B">
      <w:pPr>
        <w:pStyle w:val="BodyText"/>
        <w:numPr>
          <w:ilvl w:val="0"/>
          <w:numId w:val="4"/>
        </w:numPr>
        <w:spacing w:line="480" w:lineRule="auto"/>
        <w:rPr>
          <w:rFonts w:ascii="Verdana" w:eastAsia="Verdana" w:hAnsi="Verdana" w:cs="Verdana"/>
        </w:rPr>
      </w:pPr>
      <w:r>
        <w:rPr>
          <w:rFonts w:ascii="Verdana" w:eastAsia="Verdana" w:hAnsi="Verdana" w:cs="Verdana"/>
        </w:rPr>
        <w:t>Loading Data</w:t>
      </w:r>
    </w:p>
    <w:p w14:paraId="1FE7BF6B" w14:textId="77777777" w:rsidR="007E2FDC" w:rsidRDefault="00A0739B">
      <w:pPr>
        <w:pStyle w:val="BodyText"/>
        <w:numPr>
          <w:ilvl w:val="0"/>
          <w:numId w:val="4"/>
        </w:numPr>
        <w:spacing w:line="480" w:lineRule="auto"/>
        <w:rPr>
          <w:rFonts w:ascii="Verdana" w:eastAsia="Verdana" w:hAnsi="Verdana" w:cs="Verdana"/>
        </w:rPr>
      </w:pPr>
      <w:r>
        <w:rPr>
          <w:rFonts w:ascii="Verdana" w:eastAsia="Verdana" w:hAnsi="Verdana" w:cs="Verdana"/>
        </w:rPr>
        <w:t>Data preprocessing and Cleaning</w:t>
      </w:r>
    </w:p>
    <w:p w14:paraId="18A72FD5" w14:textId="77777777" w:rsidR="007E2FDC" w:rsidRDefault="00A0739B">
      <w:pPr>
        <w:pStyle w:val="BodyText"/>
        <w:numPr>
          <w:ilvl w:val="0"/>
          <w:numId w:val="4"/>
        </w:numPr>
        <w:spacing w:line="480" w:lineRule="auto"/>
        <w:rPr>
          <w:rFonts w:ascii="Verdana" w:eastAsia="Verdana" w:hAnsi="Verdana" w:cs="Verdana"/>
        </w:rPr>
      </w:pPr>
      <w:r>
        <w:rPr>
          <w:rFonts w:ascii="Verdana" w:eastAsia="Verdana" w:hAnsi="Verdana" w:cs="Verdana"/>
        </w:rPr>
        <w:t>Data exploration and visualization</w:t>
      </w:r>
    </w:p>
    <w:p w14:paraId="60E2CE8D" w14:textId="77777777" w:rsidR="007E2FDC" w:rsidRDefault="00A0739B">
      <w:pPr>
        <w:pStyle w:val="BodyText"/>
        <w:numPr>
          <w:ilvl w:val="0"/>
          <w:numId w:val="4"/>
        </w:numPr>
        <w:spacing w:line="480" w:lineRule="auto"/>
        <w:rPr>
          <w:rFonts w:ascii="Verdana" w:eastAsia="Verdana" w:hAnsi="Verdana" w:cs="Verdana"/>
        </w:rPr>
      </w:pPr>
      <w:r>
        <w:rPr>
          <w:rFonts w:ascii="Verdana" w:eastAsia="Verdana" w:hAnsi="Verdana" w:cs="Verdana"/>
        </w:rPr>
        <w:t>Data modeling</w:t>
      </w:r>
    </w:p>
    <w:p w14:paraId="781ADEB2" w14:textId="77777777" w:rsidR="007E2FDC" w:rsidRDefault="00A0739B">
      <w:pPr>
        <w:pStyle w:val="BodyText"/>
      </w:pPr>
      <w:r>
        <w:rPr>
          <w:rFonts w:ascii="Verdana" w:eastAsia="Verdana" w:hAnsi="Verdana" w:cs="Verdana"/>
        </w:rPr>
        <w:t>Evaluating the model</w:t>
      </w:r>
    </w:p>
    <w:p w14:paraId="39DE4CF3" w14:textId="77777777" w:rsidR="007E2FDC" w:rsidRDefault="00A0739B">
      <w:pPr>
        <w:pStyle w:val="Heading1"/>
        <w:spacing w:line="480" w:lineRule="auto"/>
        <w:rPr>
          <w:rFonts w:ascii="Verdana" w:eastAsia="Verdana" w:hAnsi="Verdana" w:cs="Verdana"/>
        </w:rPr>
      </w:pPr>
      <w:r>
        <w:rPr>
          <w:rFonts w:ascii="Verdana" w:eastAsia="Verdana" w:hAnsi="Verdana" w:cs="Verdana"/>
        </w:rPr>
        <w:t>Results</w:t>
      </w:r>
    </w:p>
    <w:p w14:paraId="203ACA8A" w14:textId="77777777" w:rsidR="007E2FDC" w:rsidRDefault="00A0739B">
      <w:pPr>
        <w:pStyle w:val="Heading1"/>
        <w:rPr>
          <w:rFonts w:ascii="Verdana" w:eastAsia="Verdana" w:hAnsi="Verdana" w:cs="Verdana"/>
          <w:color w:val="auto"/>
        </w:rPr>
      </w:pPr>
      <w:r>
        <w:rPr>
          <w:rFonts w:ascii="Verdana" w:eastAsia="Verdana" w:hAnsi="Verdana" w:cs="Verdana"/>
          <w:b w:val="0"/>
          <w:bCs w:val="0"/>
          <w:color w:val="auto"/>
          <w:sz w:val="24"/>
          <w:szCs w:val="24"/>
        </w:rPr>
        <w:t xml:space="preserve">The dataset is interesting. There are lots to learn from the housing-related </w:t>
      </w:r>
    </w:p>
    <w:p w14:paraId="0A78D5D2" w14:textId="77777777" w:rsidR="007E2FDC" w:rsidRDefault="00A0739B">
      <w:pPr>
        <w:pStyle w:val="Heading1"/>
        <w:rPr>
          <w:rFonts w:ascii="Verdana" w:eastAsia="Verdana" w:hAnsi="Verdana" w:cs="Verdana"/>
          <w:color w:val="auto"/>
        </w:rPr>
      </w:pPr>
      <w:r>
        <w:rPr>
          <w:rFonts w:ascii="Verdana" w:eastAsia="Verdana" w:hAnsi="Verdana" w:cs="Verdana"/>
          <w:b w:val="0"/>
          <w:bCs w:val="0"/>
          <w:color w:val="auto"/>
          <w:sz w:val="24"/>
          <w:szCs w:val="24"/>
        </w:rPr>
        <w:t>lessons. This dataset will be used for the model for house price prediction</w:t>
      </w:r>
    </w:p>
    <w:p w14:paraId="58AF89EB" w14:textId="77777777" w:rsidR="007E2FDC" w:rsidRDefault="00A0739B">
      <w:pPr>
        <w:pStyle w:val="Heading1"/>
        <w:rPr>
          <w:rFonts w:ascii="Verdana" w:eastAsia="Verdana" w:hAnsi="Verdana" w:cs="Verdana"/>
          <w:color w:val="auto"/>
        </w:rPr>
      </w:pPr>
      <w:r>
        <w:rPr>
          <w:rFonts w:ascii="Verdana" w:eastAsia="Verdana" w:hAnsi="Verdana" w:cs="Verdana"/>
          <w:b w:val="0"/>
          <w:bCs w:val="0"/>
          <w:color w:val="auto"/>
          <w:sz w:val="24"/>
          <w:szCs w:val="24"/>
        </w:rPr>
        <w:t>based on the location. Our goal for the predictive model is to have preci</w:t>
      </w:r>
      <w:r>
        <w:rPr>
          <w:rFonts w:ascii="Verdana" w:eastAsia="Verdana" w:hAnsi="Verdana" w:cs="Verdana"/>
          <w:b w:val="0"/>
          <w:bCs w:val="0"/>
          <w:color w:val="auto"/>
          <w:sz w:val="24"/>
          <w:szCs w:val="24"/>
        </w:rPr>
        <w:t xml:space="preserve">se </w:t>
      </w:r>
    </w:p>
    <w:p w14:paraId="614AD1CA" w14:textId="77777777" w:rsidR="007E2FDC" w:rsidRDefault="00A0739B">
      <w:pPr>
        <w:pStyle w:val="Heading1"/>
        <w:rPr>
          <w:rFonts w:ascii="Verdana" w:eastAsia="Verdana" w:hAnsi="Verdana" w:cs="Verdana"/>
          <w:color w:val="auto"/>
        </w:rPr>
      </w:pPr>
      <w:r>
        <w:rPr>
          <w:rFonts w:ascii="Verdana" w:eastAsia="Verdana" w:hAnsi="Verdana" w:cs="Verdana"/>
          <w:b w:val="0"/>
          <w:bCs w:val="0"/>
          <w:color w:val="auto"/>
          <w:sz w:val="24"/>
          <w:szCs w:val="24"/>
        </w:rPr>
        <w:t xml:space="preserve">and accurate results. We will continue to focus on tuning the model as the </w:t>
      </w:r>
    </w:p>
    <w:p w14:paraId="0E5F0EEC" w14:textId="77777777" w:rsidR="007E2FDC" w:rsidRDefault="00A0739B">
      <w:pPr>
        <w:pStyle w:val="Heading1"/>
        <w:rPr>
          <w:rFonts w:ascii="Verdana" w:eastAsia="Verdana" w:hAnsi="Verdana" w:cs="Verdana"/>
          <w:color w:val="auto"/>
        </w:rPr>
      </w:pPr>
      <w:r>
        <w:rPr>
          <w:rFonts w:ascii="Verdana" w:eastAsia="Verdana" w:hAnsi="Verdana" w:cs="Verdana"/>
          <w:b w:val="0"/>
          <w:bCs w:val="0"/>
          <w:color w:val="auto"/>
          <w:sz w:val="24"/>
          <w:szCs w:val="24"/>
        </w:rPr>
        <w:t xml:space="preserve">course goes on and work on improving the process. The project needs to use </w:t>
      </w:r>
    </w:p>
    <w:p w14:paraId="6FCC33B8" w14:textId="77777777" w:rsidR="007E2FDC" w:rsidRDefault="00A0739B">
      <w:pPr>
        <w:pStyle w:val="BodyText"/>
        <w:rPr>
          <w:rFonts w:ascii="Verdana" w:eastAsia="Verdana" w:hAnsi="Verdana" w:cs="Verdana"/>
        </w:rPr>
      </w:pPr>
      <w:r>
        <w:rPr>
          <w:rFonts w:ascii="Verdana" w:eastAsia="Verdana" w:hAnsi="Verdana" w:cs="Verdana"/>
        </w:rPr>
        <w:t>both R and Python.</w:t>
      </w:r>
    </w:p>
    <w:p w14:paraId="07E91EB2" w14:textId="77777777" w:rsidR="007E2FDC" w:rsidRDefault="00A0739B">
      <w:pPr>
        <w:pStyle w:val="Heading1"/>
        <w:rPr>
          <w:rFonts w:ascii="Verdana" w:eastAsia="Verdana" w:hAnsi="Verdana" w:cs="Verdana"/>
        </w:rPr>
      </w:pPr>
      <w:r>
        <w:rPr>
          <w:rFonts w:ascii="Verdana" w:eastAsia="Verdana" w:hAnsi="Verdana" w:cs="Verdana"/>
        </w:rPr>
        <w:lastRenderedPageBreak/>
        <w:t>Discussion/Conclusion</w:t>
      </w:r>
    </w:p>
    <w:p w14:paraId="154B4817" w14:textId="77777777" w:rsidR="007E2FDC" w:rsidRDefault="00A0739B">
      <w:pPr>
        <w:pStyle w:val="BodyText"/>
        <w:spacing w:line="480" w:lineRule="auto"/>
        <w:rPr>
          <w:rFonts w:ascii="Verdana" w:eastAsia="Verdana" w:hAnsi="Verdana" w:cs="Verdana"/>
        </w:rPr>
      </w:pPr>
      <w:r>
        <w:rPr>
          <w:rFonts w:ascii="Verdana" w:eastAsia="Verdana" w:hAnsi="Verdana" w:cs="Verdana"/>
        </w:rPr>
        <w:t>In this case study, we will be using machine learning algor</w:t>
      </w:r>
      <w:r>
        <w:rPr>
          <w:rFonts w:ascii="Verdana" w:eastAsia="Verdana" w:hAnsi="Verdana" w:cs="Verdana"/>
        </w:rPr>
        <w:t xml:space="preserve">ithms to predict the house prices. We are planning to use a data set of many houses with several parameters. We are thinking of using 70 percent of the data set to train the model and 30 percent to test the model. Expecting the results are truly accurate. </w:t>
      </w:r>
      <w:r>
        <w:rPr>
          <w:rFonts w:ascii="Verdana" w:eastAsia="Verdana" w:hAnsi="Verdana" w:cs="Verdana"/>
        </w:rPr>
        <w:t>And we will be testing it with different parameters also. We will be implementing the step-by-step procedure to analyze the dataset and finding the correlation between the parameters. So that, we can select the parameters which are not correlated to each o</w:t>
      </w:r>
      <w:r>
        <w:rPr>
          <w:rFonts w:ascii="Verdana" w:eastAsia="Verdana" w:hAnsi="Verdana" w:cs="Verdana"/>
        </w:rPr>
        <w:t>ther and are independent in nature. These feature set are then given as an input to four algorithms and a csv file will be generated consisting of predicted house prices. Hence, we calculate the performance of each model using different performance metrics</w:t>
      </w:r>
      <w:r>
        <w:rPr>
          <w:rFonts w:ascii="Verdana" w:eastAsia="Verdana" w:hAnsi="Verdana" w:cs="Verdana"/>
        </w:rPr>
        <w:t xml:space="preserve"> and compare them based on these metrics. We are planning to use following model  </w:t>
      </w:r>
    </w:p>
    <w:p w14:paraId="04196164" w14:textId="77777777" w:rsidR="007E2FDC" w:rsidRDefault="00A0739B">
      <w:pPr>
        <w:pStyle w:val="BodyText"/>
        <w:numPr>
          <w:ilvl w:val="0"/>
          <w:numId w:val="7"/>
        </w:numPr>
        <w:spacing w:line="480" w:lineRule="auto"/>
        <w:rPr>
          <w:rFonts w:ascii="Verdana" w:eastAsia="Verdana" w:hAnsi="Verdana" w:cs="Verdana"/>
        </w:rPr>
      </w:pPr>
      <w:r>
        <w:rPr>
          <w:rFonts w:ascii="Verdana" w:eastAsia="Verdana" w:hAnsi="Verdana" w:cs="Verdana"/>
        </w:rPr>
        <w:t xml:space="preserve">(Decision Tree) gives the highest accuracy of &lt;&gt;. </w:t>
      </w:r>
    </w:p>
    <w:p w14:paraId="5CB9F44C" w14:textId="77777777" w:rsidR="007E2FDC" w:rsidRDefault="00A0739B">
      <w:pPr>
        <w:pStyle w:val="BodyText"/>
        <w:numPr>
          <w:ilvl w:val="0"/>
          <w:numId w:val="7"/>
        </w:numPr>
        <w:spacing w:line="480" w:lineRule="auto"/>
        <w:rPr>
          <w:rFonts w:ascii="Verdana" w:eastAsia="Verdana" w:hAnsi="Verdana" w:cs="Verdana"/>
        </w:rPr>
      </w:pPr>
      <w:r>
        <w:rPr>
          <w:rFonts w:ascii="Verdana" w:eastAsia="Verdana" w:hAnsi="Verdana" w:cs="Verdana"/>
        </w:rPr>
        <w:t xml:space="preserve">(Lasso) gives the least accuracy of &lt;&gt;. </w:t>
      </w:r>
    </w:p>
    <w:p w14:paraId="64DDDF93" w14:textId="77777777" w:rsidR="007E2FDC" w:rsidRDefault="00A0739B">
      <w:pPr>
        <w:pStyle w:val="BodyText"/>
        <w:numPr>
          <w:ilvl w:val="0"/>
          <w:numId w:val="7"/>
        </w:numPr>
        <w:spacing w:line="480" w:lineRule="auto"/>
        <w:rPr>
          <w:rFonts w:ascii="Verdana" w:eastAsia="Verdana" w:hAnsi="Verdana" w:cs="Verdana"/>
        </w:rPr>
      </w:pPr>
      <w:r>
        <w:rPr>
          <w:rFonts w:ascii="Verdana" w:eastAsia="Verdana" w:hAnsi="Verdana" w:cs="Verdana"/>
        </w:rPr>
        <w:t>(Logistic Regression) gives an accuracy of &lt;&gt;.</w:t>
      </w:r>
    </w:p>
    <w:p w14:paraId="2ED6EDAF" w14:textId="77777777" w:rsidR="007E2FDC" w:rsidRDefault="00A0739B">
      <w:pPr>
        <w:pStyle w:val="BodyText"/>
        <w:numPr>
          <w:ilvl w:val="0"/>
          <w:numId w:val="7"/>
        </w:numPr>
        <w:spacing w:line="480" w:lineRule="auto"/>
        <w:rPr>
          <w:rFonts w:ascii="Verdana" w:eastAsia="Verdana" w:hAnsi="Verdana" w:cs="Verdana"/>
        </w:rPr>
      </w:pPr>
      <w:r>
        <w:rPr>
          <w:rFonts w:ascii="Verdana" w:eastAsia="Verdana" w:hAnsi="Verdana" w:cs="Verdana"/>
        </w:rPr>
        <w:t xml:space="preserve">(Support Vector Regression) gives </w:t>
      </w:r>
      <w:r>
        <w:rPr>
          <w:rFonts w:ascii="Verdana" w:eastAsia="Verdana" w:hAnsi="Verdana" w:cs="Verdana"/>
        </w:rPr>
        <w:t>an accuracy of &lt;&gt; respectively.</w:t>
      </w:r>
    </w:p>
    <w:p w14:paraId="06691FE7" w14:textId="77777777" w:rsidR="007E2FDC" w:rsidRDefault="00A0739B">
      <w:pPr>
        <w:pStyle w:val="BodyText"/>
        <w:spacing w:line="480" w:lineRule="auto"/>
      </w:pPr>
      <w:r>
        <w:rPr>
          <w:rFonts w:ascii="Verdana" w:eastAsia="Verdana" w:hAnsi="Verdana" w:cs="Verdana"/>
        </w:rPr>
        <w:t>Thus, we conclude that we implemented classifiers to the problem of regression to check how well can classifier fit to regression problem.</w:t>
      </w:r>
    </w:p>
    <w:p w14:paraId="09F9A5C8" w14:textId="77777777" w:rsidR="007E2FDC" w:rsidRDefault="00A0739B">
      <w:pPr>
        <w:pStyle w:val="Heading1"/>
        <w:rPr>
          <w:rFonts w:ascii="Verdana" w:eastAsia="Verdana" w:hAnsi="Verdana" w:cs="Verdana"/>
        </w:rPr>
      </w:pPr>
      <w:r>
        <w:rPr>
          <w:rFonts w:ascii="Verdana" w:eastAsia="Verdana" w:hAnsi="Verdana" w:cs="Verdana"/>
        </w:rPr>
        <w:lastRenderedPageBreak/>
        <w:t>Acknowledgements</w:t>
      </w:r>
    </w:p>
    <w:p w14:paraId="49599A5C" w14:textId="77777777" w:rsidR="007E2FDC" w:rsidRDefault="00A0739B">
      <w:pPr>
        <w:pStyle w:val="Heading1"/>
        <w:numPr>
          <w:ilvl w:val="0"/>
          <w:numId w:val="8"/>
        </w:numPr>
        <w:tabs>
          <w:tab w:val="left" w:pos="360"/>
        </w:tabs>
        <w:spacing w:before="0" w:line="480" w:lineRule="auto"/>
        <w:rPr>
          <w:rFonts w:ascii="Verdana" w:eastAsia="Verdana" w:hAnsi="Verdana" w:cs="Verdana"/>
          <w:color w:val="auto"/>
        </w:rPr>
      </w:pPr>
      <w:r>
        <w:rPr>
          <w:rStyle w:val="normaltextrun"/>
          <w:rFonts w:ascii="Verdana" w:eastAsia="Verdana" w:hAnsi="Verdana" w:cs="Verdana"/>
          <w:b w:val="0"/>
          <w:color w:val="auto"/>
          <w:sz w:val="24"/>
          <w:szCs w:val="24"/>
        </w:rPr>
        <w:t>Google Scholar and Google for being able to quickly identify valuable resources that can be read and referenced.</w:t>
      </w:r>
    </w:p>
    <w:p w14:paraId="0D8397D0" w14:textId="77777777" w:rsidR="007E2FDC" w:rsidRDefault="00A0739B">
      <w:pPr>
        <w:pStyle w:val="Heading1"/>
        <w:numPr>
          <w:ilvl w:val="0"/>
          <w:numId w:val="8"/>
        </w:numPr>
        <w:tabs>
          <w:tab w:val="left" w:pos="360"/>
        </w:tabs>
        <w:spacing w:before="0" w:line="480" w:lineRule="auto"/>
        <w:rPr>
          <w:rFonts w:ascii="Verdana" w:eastAsia="Verdana" w:hAnsi="Verdana" w:cs="Verdana"/>
          <w:color w:val="auto"/>
        </w:rPr>
      </w:pPr>
      <w:r>
        <w:rPr>
          <w:rStyle w:val="normaltextrun"/>
          <w:rFonts w:ascii="Verdana" w:eastAsia="Verdana" w:hAnsi="Verdana" w:cs="Verdana"/>
          <w:b w:val="0"/>
          <w:color w:val="auto"/>
          <w:sz w:val="24"/>
          <w:szCs w:val="24"/>
        </w:rPr>
        <w:t>Data Science bloggers, researchers, and contributors of knowledge.</w:t>
      </w:r>
    </w:p>
    <w:p w14:paraId="0C63B89E" w14:textId="77777777" w:rsidR="007E2FDC" w:rsidRDefault="00A0739B">
      <w:pPr>
        <w:pStyle w:val="Heading1"/>
        <w:numPr>
          <w:ilvl w:val="0"/>
          <w:numId w:val="8"/>
        </w:numPr>
        <w:tabs>
          <w:tab w:val="left" w:pos="360"/>
        </w:tabs>
        <w:spacing w:before="0" w:line="480" w:lineRule="auto"/>
        <w:rPr>
          <w:rStyle w:val="normaltextrun"/>
          <w:rFonts w:ascii="Verdana" w:eastAsia="Verdana" w:hAnsi="Verdana" w:cs="Verdana"/>
          <w:b w:val="0"/>
          <w:color w:val="auto"/>
          <w:sz w:val="24"/>
        </w:rPr>
      </w:pPr>
      <w:r>
        <w:rPr>
          <w:rStyle w:val="normaltextrun"/>
          <w:rFonts w:ascii="Verdana" w:eastAsia="Verdana" w:hAnsi="Verdana" w:cs="Verdana"/>
          <w:b w:val="0"/>
          <w:color w:val="auto"/>
          <w:sz w:val="24"/>
          <w:szCs w:val="24"/>
        </w:rPr>
        <w:t>Professor Fadi Alsaleem for their development and delivery of the Predictive</w:t>
      </w:r>
      <w:r>
        <w:rPr>
          <w:rStyle w:val="normaltextrun"/>
          <w:rFonts w:ascii="Verdana" w:eastAsia="Verdana" w:hAnsi="Verdana" w:cs="Verdana"/>
          <w:b w:val="0"/>
          <w:color w:val="auto"/>
          <w:sz w:val="24"/>
          <w:szCs w:val="24"/>
        </w:rPr>
        <w:t xml:space="preserve"> Analytics course.</w:t>
      </w:r>
    </w:p>
    <w:p w14:paraId="68AE45C2" w14:textId="77777777" w:rsidR="007E2FDC" w:rsidRDefault="00A0739B">
      <w:pPr>
        <w:pStyle w:val="Heading1"/>
        <w:numPr>
          <w:ilvl w:val="0"/>
          <w:numId w:val="8"/>
        </w:numPr>
        <w:tabs>
          <w:tab w:val="left" w:pos="360"/>
        </w:tabs>
        <w:spacing w:before="0" w:line="480" w:lineRule="auto"/>
        <w:rPr>
          <w:rFonts w:ascii="Verdana" w:eastAsia="Verdana" w:hAnsi="Verdana" w:cs="Verdana"/>
          <w:b w:val="0"/>
          <w:color w:val="auto"/>
          <w:sz w:val="24"/>
          <w:szCs w:val="24"/>
        </w:rPr>
      </w:pPr>
      <w:r>
        <w:rPr>
          <w:rStyle w:val="normaltextrun"/>
          <w:rFonts w:ascii="Verdana" w:eastAsia="Verdana" w:hAnsi="Verdana" w:cs="Verdana"/>
          <w:b w:val="0"/>
          <w:color w:val="auto"/>
          <w:sz w:val="24"/>
          <w:szCs w:val="24"/>
        </w:rPr>
        <w:t>Group members for their involvement and great ideas to complete the study.</w:t>
      </w:r>
    </w:p>
    <w:p w14:paraId="00B724CF" w14:textId="77777777" w:rsidR="007E2FDC" w:rsidRDefault="00A0739B">
      <w:pPr>
        <w:pStyle w:val="Heading1"/>
      </w:pPr>
      <w:r>
        <w:rPr>
          <w:rFonts w:ascii="Verdana" w:eastAsia="Verdana" w:hAnsi="Verdana" w:cs="Verdana"/>
        </w:rPr>
        <w:t>References</w:t>
      </w:r>
    </w:p>
    <w:p w14:paraId="0D0BB9F2" w14:textId="77777777" w:rsidR="007E2FDC" w:rsidRDefault="00A0739B">
      <w:pPr>
        <w:pStyle w:val="paragraph"/>
        <w:spacing w:before="0" w:beforeAutospacing="0" w:after="0" w:afterAutospacing="0" w:line="480" w:lineRule="auto"/>
        <w:rPr>
          <w:rFonts w:ascii="Verdana" w:eastAsia="Verdana" w:hAnsi="Verdana" w:cs="Verdana"/>
        </w:rPr>
      </w:pPr>
      <w:r>
        <w:rPr>
          <w:rStyle w:val="normaltextrun"/>
          <w:rFonts w:ascii="Verdana" w:eastAsia="Verdana" w:hAnsi="Verdana" w:cs="Verdana"/>
          <w:szCs w:val="22"/>
        </w:rPr>
        <w:t>Data Sources: Identified following sources for data, will be decided one of the sources based on the key features and data validation.</w:t>
      </w:r>
    </w:p>
    <w:p w14:paraId="15E93ADB" w14:textId="77777777" w:rsidR="007E2FDC" w:rsidRDefault="00A0739B">
      <w:pPr>
        <w:spacing w:after="0" w:line="480" w:lineRule="auto"/>
        <w:rPr>
          <w:rFonts w:ascii="Verdana" w:eastAsia="Verdana" w:hAnsi="Verdana" w:cs="Verdana"/>
        </w:rPr>
      </w:pPr>
      <w:hyperlink r:id="rId8" w:tooltip="https://www.kaggle.com/seif2018/house-price-prediction/comments" w:history="1">
        <w:r>
          <w:rPr>
            <w:rFonts w:ascii="Verdana" w:eastAsia="Verdana" w:hAnsi="Verdana" w:cs="Verdana"/>
            <w:color w:val="0000FF"/>
            <w:szCs w:val="21"/>
            <w:u w:val="single"/>
          </w:rPr>
          <w:t>https://www.kaggle.com/seif2018/house-price-prediction/comments</w:t>
        </w:r>
      </w:hyperlink>
    </w:p>
    <w:p w14:paraId="2F839C8B" w14:textId="77777777" w:rsidR="007E2FDC" w:rsidRDefault="00A0739B">
      <w:pPr>
        <w:spacing w:after="0" w:line="480" w:lineRule="auto"/>
        <w:rPr>
          <w:rFonts w:ascii="Verdana" w:eastAsia="Verdana" w:hAnsi="Verdana" w:cs="Verdana"/>
          <w:szCs w:val="21"/>
        </w:rPr>
      </w:pPr>
      <w:hyperlink r:id="rId9" w:tooltip="https://www.kaggle.com/c/zillow-prize-1/overview" w:history="1">
        <w:r>
          <w:rPr>
            <w:rFonts w:ascii="Verdana" w:eastAsia="Verdana" w:hAnsi="Verdana" w:cs="Verdana"/>
            <w:color w:val="0000FF"/>
            <w:szCs w:val="21"/>
            <w:u w:val="single"/>
          </w:rPr>
          <w:t>https://www.kaggle.com/c/zillow-prize-1/overv</w:t>
        </w:r>
        <w:r>
          <w:rPr>
            <w:rFonts w:ascii="Verdana" w:eastAsia="Verdana" w:hAnsi="Verdana" w:cs="Verdana"/>
            <w:color w:val="0000FF"/>
            <w:szCs w:val="21"/>
            <w:u w:val="single"/>
          </w:rPr>
          <w:t>iew</w:t>
        </w:r>
      </w:hyperlink>
    </w:p>
    <w:p w14:paraId="67194C6F" w14:textId="77777777" w:rsidR="007E2FDC" w:rsidRDefault="007E2FDC">
      <w:pPr>
        <w:spacing w:after="0" w:line="480" w:lineRule="auto"/>
        <w:rPr>
          <w:rFonts w:ascii="Verdana" w:eastAsia="Verdana" w:hAnsi="Verdana" w:cs="Verdana"/>
        </w:rPr>
      </w:pPr>
    </w:p>
    <w:p w14:paraId="50962EE7" w14:textId="77777777" w:rsidR="007E2FDC" w:rsidRDefault="00A0739B">
      <w:pPr>
        <w:pBdr>
          <w:top w:val="none" w:sz="4" w:space="0" w:color="000000"/>
          <w:left w:val="none" w:sz="4" w:space="0" w:color="000000"/>
          <w:bottom w:val="none" w:sz="4" w:space="0" w:color="000000"/>
          <w:right w:val="none" w:sz="4" w:space="0" w:color="000000"/>
        </w:pBdr>
        <w:shd w:val="clear" w:color="FFFFFF" w:fill="FFFFFF"/>
        <w:spacing w:after="120" w:line="480" w:lineRule="auto"/>
        <w:outlineLvl w:val="0"/>
        <w:rPr>
          <w:rFonts w:ascii="Verdana" w:eastAsia="Verdana" w:hAnsi="Verdana" w:cs="Verdana"/>
        </w:rPr>
      </w:pPr>
      <w:r>
        <w:rPr>
          <w:rFonts w:ascii="Verdana" w:eastAsia="Verdana" w:hAnsi="Verdana" w:cs="Verdana"/>
          <w:color w:val="212529"/>
        </w:rPr>
        <w:t>US Housing Market Forecast 2021-2022: Will It Crash or Boom?</w:t>
      </w:r>
    </w:p>
    <w:p w14:paraId="2C923DB8" w14:textId="77777777" w:rsidR="007E2FDC" w:rsidRDefault="00A0739B">
      <w:pPr>
        <w:spacing w:after="0" w:line="480" w:lineRule="auto"/>
        <w:rPr>
          <w:rFonts w:ascii="Verdana" w:eastAsia="Verdana" w:hAnsi="Verdana" w:cs="Verdana"/>
        </w:rPr>
      </w:pPr>
      <w:r>
        <w:rPr>
          <w:rFonts w:ascii="Verdana" w:eastAsia="Verdana" w:hAnsi="Verdana" w:cs="Verdana"/>
          <w:color w:val="0000FF"/>
          <w:u w:val="single"/>
        </w:rPr>
        <w:t>https://www.noradarealestate.com/blog/housing-market-predictions/</w:t>
      </w:r>
    </w:p>
    <w:sectPr w:rsidR="007E2FD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F9583" w14:textId="77777777" w:rsidR="00A0739B" w:rsidRDefault="00A0739B">
      <w:pPr>
        <w:spacing w:after="0"/>
      </w:pPr>
      <w:r>
        <w:separator/>
      </w:r>
    </w:p>
  </w:endnote>
  <w:endnote w:type="continuationSeparator" w:id="0">
    <w:p w14:paraId="71B24562" w14:textId="77777777" w:rsidR="00A0739B" w:rsidRDefault="00A073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auto"/>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B055" w14:textId="77777777" w:rsidR="007E2FDC" w:rsidRDefault="00A0739B">
    <w:pPr>
      <w:pStyle w:val="Footer"/>
      <w:jc w:val="center"/>
    </w:pPr>
    <w:r>
      <w:rPr>
        <w:noProof/>
      </w:rPr>
      <mc:AlternateContent>
        <mc:Choice Requires="wpg">
          <w:drawing>
            <wp:anchor distT="0" distB="0" distL="115200" distR="115200" simplePos="0" relativeHeight="6144" behindDoc="0" locked="0" layoutInCell="1" allowOverlap="1" wp14:anchorId="429D954A" wp14:editId="327500CA">
              <wp:simplePos x="0" y="0"/>
              <wp:positionH relativeFrom="column">
                <wp:posOffset>5544525</wp:posOffset>
              </wp:positionH>
              <wp:positionV relativeFrom="paragraph">
                <wp:posOffset>-101962</wp:posOffset>
              </wp:positionV>
              <wp:extent cx="1019175" cy="314325"/>
              <wp:effectExtent l="3175" t="3175" r="3175" b="3175"/>
              <wp:wrapNone/>
              <wp:docPr id="1" name="Rectangle 1"/>
              <wp:cNvGraphicFramePr/>
              <a:graphic xmlns:a="http://schemas.openxmlformats.org/drawingml/2006/main">
                <a:graphicData uri="http://schemas.microsoft.com/office/word/2010/wordprocessingShape">
                  <wps:wsp>
                    <wps:cNvSpPr/>
                    <wps:spPr bwMode="auto">
                      <a:xfrm>
                        <a:off x="0" y="0"/>
                        <a:ext cx="1019174" cy="314324"/>
                      </a:xfrm>
                      <a:prstGeom prst="rect">
                        <a:avLst/>
                      </a:prstGeom>
                      <a:solidFill>
                        <a:schemeClr val="lt1"/>
                      </a:solidFill>
                      <a:ln w="6350">
                        <a:solidFill>
                          <a:prstClr val="black"/>
                        </a:solidFill>
                      </a:ln>
                    </wps:spPr>
                    <wps:txbx>
                      <w:txbxContent>
                        <w:p w14:paraId="63933DF3" w14:textId="77777777" w:rsidR="007E2FDC" w:rsidRDefault="00A0739B">
                          <w:pPr>
                            <w:rPr>
                              <w:rFonts w:ascii="Verdana" w:eastAsia="Verdana" w:hAnsi="Verdana" w:cs="Verdana"/>
                              <w:sz w:val="20"/>
                            </w:rPr>
                          </w:pPr>
                          <w:r>
                            <w:rPr>
                              <w:rFonts w:ascii="Verdana" w:eastAsia="Verdana" w:hAnsi="Verdana" w:cs="Verdana"/>
                              <w:sz w:val="20"/>
                            </w:rPr>
                            <w:t xml:space="preserve">Page </w:t>
                          </w:r>
                          <w:r>
                            <w:fldChar w:fldCharType="begin"/>
                          </w:r>
                          <w:r>
                            <w:instrText>PAGE \* MERGEFORMAT</w:instrText>
                          </w:r>
                          <w:r>
                            <w:fldChar w:fldCharType="separate"/>
                          </w:r>
                          <w:r>
                            <w:rPr>
                              <w:rFonts w:ascii="Verdana" w:eastAsia="Verdana" w:hAnsi="Verdana" w:cs="Verdana"/>
                              <w:sz w:val="20"/>
                            </w:rPr>
                            <w:t>1</w:t>
                          </w:r>
                          <w:r>
                            <w:rPr>
                              <w:rFonts w:ascii="Verdana" w:eastAsia="Verdana" w:hAnsi="Verdana" w:cs="Verdana"/>
                              <w:sz w:val="20"/>
                            </w:rPr>
                            <w:fldChar w:fldCharType="end"/>
                          </w:r>
                          <w:r>
                            <w:rPr>
                              <w:rFonts w:ascii="Verdana" w:eastAsia="Verdana" w:hAnsi="Verdana" w:cs="Verdana"/>
                              <w:sz w:val="20"/>
                            </w:rPr>
                            <w:t xml:space="preserve"> of </w:t>
                          </w:r>
                          <w:r>
                            <w:fldChar w:fldCharType="begin"/>
                          </w:r>
                          <w:r>
                            <w:instrText>NUMPAGES \* MERGEFORMAT</w:instrText>
                          </w:r>
                          <w:r>
                            <w:fldChar w:fldCharType="separate"/>
                          </w:r>
                          <w:r>
                            <w:rPr>
                              <w:rFonts w:ascii="Verdana" w:eastAsia="Verdana" w:hAnsi="Verdana" w:cs="Verdana"/>
                              <w:sz w:val="20"/>
                            </w:rPr>
                            <w:t>5</w:t>
                          </w:r>
                          <w:r>
                            <w:rPr>
                              <w:rFonts w:ascii="Verdana" w:eastAsia="Verdana" w:hAnsi="Verdana" w:cs="Verdana"/>
                              <w:sz w:val="20"/>
                            </w:rPr>
                            <w:fldChar w:fldCharType="end"/>
                          </w:r>
                        </w:p>
                      </w:txbxContent>
                    </wps:txbx>
                    <wps:bodyPr vertOverflow="overflow" horzOverflow="clip" vert="horz" wrap="square" lIns="91440" tIns="45720" rIns="91440" bIns="45720" numCol="1" spcCol="0" rtlCol="0" fromWordArt="0" anchor="t" anchorCtr="0" forceAA="0" compatLnSpc="0"/>
                  </wps:wsp>
                </a:graphicData>
              </a:graphic>
            </wp:anchor>
          </w:drawing>
        </mc:Choice>
        <mc:Fallback xmlns:a="http://schemas.openxmlformats.org/drawingml/2006/main">
          <w:pict>
            <v:shape id="shape 0" o:spid="_x0000_s0" o:spt="1" style="position:absolute;mso-wrap-distance-left:9.1pt;mso-wrap-distance-top:0.0pt;mso-wrap-distance-right:9.1pt;mso-wrap-distance-bottom:0.0pt;z-index:6144;o:allowoverlap:true;o:allowincell:true;mso-position-horizontal-relative:text;margin-left:436.6pt;mso-position-horizontal:absolute;mso-position-vertical-relative:text;margin-top:-8.0pt;mso-position-vertical:absolute;width:80.2pt;height:24.8pt;v-text-anchor:top;" coordsize="100000,100000" path="" fillcolor="#FFFFFF" strokecolor="#000000" strokeweight="0.50pt">
              <v:path textboxrect="0,0,0,0"/>
              <v:textbox>
                <w:txbxContent>
                  <w:p>
                    <w:pPr>
                      <w:rPr>
                        <w:rFonts w:ascii="Verdana" w:hAnsi="Verdana" w:cs="Verdana" w:eastAsia="Verdana"/>
                        <w:sz w:val="20"/>
                      </w:rPr>
                    </w:pPr>
                    <w:r>
                      <w:rPr>
                        <w:rFonts w:ascii="Verdana" w:hAnsi="Verdana" w:cs="Verdana" w:eastAsia="Verdana"/>
                        <w:sz w:val="20"/>
                      </w:rPr>
                      <w:t xml:space="preserve">Page </w:t>
                    </w:r>
                    <w:fldSimple w:instr="PAGE \* MERGEFORMAT">
                      <w:r>
                        <w:rPr>
                          <w:rFonts w:ascii="Verdana" w:hAnsi="Verdana" w:cs="Verdana" w:eastAsia="Verdana"/>
                          <w:sz w:val="20"/>
                        </w:rPr>
                        <w:t xml:space="preserve">1</w:t>
                      </w:r>
                    </w:fldSimple>
                    <w:r>
                      <w:rPr>
                        <w:rFonts w:ascii="Verdana" w:hAnsi="Verdana" w:cs="Verdana" w:eastAsia="Verdana"/>
                        <w:sz w:val="20"/>
                      </w:rPr>
                    </w:r>
                    <w:r>
                      <w:rPr>
                        <w:rFonts w:ascii="Verdana" w:hAnsi="Verdana" w:cs="Verdana" w:eastAsia="Verdana"/>
                        <w:sz w:val="20"/>
                      </w:rPr>
                      <w:t xml:space="preserve"> of </w:t>
                    </w:r>
                    <w:fldSimple w:instr="NUMPAGES \* MERGEFORMAT">
                      <w:r>
                        <w:rPr>
                          <w:rFonts w:ascii="Verdana" w:hAnsi="Verdana" w:cs="Verdana" w:eastAsia="Verdana"/>
                          <w:sz w:val="20"/>
                        </w:rPr>
                        <w:t xml:space="preserve">5</w:t>
                      </w:r>
                    </w:fldSimple>
                    <w:r>
                      <w:rPr>
                        <w:rFonts w:ascii="Verdana" w:hAnsi="Verdana" w:cs="Verdana" w:eastAsia="Verdana"/>
                        <w:sz w:val="20"/>
                      </w:rPr>
                    </w:r>
                    <w:r>
                      <w:rPr>
                        <w:rFonts w:ascii="Verdana" w:hAnsi="Verdana" w:cs="Verdana" w:eastAsia="Verdana"/>
                        <w:sz w:val="20"/>
                      </w:rPr>
                    </w:r>
                    <w:r/>
                  </w:p>
                </w:txbxContent>
              </v:textbox>
            </v:shape>
          </w:pict>
        </mc:Fallback>
      </mc:AlternateContent>
    </w:r>
    <w:r>
      <w:rPr>
        <w:noProof/>
      </w:rPr>
      <mc:AlternateContent>
        <mc:Choice Requires="wpg">
          <w:drawing>
            <wp:anchor distT="0" distB="0" distL="115200" distR="115200" simplePos="0" relativeHeight="2048" behindDoc="0" locked="0" layoutInCell="1" allowOverlap="1" wp14:anchorId="4DAC151B" wp14:editId="5DB290D6">
              <wp:simplePos x="0" y="0"/>
              <wp:positionH relativeFrom="column">
                <wp:posOffset>-751500</wp:posOffset>
              </wp:positionH>
              <wp:positionV relativeFrom="paragraph">
                <wp:posOffset>-92437</wp:posOffset>
              </wp:positionV>
              <wp:extent cx="2524125" cy="285750"/>
              <wp:effectExtent l="3175" t="22225" r="3175" b="22225"/>
              <wp:wrapNone/>
              <wp:docPr id="2" name="Rectangle 2"/>
              <wp:cNvGraphicFramePr/>
              <a:graphic xmlns:a="http://schemas.openxmlformats.org/drawingml/2006/main">
                <a:graphicData uri="http://schemas.microsoft.com/office/word/2010/wordprocessingShape">
                  <wps:wsp>
                    <wps:cNvSpPr/>
                    <wps:spPr bwMode="auto">
                      <a:xfrm>
                        <a:off x="0" y="0"/>
                        <a:ext cx="2524124" cy="285750"/>
                      </a:xfrm>
                      <a:prstGeom prst="rect">
                        <a:avLst/>
                      </a:prstGeom>
                      <a:solidFill>
                        <a:schemeClr val="lt1"/>
                      </a:solidFill>
                      <a:ln w="6350">
                        <a:solidFill>
                          <a:prstClr val="black"/>
                        </a:solidFill>
                      </a:ln>
                    </wps:spPr>
                    <wps:txbx>
                      <w:txbxContent>
                        <w:p w14:paraId="35649F06" w14:textId="77777777" w:rsidR="007E2FDC" w:rsidRDefault="00A0739B">
                          <w:pPr>
                            <w:rPr>
                              <w:sz w:val="20"/>
                            </w:rPr>
                          </w:pPr>
                          <w:r>
                            <w:rPr>
                              <w:rFonts w:ascii="Verdana" w:eastAsia="Verdana" w:hAnsi="Verdana" w:cs="Verdana"/>
                              <w:sz w:val="20"/>
                            </w:rPr>
                            <w:t>DSC630: Bellevue University</w:t>
                          </w:r>
                        </w:p>
                      </w:txbxContent>
                    </wps:txbx>
                    <wps:bodyPr vertOverflow="overflow" horzOverflow="clip" vert="horz" wrap="square" lIns="91440" tIns="45720" rIns="91440" bIns="45720" numCol="1" spcCol="0" rtlCol="0" fromWordArt="0" anchor="t" anchorCtr="0" forceAA="0" compatLnSpc="0"/>
                  </wps:wsp>
                </a:graphicData>
              </a:graphic>
            </wp:anchor>
          </w:drawing>
        </mc:Choice>
        <mc:Fallback xmlns:a="http://schemas.openxmlformats.org/drawingml/2006/main">
          <w:pict>
            <v:shape id="shape 1" o:spid="_x0000_s1" o:spt="1" style="position:absolute;mso-wrap-distance-left:9.1pt;mso-wrap-distance-top:0.0pt;mso-wrap-distance-right:9.1pt;mso-wrap-distance-bottom:0.0pt;z-index:2048;o:allowoverlap:true;o:allowincell:true;mso-position-horizontal-relative:text;margin-left:-59.2pt;mso-position-horizontal:absolute;mso-position-vertical-relative:text;margin-top:-7.3pt;mso-position-vertical:absolute;width:198.8pt;height:22.5pt;v-text-anchor:top;" coordsize="100000,100000" path="" fillcolor="#FFFFFF" strokecolor="#000000" strokeweight="0.50pt">
              <v:path textboxrect="0,0,0,0"/>
              <v:textbox>
                <w:txbxContent>
                  <w:p>
                    <w:pPr>
                      <w:rPr>
                        <w:sz w:val="20"/>
                      </w:rPr>
                    </w:pPr>
                    <w:r>
                      <w:rPr>
                        <w:rFonts w:ascii="Verdana" w:hAnsi="Verdana" w:cs="Verdana" w:eastAsia="Verdana"/>
                        <w:sz w:val="20"/>
                      </w:rPr>
                      <w:t xml:space="preserve">DSC630: Bellevue University</w:t>
                    </w:r>
                    <w:r>
                      <w:rPr>
                        <w:sz w:val="20"/>
                      </w:rPr>
                    </w:r>
                    <w:r/>
                  </w:p>
                </w:txbxContent>
              </v:textbox>
            </v:shape>
          </w:pict>
        </mc:Fallback>
      </mc:AlternateContent>
    </w:r>
    <w:r>
      <w:t>House Price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AAEB7" w14:textId="77777777" w:rsidR="00A0739B" w:rsidRDefault="00A0739B">
      <w:r>
        <w:separator/>
      </w:r>
    </w:p>
  </w:footnote>
  <w:footnote w:type="continuationSeparator" w:id="0">
    <w:p w14:paraId="498D3E39" w14:textId="77777777" w:rsidR="00A0739B" w:rsidRDefault="00A07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40BD" w14:textId="77777777" w:rsidR="007E2FDC" w:rsidRDefault="007E2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05AD"/>
    <w:multiLevelType w:val="hybridMultilevel"/>
    <w:tmpl w:val="BD805998"/>
    <w:lvl w:ilvl="0" w:tplc="B13E04F2">
      <w:start w:val="1"/>
      <w:numFmt w:val="bullet"/>
      <w:lvlText w:val="·"/>
      <w:lvlJc w:val="left"/>
      <w:pPr>
        <w:ind w:left="709" w:hanging="360"/>
      </w:pPr>
      <w:rPr>
        <w:rFonts w:ascii="Symbol" w:eastAsia="Symbol" w:hAnsi="Symbol" w:cs="Symbol"/>
      </w:rPr>
    </w:lvl>
    <w:lvl w:ilvl="1" w:tplc="F98ABF52">
      <w:start w:val="1"/>
      <w:numFmt w:val="bullet"/>
      <w:lvlText w:val="o"/>
      <w:lvlJc w:val="left"/>
      <w:pPr>
        <w:ind w:left="1429" w:hanging="360"/>
      </w:pPr>
      <w:rPr>
        <w:rFonts w:ascii="Courier New" w:eastAsia="Courier New" w:hAnsi="Courier New" w:cs="Courier New"/>
      </w:rPr>
    </w:lvl>
    <w:lvl w:ilvl="2" w:tplc="23F82350">
      <w:start w:val="1"/>
      <w:numFmt w:val="bullet"/>
      <w:lvlText w:val="§"/>
      <w:lvlJc w:val="left"/>
      <w:pPr>
        <w:ind w:left="2149" w:hanging="360"/>
      </w:pPr>
      <w:rPr>
        <w:rFonts w:ascii="Wingdings" w:eastAsia="Wingdings" w:hAnsi="Wingdings" w:cs="Wingdings"/>
      </w:rPr>
    </w:lvl>
    <w:lvl w:ilvl="3" w:tplc="144C2C0E">
      <w:start w:val="1"/>
      <w:numFmt w:val="bullet"/>
      <w:lvlText w:val="·"/>
      <w:lvlJc w:val="left"/>
      <w:pPr>
        <w:ind w:left="2869" w:hanging="360"/>
      </w:pPr>
      <w:rPr>
        <w:rFonts w:ascii="Symbol" w:eastAsia="Symbol" w:hAnsi="Symbol" w:cs="Symbol"/>
      </w:rPr>
    </w:lvl>
    <w:lvl w:ilvl="4" w:tplc="9C54A90E">
      <w:start w:val="1"/>
      <w:numFmt w:val="bullet"/>
      <w:lvlText w:val="o"/>
      <w:lvlJc w:val="left"/>
      <w:pPr>
        <w:ind w:left="3589" w:hanging="360"/>
      </w:pPr>
      <w:rPr>
        <w:rFonts w:ascii="Courier New" w:eastAsia="Courier New" w:hAnsi="Courier New" w:cs="Courier New"/>
      </w:rPr>
    </w:lvl>
    <w:lvl w:ilvl="5" w:tplc="2DD81A14">
      <w:start w:val="1"/>
      <w:numFmt w:val="bullet"/>
      <w:lvlText w:val="§"/>
      <w:lvlJc w:val="left"/>
      <w:pPr>
        <w:ind w:left="4309" w:hanging="360"/>
      </w:pPr>
      <w:rPr>
        <w:rFonts w:ascii="Wingdings" w:eastAsia="Wingdings" w:hAnsi="Wingdings" w:cs="Wingdings"/>
      </w:rPr>
    </w:lvl>
    <w:lvl w:ilvl="6" w:tplc="C7024342">
      <w:start w:val="1"/>
      <w:numFmt w:val="bullet"/>
      <w:lvlText w:val="·"/>
      <w:lvlJc w:val="left"/>
      <w:pPr>
        <w:ind w:left="5029" w:hanging="360"/>
      </w:pPr>
      <w:rPr>
        <w:rFonts w:ascii="Symbol" w:eastAsia="Symbol" w:hAnsi="Symbol" w:cs="Symbol"/>
      </w:rPr>
    </w:lvl>
    <w:lvl w:ilvl="7" w:tplc="92D8DB60">
      <w:start w:val="1"/>
      <w:numFmt w:val="bullet"/>
      <w:lvlText w:val="o"/>
      <w:lvlJc w:val="left"/>
      <w:pPr>
        <w:ind w:left="5749" w:hanging="360"/>
      </w:pPr>
      <w:rPr>
        <w:rFonts w:ascii="Courier New" w:eastAsia="Courier New" w:hAnsi="Courier New" w:cs="Courier New"/>
      </w:rPr>
    </w:lvl>
    <w:lvl w:ilvl="8" w:tplc="742C204A">
      <w:start w:val="1"/>
      <w:numFmt w:val="bullet"/>
      <w:lvlText w:val="§"/>
      <w:lvlJc w:val="left"/>
      <w:pPr>
        <w:ind w:left="6469" w:hanging="360"/>
      </w:pPr>
      <w:rPr>
        <w:rFonts w:ascii="Wingdings" w:eastAsia="Wingdings" w:hAnsi="Wingdings" w:cs="Wingdings"/>
      </w:rPr>
    </w:lvl>
  </w:abstractNum>
  <w:abstractNum w:abstractNumId="1" w15:restartNumberingAfterBreak="0">
    <w:nsid w:val="1E6A063F"/>
    <w:multiLevelType w:val="hybridMultilevel"/>
    <w:tmpl w:val="9BC41E00"/>
    <w:lvl w:ilvl="0" w:tplc="39783B38">
      <w:start w:val="1"/>
      <w:numFmt w:val="bullet"/>
      <w:lvlText w:val="·"/>
      <w:lvlJc w:val="left"/>
      <w:pPr>
        <w:ind w:left="720" w:hanging="360"/>
      </w:pPr>
      <w:rPr>
        <w:rFonts w:ascii="Symbol" w:eastAsia="Symbol" w:hAnsi="Symbol" w:cs="Symbol"/>
      </w:rPr>
    </w:lvl>
    <w:lvl w:ilvl="1" w:tplc="2B96837C">
      <w:start w:val="1"/>
      <w:numFmt w:val="bullet"/>
      <w:lvlText w:val="o"/>
      <w:lvlJc w:val="left"/>
      <w:pPr>
        <w:ind w:left="1440" w:hanging="360"/>
      </w:pPr>
      <w:rPr>
        <w:rFonts w:ascii="Courier New" w:eastAsia="Courier New" w:hAnsi="Courier New" w:cs="Courier New"/>
      </w:rPr>
    </w:lvl>
    <w:lvl w:ilvl="2" w:tplc="C966EC0A">
      <w:start w:val="1"/>
      <w:numFmt w:val="bullet"/>
      <w:lvlText w:val="§"/>
      <w:lvlJc w:val="left"/>
      <w:pPr>
        <w:ind w:left="2160" w:hanging="360"/>
      </w:pPr>
      <w:rPr>
        <w:rFonts w:ascii="Wingdings" w:eastAsia="Wingdings" w:hAnsi="Wingdings" w:cs="Wingdings"/>
      </w:rPr>
    </w:lvl>
    <w:lvl w:ilvl="3" w:tplc="F9A61AEA">
      <w:start w:val="1"/>
      <w:numFmt w:val="bullet"/>
      <w:lvlText w:val="·"/>
      <w:lvlJc w:val="left"/>
      <w:pPr>
        <w:ind w:left="2880" w:hanging="360"/>
      </w:pPr>
      <w:rPr>
        <w:rFonts w:ascii="Symbol" w:eastAsia="Symbol" w:hAnsi="Symbol" w:cs="Symbol"/>
      </w:rPr>
    </w:lvl>
    <w:lvl w:ilvl="4" w:tplc="CBDAE412">
      <w:start w:val="1"/>
      <w:numFmt w:val="bullet"/>
      <w:lvlText w:val="o"/>
      <w:lvlJc w:val="left"/>
      <w:pPr>
        <w:ind w:left="3600" w:hanging="360"/>
      </w:pPr>
      <w:rPr>
        <w:rFonts w:ascii="Courier New" w:eastAsia="Courier New" w:hAnsi="Courier New" w:cs="Courier New"/>
      </w:rPr>
    </w:lvl>
    <w:lvl w:ilvl="5" w:tplc="29FE6654">
      <w:start w:val="1"/>
      <w:numFmt w:val="bullet"/>
      <w:lvlText w:val="§"/>
      <w:lvlJc w:val="left"/>
      <w:pPr>
        <w:ind w:left="4320" w:hanging="360"/>
      </w:pPr>
      <w:rPr>
        <w:rFonts w:ascii="Wingdings" w:eastAsia="Wingdings" w:hAnsi="Wingdings" w:cs="Wingdings"/>
      </w:rPr>
    </w:lvl>
    <w:lvl w:ilvl="6" w:tplc="3CDAC3B8">
      <w:start w:val="1"/>
      <w:numFmt w:val="bullet"/>
      <w:lvlText w:val="·"/>
      <w:lvlJc w:val="left"/>
      <w:pPr>
        <w:ind w:left="5040" w:hanging="360"/>
      </w:pPr>
      <w:rPr>
        <w:rFonts w:ascii="Symbol" w:eastAsia="Symbol" w:hAnsi="Symbol" w:cs="Symbol"/>
      </w:rPr>
    </w:lvl>
    <w:lvl w:ilvl="7" w:tplc="05143E76">
      <w:start w:val="1"/>
      <w:numFmt w:val="bullet"/>
      <w:lvlText w:val="o"/>
      <w:lvlJc w:val="left"/>
      <w:pPr>
        <w:ind w:left="5760" w:hanging="360"/>
      </w:pPr>
      <w:rPr>
        <w:rFonts w:ascii="Courier New" w:eastAsia="Courier New" w:hAnsi="Courier New" w:cs="Courier New"/>
      </w:rPr>
    </w:lvl>
    <w:lvl w:ilvl="8" w:tplc="B51EC66E">
      <w:start w:val="1"/>
      <w:numFmt w:val="bullet"/>
      <w:lvlText w:val="§"/>
      <w:lvlJc w:val="left"/>
      <w:pPr>
        <w:ind w:left="6480" w:hanging="360"/>
      </w:pPr>
      <w:rPr>
        <w:rFonts w:ascii="Wingdings" w:eastAsia="Wingdings" w:hAnsi="Wingdings" w:cs="Wingdings"/>
      </w:rPr>
    </w:lvl>
  </w:abstractNum>
  <w:abstractNum w:abstractNumId="2" w15:restartNumberingAfterBreak="0">
    <w:nsid w:val="2D3345A8"/>
    <w:multiLevelType w:val="hybridMultilevel"/>
    <w:tmpl w:val="E0F825C4"/>
    <w:lvl w:ilvl="0" w:tplc="1AA23AF4">
      <w:start w:val="1"/>
      <w:numFmt w:val="bullet"/>
      <w:lvlText w:val="·"/>
      <w:lvlJc w:val="left"/>
      <w:pPr>
        <w:ind w:left="720" w:hanging="360"/>
      </w:pPr>
      <w:rPr>
        <w:rFonts w:ascii="Symbol" w:eastAsia="Symbol" w:hAnsi="Symbol" w:cs="Symbol"/>
      </w:rPr>
    </w:lvl>
    <w:lvl w:ilvl="1" w:tplc="1AFA3348">
      <w:start w:val="1"/>
      <w:numFmt w:val="bullet"/>
      <w:lvlText w:val="o"/>
      <w:lvlJc w:val="left"/>
      <w:pPr>
        <w:ind w:left="1440" w:hanging="360"/>
      </w:pPr>
      <w:rPr>
        <w:rFonts w:ascii="Courier New" w:eastAsia="Courier New" w:hAnsi="Courier New" w:cs="Courier New"/>
      </w:rPr>
    </w:lvl>
    <w:lvl w:ilvl="2" w:tplc="CD90B39A">
      <w:start w:val="1"/>
      <w:numFmt w:val="bullet"/>
      <w:lvlText w:val="§"/>
      <w:lvlJc w:val="left"/>
      <w:pPr>
        <w:ind w:left="2160" w:hanging="360"/>
      </w:pPr>
      <w:rPr>
        <w:rFonts w:ascii="Wingdings" w:eastAsia="Wingdings" w:hAnsi="Wingdings" w:cs="Wingdings"/>
      </w:rPr>
    </w:lvl>
    <w:lvl w:ilvl="3" w:tplc="B92A0AF8">
      <w:start w:val="1"/>
      <w:numFmt w:val="bullet"/>
      <w:lvlText w:val="·"/>
      <w:lvlJc w:val="left"/>
      <w:pPr>
        <w:ind w:left="2880" w:hanging="360"/>
      </w:pPr>
      <w:rPr>
        <w:rFonts w:ascii="Symbol" w:eastAsia="Symbol" w:hAnsi="Symbol" w:cs="Symbol"/>
      </w:rPr>
    </w:lvl>
    <w:lvl w:ilvl="4" w:tplc="31C00D08">
      <w:start w:val="1"/>
      <w:numFmt w:val="bullet"/>
      <w:lvlText w:val="o"/>
      <w:lvlJc w:val="left"/>
      <w:pPr>
        <w:ind w:left="3600" w:hanging="360"/>
      </w:pPr>
      <w:rPr>
        <w:rFonts w:ascii="Courier New" w:eastAsia="Courier New" w:hAnsi="Courier New" w:cs="Courier New"/>
      </w:rPr>
    </w:lvl>
    <w:lvl w:ilvl="5" w:tplc="6A8CF3C6">
      <w:start w:val="1"/>
      <w:numFmt w:val="bullet"/>
      <w:lvlText w:val="§"/>
      <w:lvlJc w:val="left"/>
      <w:pPr>
        <w:ind w:left="4320" w:hanging="360"/>
      </w:pPr>
      <w:rPr>
        <w:rFonts w:ascii="Wingdings" w:eastAsia="Wingdings" w:hAnsi="Wingdings" w:cs="Wingdings"/>
      </w:rPr>
    </w:lvl>
    <w:lvl w:ilvl="6" w:tplc="78AE4806">
      <w:start w:val="1"/>
      <w:numFmt w:val="bullet"/>
      <w:lvlText w:val="·"/>
      <w:lvlJc w:val="left"/>
      <w:pPr>
        <w:ind w:left="5040" w:hanging="360"/>
      </w:pPr>
      <w:rPr>
        <w:rFonts w:ascii="Symbol" w:eastAsia="Symbol" w:hAnsi="Symbol" w:cs="Symbol"/>
      </w:rPr>
    </w:lvl>
    <w:lvl w:ilvl="7" w:tplc="A680EB96">
      <w:start w:val="1"/>
      <w:numFmt w:val="bullet"/>
      <w:lvlText w:val="o"/>
      <w:lvlJc w:val="left"/>
      <w:pPr>
        <w:ind w:left="5760" w:hanging="360"/>
      </w:pPr>
      <w:rPr>
        <w:rFonts w:ascii="Courier New" w:eastAsia="Courier New" w:hAnsi="Courier New" w:cs="Courier New"/>
      </w:rPr>
    </w:lvl>
    <w:lvl w:ilvl="8" w:tplc="954AB682">
      <w:start w:val="1"/>
      <w:numFmt w:val="bullet"/>
      <w:lvlText w:val="§"/>
      <w:lvlJc w:val="left"/>
      <w:pPr>
        <w:ind w:left="6480" w:hanging="360"/>
      </w:pPr>
      <w:rPr>
        <w:rFonts w:ascii="Wingdings" w:eastAsia="Wingdings" w:hAnsi="Wingdings" w:cs="Wingdings"/>
      </w:rPr>
    </w:lvl>
  </w:abstractNum>
  <w:abstractNum w:abstractNumId="3" w15:restartNumberingAfterBreak="0">
    <w:nsid w:val="423A5FD3"/>
    <w:multiLevelType w:val="hybridMultilevel"/>
    <w:tmpl w:val="CC5C8A92"/>
    <w:lvl w:ilvl="0" w:tplc="7BFE59FC">
      <w:start w:val="1"/>
      <w:numFmt w:val="decimal"/>
      <w:lvlText w:val="%1."/>
      <w:lvlJc w:val="left"/>
      <w:pPr>
        <w:ind w:left="1417" w:hanging="360"/>
      </w:pPr>
    </w:lvl>
    <w:lvl w:ilvl="1" w:tplc="A588FEB2">
      <w:start w:val="1"/>
      <w:numFmt w:val="lowerLetter"/>
      <w:lvlText w:val="%2."/>
      <w:lvlJc w:val="left"/>
      <w:pPr>
        <w:ind w:left="2137" w:hanging="360"/>
      </w:pPr>
    </w:lvl>
    <w:lvl w:ilvl="2" w:tplc="782EFD28">
      <w:start w:val="1"/>
      <w:numFmt w:val="lowerRoman"/>
      <w:lvlText w:val="%3."/>
      <w:lvlJc w:val="right"/>
      <w:pPr>
        <w:ind w:left="2857" w:hanging="180"/>
      </w:pPr>
    </w:lvl>
    <w:lvl w:ilvl="3" w:tplc="A9861AC2">
      <w:start w:val="1"/>
      <w:numFmt w:val="decimal"/>
      <w:lvlText w:val="%4."/>
      <w:lvlJc w:val="left"/>
      <w:pPr>
        <w:ind w:left="3577" w:hanging="360"/>
      </w:pPr>
    </w:lvl>
    <w:lvl w:ilvl="4" w:tplc="ED30ED80">
      <w:start w:val="1"/>
      <w:numFmt w:val="lowerLetter"/>
      <w:lvlText w:val="%5."/>
      <w:lvlJc w:val="left"/>
      <w:pPr>
        <w:ind w:left="4297" w:hanging="360"/>
      </w:pPr>
    </w:lvl>
    <w:lvl w:ilvl="5" w:tplc="06D80168">
      <w:start w:val="1"/>
      <w:numFmt w:val="lowerRoman"/>
      <w:lvlText w:val="%6."/>
      <w:lvlJc w:val="right"/>
      <w:pPr>
        <w:ind w:left="5017" w:hanging="180"/>
      </w:pPr>
    </w:lvl>
    <w:lvl w:ilvl="6" w:tplc="6D26B286">
      <w:start w:val="1"/>
      <w:numFmt w:val="decimal"/>
      <w:lvlText w:val="%7."/>
      <w:lvlJc w:val="left"/>
      <w:pPr>
        <w:ind w:left="5737" w:hanging="360"/>
      </w:pPr>
    </w:lvl>
    <w:lvl w:ilvl="7" w:tplc="4B0EAE74">
      <w:start w:val="1"/>
      <w:numFmt w:val="lowerLetter"/>
      <w:lvlText w:val="%8."/>
      <w:lvlJc w:val="left"/>
      <w:pPr>
        <w:ind w:left="6457" w:hanging="360"/>
      </w:pPr>
    </w:lvl>
    <w:lvl w:ilvl="8" w:tplc="05889918">
      <w:start w:val="1"/>
      <w:numFmt w:val="lowerRoman"/>
      <w:lvlText w:val="%9."/>
      <w:lvlJc w:val="right"/>
      <w:pPr>
        <w:ind w:left="7177" w:hanging="180"/>
      </w:pPr>
    </w:lvl>
  </w:abstractNum>
  <w:abstractNum w:abstractNumId="4" w15:restartNumberingAfterBreak="0">
    <w:nsid w:val="5D8B7605"/>
    <w:multiLevelType w:val="hybridMultilevel"/>
    <w:tmpl w:val="F290FF52"/>
    <w:lvl w:ilvl="0" w:tplc="7A58F5A4">
      <w:start w:val="1"/>
      <w:numFmt w:val="bullet"/>
      <w:lvlText w:val=" "/>
      <w:lvlJc w:val="left"/>
      <w:pPr>
        <w:tabs>
          <w:tab w:val="num" w:pos="0"/>
        </w:tabs>
        <w:ind w:left="480" w:hanging="480"/>
      </w:pPr>
    </w:lvl>
    <w:lvl w:ilvl="1" w:tplc="5F3CECBE">
      <w:start w:val="1"/>
      <w:numFmt w:val="bullet"/>
      <w:lvlText w:val=" "/>
      <w:lvlJc w:val="left"/>
      <w:pPr>
        <w:tabs>
          <w:tab w:val="num" w:pos="720"/>
        </w:tabs>
        <w:ind w:left="1200" w:hanging="480"/>
      </w:pPr>
    </w:lvl>
    <w:lvl w:ilvl="2" w:tplc="C930DAC8">
      <w:start w:val="1"/>
      <w:numFmt w:val="bullet"/>
      <w:lvlText w:val=" "/>
      <w:lvlJc w:val="left"/>
      <w:pPr>
        <w:tabs>
          <w:tab w:val="num" w:pos="1440"/>
        </w:tabs>
        <w:ind w:left="1920" w:hanging="480"/>
      </w:pPr>
    </w:lvl>
    <w:lvl w:ilvl="3" w:tplc="C28E3C30">
      <w:start w:val="1"/>
      <w:numFmt w:val="bullet"/>
      <w:lvlText w:val=" "/>
      <w:lvlJc w:val="left"/>
      <w:pPr>
        <w:tabs>
          <w:tab w:val="num" w:pos="2160"/>
        </w:tabs>
        <w:ind w:left="2640" w:hanging="480"/>
      </w:pPr>
    </w:lvl>
    <w:lvl w:ilvl="4" w:tplc="6852B32C">
      <w:start w:val="1"/>
      <w:numFmt w:val="bullet"/>
      <w:lvlText w:val=" "/>
      <w:lvlJc w:val="left"/>
      <w:pPr>
        <w:tabs>
          <w:tab w:val="num" w:pos="2880"/>
        </w:tabs>
        <w:ind w:left="3360" w:hanging="480"/>
      </w:pPr>
    </w:lvl>
    <w:lvl w:ilvl="5" w:tplc="482AEEE4">
      <w:start w:val="1"/>
      <w:numFmt w:val="bullet"/>
      <w:lvlText w:val=" "/>
      <w:lvlJc w:val="left"/>
      <w:pPr>
        <w:tabs>
          <w:tab w:val="num" w:pos="3600"/>
        </w:tabs>
        <w:ind w:left="4080" w:hanging="480"/>
      </w:pPr>
    </w:lvl>
    <w:lvl w:ilvl="6" w:tplc="249E1E62">
      <w:start w:val="1"/>
      <w:numFmt w:val="bullet"/>
      <w:lvlText w:val=" "/>
      <w:lvlJc w:val="left"/>
      <w:pPr>
        <w:tabs>
          <w:tab w:val="num" w:pos="4320"/>
        </w:tabs>
        <w:ind w:left="4800" w:hanging="480"/>
      </w:pPr>
    </w:lvl>
    <w:lvl w:ilvl="7" w:tplc="1D8039DC">
      <w:start w:val="1"/>
      <w:numFmt w:val="bullet"/>
      <w:lvlText w:val=" "/>
      <w:lvlJc w:val="left"/>
      <w:pPr>
        <w:tabs>
          <w:tab w:val="num" w:pos="5040"/>
        </w:tabs>
        <w:ind w:left="5520" w:hanging="480"/>
      </w:pPr>
    </w:lvl>
    <w:lvl w:ilvl="8" w:tplc="2456767A">
      <w:start w:val="1"/>
      <w:numFmt w:val="bullet"/>
      <w:lvlText w:val=" "/>
      <w:lvlJc w:val="left"/>
      <w:pPr>
        <w:tabs>
          <w:tab w:val="num" w:pos="5760"/>
        </w:tabs>
        <w:ind w:left="6240" w:hanging="480"/>
      </w:pPr>
    </w:lvl>
  </w:abstractNum>
  <w:abstractNum w:abstractNumId="5" w15:restartNumberingAfterBreak="0">
    <w:nsid w:val="67A57D91"/>
    <w:multiLevelType w:val="hybridMultilevel"/>
    <w:tmpl w:val="FB522ECA"/>
    <w:lvl w:ilvl="0" w:tplc="5F860BC6">
      <w:start w:val="1"/>
      <w:numFmt w:val="bullet"/>
      <w:lvlText w:val="·"/>
      <w:lvlJc w:val="left"/>
      <w:pPr>
        <w:ind w:left="720" w:hanging="360"/>
      </w:pPr>
      <w:rPr>
        <w:rFonts w:ascii="Symbol" w:eastAsia="Symbol" w:hAnsi="Symbol" w:cs="Symbol"/>
      </w:rPr>
    </w:lvl>
    <w:lvl w:ilvl="1" w:tplc="283617FC">
      <w:start w:val="1"/>
      <w:numFmt w:val="bullet"/>
      <w:lvlText w:val="o"/>
      <w:lvlJc w:val="left"/>
      <w:pPr>
        <w:ind w:left="1440" w:hanging="360"/>
      </w:pPr>
      <w:rPr>
        <w:rFonts w:ascii="Courier New" w:eastAsia="Courier New" w:hAnsi="Courier New" w:cs="Courier New"/>
      </w:rPr>
    </w:lvl>
    <w:lvl w:ilvl="2" w:tplc="6DE088FC">
      <w:start w:val="1"/>
      <w:numFmt w:val="bullet"/>
      <w:lvlText w:val="§"/>
      <w:lvlJc w:val="left"/>
      <w:pPr>
        <w:ind w:left="2160" w:hanging="360"/>
      </w:pPr>
      <w:rPr>
        <w:rFonts w:ascii="Wingdings" w:eastAsia="Wingdings" w:hAnsi="Wingdings" w:cs="Wingdings"/>
      </w:rPr>
    </w:lvl>
    <w:lvl w:ilvl="3" w:tplc="AB80C042">
      <w:start w:val="1"/>
      <w:numFmt w:val="bullet"/>
      <w:lvlText w:val="·"/>
      <w:lvlJc w:val="left"/>
      <w:pPr>
        <w:ind w:left="2880" w:hanging="360"/>
      </w:pPr>
      <w:rPr>
        <w:rFonts w:ascii="Symbol" w:eastAsia="Symbol" w:hAnsi="Symbol" w:cs="Symbol"/>
      </w:rPr>
    </w:lvl>
    <w:lvl w:ilvl="4" w:tplc="59C682CC">
      <w:start w:val="1"/>
      <w:numFmt w:val="bullet"/>
      <w:lvlText w:val="o"/>
      <w:lvlJc w:val="left"/>
      <w:pPr>
        <w:ind w:left="3600" w:hanging="360"/>
      </w:pPr>
      <w:rPr>
        <w:rFonts w:ascii="Courier New" w:eastAsia="Courier New" w:hAnsi="Courier New" w:cs="Courier New"/>
      </w:rPr>
    </w:lvl>
    <w:lvl w:ilvl="5" w:tplc="29B8DF8A">
      <w:start w:val="1"/>
      <w:numFmt w:val="bullet"/>
      <w:lvlText w:val="§"/>
      <w:lvlJc w:val="left"/>
      <w:pPr>
        <w:ind w:left="4320" w:hanging="360"/>
      </w:pPr>
      <w:rPr>
        <w:rFonts w:ascii="Wingdings" w:eastAsia="Wingdings" w:hAnsi="Wingdings" w:cs="Wingdings"/>
      </w:rPr>
    </w:lvl>
    <w:lvl w:ilvl="6" w:tplc="2B6C4470">
      <w:start w:val="1"/>
      <w:numFmt w:val="bullet"/>
      <w:lvlText w:val="·"/>
      <w:lvlJc w:val="left"/>
      <w:pPr>
        <w:ind w:left="5040" w:hanging="360"/>
      </w:pPr>
      <w:rPr>
        <w:rFonts w:ascii="Symbol" w:eastAsia="Symbol" w:hAnsi="Symbol" w:cs="Symbol"/>
      </w:rPr>
    </w:lvl>
    <w:lvl w:ilvl="7" w:tplc="0D9ED82E">
      <w:start w:val="1"/>
      <w:numFmt w:val="bullet"/>
      <w:lvlText w:val="o"/>
      <w:lvlJc w:val="left"/>
      <w:pPr>
        <w:ind w:left="5760" w:hanging="360"/>
      </w:pPr>
      <w:rPr>
        <w:rFonts w:ascii="Courier New" w:eastAsia="Courier New" w:hAnsi="Courier New" w:cs="Courier New"/>
      </w:rPr>
    </w:lvl>
    <w:lvl w:ilvl="8" w:tplc="03DED9F6">
      <w:start w:val="1"/>
      <w:numFmt w:val="bullet"/>
      <w:lvlText w:val="§"/>
      <w:lvlJc w:val="left"/>
      <w:pPr>
        <w:ind w:left="6480" w:hanging="360"/>
      </w:pPr>
      <w:rPr>
        <w:rFonts w:ascii="Wingdings" w:eastAsia="Wingdings" w:hAnsi="Wingdings" w:cs="Wingdings"/>
      </w:rPr>
    </w:lvl>
  </w:abstractNum>
  <w:abstractNum w:abstractNumId="6" w15:restartNumberingAfterBreak="0">
    <w:nsid w:val="708318EF"/>
    <w:multiLevelType w:val="hybridMultilevel"/>
    <w:tmpl w:val="588C7970"/>
    <w:lvl w:ilvl="0" w:tplc="39CA8B6A">
      <w:start w:val="1"/>
      <w:numFmt w:val="bullet"/>
      <w:lvlText w:val=""/>
      <w:lvlJc w:val="left"/>
      <w:pPr>
        <w:ind w:left="720" w:hanging="360"/>
      </w:pPr>
      <w:rPr>
        <w:rFonts w:ascii="Wingdings" w:hAnsi="Wingdings" w:hint="default"/>
      </w:rPr>
    </w:lvl>
    <w:lvl w:ilvl="1" w:tplc="02F4B77A">
      <w:start w:val="1"/>
      <w:numFmt w:val="bullet"/>
      <w:lvlText w:val="o"/>
      <w:lvlJc w:val="left"/>
      <w:pPr>
        <w:ind w:left="1440" w:hanging="360"/>
      </w:pPr>
      <w:rPr>
        <w:rFonts w:ascii="Courier New" w:hAnsi="Courier New" w:cs="Courier New" w:hint="default"/>
      </w:rPr>
    </w:lvl>
    <w:lvl w:ilvl="2" w:tplc="7C487D18">
      <w:start w:val="1"/>
      <w:numFmt w:val="bullet"/>
      <w:lvlText w:val=""/>
      <w:lvlJc w:val="left"/>
      <w:pPr>
        <w:ind w:left="2160" w:hanging="360"/>
      </w:pPr>
      <w:rPr>
        <w:rFonts w:ascii="Wingdings" w:hAnsi="Wingdings" w:hint="default"/>
      </w:rPr>
    </w:lvl>
    <w:lvl w:ilvl="3" w:tplc="80862512">
      <w:start w:val="1"/>
      <w:numFmt w:val="bullet"/>
      <w:lvlText w:val=""/>
      <w:lvlJc w:val="left"/>
      <w:pPr>
        <w:ind w:left="2880" w:hanging="360"/>
      </w:pPr>
      <w:rPr>
        <w:rFonts w:ascii="Symbol" w:hAnsi="Symbol" w:hint="default"/>
      </w:rPr>
    </w:lvl>
    <w:lvl w:ilvl="4" w:tplc="9A6823C2">
      <w:start w:val="1"/>
      <w:numFmt w:val="bullet"/>
      <w:lvlText w:val="o"/>
      <w:lvlJc w:val="left"/>
      <w:pPr>
        <w:ind w:left="3600" w:hanging="360"/>
      </w:pPr>
      <w:rPr>
        <w:rFonts w:ascii="Courier New" w:hAnsi="Courier New" w:cs="Courier New" w:hint="default"/>
      </w:rPr>
    </w:lvl>
    <w:lvl w:ilvl="5" w:tplc="48102410">
      <w:start w:val="1"/>
      <w:numFmt w:val="bullet"/>
      <w:lvlText w:val=""/>
      <w:lvlJc w:val="left"/>
      <w:pPr>
        <w:ind w:left="4320" w:hanging="360"/>
      </w:pPr>
      <w:rPr>
        <w:rFonts w:ascii="Wingdings" w:hAnsi="Wingdings" w:hint="default"/>
      </w:rPr>
    </w:lvl>
    <w:lvl w:ilvl="6" w:tplc="D95E62EA">
      <w:start w:val="1"/>
      <w:numFmt w:val="bullet"/>
      <w:lvlText w:val=""/>
      <w:lvlJc w:val="left"/>
      <w:pPr>
        <w:ind w:left="5040" w:hanging="360"/>
      </w:pPr>
      <w:rPr>
        <w:rFonts w:ascii="Symbol" w:hAnsi="Symbol" w:hint="default"/>
      </w:rPr>
    </w:lvl>
    <w:lvl w:ilvl="7" w:tplc="11680ED4">
      <w:start w:val="1"/>
      <w:numFmt w:val="bullet"/>
      <w:lvlText w:val="o"/>
      <w:lvlJc w:val="left"/>
      <w:pPr>
        <w:ind w:left="5760" w:hanging="360"/>
      </w:pPr>
      <w:rPr>
        <w:rFonts w:ascii="Courier New" w:hAnsi="Courier New" w:cs="Courier New" w:hint="default"/>
      </w:rPr>
    </w:lvl>
    <w:lvl w:ilvl="8" w:tplc="25883ECE">
      <w:start w:val="1"/>
      <w:numFmt w:val="bullet"/>
      <w:lvlText w:val=""/>
      <w:lvlJc w:val="left"/>
      <w:pPr>
        <w:ind w:left="6480" w:hanging="360"/>
      </w:pPr>
      <w:rPr>
        <w:rFonts w:ascii="Wingdings" w:hAnsi="Wingdings" w:hint="default"/>
      </w:rPr>
    </w:lvl>
  </w:abstractNum>
  <w:abstractNum w:abstractNumId="7" w15:restartNumberingAfterBreak="0">
    <w:nsid w:val="7DD528D2"/>
    <w:multiLevelType w:val="hybridMultilevel"/>
    <w:tmpl w:val="9762EFD8"/>
    <w:lvl w:ilvl="0" w:tplc="C2445716">
      <w:start w:val="1"/>
      <w:numFmt w:val="bullet"/>
      <w:lvlText w:val=""/>
      <w:lvlJc w:val="left"/>
      <w:pPr>
        <w:ind w:left="720" w:hanging="360"/>
      </w:pPr>
      <w:rPr>
        <w:rFonts w:ascii="Wingdings" w:hAnsi="Wingdings" w:hint="default"/>
      </w:rPr>
    </w:lvl>
    <w:lvl w:ilvl="1" w:tplc="4CDC278E">
      <w:start w:val="1"/>
      <w:numFmt w:val="bullet"/>
      <w:lvlText w:val="o"/>
      <w:lvlJc w:val="left"/>
      <w:pPr>
        <w:ind w:left="1440" w:hanging="360"/>
      </w:pPr>
      <w:rPr>
        <w:rFonts w:ascii="Courier New" w:hAnsi="Courier New" w:cs="Courier New" w:hint="default"/>
      </w:rPr>
    </w:lvl>
    <w:lvl w:ilvl="2" w:tplc="DA6E276A">
      <w:start w:val="1"/>
      <w:numFmt w:val="bullet"/>
      <w:lvlText w:val=""/>
      <w:lvlJc w:val="left"/>
      <w:pPr>
        <w:ind w:left="2160" w:hanging="360"/>
      </w:pPr>
      <w:rPr>
        <w:rFonts w:ascii="Wingdings" w:hAnsi="Wingdings" w:hint="default"/>
      </w:rPr>
    </w:lvl>
    <w:lvl w:ilvl="3" w:tplc="5B6E0F70">
      <w:start w:val="1"/>
      <w:numFmt w:val="bullet"/>
      <w:lvlText w:val=""/>
      <w:lvlJc w:val="left"/>
      <w:pPr>
        <w:ind w:left="2880" w:hanging="360"/>
      </w:pPr>
      <w:rPr>
        <w:rFonts w:ascii="Symbol" w:hAnsi="Symbol" w:hint="default"/>
      </w:rPr>
    </w:lvl>
    <w:lvl w:ilvl="4" w:tplc="9B3605E4">
      <w:start w:val="1"/>
      <w:numFmt w:val="bullet"/>
      <w:lvlText w:val="o"/>
      <w:lvlJc w:val="left"/>
      <w:pPr>
        <w:ind w:left="3600" w:hanging="360"/>
      </w:pPr>
      <w:rPr>
        <w:rFonts w:ascii="Courier New" w:hAnsi="Courier New" w:cs="Courier New" w:hint="default"/>
      </w:rPr>
    </w:lvl>
    <w:lvl w:ilvl="5" w:tplc="80280B40">
      <w:start w:val="1"/>
      <w:numFmt w:val="bullet"/>
      <w:lvlText w:val=""/>
      <w:lvlJc w:val="left"/>
      <w:pPr>
        <w:ind w:left="4320" w:hanging="360"/>
      </w:pPr>
      <w:rPr>
        <w:rFonts w:ascii="Wingdings" w:hAnsi="Wingdings" w:hint="default"/>
      </w:rPr>
    </w:lvl>
    <w:lvl w:ilvl="6" w:tplc="1ADA62C6">
      <w:start w:val="1"/>
      <w:numFmt w:val="bullet"/>
      <w:lvlText w:val=""/>
      <w:lvlJc w:val="left"/>
      <w:pPr>
        <w:ind w:left="5040" w:hanging="360"/>
      </w:pPr>
      <w:rPr>
        <w:rFonts w:ascii="Symbol" w:hAnsi="Symbol" w:hint="default"/>
      </w:rPr>
    </w:lvl>
    <w:lvl w:ilvl="7" w:tplc="A9304B24">
      <w:start w:val="1"/>
      <w:numFmt w:val="bullet"/>
      <w:lvlText w:val="o"/>
      <w:lvlJc w:val="left"/>
      <w:pPr>
        <w:ind w:left="5760" w:hanging="360"/>
      </w:pPr>
      <w:rPr>
        <w:rFonts w:ascii="Courier New" w:hAnsi="Courier New" w:cs="Courier New" w:hint="default"/>
      </w:rPr>
    </w:lvl>
    <w:lvl w:ilvl="8" w:tplc="F7DC4464">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DC"/>
    <w:rsid w:val="00126F9F"/>
    <w:rsid w:val="002B4A21"/>
    <w:rsid w:val="007E2FDC"/>
    <w:rsid w:val="00A0739B"/>
    <w:rsid w:val="00C12A52"/>
    <w:rsid w:val="00C64098"/>
    <w:rsid w:val="00F67BC4"/>
  </w:rsids>
  <m:mathPr>
    <m:mathFont m:val="Cambria Math"/>
    <m:brkBin m:val="before"/>
    <m:brkBinSub m:val="--"/>
    <m:smallFrac m:val="0"/>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DDDE"/>
  <w15:docId w15:val="{141F1177-8102-479F-85FB-5A799A0B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Calibri" w:eastAsia="Calibri" w:hAnsi="Calibri" w:cs="Calibr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Calibri" w:eastAsia="Calibri" w:hAnsi="Calibri" w:cs="Calibr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Calibri" w:eastAsia="Calibri" w:hAnsi="Calibri" w:cs="Calibr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Calibri" w:eastAsia="Calibri" w:hAnsi="Calibri" w:cs="Calibr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Calibri" w:eastAsia="Calibri" w:hAnsi="Calibri" w:cs="Calibr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Calibri" w:eastAsia="Calibri" w:hAnsi="Calibri" w:cs="Calibr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Calibri" w:eastAsia="Calibri" w:hAnsi="Calibri" w:cs="Calibr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Calibri" w:eastAsia="Calibri" w:hAnsi="Calibri" w:cs="Calibr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Calibri" w:eastAsia="Calibri" w:hAnsi="Calibri" w:cs="Calibr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Header">
    <w:name w:val="header"/>
    <w:basedOn w:val="Normal"/>
    <w:link w:val="HeaderChar"/>
    <w:uiPriority w:val="99"/>
    <w:unhideWhenUsed/>
    <w:pPr>
      <w:tabs>
        <w:tab w:val="center" w:pos="7143"/>
        <w:tab w:val="right" w:pos="14287"/>
      </w:tabs>
      <w:spacing w:after="0"/>
    </w:pPr>
  </w:style>
  <w:style w:type="character" w:customStyle="1" w:styleId="HeaderChar">
    <w:name w:val="Header Char"/>
    <w:basedOn w:val="DefaultParagraphFont"/>
    <w:link w:val="Header"/>
    <w:uiPriority w:val="99"/>
  </w:style>
  <w:style w:type="paragraph" w:styleId="Footer">
    <w:name w:val="footer"/>
    <w:basedOn w:val="Normal"/>
    <w:uiPriority w:val="99"/>
    <w:unhideWhenUsed/>
    <w:pPr>
      <w:tabs>
        <w:tab w:val="center" w:pos="7143"/>
        <w:tab w:val="right" w:pos="14287"/>
      </w:tabs>
      <w:spacing w:after="0"/>
    </w:pPr>
  </w:style>
  <w:style w:type="character" w:customStyle="1" w:styleId="FooterChar">
    <w:name w:val="Footer Char"/>
    <w:basedOn w:val="DefaultParagraphFont"/>
    <w:uiPriority w:val="99"/>
  </w:style>
  <w:style w:type="table" w:styleId="TableGrid">
    <w:name w:val="Table Grid"/>
    <w:basedOn w:val="TableNormal"/>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ridTable1Light">
    <w:name w:val="Grid Table 1 Light"/>
    <w:basedOn w:val="TableNormal"/>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2-Accent1">
    <w:name w:val="Grid Table 2 Accent 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styleId="GridTable2-Accent2">
    <w:name w:val="Grid Table 2 Accent 2"/>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styleId="GridTable2-Accent3">
    <w:name w:val="Grid Table 2 Accent 3"/>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styleId="GridTable2-Accent4">
    <w:name w:val="Grid Table 2 Accent 4"/>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styleId="GridTable2-Accent5">
    <w:name w:val="Grid Table 2 Accent 5"/>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styleId="GridTable2-Accent6">
    <w:name w:val="Grid Table 2 Accent 6"/>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3-Accent1">
    <w:name w:val="Grid Table 3 Accent 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styleId="GridTable3-Accent2">
    <w:name w:val="Grid Table 3 Accent 2"/>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styleId="GridTable3-Accent3">
    <w:name w:val="Grid Table 3 Accent 3"/>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styleId="GridTable3-Accent4">
    <w:name w:val="Grid Table 3 Accent 4"/>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styleId="GridTable3-Accent5">
    <w:name w:val="Grid Table 3 Accent 5"/>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styleId="GridTable3-Accent6">
    <w:name w:val="Grid Table 3 Accent 6"/>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4-Accent1">
    <w:name w:val="Grid Table 4 Accent 1"/>
    <w:basedOn w:val="TableNormal"/>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FFFFFF"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E6F2" w:themeFill="accent1" w:themeFillTint="32"/>
      </w:tcPr>
    </w:tblStylePr>
    <w:tblStylePr w:type="band1Horz">
      <w:rPr>
        <w:rFonts w:ascii="Arial" w:hAnsi="Arial"/>
        <w:color w:val="404040"/>
        <w:sz w:val="22"/>
      </w:rPr>
      <w:tblPr/>
      <w:tcPr>
        <w:shd w:val="clear" w:color="FFFFFF" w:fill="DCE6F2" w:themeFill="accent1" w:themeFillTint="32"/>
      </w:tcPr>
    </w:tblStylePr>
  </w:style>
  <w:style w:type="table" w:styleId="GridTable4-Accent2">
    <w:name w:val="Grid Table 4 Accent 2"/>
    <w:basedOn w:val="TableNormal"/>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FFFFFF"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styleId="GridTable4-Accent3">
    <w:name w:val="Grid Table 4 Accent 3"/>
    <w:basedOn w:val="TableNormal"/>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FFFFFF"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styleId="GridTable4-Accent4">
    <w:name w:val="Grid Table 4 Accent 4"/>
    <w:basedOn w:val="TableNormal"/>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FFFFFF"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styleId="GridTable4-Accent5">
    <w:name w:val="Grid Table 4 Accent 5"/>
    <w:basedOn w:val="TableNormal"/>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FFFFFF"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styleId="GridTable4-Accent6">
    <w:name w:val="Grid Table 4 Accent 6"/>
    <w:basedOn w:val="TableNormal"/>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FFFFF"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5F1" w:themeFill="accent1" w:themeFillTint="34"/>
    </w:tblPr>
    <w:tblStylePr w:type="firstRow">
      <w:rPr>
        <w:rFonts w:ascii="Arial" w:hAnsi="Arial"/>
        <w:b/>
        <w:color w:val="FFFFFF"/>
        <w:sz w:val="22"/>
      </w:rPr>
      <w:tblPr/>
      <w:tcPr>
        <w:shd w:val="clear" w:color="FFFFFF" w:fill="4F81BD" w:themeFill="accent1"/>
      </w:tcPr>
    </w:tblStylePr>
    <w:tblStylePr w:type="lastRow">
      <w:rPr>
        <w:rFonts w:ascii="Arial" w:hAnsi="Arial"/>
        <w:b/>
        <w:color w:val="FFFFFF"/>
        <w:sz w:val="22"/>
      </w:rPr>
      <w:tblPr/>
      <w:tcPr>
        <w:tcBorders>
          <w:top w:val="single" w:sz="4" w:space="0" w:color="FFFFFF" w:themeColor="light1"/>
        </w:tcBorders>
        <w:shd w:val="clear" w:color="FFFFFF" w:fill="4F81BD" w:themeFill="accent1"/>
      </w:tcPr>
    </w:tblStylePr>
    <w:tblStylePr w:type="firstCol">
      <w:rPr>
        <w:rFonts w:ascii="Arial" w:hAnsi="Arial"/>
        <w:b/>
        <w:color w:val="FFFFFF"/>
        <w:sz w:val="22"/>
      </w:rPr>
      <w:tblPr/>
      <w:tcPr>
        <w:shd w:val="clear" w:color="FFFFFF" w:fill="4F81BD" w:themeFill="accent1"/>
      </w:tcPr>
    </w:tblStylePr>
    <w:tblStylePr w:type="lastCol">
      <w:rPr>
        <w:rFonts w:ascii="Arial" w:hAnsi="Arial"/>
        <w:b/>
        <w:color w:val="FFFFFF"/>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styleId="GridTable5Dark-Accent2">
    <w:name w:val="Grid Table 5 Dark Accent 2"/>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2DCDC" w:themeFill="accent2" w:themeFillTint="32"/>
    </w:tblPr>
    <w:tblStylePr w:type="firstRow">
      <w:rPr>
        <w:rFonts w:ascii="Arial" w:hAnsi="Arial"/>
        <w:b/>
        <w:color w:val="FFFFFF"/>
        <w:sz w:val="22"/>
      </w:rPr>
      <w:tblPr/>
      <w:tcPr>
        <w:shd w:val="clear" w:color="FFFFFF" w:fill="C0504D" w:themeFill="accent2"/>
      </w:tcPr>
    </w:tblStylePr>
    <w:tblStylePr w:type="lastRow">
      <w:rPr>
        <w:rFonts w:ascii="Arial" w:hAnsi="Arial"/>
        <w:b/>
        <w:color w:val="FFFFFF"/>
        <w:sz w:val="22"/>
      </w:rPr>
      <w:tblPr/>
      <w:tcPr>
        <w:tcBorders>
          <w:top w:val="single" w:sz="4" w:space="0" w:color="FFFFFF" w:themeColor="light1"/>
        </w:tcBorders>
        <w:shd w:val="clear" w:color="FFFFFF" w:fill="C0504D" w:themeFill="accent2"/>
      </w:tcPr>
    </w:tblStylePr>
    <w:tblStylePr w:type="firstCol">
      <w:rPr>
        <w:rFonts w:ascii="Arial" w:hAnsi="Arial"/>
        <w:b/>
        <w:color w:val="FFFFFF"/>
        <w:sz w:val="22"/>
      </w:rPr>
      <w:tblPr/>
      <w:tcPr>
        <w:shd w:val="clear" w:color="FFFFFF" w:fill="C0504D" w:themeFill="accent2"/>
      </w:tcPr>
    </w:tblStylePr>
    <w:tblStylePr w:type="lastCol">
      <w:rPr>
        <w:rFonts w:ascii="Arial" w:hAnsi="Arial"/>
        <w:b/>
        <w:color w:val="FFFFFF"/>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styleId="GridTable5Dark-Accent3">
    <w:name w:val="Grid Table 5 Dark Accent 3"/>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AF1DC" w:themeFill="accent3" w:themeFillTint="34"/>
    </w:tblPr>
    <w:tblStylePr w:type="firstRow">
      <w:rPr>
        <w:rFonts w:ascii="Arial" w:hAnsi="Arial"/>
        <w:b/>
        <w:color w:val="FFFFFF"/>
        <w:sz w:val="22"/>
      </w:rPr>
      <w:tblPr/>
      <w:tcPr>
        <w:shd w:val="clear" w:color="FFFFFF" w:fill="9BBB59" w:themeFill="accent3"/>
      </w:tcPr>
    </w:tblStylePr>
    <w:tblStylePr w:type="lastRow">
      <w:rPr>
        <w:rFonts w:ascii="Arial" w:hAnsi="Arial"/>
        <w:b/>
        <w:color w:val="FFFFFF"/>
        <w:sz w:val="22"/>
      </w:rPr>
      <w:tblPr/>
      <w:tcPr>
        <w:tcBorders>
          <w:top w:val="single" w:sz="4" w:space="0" w:color="FFFFFF" w:themeColor="light1"/>
        </w:tcBorders>
        <w:shd w:val="clear" w:color="FFFFFF" w:fill="9BBB59" w:themeFill="accent3"/>
      </w:tcPr>
    </w:tblStylePr>
    <w:tblStylePr w:type="firstCol">
      <w:rPr>
        <w:rFonts w:ascii="Arial" w:hAnsi="Arial"/>
        <w:b/>
        <w:color w:val="FFFFFF"/>
        <w:sz w:val="22"/>
      </w:rPr>
      <w:tblPr/>
      <w:tcPr>
        <w:shd w:val="clear" w:color="FFFFFF" w:fill="9BBB59" w:themeFill="accent3"/>
      </w:tcPr>
    </w:tblStylePr>
    <w:tblStylePr w:type="lastCol">
      <w:rPr>
        <w:rFonts w:ascii="Arial" w:hAnsi="Arial"/>
        <w:b/>
        <w:color w:val="FFFFFF"/>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5DFEC" w:themeFill="accent4" w:themeFillTint="34"/>
    </w:tblPr>
    <w:tblStylePr w:type="firstRow">
      <w:rPr>
        <w:rFonts w:ascii="Arial" w:hAnsi="Arial"/>
        <w:b/>
        <w:color w:val="FFFFFF"/>
        <w:sz w:val="22"/>
      </w:rPr>
      <w:tblPr/>
      <w:tcPr>
        <w:shd w:val="clear" w:color="FFFFFF" w:fill="8064A2" w:themeFill="accent4"/>
      </w:tcPr>
    </w:tblStylePr>
    <w:tblStylePr w:type="lastRow">
      <w:rPr>
        <w:rFonts w:ascii="Arial" w:hAnsi="Arial"/>
        <w:b/>
        <w:color w:val="FFFFFF"/>
        <w:sz w:val="22"/>
      </w:rPr>
      <w:tblPr/>
      <w:tcPr>
        <w:tcBorders>
          <w:top w:val="single" w:sz="4" w:space="0" w:color="FFFFFF" w:themeColor="light1"/>
        </w:tcBorders>
        <w:shd w:val="clear" w:color="FFFFFF" w:fill="8064A2" w:themeFill="accent4"/>
      </w:tcPr>
    </w:tblStylePr>
    <w:tblStylePr w:type="firstCol">
      <w:rPr>
        <w:rFonts w:ascii="Arial" w:hAnsi="Arial"/>
        <w:b/>
        <w:color w:val="FFFFFF"/>
        <w:sz w:val="22"/>
      </w:rPr>
      <w:tblPr/>
      <w:tcPr>
        <w:shd w:val="clear" w:color="FFFFFF" w:fill="8064A2" w:themeFill="accent4"/>
      </w:tcPr>
    </w:tblStylePr>
    <w:tblStylePr w:type="lastCol">
      <w:rPr>
        <w:rFonts w:ascii="Arial" w:hAnsi="Arial"/>
        <w:b/>
        <w:color w:val="FFFFFF"/>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styleId="GridTable5Dark-Accent5">
    <w:name w:val="Grid Table 5 Dark Accent 5"/>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EF3" w:themeFill="accent5" w:themeFillTint="34"/>
    </w:tblPr>
    <w:tblStylePr w:type="firstRow">
      <w:rPr>
        <w:rFonts w:ascii="Arial" w:hAnsi="Arial"/>
        <w:b/>
        <w:color w:val="FFFFFF"/>
        <w:sz w:val="22"/>
      </w:rPr>
      <w:tblPr/>
      <w:tcPr>
        <w:shd w:val="clear" w:color="FFFFFF" w:fill="4BACC6" w:themeFill="accent5"/>
      </w:tcPr>
    </w:tblStylePr>
    <w:tblStylePr w:type="lastRow">
      <w:rPr>
        <w:rFonts w:ascii="Arial" w:hAnsi="Arial"/>
        <w:b/>
        <w:color w:val="FFFFFF"/>
        <w:sz w:val="22"/>
      </w:rPr>
      <w:tblPr/>
      <w:tcPr>
        <w:tcBorders>
          <w:top w:val="single" w:sz="4" w:space="0" w:color="FFFFFF" w:themeColor="light1"/>
        </w:tcBorders>
        <w:shd w:val="clear" w:color="FFFFFF" w:fill="4BACC6" w:themeFill="accent5"/>
      </w:tcPr>
    </w:tblStylePr>
    <w:tblStylePr w:type="firstCol">
      <w:rPr>
        <w:rFonts w:ascii="Arial" w:hAnsi="Arial"/>
        <w:b/>
        <w:color w:val="FFFFFF"/>
        <w:sz w:val="22"/>
      </w:rPr>
      <w:tblPr/>
      <w:tcPr>
        <w:shd w:val="clear" w:color="FFFFFF" w:fill="4BACC6" w:themeFill="accent5"/>
      </w:tcPr>
    </w:tblStylePr>
    <w:tblStylePr w:type="lastCol">
      <w:rPr>
        <w:rFonts w:ascii="Arial" w:hAnsi="Arial"/>
        <w:b/>
        <w:color w:val="FFFFFF"/>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styleId="GridTable5Dark-Accent6">
    <w:name w:val="Grid Table 5 Dark Accent 6"/>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DE9D8" w:themeFill="accent6" w:themeFillTint="34"/>
    </w:tblPr>
    <w:tblStylePr w:type="firstRow">
      <w:rPr>
        <w:rFonts w:ascii="Arial" w:hAnsi="Arial"/>
        <w:b/>
        <w:color w:val="FFFFFF"/>
        <w:sz w:val="22"/>
      </w:rPr>
      <w:tblPr/>
      <w:tcPr>
        <w:shd w:val="clear" w:color="FFFFFF" w:fill="F79646" w:themeFill="accent6"/>
      </w:tcPr>
    </w:tblStylePr>
    <w:tblStylePr w:type="lastRow">
      <w:rPr>
        <w:rFonts w:ascii="Arial" w:hAnsi="Arial"/>
        <w:b/>
        <w:color w:val="FFFFFF"/>
        <w:sz w:val="22"/>
      </w:rPr>
      <w:tblPr/>
      <w:tcPr>
        <w:tcBorders>
          <w:top w:val="single" w:sz="4" w:space="0" w:color="FFFFFF" w:themeColor="light1"/>
        </w:tcBorders>
        <w:shd w:val="clear" w:color="FFFFFF" w:fill="F79646" w:themeFill="accent6"/>
      </w:tcPr>
    </w:tblStylePr>
    <w:tblStylePr w:type="firstCol">
      <w:rPr>
        <w:rFonts w:ascii="Arial" w:hAnsi="Arial"/>
        <w:b/>
        <w:color w:val="FFFFFF"/>
        <w:sz w:val="22"/>
      </w:rPr>
      <w:tblPr/>
      <w:tcPr>
        <w:shd w:val="clear" w:color="FFFFFF" w:fill="F79646" w:themeFill="accent6"/>
      </w:tcPr>
    </w:tblStylePr>
    <w:tblStylePr w:type="lastCol">
      <w:rPr>
        <w:rFonts w:ascii="Arial" w:hAnsi="Arial"/>
        <w:b/>
        <w:color w:val="FFFFFF"/>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FDE9D8" w:themeFill="accent6" w:themeFillTint="34"/>
      </w:tcPr>
    </w:tblStylePr>
    <w:tblStylePr w:type="band1Horz">
      <w:rPr>
        <w:rFonts w:ascii="Arial" w:hAnsi="Arial"/>
        <w:color w:val="266779" w:themeColor="accent5" w:themeShade="95"/>
        <w:sz w:val="22"/>
      </w:rPr>
      <w:tblPr/>
      <w:tcPr>
        <w:shd w:val="clear" w:color="FFFFFF"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FFFFFF"/>
      </w:tc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FFFFFF"/>
      </w:tc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FFFFFF"/>
      </w:tc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FFFFFF"/>
      </w:tc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FFFFFF"/>
      </w:tc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FFFFFF"/>
      </w:tcPr>
    </w:tblStylePr>
    <w:tblStylePr w:type="band1Vert">
      <w:tblPr/>
      <w:tcPr>
        <w:shd w:val="clear" w:color="FFFFFF" w:fill="FDE9D8" w:themeFill="accent6" w:themeFillTint="34"/>
      </w:tcPr>
    </w:tblStylePr>
    <w:tblStylePr w:type="band1Horz">
      <w:rPr>
        <w:rFonts w:ascii="Arial" w:hAnsi="Arial"/>
        <w:color w:val="B15407" w:themeColor="accent6" w:themeShade="95"/>
        <w:sz w:val="22"/>
      </w:rPr>
      <w:tblPr/>
      <w:tcPr>
        <w:shd w:val="clear" w:color="FFFFFF"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styleId="ListTable1Light-Accent2">
    <w:name w:val="List Table 1 Light Accent 2"/>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styleId="ListTable1Light-Accent3">
    <w:name w:val="List Table 1 Light Accent 3"/>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styleId="ListTable1Light-Accent4">
    <w:name w:val="List Table 1 Light Accent 4"/>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styleId="ListTable1Light-Accent5">
    <w:name w:val="List Table 1 Light Accent 5"/>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styleId="ListTable1Light-Accent6">
    <w:name w:val="List Table 1 Light Accent 6"/>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2-Accent1">
    <w:name w:val="List Table 2 Accent 1"/>
    <w:basedOn w:val="TableNormal"/>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styleId="ListTable2-Accent2">
    <w:name w:val="List Table 2 Accent 2"/>
    <w:basedOn w:val="TableNormal"/>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styleId="ListTable2-Accent3">
    <w:name w:val="List Table 2 Accent 3"/>
    <w:basedOn w:val="TableNormal"/>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styleId="ListTable2-Accent4">
    <w:name w:val="List Table 2 Accent 4"/>
    <w:basedOn w:val="TableNormal"/>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styleId="ListTable2-Accent5">
    <w:name w:val="List Table 2 Accent 5"/>
    <w:basedOn w:val="TableNormal"/>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styleId="ListTable2-Accent6">
    <w:name w:val="List Table 2 Accent 6"/>
    <w:basedOn w:val="TableNormal"/>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FFFFFF"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FFFFFF"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4-Accent1">
    <w:name w:val="List Table 4 Accent 1"/>
    <w:basedOn w:val="TableNormal"/>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styleId="ListTable4-Accent2">
    <w:name w:val="List Table 4 Accent 2"/>
    <w:basedOn w:val="TableNormal"/>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styleId="ListTable4-Accent3">
    <w:name w:val="List Table 4 Accent 3"/>
    <w:basedOn w:val="TableNormal"/>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styleId="ListTable4-Accent4">
    <w:name w:val="List Table 4 Accent 4"/>
    <w:basedOn w:val="TableNormal"/>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styleId="ListTable4-Accent5">
    <w:name w:val="List Table 4 Accent 5"/>
    <w:basedOn w:val="TableNormal"/>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styleId="ListTable4-Accent6">
    <w:name w:val="List Table 4 Accent 6"/>
    <w:basedOn w:val="TableNormal"/>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FFFFFF"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FFFFFF"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FFFFFF"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F81BD" w:themeFill="accent1"/>
      </w:tcPr>
    </w:tblStylePr>
    <w:tblStylePr w:type="band2Horz">
      <w:tblPr/>
      <w:tcPr>
        <w:tcBorders>
          <w:top w:val="single" w:sz="4" w:space="0" w:color="FFFFFF" w:themeColor="light1"/>
          <w:bottom w:val="single" w:sz="4" w:space="0" w:color="FFFFFF" w:themeColor="light1"/>
        </w:tcBorders>
        <w:shd w:val="clear" w:color="FFFFFF" w:fill="4F81BD" w:themeFill="accent1"/>
      </w:tcPr>
    </w:tblStylePr>
  </w:style>
  <w:style w:type="table" w:styleId="ListTable5Dark-Accent2">
    <w:name w:val="List Table 5 Dark Accent 2"/>
    <w:basedOn w:val="TableNormal"/>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FFFFFF"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FFFFFF"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99695" w:themeFill="accent2" w:themeFillTint="97"/>
      </w:tcPr>
    </w:tblStylePr>
    <w:tblStylePr w:type="band2Horz">
      <w:tblPr/>
      <w:tcPr>
        <w:tcBorders>
          <w:top w:val="single" w:sz="4" w:space="0" w:color="FFFFFF" w:themeColor="light1"/>
          <w:bottom w:val="single" w:sz="4" w:space="0" w:color="FFFFFF" w:themeColor="light1"/>
        </w:tcBorders>
        <w:shd w:val="clear" w:color="FFFFFF" w:fill="D99695" w:themeFill="accent2" w:themeFillTint="97"/>
      </w:tcPr>
    </w:tblStylePr>
  </w:style>
  <w:style w:type="table" w:styleId="ListTable5Dark-Accent3">
    <w:name w:val="List Table 5 Dark Accent 3"/>
    <w:basedOn w:val="TableNormal"/>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FFFFFF"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FFFFFF"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3D69B" w:themeFill="accent3" w:themeFillTint="98"/>
      </w:tcPr>
    </w:tblStylePr>
    <w:tblStylePr w:type="band2Horz">
      <w:tblPr/>
      <w:tcPr>
        <w:tcBorders>
          <w:top w:val="single" w:sz="4" w:space="0" w:color="FFFFFF" w:themeColor="light1"/>
          <w:bottom w:val="single" w:sz="4" w:space="0" w:color="FFFFFF" w:themeColor="light1"/>
        </w:tcBorders>
        <w:shd w:val="clear" w:color="FFFFFF" w:fill="C3D69B" w:themeFill="accent3" w:themeFillTint="98"/>
      </w:tcPr>
    </w:tblStylePr>
  </w:style>
  <w:style w:type="table" w:styleId="ListTable5Dark-Accent4">
    <w:name w:val="List Table 5 Dark Accent 4"/>
    <w:basedOn w:val="TableNormal"/>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FFFFFF"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FFFFFF"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2A1C6" w:themeFill="accent4" w:themeFillTint="9A"/>
      </w:tcPr>
    </w:tblStylePr>
    <w:tblStylePr w:type="band2Horz">
      <w:tblPr/>
      <w:tcPr>
        <w:tcBorders>
          <w:top w:val="single" w:sz="4" w:space="0" w:color="FFFFFF" w:themeColor="light1"/>
          <w:bottom w:val="single" w:sz="4" w:space="0" w:color="FFFFFF" w:themeColor="light1"/>
        </w:tcBorders>
        <w:shd w:val="clear" w:color="FFFFFF" w:fill="B2A1C6" w:themeFill="accent4" w:themeFillTint="9A"/>
      </w:tcPr>
    </w:tblStylePr>
  </w:style>
  <w:style w:type="table" w:styleId="ListTable5Dark-Accent5">
    <w:name w:val="List Table 5 Dark Accent 5"/>
    <w:basedOn w:val="TableNormal"/>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FFFFFF"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FFFFFF"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2CCDC" w:themeFill="accent5" w:themeFillTint="9A"/>
      </w:tcPr>
    </w:tblStylePr>
    <w:tblStylePr w:type="band2Horz">
      <w:tblPr/>
      <w:tcPr>
        <w:tcBorders>
          <w:top w:val="single" w:sz="4" w:space="0" w:color="FFFFFF" w:themeColor="light1"/>
          <w:bottom w:val="single" w:sz="4" w:space="0" w:color="FFFFFF" w:themeColor="light1"/>
        </w:tcBorders>
        <w:shd w:val="clear" w:color="FFFFFF" w:fill="92CCDC" w:themeFill="accent5" w:themeFillTint="9A"/>
      </w:tcPr>
    </w:tblStylePr>
  </w:style>
  <w:style w:type="table" w:styleId="ListTable5Dark-Accent6">
    <w:name w:val="List Table 5 Dark Accent 6"/>
    <w:basedOn w:val="TableNormal"/>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FFFFF"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FFFFF"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AC090" w:themeFill="accent6" w:themeFillTint="98"/>
      </w:tcPr>
    </w:tblStylePr>
    <w:tblStylePr w:type="band2Horz">
      <w:tblPr/>
      <w:tcPr>
        <w:tcBorders>
          <w:top w:val="single" w:sz="4" w:space="0" w:color="FFFFFF" w:themeColor="light1"/>
          <w:bottom w:val="single" w:sz="4" w:space="0" w:color="FFFFFF" w:themeColor="light1"/>
        </w:tcBorders>
        <w:shd w:val="clear" w:color="FFFFFF" w:fill="FAC090"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FFFFFF"/>
      </w:tc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FFFFFF"/>
      </w:tc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FFFFFF"/>
      </w:tc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FFFFFF"/>
      </w:tc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FFFFFF"/>
      </w:tc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FFFFFF"/>
      </w:tc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pPr>
    <w:rPr>
      <w:color w:val="404040"/>
      <w:sz w:val="20"/>
      <w:szCs w:val="2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Normal"/>
    <w:uiPriority w:val="99"/>
    <w:pPr>
      <w:spacing w:after="0"/>
    </w:pPr>
    <w:rPr>
      <w:color w:val="404040"/>
      <w:sz w:val="20"/>
      <w:szCs w:val="20"/>
    </w:rPr>
    <w:tblPr>
      <w:tblStyleRowBandSize w:val="1"/>
      <w:tblStyleColBandSize w:val="1"/>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Lined-Accent2">
    <w:name w:val="Lined - Accent 2"/>
    <w:basedOn w:val="TableNormal"/>
    <w:uiPriority w:val="99"/>
    <w:pPr>
      <w:spacing w:after="0"/>
    </w:pPr>
    <w:rPr>
      <w:color w:val="404040"/>
      <w:sz w:val="20"/>
      <w:szCs w:val="20"/>
    </w:rPr>
    <w:tblPr>
      <w:tblStyleRowBandSize w:val="1"/>
      <w:tblStyleColBandSize w:val="1"/>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Lined-Accent3">
    <w:name w:val="Lined - Accent 3"/>
    <w:basedOn w:val="TableNormal"/>
    <w:uiPriority w:val="99"/>
    <w:pPr>
      <w:spacing w:after="0"/>
    </w:pPr>
    <w:rPr>
      <w:color w:val="404040"/>
      <w:sz w:val="20"/>
      <w:szCs w:val="20"/>
    </w:rPr>
    <w:tblPr>
      <w:tblStyleRowBandSize w:val="1"/>
      <w:tblStyleColBandSize w:val="1"/>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Lined-Accent4">
    <w:name w:val="Lined - Accent 4"/>
    <w:basedOn w:val="TableNormal"/>
    <w:uiPriority w:val="99"/>
    <w:pPr>
      <w:spacing w:after="0"/>
    </w:pPr>
    <w:rPr>
      <w:color w:val="404040"/>
      <w:sz w:val="20"/>
      <w:szCs w:val="20"/>
    </w:rPr>
    <w:tblPr>
      <w:tblStyleRowBandSize w:val="1"/>
      <w:tblStyleColBandSize w:val="1"/>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Lined-Accent5">
    <w:name w:val="Lined - Accent 5"/>
    <w:basedOn w:val="TableNormal"/>
    <w:uiPriority w:val="99"/>
    <w:pPr>
      <w:spacing w:after="0"/>
    </w:pPr>
    <w:rPr>
      <w:color w:val="404040"/>
      <w:sz w:val="20"/>
      <w:szCs w:val="20"/>
    </w:rPr>
    <w:tblPr>
      <w:tblStyleRowBandSize w:val="1"/>
      <w:tblStyleColBandSize w:val="1"/>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Lined-Accent6">
    <w:name w:val="Lined - Accent 6"/>
    <w:basedOn w:val="TableNormal"/>
    <w:uiPriority w:val="99"/>
    <w:pPr>
      <w:spacing w:after="0"/>
    </w:pPr>
    <w:rPr>
      <w:color w:val="404040"/>
      <w:sz w:val="20"/>
      <w:szCs w:val="20"/>
    </w:rPr>
    <w:tblPr>
      <w:tblStyleRowBandSize w:val="1"/>
      <w:tblStyleColBandSize w:val="1"/>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Lined-Accent">
    <w:name w:val="Bordered &amp; Lined - Accent"/>
    <w:basedOn w:val="TableNormal"/>
    <w:uiPriority w:val="99"/>
    <w:pPr>
      <w:spacing w:after="0"/>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Normal"/>
    <w:uiPriority w:val="99"/>
    <w:pPr>
      <w:spacing w:after="0"/>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BorderedLined-Accent2">
    <w:name w:val="Bordered &amp; Lined - Accent 2"/>
    <w:basedOn w:val="TableNormal"/>
    <w:uiPriority w:val="99"/>
    <w:pPr>
      <w:spacing w:after="0"/>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BorderedLined-Accent3">
    <w:name w:val="Bordered &amp; Lined - Accent 3"/>
    <w:basedOn w:val="TableNormal"/>
    <w:uiPriority w:val="99"/>
    <w:pPr>
      <w:spacing w:after="0"/>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BorderedLined-Accent4">
    <w:name w:val="Bordered &amp; Lined - Accent 4"/>
    <w:basedOn w:val="TableNormal"/>
    <w:uiPriority w:val="99"/>
    <w:pPr>
      <w:spacing w:after="0"/>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BorderedLined-Accent5">
    <w:name w:val="Bordered &amp; Lined - Accent 5"/>
    <w:basedOn w:val="TableNormal"/>
    <w:uiPriority w:val="99"/>
    <w:pPr>
      <w:spacing w:after="0"/>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BorderedLined-Accent6">
    <w:name w:val="Bordered &amp; Lined - Accent 6"/>
    <w:basedOn w:val="TableNormal"/>
    <w:uiPriority w:val="99"/>
    <w:pPr>
      <w:spacing w:after="0"/>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Calibri" w:eastAsia="Calibri" w:hAnsi="Calibri" w:cs="Calibr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Calibri" w:eastAsia="Calibri" w:hAnsi="Calibri" w:cs="Calibri"/>
      <w:bCs/>
      <w:sz w:val="20"/>
      <w:szCs w:val="20"/>
    </w:r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F8F8F8" w:fill="F8F8F8"/>
    </w:pPr>
  </w:style>
  <w:style w:type="character" w:customStyle="1" w:styleId="KeywordTok">
    <w:name w:val="KeywordTok"/>
    <w:basedOn w:val="VerbatimChar"/>
    <w:rPr>
      <w:rFonts w:ascii="Consolas" w:hAnsi="Consolas"/>
      <w:b/>
      <w:color w:val="204A87"/>
      <w:sz w:val="22"/>
      <w:shd w:val="clear" w:color="F8F8F8" w:fill="F8F8F8"/>
    </w:rPr>
  </w:style>
  <w:style w:type="character" w:customStyle="1" w:styleId="DataTypeTok">
    <w:name w:val="DataTypeTok"/>
    <w:basedOn w:val="VerbatimChar"/>
    <w:rPr>
      <w:rFonts w:ascii="Consolas" w:hAnsi="Consolas"/>
      <w:color w:val="204A87"/>
      <w:sz w:val="22"/>
      <w:shd w:val="clear" w:color="F8F8F8" w:fill="F8F8F8"/>
    </w:rPr>
  </w:style>
  <w:style w:type="character" w:customStyle="1" w:styleId="DecValTok">
    <w:name w:val="DecValTok"/>
    <w:basedOn w:val="VerbatimChar"/>
    <w:rPr>
      <w:rFonts w:ascii="Consolas" w:hAnsi="Consolas"/>
      <w:color w:val="0000CF"/>
      <w:sz w:val="22"/>
      <w:shd w:val="clear" w:color="F8F8F8" w:fill="F8F8F8"/>
    </w:rPr>
  </w:style>
  <w:style w:type="character" w:customStyle="1" w:styleId="BaseNTok">
    <w:name w:val="BaseNTok"/>
    <w:basedOn w:val="VerbatimChar"/>
    <w:rPr>
      <w:rFonts w:ascii="Consolas" w:hAnsi="Consolas"/>
      <w:color w:val="0000CF"/>
      <w:sz w:val="22"/>
      <w:shd w:val="clear" w:color="F8F8F8" w:fill="F8F8F8"/>
    </w:rPr>
  </w:style>
  <w:style w:type="character" w:customStyle="1" w:styleId="FloatTok">
    <w:name w:val="FloatTok"/>
    <w:basedOn w:val="VerbatimChar"/>
    <w:rPr>
      <w:rFonts w:ascii="Consolas" w:hAnsi="Consolas"/>
      <w:color w:val="0000CF"/>
      <w:sz w:val="22"/>
      <w:shd w:val="clear" w:color="F8F8F8" w:fill="F8F8F8"/>
    </w:rPr>
  </w:style>
  <w:style w:type="character" w:customStyle="1" w:styleId="ConstantTok">
    <w:name w:val="ConstantTok"/>
    <w:basedOn w:val="VerbatimChar"/>
    <w:rPr>
      <w:rFonts w:ascii="Consolas" w:hAnsi="Consolas"/>
      <w:color w:val="000000"/>
      <w:sz w:val="22"/>
      <w:shd w:val="clear" w:color="F8F8F8" w:fill="F8F8F8"/>
    </w:rPr>
  </w:style>
  <w:style w:type="character" w:customStyle="1" w:styleId="CharTok">
    <w:name w:val="CharTok"/>
    <w:basedOn w:val="VerbatimChar"/>
    <w:rPr>
      <w:rFonts w:ascii="Consolas" w:hAnsi="Consolas"/>
      <w:color w:val="4E9A06"/>
      <w:sz w:val="22"/>
      <w:shd w:val="clear" w:color="F8F8F8" w:fill="F8F8F8"/>
    </w:rPr>
  </w:style>
  <w:style w:type="character" w:customStyle="1" w:styleId="SpecialCharTok">
    <w:name w:val="SpecialCharTok"/>
    <w:basedOn w:val="VerbatimChar"/>
    <w:rPr>
      <w:rFonts w:ascii="Consolas" w:hAnsi="Consolas"/>
      <w:color w:val="000000"/>
      <w:sz w:val="22"/>
      <w:shd w:val="clear" w:color="F8F8F8" w:fill="F8F8F8"/>
    </w:rPr>
  </w:style>
  <w:style w:type="character" w:customStyle="1" w:styleId="StringTok">
    <w:name w:val="StringTok"/>
    <w:basedOn w:val="VerbatimChar"/>
    <w:rPr>
      <w:rFonts w:ascii="Consolas" w:hAnsi="Consolas"/>
      <w:color w:val="4E9A06"/>
      <w:sz w:val="22"/>
      <w:shd w:val="clear" w:color="F8F8F8" w:fill="F8F8F8"/>
    </w:rPr>
  </w:style>
  <w:style w:type="character" w:customStyle="1" w:styleId="VerbatimStringTok">
    <w:name w:val="VerbatimStringTok"/>
    <w:basedOn w:val="VerbatimChar"/>
    <w:rPr>
      <w:rFonts w:ascii="Consolas" w:hAnsi="Consolas"/>
      <w:color w:val="4E9A06"/>
      <w:sz w:val="22"/>
      <w:shd w:val="clear" w:color="F8F8F8" w:fill="F8F8F8"/>
    </w:rPr>
  </w:style>
  <w:style w:type="character" w:customStyle="1" w:styleId="SpecialStringTok">
    <w:name w:val="SpecialStringTok"/>
    <w:basedOn w:val="VerbatimChar"/>
    <w:rPr>
      <w:rFonts w:ascii="Consolas" w:hAnsi="Consolas"/>
      <w:color w:val="4E9A06"/>
      <w:sz w:val="22"/>
      <w:shd w:val="clear" w:color="F8F8F8" w:fill="F8F8F8"/>
    </w:rPr>
  </w:style>
  <w:style w:type="character" w:customStyle="1" w:styleId="ImportTok">
    <w:name w:val="ImportTok"/>
    <w:basedOn w:val="VerbatimChar"/>
    <w:rPr>
      <w:rFonts w:ascii="Consolas" w:hAnsi="Consolas"/>
      <w:sz w:val="22"/>
      <w:shd w:val="clear" w:color="F8F8F8" w:fill="F8F8F8"/>
    </w:rPr>
  </w:style>
  <w:style w:type="character" w:customStyle="1" w:styleId="CommentTok">
    <w:name w:val="CommentTok"/>
    <w:basedOn w:val="VerbatimChar"/>
    <w:rPr>
      <w:rFonts w:ascii="Consolas" w:hAnsi="Consolas"/>
      <w:i/>
      <w:color w:val="8F5902"/>
      <w:sz w:val="22"/>
      <w:shd w:val="clear" w:color="F8F8F8" w:fill="F8F8F8"/>
    </w:rPr>
  </w:style>
  <w:style w:type="character" w:customStyle="1" w:styleId="DocumentationTok">
    <w:name w:val="DocumentationTok"/>
    <w:basedOn w:val="VerbatimChar"/>
    <w:rPr>
      <w:rFonts w:ascii="Consolas" w:hAnsi="Consolas"/>
      <w:b/>
      <w:i/>
      <w:color w:val="8F5902"/>
      <w:sz w:val="22"/>
      <w:shd w:val="clear" w:color="F8F8F8" w:fill="F8F8F8"/>
    </w:rPr>
  </w:style>
  <w:style w:type="character" w:customStyle="1" w:styleId="AnnotationTok">
    <w:name w:val="AnnotationTok"/>
    <w:basedOn w:val="VerbatimChar"/>
    <w:rPr>
      <w:rFonts w:ascii="Consolas" w:hAnsi="Consolas"/>
      <w:b/>
      <w:i/>
      <w:color w:val="8F5902"/>
      <w:sz w:val="22"/>
      <w:shd w:val="clear" w:color="F8F8F8" w:fill="F8F8F8"/>
    </w:rPr>
  </w:style>
  <w:style w:type="character" w:customStyle="1" w:styleId="CommentVarTok">
    <w:name w:val="CommentVarTok"/>
    <w:basedOn w:val="VerbatimChar"/>
    <w:rPr>
      <w:rFonts w:ascii="Consolas" w:hAnsi="Consolas"/>
      <w:b/>
      <w:i/>
      <w:color w:val="8F5902"/>
      <w:sz w:val="22"/>
      <w:shd w:val="clear" w:color="F8F8F8" w:fill="F8F8F8"/>
    </w:rPr>
  </w:style>
  <w:style w:type="character" w:customStyle="1" w:styleId="OtherTok">
    <w:name w:val="OtherTok"/>
    <w:basedOn w:val="VerbatimChar"/>
    <w:rPr>
      <w:rFonts w:ascii="Consolas" w:hAnsi="Consolas"/>
      <w:color w:val="8F5902"/>
      <w:sz w:val="22"/>
      <w:shd w:val="clear" w:color="F8F8F8" w:fill="F8F8F8"/>
    </w:rPr>
  </w:style>
  <w:style w:type="character" w:customStyle="1" w:styleId="FunctionTok">
    <w:name w:val="FunctionTok"/>
    <w:basedOn w:val="VerbatimChar"/>
    <w:rPr>
      <w:rFonts w:ascii="Consolas" w:hAnsi="Consolas"/>
      <w:color w:val="000000"/>
      <w:sz w:val="22"/>
      <w:shd w:val="clear" w:color="F8F8F8" w:fill="F8F8F8"/>
    </w:rPr>
  </w:style>
  <w:style w:type="character" w:customStyle="1" w:styleId="VariableTok">
    <w:name w:val="VariableTok"/>
    <w:basedOn w:val="VerbatimChar"/>
    <w:rPr>
      <w:rFonts w:ascii="Consolas" w:hAnsi="Consolas"/>
      <w:color w:val="000000"/>
      <w:sz w:val="22"/>
      <w:shd w:val="clear" w:color="F8F8F8" w:fill="F8F8F8"/>
    </w:rPr>
  </w:style>
  <w:style w:type="character" w:customStyle="1" w:styleId="ControlFlowTok">
    <w:name w:val="ControlFlowTok"/>
    <w:basedOn w:val="VerbatimChar"/>
    <w:rPr>
      <w:rFonts w:ascii="Consolas" w:hAnsi="Consolas"/>
      <w:b/>
      <w:color w:val="204A87"/>
      <w:sz w:val="22"/>
      <w:shd w:val="clear" w:color="F8F8F8" w:fill="F8F8F8"/>
    </w:rPr>
  </w:style>
  <w:style w:type="character" w:customStyle="1" w:styleId="OperatorTok">
    <w:name w:val="OperatorTok"/>
    <w:basedOn w:val="VerbatimChar"/>
    <w:rPr>
      <w:rFonts w:ascii="Consolas" w:hAnsi="Consolas"/>
      <w:b/>
      <w:color w:val="CE5C00"/>
      <w:sz w:val="22"/>
      <w:shd w:val="clear" w:color="F8F8F8" w:fill="F8F8F8"/>
    </w:rPr>
  </w:style>
  <w:style w:type="character" w:customStyle="1" w:styleId="BuiltInTok">
    <w:name w:val="BuiltInTok"/>
    <w:basedOn w:val="VerbatimChar"/>
    <w:rPr>
      <w:rFonts w:ascii="Consolas" w:hAnsi="Consolas"/>
      <w:sz w:val="22"/>
      <w:shd w:val="clear" w:color="F8F8F8" w:fill="F8F8F8"/>
    </w:rPr>
  </w:style>
  <w:style w:type="character" w:customStyle="1" w:styleId="ExtensionTok">
    <w:name w:val="ExtensionTok"/>
    <w:basedOn w:val="VerbatimChar"/>
    <w:rPr>
      <w:rFonts w:ascii="Consolas" w:hAnsi="Consolas"/>
      <w:sz w:val="22"/>
      <w:shd w:val="clear" w:color="F8F8F8" w:fill="F8F8F8"/>
    </w:rPr>
  </w:style>
  <w:style w:type="character" w:customStyle="1" w:styleId="PreprocessorTok">
    <w:name w:val="PreprocessorTok"/>
    <w:basedOn w:val="VerbatimChar"/>
    <w:rPr>
      <w:rFonts w:ascii="Consolas" w:hAnsi="Consolas"/>
      <w:i/>
      <w:color w:val="8F5902"/>
      <w:sz w:val="22"/>
      <w:shd w:val="clear" w:color="F8F8F8" w:fill="F8F8F8"/>
    </w:rPr>
  </w:style>
  <w:style w:type="character" w:customStyle="1" w:styleId="AttributeTok">
    <w:name w:val="AttributeTok"/>
    <w:basedOn w:val="VerbatimChar"/>
    <w:rPr>
      <w:rFonts w:ascii="Consolas" w:hAnsi="Consolas"/>
      <w:color w:val="C4A000"/>
      <w:sz w:val="22"/>
      <w:shd w:val="clear" w:color="F8F8F8" w:fill="F8F8F8"/>
    </w:rPr>
  </w:style>
  <w:style w:type="character" w:customStyle="1" w:styleId="RegionMarkerTok">
    <w:name w:val="RegionMarkerTok"/>
    <w:basedOn w:val="VerbatimChar"/>
    <w:rPr>
      <w:rFonts w:ascii="Consolas" w:hAnsi="Consolas"/>
      <w:sz w:val="22"/>
      <w:shd w:val="clear" w:color="F8F8F8" w:fill="F8F8F8"/>
    </w:rPr>
  </w:style>
  <w:style w:type="character" w:customStyle="1" w:styleId="InformationTok">
    <w:name w:val="InformationTok"/>
    <w:basedOn w:val="VerbatimChar"/>
    <w:rPr>
      <w:rFonts w:ascii="Consolas" w:hAnsi="Consolas"/>
      <w:b/>
      <w:i/>
      <w:color w:val="8F5902"/>
      <w:sz w:val="22"/>
      <w:shd w:val="clear" w:color="F8F8F8" w:fill="F8F8F8"/>
    </w:rPr>
  </w:style>
  <w:style w:type="character" w:customStyle="1" w:styleId="WarningTok">
    <w:name w:val="WarningTok"/>
    <w:basedOn w:val="VerbatimChar"/>
    <w:rPr>
      <w:rFonts w:ascii="Consolas" w:hAnsi="Consolas"/>
      <w:b/>
      <w:i/>
      <w:color w:val="8F5902"/>
      <w:sz w:val="22"/>
      <w:shd w:val="clear" w:color="F8F8F8" w:fill="F8F8F8"/>
    </w:rPr>
  </w:style>
  <w:style w:type="character" w:customStyle="1" w:styleId="AlertTok">
    <w:name w:val="AlertTok"/>
    <w:basedOn w:val="VerbatimChar"/>
    <w:rPr>
      <w:rFonts w:ascii="Consolas" w:hAnsi="Consolas"/>
      <w:color w:val="EF2929"/>
      <w:sz w:val="22"/>
      <w:shd w:val="clear" w:color="F8F8F8" w:fill="F8F8F8"/>
    </w:rPr>
  </w:style>
  <w:style w:type="character" w:customStyle="1" w:styleId="ErrorTok">
    <w:name w:val="ErrorTok"/>
    <w:basedOn w:val="VerbatimChar"/>
    <w:rPr>
      <w:rFonts w:ascii="Consolas" w:hAnsi="Consolas"/>
      <w:b/>
      <w:color w:val="A40000"/>
      <w:sz w:val="22"/>
      <w:shd w:val="clear" w:color="F8F8F8" w:fill="F8F8F8"/>
    </w:rPr>
  </w:style>
  <w:style w:type="character" w:customStyle="1" w:styleId="NormalTok">
    <w:name w:val="NormalTok"/>
    <w:basedOn w:val="VerbatimChar"/>
    <w:rPr>
      <w:rFonts w:ascii="Consolas" w:hAnsi="Consolas"/>
      <w:sz w:val="22"/>
      <w:shd w:val="clear" w:color="F8F8F8" w:fill="F8F8F8"/>
    </w:rPr>
  </w:style>
  <w:style w:type="character" w:customStyle="1" w:styleId="TitleChar">
    <w:name w:val="Title Char"/>
    <w:basedOn w:val="DefaultParagraphFont"/>
    <w:link w:val="Title"/>
    <w:uiPriority w:val="10"/>
    <w:rPr>
      <w:rFonts w:ascii="Calibri" w:eastAsia="Calibri" w:hAnsi="Calibri" w:cs="Calibri"/>
      <w:b/>
      <w:bCs/>
      <w:color w:val="345A8A" w:themeColor="accent1" w:themeShade="B5"/>
      <w:sz w:val="36"/>
      <w:szCs w:val="36"/>
    </w:rPr>
  </w:style>
  <w:style w:type="paragraph" w:styleId="IntenseQuote">
    <w:name w:val="Intense Quote"/>
    <w:basedOn w:val="Normal"/>
    <w:next w:val="Normal"/>
    <w:link w:val="IntenseQuoteChar"/>
    <w:uiPriority w:val="30"/>
    <w:qFormat/>
    <w:pPr>
      <w:pBdr>
        <w:top w:val="single" w:sz="4" w:space="10" w:color="4F81BD" w:themeColor="accent1"/>
        <w:bottom w:val="single" w:sz="4" w:space="10" w:color="4F81BD" w:themeColor="accent1"/>
      </w:pBdr>
      <w:spacing w:before="360" w:after="360" w:line="256" w:lineRule="auto"/>
      <w:ind w:left="864" w:right="864"/>
      <w:jc w:val="center"/>
    </w:pPr>
    <w:rPr>
      <w:i/>
      <w:iCs/>
      <w:color w:val="4F81BD" w:themeColor="accent1"/>
      <w:sz w:val="22"/>
      <w:szCs w:val="22"/>
    </w:rPr>
  </w:style>
  <w:style w:type="character" w:customStyle="1" w:styleId="IntenseQuoteChar">
    <w:name w:val="Intense Quote Char"/>
    <w:basedOn w:val="DefaultParagraphFont"/>
    <w:link w:val="IntenseQuote"/>
    <w:uiPriority w:val="30"/>
    <w:rPr>
      <w:i/>
      <w:iCs/>
      <w:color w:val="4F81BD" w:themeColor="accent1"/>
      <w:sz w:val="22"/>
      <w:szCs w:val="22"/>
    </w:rPr>
  </w:style>
  <w:style w:type="character" w:customStyle="1" w:styleId="normaltextrun">
    <w:name w:val="normaltextrun"/>
    <w:basedOn w:val="DefaultParagraphFont"/>
  </w:style>
  <w:style w:type="paragraph" w:customStyle="1" w:styleId="paragraph">
    <w:name w:val="paragraph"/>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eif2018/house-price-prediction/comm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c/zillow-prize-1/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creator>Rohan Valder</dc:creator>
  <cp:keywords/>
  <cp:lastModifiedBy>Valder, Rohan</cp:lastModifiedBy>
  <cp:revision>3</cp:revision>
  <dcterms:created xsi:type="dcterms:W3CDTF">2021-08-12T21:41:00Z</dcterms:created>
  <dcterms:modified xsi:type="dcterms:W3CDTF">2021-08-12T21:43:00Z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2021-12-06</vt:lpwstr>
  </property>
  <property fmtid="{D5CDD505-2E9C-101B-9397-08002B2CF9AE}" pid="3" name="output">
    <vt:lpwstr>word_document</vt:lpwstr>
  </property>
</Properties>
</file>