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Nayeli Suarez Portillo - A00382425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Rojas Prado - A00393918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proyecto: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principal del frontend fue conectar de manera efectiva con el backend preexistente, implementando una interfaz intuitiva y protegida para gestionar las funcionalidades del gimnasio. Este módulo se desarrolló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TypeScript</w:t>
      </w:r>
      <w:r w:rsidDel="00000000" w:rsidR="00000000" w:rsidRPr="00000000">
        <w:rPr>
          <w:sz w:val="24"/>
          <w:szCs w:val="24"/>
          <w:rtl w:val="0"/>
        </w:rPr>
        <w:t xml:space="preserve">, cumpliendo con los requisitos establecidos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cumplidos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Navegación protegida según su autoridad: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React Router junto con el componente RequireAuth para restringir el acceso a rutas según su autoridad.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 de un contexto de autenticación (AuthContext) para manejar la sesión del usuario y almacenar su rol y nombre.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Pantallas desarrolladas: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 (Index): Página principal accesible por todos los usuarios, con navegación básica e intuitiva para un redireccionamiento a login y signup.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Login: Formulario para que los usuarios inicien sesión, con conexión al endpoint de autenticación del backend.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Registro: Permite registrar nuevos usuarios en el sistema, interactuando con el backend para enviar los datos.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de </w:t>
      </w:r>
      <w:r w:rsidDel="00000000" w:rsidR="00000000" w:rsidRPr="00000000">
        <w:rPr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: Según el rol que decodifica el token, se lleva a una menú de inicio que observará dependiendo de sí es administrador o usuario, además administrador puede navegar entre ambos url, pero usuario no.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centralizada de recursos como máquinas, rutinas, roles y horarios.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Máquinas: Página que permite observar las máquinas existentes, una descripción, crearlas y eliminarlas.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Rutinas: Página intuitiva de rutinas donde se pueden agregar o editar rutinas existentes donde se observa el nombre y descripción de la misma.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Horarios: Página que puede ver el usuario la asociación entre las rutinas y usuarios, puede asociar según id de usuario a un id de rutina, editar o eliminarlas.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Roles: Página para que los administradores gestionen roles (creación, edición y eliminación, asignación de roles a usuarios).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Asignar rol: Página para los administradores donde pueden asignar los diferentes tipos de roles a los usuarios.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 usuario: Página que observan los administradores que lista los usuarios existentes en la aplicación con su respectivo nombre, email y rol actual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Conexión con el backend: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 Axios con interceptores para manejar automáticamente los tokens JWT y redirigir en caso de errores de autenticación.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Servicios dedicados para cada funcionalidad (AuthService, RoleService, MachineService, etc.), asegurando una separación clara de responsabilidades.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Listado: Listado de usuarios con su información de cada uno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Estilización: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exclusivo de TailwindCSS para crear una interfaz responsiva, moderna y fácil de navegar.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calidad del código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 </w:t>
      </w:r>
      <w:r w:rsidDel="00000000" w:rsidR="00000000" w:rsidRPr="00000000">
        <w:rPr>
          <w:sz w:val="24"/>
          <w:szCs w:val="24"/>
          <w:rtl w:val="0"/>
        </w:rPr>
        <w:t xml:space="preserve">ESLint</w:t>
      </w:r>
      <w:r w:rsidDel="00000000" w:rsidR="00000000" w:rsidRPr="00000000">
        <w:rPr>
          <w:sz w:val="24"/>
          <w:szCs w:val="24"/>
          <w:rtl w:val="0"/>
        </w:rPr>
        <w:t xml:space="preserve"> y Prettier para mantener un código consistente y libre de errores.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tipado fuerte en TypeScript para reducir errores y mejorar la mantenibilidad del código.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Husky para los commits en github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problemas encontrados: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Problemas de configuración inicial del proyecto: </w:t>
      </w:r>
      <w:r w:rsidDel="00000000" w:rsidR="00000000" w:rsidRPr="00000000">
        <w:rPr>
          <w:sz w:val="24"/>
          <w:szCs w:val="24"/>
          <w:rtl w:val="0"/>
        </w:rPr>
        <w:t xml:space="preserve">La integración del frontend con el backend requirió ajustes en la configuración de CORS y permisos en las rutas de Spring Security.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Manejo de roles y permisos: </w:t>
      </w:r>
      <w:r w:rsidDel="00000000" w:rsidR="00000000" w:rsidRPr="00000000">
        <w:rPr>
          <w:sz w:val="24"/>
          <w:szCs w:val="24"/>
          <w:rtl w:val="0"/>
        </w:rPr>
        <w:t xml:space="preserve">Se presentó dificultad para garantizar que ciertos endpoints estuvieran restringidos a usuarios con roles específicos, debido a la lógica del proyecto (esta la podemos borrar porque quedamos como un zapato diciendo que modelamos la peor base de datos)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Autenticación y sesiones: </w:t>
      </w:r>
      <w:r w:rsidDel="00000000" w:rsidR="00000000" w:rsidRPr="00000000">
        <w:rPr>
          <w:sz w:val="24"/>
          <w:szCs w:val="24"/>
          <w:rtl w:val="0"/>
        </w:rPr>
        <w:t xml:space="preserve">Durante el desarrollo de la funcionalidad de login y registro, se encontraron problemas para obtener correctamente el nombre del usuario desde el token JWT.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dependencias en frontend: </w:t>
      </w:r>
      <w:r w:rsidDel="00000000" w:rsidR="00000000" w:rsidRPr="00000000">
        <w:rPr>
          <w:sz w:val="24"/>
          <w:szCs w:val="24"/>
          <w:rtl w:val="0"/>
        </w:rPr>
        <w:t xml:space="preserve">Hubo problemas al configurar </w:t>
      </w:r>
      <w:r w:rsidDel="00000000" w:rsidR="00000000" w:rsidRPr="00000000">
        <w:rPr>
          <w:sz w:val="24"/>
          <w:szCs w:val="24"/>
          <w:rtl w:val="0"/>
        </w:rPr>
        <w:t xml:space="preserve">ESLint</w:t>
      </w:r>
      <w:r w:rsidDel="00000000" w:rsidR="00000000" w:rsidRPr="00000000">
        <w:rPr>
          <w:sz w:val="24"/>
          <w:szCs w:val="24"/>
          <w:rtl w:val="0"/>
        </w:rPr>
        <w:t xml:space="preserve"> y Prettier para garantizar un estilo consistente en TypeScript. Esto enfocado con el precommit y el push, pues a pesar de que todo estuviese funcional, la configuración llegó a generar conflictos.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Seguimiento: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0070c0" w:space="0" w:sz="12" w:val="single"/>
          <w:left w:color="0070c0" w:space="3" w:sz="12" w:val="single"/>
          <w:bottom w:color="0070c0" w:space="0" w:sz="12" w:val="single"/>
          <w:right w:color="0070c0" w:space="3" w:sz="12" w:val="single"/>
          <w:between w:color="0070c0" w:space="0" w:sz="12" w:val="single"/>
        </w:pBdr>
        <w:shd w:fill="d9e2f3" w:val="clear"/>
        <w:spacing w:after="220" w:before="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 al 25 de Noviembre  2024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tbl>
      <w:tblPr>
        <w:tblStyle w:val="Table1"/>
        <w:tblW w:w="90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Nayeli Suarez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36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¿Qué hice desde la última reunión?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Implementé servicios en TypeScript para consumir las APIs de Machine, Routine y Schedule, y configuré Axios para la autenticación con JWT y manejo centralizado de errores. Usé React Router con autenticación protegida y ajusté las páginas para mostrar funcionalidades según el rol del usuario. Implementé AuthContext para obtener el rol desde el token y desarrollé una página de Roles, permitiendo la creación, edición y eliminación de roles para usuarios ADMIN.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¿Qué haré hasta la siguiente?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nada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¿Qué impedimentos encontré?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Configuración de 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ESLint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causó errores en algunos commits debido a reglas.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Problemas para extraer información del token JWT</w:t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RojasPrado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180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¿Qué hice desde la última reunión?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25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Corregir ciertos endPoints para que funcionaran de tal modo que fuera más fácil de manejar en el front, gestionar roles, asignar roles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25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Hice la configuracion del admin y sus funcionalidades desde el back y el front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80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¿Qué haré hasta la siguiente?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25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Encontrar el cómo hacer el deploy de front ya que hay dificultades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80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¿Qué impedimentos encontré?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25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listar usuarios tuve problemas al obtener el rol que tienen actualmente cada usuario</w:t>
            </w:r>
          </w:p>
        </w:tc>
      </w:tr>
    </w:tbl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al repositorio: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mputacion-2/proyecto-del-curso-nafe-y-sale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