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455" w:rsidRDefault="00D35455" w:rsidP="0026435C">
      <w:pPr>
        <w:pStyle w:val="Title"/>
        <w:jc w:val="center"/>
        <w:rPr>
          <w:sz w:val="36"/>
          <w:lang w:eastAsia="zh-CN" w:bidi="ar-SA"/>
        </w:rPr>
      </w:pPr>
      <w:r w:rsidRPr="0026435C">
        <w:rPr>
          <w:sz w:val="36"/>
          <w:lang w:eastAsia="zh-CN" w:bidi="ar-SA"/>
        </w:rPr>
        <w:t>Matlab to C++ Code</w:t>
      </w:r>
    </w:p>
    <w:p w:rsidR="0026435C" w:rsidRDefault="0026435C" w:rsidP="0026435C">
      <w:pPr>
        <w:rPr>
          <w:lang w:eastAsia="zh-CN" w:bidi="ar-SA"/>
        </w:rPr>
      </w:pPr>
    </w:p>
    <w:p w:rsidR="0026435C" w:rsidRPr="0026435C" w:rsidRDefault="0026435C" w:rsidP="0026435C">
      <w:pPr>
        <w:rPr>
          <w:lang w:eastAsia="zh-CN" w:bidi="ar-SA"/>
        </w:rPr>
      </w:pPr>
    </w:p>
    <w:sdt>
      <w:sdtPr>
        <w:id w:val="1283824469"/>
        <w:docPartObj>
          <w:docPartGallery w:val="Table of Contents"/>
          <w:docPartUnique/>
        </w:docPartObj>
      </w:sdtPr>
      <w:sdtEndPr>
        <w:rPr>
          <w:b w:val="0"/>
          <w:bCs w:val="0"/>
          <w:caps w:val="0"/>
          <w:color w:val="auto"/>
          <w:spacing w:val="0"/>
          <w:sz w:val="24"/>
          <w:szCs w:val="20"/>
        </w:rPr>
      </w:sdtEndPr>
      <w:sdtContent>
        <w:p w:rsidR="0026435C" w:rsidRDefault="0026435C">
          <w:pPr>
            <w:pStyle w:val="TOCHeading"/>
          </w:pPr>
          <w:r>
            <w:t>Contents</w:t>
          </w:r>
        </w:p>
        <w:p w:rsidR="0026435C" w:rsidRDefault="0026435C">
          <w:pPr>
            <w:pStyle w:val="TOC2"/>
            <w:tabs>
              <w:tab w:val="right" w:leader="dot" w:pos="9350"/>
            </w:tabs>
            <w:rPr>
              <w:rFonts w:asciiTheme="minorHAnsi" w:hAnsiTheme="minorHAnsi" w:cstheme="minorBidi"/>
              <w:noProof/>
              <w:sz w:val="22"/>
              <w:szCs w:val="22"/>
              <w:lang w:eastAsia="zh-CN" w:bidi="ar-SA"/>
            </w:rPr>
          </w:pPr>
          <w:r>
            <w:fldChar w:fldCharType="begin"/>
          </w:r>
          <w:r>
            <w:instrText xml:space="preserve"> TOC \o "1-3" \h \z \u </w:instrText>
          </w:r>
          <w:r>
            <w:fldChar w:fldCharType="separate"/>
          </w:r>
          <w:hyperlink w:anchor="_Toc324494418" w:history="1">
            <w:r w:rsidRPr="00C9401E">
              <w:rPr>
                <w:rStyle w:val="Hyperlink"/>
                <w:noProof/>
                <w:lang w:eastAsia="zh-CN"/>
              </w:rPr>
              <w:t>Compiling a Shared Library</w:t>
            </w:r>
            <w:r>
              <w:rPr>
                <w:noProof/>
                <w:webHidden/>
              </w:rPr>
              <w:tab/>
            </w:r>
            <w:r>
              <w:rPr>
                <w:noProof/>
                <w:webHidden/>
              </w:rPr>
              <w:fldChar w:fldCharType="begin"/>
            </w:r>
            <w:r>
              <w:rPr>
                <w:noProof/>
                <w:webHidden/>
              </w:rPr>
              <w:instrText xml:space="preserve"> PAGEREF _Toc324494418 \h </w:instrText>
            </w:r>
            <w:r>
              <w:rPr>
                <w:noProof/>
                <w:webHidden/>
              </w:rPr>
            </w:r>
            <w:r>
              <w:rPr>
                <w:noProof/>
                <w:webHidden/>
              </w:rPr>
              <w:fldChar w:fldCharType="separate"/>
            </w:r>
            <w:r>
              <w:rPr>
                <w:noProof/>
                <w:webHidden/>
              </w:rPr>
              <w:t>2</w:t>
            </w:r>
            <w:r>
              <w:rPr>
                <w:noProof/>
                <w:webHidden/>
              </w:rPr>
              <w:fldChar w:fldCharType="end"/>
            </w:r>
          </w:hyperlink>
        </w:p>
        <w:p w:rsidR="0026435C" w:rsidRDefault="0026435C">
          <w:pPr>
            <w:pStyle w:val="TOC2"/>
            <w:tabs>
              <w:tab w:val="right" w:leader="dot" w:pos="9350"/>
            </w:tabs>
            <w:rPr>
              <w:rFonts w:asciiTheme="minorHAnsi" w:hAnsiTheme="minorHAnsi" w:cstheme="minorBidi"/>
              <w:noProof/>
              <w:sz w:val="22"/>
              <w:szCs w:val="22"/>
              <w:lang w:eastAsia="zh-CN" w:bidi="ar-SA"/>
            </w:rPr>
          </w:pPr>
          <w:hyperlink w:anchor="_Toc324494419" w:history="1">
            <w:r w:rsidRPr="00C9401E">
              <w:rPr>
                <w:rStyle w:val="Hyperlink"/>
                <w:noProof/>
                <w:lang w:eastAsia="zh-CN"/>
              </w:rPr>
              <w:t>Testing Components on Development Machine</w:t>
            </w:r>
            <w:r>
              <w:rPr>
                <w:noProof/>
                <w:webHidden/>
              </w:rPr>
              <w:tab/>
            </w:r>
            <w:r>
              <w:rPr>
                <w:noProof/>
                <w:webHidden/>
              </w:rPr>
              <w:fldChar w:fldCharType="begin"/>
            </w:r>
            <w:r>
              <w:rPr>
                <w:noProof/>
                <w:webHidden/>
              </w:rPr>
              <w:instrText xml:space="preserve"> PAGEREF _Toc324494419 \h </w:instrText>
            </w:r>
            <w:r>
              <w:rPr>
                <w:noProof/>
                <w:webHidden/>
              </w:rPr>
            </w:r>
            <w:r>
              <w:rPr>
                <w:noProof/>
                <w:webHidden/>
              </w:rPr>
              <w:fldChar w:fldCharType="separate"/>
            </w:r>
            <w:r>
              <w:rPr>
                <w:noProof/>
                <w:webHidden/>
              </w:rPr>
              <w:t>2</w:t>
            </w:r>
            <w:r>
              <w:rPr>
                <w:noProof/>
                <w:webHidden/>
              </w:rPr>
              <w:fldChar w:fldCharType="end"/>
            </w:r>
          </w:hyperlink>
        </w:p>
        <w:p w:rsidR="0026435C" w:rsidRDefault="0026435C">
          <w:pPr>
            <w:pStyle w:val="TOC3"/>
            <w:tabs>
              <w:tab w:val="right" w:leader="dot" w:pos="9350"/>
            </w:tabs>
            <w:rPr>
              <w:rFonts w:asciiTheme="minorHAnsi" w:hAnsiTheme="minorHAnsi" w:cstheme="minorBidi"/>
              <w:noProof/>
              <w:sz w:val="22"/>
              <w:szCs w:val="22"/>
              <w:lang w:eastAsia="zh-CN" w:bidi="ar-SA"/>
            </w:rPr>
          </w:pPr>
          <w:hyperlink w:anchor="_Toc324494420" w:history="1">
            <w:r w:rsidRPr="00C9401E">
              <w:rPr>
                <w:rStyle w:val="Hyperlink"/>
                <w:noProof/>
                <w:lang w:eastAsia="zh-CN"/>
              </w:rPr>
              <w:t>Windows.</w:t>
            </w:r>
            <w:r>
              <w:rPr>
                <w:noProof/>
                <w:webHidden/>
              </w:rPr>
              <w:tab/>
            </w:r>
            <w:r>
              <w:rPr>
                <w:noProof/>
                <w:webHidden/>
              </w:rPr>
              <w:fldChar w:fldCharType="begin"/>
            </w:r>
            <w:r>
              <w:rPr>
                <w:noProof/>
                <w:webHidden/>
              </w:rPr>
              <w:instrText xml:space="preserve"> PAGEREF _Toc324494420 \h </w:instrText>
            </w:r>
            <w:r>
              <w:rPr>
                <w:noProof/>
                <w:webHidden/>
              </w:rPr>
            </w:r>
            <w:r>
              <w:rPr>
                <w:noProof/>
                <w:webHidden/>
              </w:rPr>
              <w:fldChar w:fldCharType="separate"/>
            </w:r>
            <w:r>
              <w:rPr>
                <w:noProof/>
                <w:webHidden/>
              </w:rPr>
              <w:t>2</w:t>
            </w:r>
            <w:r>
              <w:rPr>
                <w:noProof/>
                <w:webHidden/>
              </w:rPr>
              <w:fldChar w:fldCharType="end"/>
            </w:r>
          </w:hyperlink>
        </w:p>
        <w:p w:rsidR="0026435C" w:rsidRDefault="0026435C">
          <w:pPr>
            <w:pStyle w:val="TOC3"/>
            <w:tabs>
              <w:tab w:val="right" w:leader="dot" w:pos="9350"/>
            </w:tabs>
            <w:rPr>
              <w:rFonts w:asciiTheme="minorHAnsi" w:hAnsiTheme="minorHAnsi" w:cstheme="minorBidi"/>
              <w:noProof/>
              <w:sz w:val="22"/>
              <w:szCs w:val="22"/>
              <w:lang w:eastAsia="zh-CN" w:bidi="ar-SA"/>
            </w:rPr>
          </w:pPr>
          <w:hyperlink w:anchor="_Toc324494421" w:history="1">
            <w:r w:rsidRPr="00C9401E">
              <w:rPr>
                <w:rStyle w:val="Hyperlink"/>
                <w:noProof/>
                <w:lang w:eastAsia="zh-CN"/>
              </w:rPr>
              <w:t>Linux.</w:t>
            </w:r>
            <w:r>
              <w:rPr>
                <w:noProof/>
                <w:webHidden/>
              </w:rPr>
              <w:tab/>
            </w:r>
            <w:r>
              <w:rPr>
                <w:noProof/>
                <w:webHidden/>
              </w:rPr>
              <w:fldChar w:fldCharType="begin"/>
            </w:r>
            <w:r>
              <w:rPr>
                <w:noProof/>
                <w:webHidden/>
              </w:rPr>
              <w:instrText xml:space="preserve"> PAGEREF _Toc324494421 \h </w:instrText>
            </w:r>
            <w:r>
              <w:rPr>
                <w:noProof/>
                <w:webHidden/>
              </w:rPr>
            </w:r>
            <w:r>
              <w:rPr>
                <w:noProof/>
                <w:webHidden/>
              </w:rPr>
              <w:fldChar w:fldCharType="separate"/>
            </w:r>
            <w:r>
              <w:rPr>
                <w:noProof/>
                <w:webHidden/>
              </w:rPr>
              <w:t>2</w:t>
            </w:r>
            <w:r>
              <w:rPr>
                <w:noProof/>
                <w:webHidden/>
              </w:rPr>
              <w:fldChar w:fldCharType="end"/>
            </w:r>
          </w:hyperlink>
        </w:p>
        <w:p w:rsidR="0026435C" w:rsidRDefault="0026435C">
          <w:pPr>
            <w:pStyle w:val="TOC2"/>
            <w:tabs>
              <w:tab w:val="right" w:leader="dot" w:pos="9350"/>
            </w:tabs>
            <w:rPr>
              <w:rFonts w:asciiTheme="minorHAnsi" w:hAnsiTheme="minorHAnsi" w:cstheme="minorBidi"/>
              <w:noProof/>
              <w:sz w:val="22"/>
              <w:szCs w:val="22"/>
              <w:lang w:eastAsia="zh-CN" w:bidi="ar-SA"/>
            </w:rPr>
          </w:pPr>
          <w:hyperlink w:anchor="_Toc324494422" w:history="1">
            <w:r w:rsidRPr="00C9401E">
              <w:rPr>
                <w:rStyle w:val="Hyperlink"/>
                <w:noProof/>
                <w:lang w:eastAsia="zh-CN"/>
              </w:rPr>
              <w:t>Suppressing Warnings on Linux</w:t>
            </w:r>
            <w:r>
              <w:rPr>
                <w:noProof/>
                <w:webHidden/>
              </w:rPr>
              <w:tab/>
            </w:r>
            <w:r>
              <w:rPr>
                <w:noProof/>
                <w:webHidden/>
              </w:rPr>
              <w:fldChar w:fldCharType="begin"/>
            </w:r>
            <w:r>
              <w:rPr>
                <w:noProof/>
                <w:webHidden/>
              </w:rPr>
              <w:instrText xml:space="preserve"> PAGEREF _Toc324494422 \h </w:instrText>
            </w:r>
            <w:r>
              <w:rPr>
                <w:noProof/>
                <w:webHidden/>
              </w:rPr>
            </w:r>
            <w:r>
              <w:rPr>
                <w:noProof/>
                <w:webHidden/>
              </w:rPr>
              <w:fldChar w:fldCharType="separate"/>
            </w:r>
            <w:r>
              <w:rPr>
                <w:noProof/>
                <w:webHidden/>
              </w:rPr>
              <w:t>2</w:t>
            </w:r>
            <w:r>
              <w:rPr>
                <w:noProof/>
                <w:webHidden/>
              </w:rPr>
              <w:fldChar w:fldCharType="end"/>
            </w:r>
          </w:hyperlink>
        </w:p>
        <w:p w:rsidR="0026435C" w:rsidRDefault="0026435C">
          <w:r>
            <w:fldChar w:fldCharType="end"/>
          </w:r>
        </w:p>
      </w:sdtContent>
    </w:sdt>
    <w:p w:rsidR="0026435C" w:rsidRDefault="0026435C" w:rsidP="0026435C">
      <w:pPr>
        <w:spacing w:before="0" w:after="0" w:line="240" w:lineRule="auto"/>
        <w:rPr>
          <w:rFonts w:asciiTheme="minorHAnsi" w:eastAsia="Times New Roman" w:hAnsiTheme="minorHAnsi" w:cstheme="minorHAnsi"/>
          <w:b/>
          <w:bCs/>
          <w:color w:val="800000"/>
          <w:sz w:val="22"/>
          <w:szCs w:val="22"/>
          <w:lang w:eastAsia="zh-CN" w:bidi="ar-SA"/>
        </w:rPr>
      </w:pPr>
    </w:p>
    <w:p w:rsidR="0026435C" w:rsidRDefault="0026435C" w:rsidP="0026435C">
      <w:pPr>
        <w:spacing w:before="0" w:after="0" w:line="240" w:lineRule="auto"/>
        <w:rPr>
          <w:rFonts w:asciiTheme="minorHAnsi" w:eastAsia="Times New Roman" w:hAnsiTheme="minorHAnsi" w:cstheme="minorHAnsi"/>
          <w:b/>
          <w:bCs/>
          <w:color w:val="800000"/>
          <w:sz w:val="22"/>
          <w:szCs w:val="22"/>
          <w:lang w:eastAsia="zh-CN" w:bidi="ar-SA"/>
        </w:rPr>
      </w:pPr>
    </w:p>
    <w:p w:rsidR="0026435C" w:rsidRPr="0082463F" w:rsidRDefault="0026435C" w:rsidP="00D35455">
      <w:pPr>
        <w:spacing w:before="0" w:after="0" w:line="240" w:lineRule="auto"/>
        <w:jc w:val="center"/>
        <w:rPr>
          <w:rFonts w:asciiTheme="minorHAnsi" w:eastAsia="Times New Roman" w:hAnsiTheme="minorHAnsi" w:cstheme="minorHAnsi"/>
          <w:b/>
          <w:bCs/>
          <w:color w:val="800000"/>
          <w:sz w:val="22"/>
          <w:szCs w:val="22"/>
          <w:lang w:eastAsia="zh-CN" w:bidi="ar-SA"/>
        </w:rPr>
      </w:pPr>
    </w:p>
    <w:p w:rsidR="0026435C" w:rsidRDefault="0026435C">
      <w:pPr>
        <w:rPr>
          <w:rFonts w:asciiTheme="minorHAnsi" w:eastAsia="Times New Roman" w:hAnsiTheme="minorHAnsi" w:cstheme="minorHAnsi"/>
          <w:bCs/>
          <w:i/>
          <w:sz w:val="22"/>
          <w:szCs w:val="22"/>
          <w:lang w:eastAsia="zh-CN" w:bidi="ar-SA"/>
        </w:rPr>
      </w:pPr>
      <w:r>
        <w:rPr>
          <w:rFonts w:asciiTheme="minorHAnsi" w:eastAsia="Times New Roman" w:hAnsiTheme="minorHAnsi" w:cstheme="minorHAnsi"/>
          <w:bCs/>
          <w:i/>
          <w:sz w:val="22"/>
          <w:szCs w:val="22"/>
          <w:lang w:eastAsia="zh-CN" w:bidi="ar-SA"/>
        </w:rPr>
        <w:br w:type="page"/>
      </w:r>
    </w:p>
    <w:p w:rsidR="0082463F" w:rsidRPr="0082463F" w:rsidRDefault="0082463F" w:rsidP="0082463F">
      <w:pPr>
        <w:spacing w:before="0" w:after="0" w:line="240" w:lineRule="auto"/>
        <w:rPr>
          <w:rFonts w:asciiTheme="minorHAnsi" w:eastAsia="Times New Roman" w:hAnsiTheme="minorHAnsi" w:cstheme="minorHAnsi"/>
          <w:bCs/>
          <w:sz w:val="22"/>
          <w:szCs w:val="22"/>
          <w:lang w:eastAsia="zh-CN" w:bidi="ar-SA"/>
        </w:rPr>
      </w:pPr>
      <w:r>
        <w:rPr>
          <w:rFonts w:asciiTheme="minorHAnsi" w:eastAsia="Times New Roman" w:hAnsiTheme="minorHAnsi" w:cstheme="minorHAnsi"/>
          <w:bCs/>
          <w:i/>
          <w:sz w:val="22"/>
          <w:szCs w:val="22"/>
          <w:lang w:eastAsia="zh-CN" w:bidi="ar-SA"/>
        </w:rPr>
        <w:lastRenderedPageBreak/>
        <w:t xml:space="preserve">For version R14 and Compiler 4 </w:t>
      </w:r>
      <w:r w:rsidRPr="0082463F">
        <w:rPr>
          <w:rFonts w:asciiTheme="minorHAnsi" w:eastAsia="Times New Roman" w:hAnsiTheme="minorHAnsi" w:cstheme="minorHAnsi"/>
          <w:bCs/>
          <w:sz w:val="22"/>
          <w:szCs w:val="22"/>
          <w:lang w:eastAsia="zh-CN" w:bidi="ar-SA"/>
        </w:rPr>
        <w:t>(</w:t>
      </w:r>
      <w:hyperlink r:id="rId6" w:history="1">
        <w:r w:rsidRPr="0082463F">
          <w:rPr>
            <w:rStyle w:val="Hyperlink"/>
            <w:sz w:val="22"/>
            <w:szCs w:val="22"/>
          </w:rPr>
          <w:t>http://www.mathworks.com/help/releases/R14/toolbox/compiler/</w:t>
        </w:r>
      </w:hyperlink>
      <w:r w:rsidRPr="0082463F">
        <w:rPr>
          <w:sz w:val="22"/>
          <w:szCs w:val="22"/>
        </w:rPr>
        <w:t>)</w:t>
      </w:r>
    </w:p>
    <w:p w:rsidR="00D35455" w:rsidRPr="0082463F" w:rsidRDefault="00D35455" w:rsidP="00D35455">
      <w:pPr>
        <w:spacing w:before="0" w:after="0" w:line="240" w:lineRule="auto"/>
        <w:rPr>
          <w:rFonts w:asciiTheme="minorHAnsi" w:eastAsia="Times New Roman" w:hAnsiTheme="minorHAnsi" w:cstheme="minorHAnsi"/>
          <w:b/>
          <w:bCs/>
          <w:color w:val="800000"/>
          <w:sz w:val="22"/>
          <w:szCs w:val="22"/>
          <w:lang w:eastAsia="zh-CN" w:bidi="ar-SA"/>
        </w:rPr>
      </w:pPr>
    </w:p>
    <w:p w:rsidR="00D35455" w:rsidRPr="00D35455" w:rsidRDefault="00D35455" w:rsidP="0026435C">
      <w:pPr>
        <w:pStyle w:val="Heading2"/>
        <w:rPr>
          <w:color w:val="000000"/>
          <w:lang w:eastAsia="zh-CN" w:bidi="ar-SA"/>
        </w:rPr>
      </w:pPr>
      <w:bookmarkStart w:id="0" w:name="_Toc324494418"/>
      <w:r w:rsidRPr="00D35455">
        <w:rPr>
          <w:lang w:eastAsia="zh-CN" w:bidi="ar-SA"/>
        </w:rPr>
        <w:t>Compiling a Shared Library</w:t>
      </w:r>
      <w:bookmarkEnd w:id="0"/>
      <w:r w:rsidR="0082463F">
        <w:rPr>
          <w:lang w:eastAsia="zh-CN" w:bidi="ar-SA"/>
        </w:rPr>
        <w:t xml:space="preserve"> </w:t>
      </w:r>
    </w:p>
    <w:p w:rsidR="00D35455" w:rsidRPr="00D35455" w:rsidRDefault="00D35455" w:rsidP="00D35455">
      <w:pPr>
        <w:spacing w:before="168" w:after="0" w:line="240" w:lineRule="auto"/>
        <w:rPr>
          <w:rFonts w:asciiTheme="minorHAnsi" w:eastAsia="Times New Roman" w:hAnsiTheme="minorHAnsi" w:cstheme="minorHAnsi"/>
          <w:color w:val="000000"/>
          <w:sz w:val="22"/>
          <w:szCs w:val="22"/>
          <w:lang w:eastAsia="zh-CN" w:bidi="ar-SA"/>
        </w:rPr>
      </w:pPr>
      <w:bookmarkStart w:id="1" w:name="46666"/>
      <w:bookmarkEnd w:id="1"/>
      <w:r w:rsidRPr="00D35455">
        <w:rPr>
          <w:rFonts w:asciiTheme="minorHAnsi" w:eastAsia="Times New Roman" w:hAnsiTheme="minorHAnsi" w:cstheme="minorHAnsi"/>
          <w:color w:val="000000"/>
          <w:sz w:val="22"/>
          <w:szCs w:val="22"/>
          <w:lang w:eastAsia="zh-CN" w:bidi="ar-SA"/>
        </w:rPr>
        <w:t>To create a shared library from the M-file</w:t>
      </w:r>
      <w:r w:rsidRPr="0082463F">
        <w:rPr>
          <w:rFonts w:asciiTheme="minorHAnsi" w:eastAsia="Times New Roman" w:hAnsiTheme="minorHAnsi" w:cstheme="minorHAnsi"/>
          <w:color w:val="000000"/>
          <w:sz w:val="22"/>
          <w:szCs w:val="22"/>
          <w:lang w:eastAsia="zh-CN" w:bidi="ar-SA"/>
        </w:rPr>
        <w:t> </w:t>
      </w:r>
      <w:proofErr w:type="spellStart"/>
      <w:r w:rsidRPr="0082463F">
        <w:rPr>
          <w:rFonts w:asciiTheme="minorHAnsi" w:eastAsia="Times New Roman" w:hAnsiTheme="minorHAnsi" w:cstheme="minorHAnsi"/>
          <w:color w:val="000000"/>
          <w:sz w:val="22"/>
          <w:szCs w:val="22"/>
          <w:lang w:eastAsia="zh-CN" w:bidi="ar-SA"/>
        </w:rPr>
        <w:t>mymfunction</w:t>
      </w:r>
      <w:proofErr w:type="spellEnd"/>
      <w:r w:rsidRPr="00D35455">
        <w:rPr>
          <w:rFonts w:asciiTheme="minorHAnsi" w:eastAsia="Times New Roman" w:hAnsiTheme="minorHAnsi" w:cstheme="minorHAnsi"/>
          <w:color w:val="000000"/>
          <w:sz w:val="22"/>
          <w:szCs w:val="22"/>
          <w:lang w:eastAsia="zh-CN" w:bidi="ar-SA"/>
        </w:rPr>
        <w:t>, use the command</w:t>
      </w:r>
    </w:p>
    <w:p w:rsidR="00D35455" w:rsidRPr="00D35455" w:rsidRDefault="00D35455" w:rsidP="00D3545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bookmarkStart w:id="2" w:name="46667"/>
      <w:bookmarkEnd w:id="2"/>
      <w:proofErr w:type="spellStart"/>
      <w:r w:rsidRPr="00D35455">
        <w:rPr>
          <w:rFonts w:asciiTheme="minorHAnsi" w:eastAsia="Times New Roman" w:hAnsiTheme="minorHAnsi" w:cstheme="minorHAnsi"/>
          <w:color w:val="000000"/>
          <w:sz w:val="22"/>
          <w:szCs w:val="22"/>
          <w:lang w:eastAsia="zh-CN" w:bidi="ar-SA"/>
        </w:rPr>
        <w:t>mcc</w:t>
      </w:r>
      <w:proofErr w:type="spellEnd"/>
      <w:r w:rsidRPr="00D35455">
        <w:rPr>
          <w:rFonts w:asciiTheme="minorHAnsi" w:eastAsia="Times New Roman" w:hAnsiTheme="minorHAnsi" w:cstheme="minorHAnsi"/>
          <w:color w:val="000000"/>
          <w:sz w:val="22"/>
          <w:szCs w:val="22"/>
          <w:lang w:eastAsia="zh-CN" w:bidi="ar-SA"/>
        </w:rPr>
        <w:t xml:space="preserve"> -l </w:t>
      </w:r>
      <w:proofErr w:type="spellStart"/>
      <w:r w:rsidRPr="00D35455">
        <w:rPr>
          <w:rFonts w:asciiTheme="minorHAnsi" w:eastAsia="Times New Roman" w:hAnsiTheme="minorHAnsi" w:cstheme="minorHAnsi"/>
          <w:color w:val="000000"/>
          <w:sz w:val="22"/>
          <w:szCs w:val="22"/>
          <w:lang w:eastAsia="zh-CN" w:bidi="ar-SA"/>
        </w:rPr>
        <w:t>mymfunction.m</w:t>
      </w:r>
      <w:proofErr w:type="spellEnd"/>
    </w:p>
    <w:p w:rsidR="0082463F" w:rsidRDefault="0082463F" w:rsidP="0082463F">
      <w:pPr>
        <w:spacing w:before="0" w:after="0" w:line="240" w:lineRule="auto"/>
        <w:rPr>
          <w:rFonts w:asciiTheme="minorHAnsi" w:eastAsia="Times New Roman" w:hAnsiTheme="minorHAnsi" w:cstheme="minorHAnsi"/>
          <w:b/>
          <w:bCs/>
          <w:color w:val="800000"/>
          <w:sz w:val="22"/>
          <w:szCs w:val="22"/>
          <w:lang w:eastAsia="zh-CN" w:bidi="ar-SA"/>
        </w:rPr>
      </w:pPr>
    </w:p>
    <w:p w:rsidR="0082463F" w:rsidRPr="0082463F" w:rsidRDefault="0082463F" w:rsidP="0026435C">
      <w:pPr>
        <w:pStyle w:val="Heading2"/>
        <w:rPr>
          <w:color w:val="000000"/>
          <w:lang w:eastAsia="zh-CN" w:bidi="ar-SA"/>
        </w:rPr>
      </w:pPr>
      <w:bookmarkStart w:id="3" w:name="_Toc324494419"/>
      <w:r w:rsidRPr="0082463F">
        <w:rPr>
          <w:lang w:eastAsia="zh-CN" w:bidi="ar-SA"/>
        </w:rPr>
        <w:t>Testing Components on Development Machine</w:t>
      </w:r>
      <w:bookmarkEnd w:id="3"/>
    </w:p>
    <w:p w:rsidR="0082463F" w:rsidRPr="0082463F" w:rsidRDefault="0082463F" w:rsidP="0082463F">
      <w:pPr>
        <w:spacing w:before="168" w:after="84" w:line="240" w:lineRule="auto"/>
        <w:rPr>
          <w:rFonts w:asciiTheme="minorHAnsi" w:eastAsia="Times New Roman" w:hAnsiTheme="minorHAnsi" w:cstheme="minorHAnsi"/>
          <w:color w:val="000000"/>
          <w:sz w:val="22"/>
          <w:szCs w:val="22"/>
          <w:lang w:eastAsia="zh-CN" w:bidi="ar-SA"/>
        </w:rPr>
      </w:pPr>
      <w:bookmarkStart w:id="4" w:name="46804"/>
      <w:bookmarkEnd w:id="4"/>
      <w:r w:rsidRPr="0082463F">
        <w:rPr>
          <w:rFonts w:asciiTheme="minorHAnsi" w:eastAsia="Times New Roman" w:hAnsiTheme="minorHAnsi" w:cstheme="minorHAnsi"/>
          <w:color w:val="000000"/>
          <w:sz w:val="22"/>
          <w:szCs w:val="22"/>
          <w:lang w:eastAsia="zh-CN" w:bidi="ar-SA"/>
        </w:rPr>
        <w:t>To test either component on your development machine, make sure you have your path set properly.</w:t>
      </w:r>
    </w:p>
    <w:p w:rsidR="0082463F" w:rsidRPr="0082463F" w:rsidRDefault="0082463F" w:rsidP="0026435C">
      <w:pPr>
        <w:pStyle w:val="Heading3"/>
        <w:rPr>
          <w:lang w:eastAsia="zh-CN" w:bidi="ar-SA"/>
        </w:rPr>
      </w:pPr>
      <w:bookmarkStart w:id="5" w:name="48608"/>
      <w:bookmarkStart w:id="6" w:name="_Toc324494420"/>
      <w:bookmarkEnd w:id="5"/>
      <w:proofErr w:type="gramStart"/>
      <w:r w:rsidRPr="0082463F">
        <w:rPr>
          <w:lang w:eastAsia="zh-CN" w:bidi="ar-SA"/>
        </w:rPr>
        <w:t>Windows.</w:t>
      </w:r>
      <w:bookmarkEnd w:id="6"/>
      <w:proofErr w:type="gramEnd"/>
      <w:r w:rsidRPr="0082463F">
        <w:rPr>
          <w:lang w:eastAsia="zh-CN" w:bidi="ar-SA"/>
        </w:rPr>
        <w:t>   </w:t>
      </w:r>
    </w:p>
    <w:p w:rsidR="0082463F" w:rsidRPr="0082463F" w:rsidRDefault="0082463F" w:rsidP="0082463F">
      <w:pPr>
        <w:numPr>
          <w:ilvl w:val="0"/>
          <w:numId w:val="2"/>
        </w:numPr>
        <w:spacing w:before="100" w:beforeAutospacing="1" w:after="0" w:afterAutospacing="1" w:line="240" w:lineRule="auto"/>
        <w:ind w:left="598"/>
        <w:rPr>
          <w:rFonts w:asciiTheme="minorHAnsi" w:eastAsia="Times New Roman" w:hAnsiTheme="minorHAnsi" w:cstheme="minorHAnsi"/>
          <w:color w:val="000000"/>
          <w:sz w:val="22"/>
          <w:szCs w:val="22"/>
          <w:lang w:eastAsia="zh-CN" w:bidi="ar-SA"/>
        </w:rPr>
      </w:pPr>
      <w:bookmarkStart w:id="7" w:name="48609"/>
      <w:bookmarkEnd w:id="7"/>
      <w:r w:rsidRPr="0082463F">
        <w:rPr>
          <w:rFonts w:asciiTheme="minorHAnsi" w:eastAsia="Times New Roman" w:hAnsiTheme="minorHAnsi" w:cstheme="minorHAnsi"/>
          <w:color w:val="000000"/>
          <w:sz w:val="22"/>
          <w:szCs w:val="22"/>
          <w:lang w:eastAsia="zh-CN" w:bidi="ar-SA"/>
        </w:rPr>
        <w:t>Add the following directory to your system PATH environment variable.</w:t>
      </w:r>
    </w:p>
    <w:p w:rsidR="0082463F" w:rsidRPr="0082463F" w:rsidRDefault="0082463F" w:rsidP="0082463F">
      <w:pPr>
        <w:spacing w:before="84" w:after="0" w:line="240" w:lineRule="auto"/>
        <w:ind w:left="598"/>
        <w:rPr>
          <w:rFonts w:asciiTheme="minorHAnsi" w:eastAsia="Times New Roman" w:hAnsiTheme="minorHAnsi" w:cstheme="minorHAnsi"/>
          <w:color w:val="000000"/>
          <w:sz w:val="22"/>
          <w:szCs w:val="22"/>
          <w:lang w:eastAsia="zh-CN" w:bidi="ar-SA"/>
        </w:rPr>
      </w:pPr>
      <w:bookmarkStart w:id="8" w:name="48610"/>
      <w:bookmarkEnd w:id="8"/>
      <w:r w:rsidRPr="0082463F">
        <w:rPr>
          <w:rFonts w:asciiTheme="minorHAnsi" w:eastAsia="Times New Roman" w:hAnsiTheme="minorHAnsi" w:cstheme="minorHAnsi"/>
          <w:color w:val="000000"/>
          <w:sz w:val="22"/>
          <w:szCs w:val="22"/>
          <w:lang w:eastAsia="zh-CN" w:bidi="ar-SA"/>
        </w:rPr>
        <w:t>&lt;</w:t>
      </w:r>
      <w:proofErr w:type="spellStart"/>
      <w:proofErr w:type="gramStart"/>
      <w:r w:rsidRPr="0082463F">
        <w:rPr>
          <w:rFonts w:asciiTheme="minorHAnsi" w:eastAsia="Times New Roman" w:hAnsiTheme="minorHAnsi" w:cstheme="minorHAnsi"/>
          <w:color w:val="000000"/>
          <w:sz w:val="22"/>
          <w:szCs w:val="22"/>
          <w:lang w:eastAsia="zh-CN" w:bidi="ar-SA"/>
        </w:rPr>
        <w:t>matlabroot</w:t>
      </w:r>
      <w:proofErr w:type="spellEnd"/>
      <w:proofErr w:type="gramEnd"/>
      <w:r w:rsidRPr="0082463F">
        <w:rPr>
          <w:rFonts w:asciiTheme="minorHAnsi" w:eastAsia="Times New Roman" w:hAnsiTheme="minorHAnsi" w:cstheme="minorHAnsi"/>
          <w:color w:val="000000"/>
          <w:sz w:val="22"/>
          <w:szCs w:val="22"/>
          <w:lang w:eastAsia="zh-CN" w:bidi="ar-SA"/>
        </w:rPr>
        <w:t>&gt;\bin\win32</w:t>
      </w:r>
    </w:p>
    <w:p w:rsidR="0082463F" w:rsidRPr="0082463F" w:rsidRDefault="0082463F" w:rsidP="0026435C">
      <w:pPr>
        <w:pStyle w:val="Heading3"/>
        <w:rPr>
          <w:lang w:eastAsia="zh-CN" w:bidi="ar-SA"/>
        </w:rPr>
      </w:pPr>
      <w:bookmarkStart w:id="9" w:name="48614"/>
      <w:bookmarkStart w:id="10" w:name="_Toc324494421"/>
      <w:bookmarkEnd w:id="9"/>
      <w:proofErr w:type="gramStart"/>
      <w:r w:rsidRPr="0082463F">
        <w:rPr>
          <w:lang w:eastAsia="zh-CN" w:bidi="ar-SA"/>
        </w:rPr>
        <w:t>Linux.</w:t>
      </w:r>
      <w:bookmarkEnd w:id="10"/>
      <w:proofErr w:type="gramEnd"/>
      <w:r w:rsidRPr="0082463F">
        <w:rPr>
          <w:lang w:eastAsia="zh-CN" w:bidi="ar-SA"/>
        </w:rPr>
        <w:t>   </w:t>
      </w:r>
    </w:p>
    <w:p w:rsidR="0082463F" w:rsidRPr="0082463F" w:rsidRDefault="0082463F" w:rsidP="0082463F">
      <w:pPr>
        <w:numPr>
          <w:ilvl w:val="0"/>
          <w:numId w:val="3"/>
        </w:numPr>
        <w:spacing w:before="100" w:beforeAutospacing="1" w:after="100" w:afterAutospacing="1" w:line="240" w:lineRule="auto"/>
        <w:ind w:left="598"/>
        <w:rPr>
          <w:rFonts w:asciiTheme="minorHAnsi" w:eastAsia="Times New Roman" w:hAnsiTheme="minorHAnsi" w:cstheme="minorHAnsi"/>
          <w:color w:val="000000"/>
          <w:sz w:val="22"/>
          <w:szCs w:val="22"/>
          <w:lang w:eastAsia="zh-CN" w:bidi="ar-SA"/>
        </w:rPr>
      </w:pPr>
      <w:bookmarkStart w:id="11" w:name="48615"/>
      <w:bookmarkEnd w:id="11"/>
      <w:r w:rsidRPr="0082463F">
        <w:rPr>
          <w:rFonts w:asciiTheme="minorHAnsi" w:eastAsia="Times New Roman" w:hAnsiTheme="minorHAnsi" w:cstheme="minorHAnsi"/>
          <w:color w:val="000000"/>
          <w:sz w:val="22"/>
          <w:szCs w:val="22"/>
          <w:lang w:eastAsia="zh-CN" w:bidi="ar-SA"/>
        </w:rPr>
        <w:t>Add the following directories to your dynamic library path.</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820"/>
      </w:tblGrid>
      <w:tr w:rsidR="0082463F" w:rsidRPr="0082463F" w:rsidTr="0082463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E1E1"/>
            <w:vAlign w:val="center"/>
            <w:hideMark/>
          </w:tcPr>
          <w:p w:rsidR="0082463F" w:rsidRPr="0082463F" w:rsidRDefault="0082463F" w:rsidP="0082463F">
            <w:pPr>
              <w:spacing w:before="0" w:after="0" w:line="240" w:lineRule="auto"/>
              <w:rPr>
                <w:rFonts w:asciiTheme="minorHAnsi" w:eastAsia="Times New Roman" w:hAnsiTheme="minorHAnsi" w:cstheme="minorHAnsi"/>
                <w:sz w:val="22"/>
                <w:szCs w:val="22"/>
                <w:lang w:eastAsia="zh-CN" w:bidi="ar-SA"/>
              </w:rPr>
            </w:pPr>
            <w:bookmarkStart w:id="12" w:name="48722"/>
            <w:bookmarkEnd w:id="12"/>
            <w:r w:rsidRPr="0082463F">
              <w:rPr>
                <w:rFonts w:asciiTheme="minorHAnsi" w:eastAsia="Times New Roman" w:hAnsiTheme="minorHAnsi" w:cstheme="minorHAnsi"/>
                <w:b/>
                <w:bCs/>
                <w:sz w:val="22"/>
                <w:szCs w:val="22"/>
                <w:lang w:eastAsia="zh-CN" w:bidi="ar-SA"/>
              </w:rPr>
              <w:t>Note </w:t>
            </w:r>
            <w:r w:rsidRPr="0082463F">
              <w:rPr>
                <w:rFonts w:asciiTheme="minorHAnsi" w:eastAsia="Times New Roman" w:hAnsiTheme="minorHAnsi" w:cstheme="minorHAnsi"/>
                <w:sz w:val="22"/>
                <w:szCs w:val="22"/>
                <w:lang w:eastAsia="zh-CN" w:bidi="ar-SA"/>
              </w:rPr>
              <w:t>   For readability, the following command appears on separate lines, but you must enter it all on one line.</w:t>
            </w:r>
          </w:p>
        </w:tc>
      </w:tr>
    </w:tbl>
    <w:p w:rsidR="0082463F" w:rsidRPr="0082463F" w:rsidRDefault="0082463F" w:rsidP="00824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bookmarkStart w:id="13" w:name="48723"/>
      <w:bookmarkEnd w:id="13"/>
      <w:proofErr w:type="spellStart"/>
      <w:r w:rsidRPr="0082463F">
        <w:rPr>
          <w:rFonts w:asciiTheme="minorHAnsi" w:eastAsia="Times New Roman" w:hAnsiTheme="minorHAnsi" w:cstheme="minorHAnsi"/>
          <w:color w:val="000000"/>
          <w:sz w:val="22"/>
          <w:szCs w:val="22"/>
          <w:lang w:eastAsia="zh-CN" w:bidi="ar-SA"/>
        </w:rPr>
        <w:t>setenv</w:t>
      </w:r>
      <w:proofErr w:type="spellEnd"/>
      <w:r w:rsidRPr="0082463F">
        <w:rPr>
          <w:rFonts w:asciiTheme="minorHAnsi" w:eastAsia="Times New Roman" w:hAnsiTheme="minorHAnsi" w:cstheme="minorHAnsi"/>
          <w:color w:val="000000"/>
          <w:sz w:val="22"/>
          <w:szCs w:val="22"/>
          <w:lang w:eastAsia="zh-CN" w:bidi="ar-SA"/>
        </w:rPr>
        <w:t xml:space="preserve"> LD_LIBRARY_PATH</w:t>
      </w:r>
    </w:p>
    <w:p w:rsidR="0082463F" w:rsidRPr="0082463F" w:rsidRDefault="0082463F" w:rsidP="00824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r w:rsidRPr="0082463F">
        <w:rPr>
          <w:rFonts w:asciiTheme="minorHAnsi" w:eastAsia="Times New Roman" w:hAnsiTheme="minorHAnsi" w:cstheme="minorHAnsi"/>
          <w:color w:val="000000"/>
          <w:sz w:val="22"/>
          <w:szCs w:val="22"/>
          <w:lang w:eastAsia="zh-CN" w:bidi="ar-SA"/>
        </w:rPr>
        <w:t xml:space="preserve">    &lt;</w:t>
      </w:r>
      <w:proofErr w:type="spellStart"/>
      <w:r w:rsidRPr="0082463F">
        <w:rPr>
          <w:rFonts w:asciiTheme="minorHAnsi" w:eastAsia="Times New Roman" w:hAnsiTheme="minorHAnsi" w:cstheme="minorHAnsi"/>
          <w:color w:val="000000"/>
          <w:sz w:val="22"/>
          <w:szCs w:val="22"/>
          <w:lang w:eastAsia="zh-CN" w:bidi="ar-SA"/>
        </w:rPr>
        <w:t>matlabroot</w:t>
      </w:r>
      <w:proofErr w:type="spellEnd"/>
      <w:r w:rsidRPr="0082463F">
        <w:rPr>
          <w:rFonts w:asciiTheme="minorHAnsi" w:eastAsia="Times New Roman" w:hAnsiTheme="minorHAnsi" w:cstheme="minorHAnsi"/>
          <w:color w:val="000000"/>
          <w:sz w:val="22"/>
          <w:szCs w:val="22"/>
          <w:lang w:eastAsia="zh-CN" w:bidi="ar-SA"/>
        </w:rPr>
        <w:t>&gt;/bin/glnx86:</w:t>
      </w:r>
    </w:p>
    <w:p w:rsidR="0082463F" w:rsidRPr="0082463F" w:rsidRDefault="0082463F" w:rsidP="00824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r w:rsidRPr="0082463F">
        <w:rPr>
          <w:rFonts w:asciiTheme="minorHAnsi" w:eastAsia="Times New Roman" w:hAnsiTheme="minorHAnsi" w:cstheme="minorHAnsi"/>
          <w:color w:val="000000"/>
          <w:sz w:val="22"/>
          <w:szCs w:val="22"/>
          <w:lang w:eastAsia="zh-CN" w:bidi="ar-SA"/>
        </w:rPr>
        <w:t xml:space="preserve">    &lt;</w:t>
      </w:r>
      <w:proofErr w:type="spellStart"/>
      <w:r w:rsidRPr="0082463F">
        <w:rPr>
          <w:rFonts w:asciiTheme="minorHAnsi" w:eastAsia="Times New Roman" w:hAnsiTheme="minorHAnsi" w:cstheme="minorHAnsi"/>
          <w:color w:val="000000"/>
          <w:sz w:val="22"/>
          <w:szCs w:val="22"/>
          <w:lang w:eastAsia="zh-CN" w:bidi="ar-SA"/>
        </w:rPr>
        <w:t>matlabroot</w:t>
      </w:r>
      <w:proofErr w:type="spellEnd"/>
      <w:r w:rsidRPr="0082463F">
        <w:rPr>
          <w:rFonts w:asciiTheme="minorHAnsi" w:eastAsia="Times New Roman" w:hAnsiTheme="minorHAnsi" w:cstheme="minorHAnsi"/>
          <w:color w:val="000000"/>
          <w:sz w:val="22"/>
          <w:szCs w:val="22"/>
          <w:lang w:eastAsia="zh-CN" w:bidi="ar-SA"/>
        </w:rPr>
        <w:t>&gt;/sys/</w:t>
      </w:r>
      <w:proofErr w:type="spellStart"/>
      <w:r w:rsidRPr="0082463F">
        <w:rPr>
          <w:rFonts w:asciiTheme="minorHAnsi" w:eastAsia="Times New Roman" w:hAnsiTheme="minorHAnsi" w:cstheme="minorHAnsi"/>
          <w:color w:val="000000"/>
          <w:sz w:val="22"/>
          <w:szCs w:val="22"/>
          <w:lang w:eastAsia="zh-CN" w:bidi="ar-SA"/>
        </w:rPr>
        <w:t>os</w:t>
      </w:r>
      <w:proofErr w:type="spellEnd"/>
      <w:r w:rsidRPr="0082463F">
        <w:rPr>
          <w:rFonts w:asciiTheme="minorHAnsi" w:eastAsia="Times New Roman" w:hAnsiTheme="minorHAnsi" w:cstheme="minorHAnsi"/>
          <w:color w:val="000000"/>
          <w:sz w:val="22"/>
          <w:szCs w:val="22"/>
          <w:lang w:eastAsia="zh-CN" w:bidi="ar-SA"/>
        </w:rPr>
        <w:t>/glnx86:</w:t>
      </w:r>
    </w:p>
    <w:p w:rsidR="0082463F" w:rsidRPr="0082463F" w:rsidRDefault="0082463F" w:rsidP="00824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r w:rsidRPr="0082463F">
        <w:rPr>
          <w:rFonts w:asciiTheme="minorHAnsi" w:eastAsia="Times New Roman" w:hAnsiTheme="minorHAnsi" w:cstheme="minorHAnsi"/>
          <w:color w:val="000000"/>
          <w:sz w:val="22"/>
          <w:szCs w:val="22"/>
          <w:lang w:eastAsia="zh-CN" w:bidi="ar-SA"/>
        </w:rPr>
        <w:t xml:space="preserve">    &lt;</w:t>
      </w:r>
      <w:proofErr w:type="spellStart"/>
      <w:r w:rsidRPr="0082463F">
        <w:rPr>
          <w:rFonts w:asciiTheme="minorHAnsi" w:eastAsia="Times New Roman" w:hAnsiTheme="minorHAnsi" w:cstheme="minorHAnsi"/>
          <w:color w:val="000000"/>
          <w:sz w:val="22"/>
          <w:szCs w:val="22"/>
          <w:lang w:eastAsia="zh-CN" w:bidi="ar-SA"/>
        </w:rPr>
        <w:t>matlabroot</w:t>
      </w:r>
      <w:proofErr w:type="spellEnd"/>
      <w:r w:rsidRPr="0082463F">
        <w:rPr>
          <w:rFonts w:asciiTheme="minorHAnsi" w:eastAsia="Times New Roman" w:hAnsiTheme="minorHAnsi" w:cstheme="minorHAnsi"/>
          <w:color w:val="000000"/>
          <w:sz w:val="22"/>
          <w:szCs w:val="22"/>
          <w:lang w:eastAsia="zh-CN" w:bidi="ar-SA"/>
        </w:rPr>
        <w:t>&gt;/sys/java/</w:t>
      </w:r>
      <w:proofErr w:type="spellStart"/>
      <w:r w:rsidRPr="0082463F">
        <w:rPr>
          <w:rFonts w:asciiTheme="minorHAnsi" w:eastAsia="Times New Roman" w:hAnsiTheme="minorHAnsi" w:cstheme="minorHAnsi"/>
          <w:color w:val="000000"/>
          <w:sz w:val="22"/>
          <w:szCs w:val="22"/>
          <w:lang w:eastAsia="zh-CN" w:bidi="ar-SA"/>
        </w:rPr>
        <w:t>jre</w:t>
      </w:r>
      <w:proofErr w:type="spellEnd"/>
      <w:r w:rsidRPr="0082463F">
        <w:rPr>
          <w:rFonts w:asciiTheme="minorHAnsi" w:eastAsia="Times New Roman" w:hAnsiTheme="minorHAnsi" w:cstheme="minorHAnsi"/>
          <w:color w:val="000000"/>
          <w:sz w:val="22"/>
          <w:szCs w:val="22"/>
          <w:lang w:eastAsia="zh-CN" w:bidi="ar-SA"/>
        </w:rPr>
        <w:t>/glnx86/jre1.4.2/lib/i386/client:</w:t>
      </w:r>
    </w:p>
    <w:p w:rsidR="0082463F" w:rsidRPr="0082463F" w:rsidRDefault="0082463F" w:rsidP="00824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r w:rsidRPr="0082463F">
        <w:rPr>
          <w:rFonts w:asciiTheme="minorHAnsi" w:eastAsia="Times New Roman" w:hAnsiTheme="minorHAnsi" w:cstheme="minorHAnsi"/>
          <w:color w:val="000000"/>
          <w:sz w:val="22"/>
          <w:szCs w:val="22"/>
          <w:lang w:eastAsia="zh-CN" w:bidi="ar-SA"/>
        </w:rPr>
        <w:t xml:space="preserve">    &lt;</w:t>
      </w:r>
      <w:proofErr w:type="spellStart"/>
      <w:r w:rsidRPr="0082463F">
        <w:rPr>
          <w:rFonts w:asciiTheme="minorHAnsi" w:eastAsia="Times New Roman" w:hAnsiTheme="minorHAnsi" w:cstheme="minorHAnsi"/>
          <w:color w:val="000000"/>
          <w:sz w:val="22"/>
          <w:szCs w:val="22"/>
          <w:lang w:eastAsia="zh-CN" w:bidi="ar-SA"/>
        </w:rPr>
        <w:t>matlabroot</w:t>
      </w:r>
      <w:proofErr w:type="spellEnd"/>
      <w:r w:rsidRPr="0082463F">
        <w:rPr>
          <w:rFonts w:asciiTheme="minorHAnsi" w:eastAsia="Times New Roman" w:hAnsiTheme="minorHAnsi" w:cstheme="minorHAnsi"/>
          <w:color w:val="000000"/>
          <w:sz w:val="22"/>
          <w:szCs w:val="22"/>
          <w:lang w:eastAsia="zh-CN" w:bidi="ar-SA"/>
        </w:rPr>
        <w:t>&gt;/sys/java/</w:t>
      </w:r>
      <w:proofErr w:type="spellStart"/>
      <w:r w:rsidRPr="0082463F">
        <w:rPr>
          <w:rFonts w:asciiTheme="minorHAnsi" w:eastAsia="Times New Roman" w:hAnsiTheme="minorHAnsi" w:cstheme="minorHAnsi"/>
          <w:color w:val="000000"/>
          <w:sz w:val="22"/>
          <w:szCs w:val="22"/>
          <w:lang w:eastAsia="zh-CN" w:bidi="ar-SA"/>
        </w:rPr>
        <w:t>jre</w:t>
      </w:r>
      <w:proofErr w:type="spellEnd"/>
      <w:r w:rsidRPr="0082463F">
        <w:rPr>
          <w:rFonts w:asciiTheme="minorHAnsi" w:eastAsia="Times New Roman" w:hAnsiTheme="minorHAnsi" w:cstheme="minorHAnsi"/>
          <w:color w:val="000000"/>
          <w:sz w:val="22"/>
          <w:szCs w:val="22"/>
          <w:lang w:eastAsia="zh-CN" w:bidi="ar-SA"/>
        </w:rPr>
        <w:t>/glnx86/jre1.4.2/lib/i386:</w:t>
      </w:r>
    </w:p>
    <w:p w:rsidR="0082463F" w:rsidRPr="0082463F" w:rsidRDefault="0082463F" w:rsidP="00824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r w:rsidRPr="0082463F">
        <w:rPr>
          <w:rFonts w:asciiTheme="minorHAnsi" w:eastAsia="Times New Roman" w:hAnsiTheme="minorHAnsi" w:cstheme="minorHAnsi"/>
          <w:color w:val="000000"/>
          <w:sz w:val="22"/>
          <w:szCs w:val="22"/>
          <w:lang w:eastAsia="zh-CN" w:bidi="ar-SA"/>
        </w:rPr>
        <w:t xml:space="preserve">    &lt;</w:t>
      </w:r>
      <w:proofErr w:type="spellStart"/>
      <w:r w:rsidRPr="0082463F">
        <w:rPr>
          <w:rFonts w:asciiTheme="minorHAnsi" w:eastAsia="Times New Roman" w:hAnsiTheme="minorHAnsi" w:cstheme="minorHAnsi"/>
          <w:color w:val="000000"/>
          <w:sz w:val="22"/>
          <w:szCs w:val="22"/>
          <w:lang w:eastAsia="zh-CN" w:bidi="ar-SA"/>
        </w:rPr>
        <w:t>matlabroot</w:t>
      </w:r>
      <w:proofErr w:type="spellEnd"/>
      <w:r w:rsidRPr="0082463F">
        <w:rPr>
          <w:rFonts w:asciiTheme="minorHAnsi" w:eastAsia="Times New Roman" w:hAnsiTheme="minorHAnsi" w:cstheme="minorHAnsi"/>
          <w:color w:val="000000"/>
          <w:sz w:val="22"/>
          <w:szCs w:val="22"/>
          <w:lang w:eastAsia="zh-CN" w:bidi="ar-SA"/>
        </w:rPr>
        <w:t>&gt;/sys/</w:t>
      </w:r>
      <w:proofErr w:type="spellStart"/>
      <w:r w:rsidRPr="0082463F">
        <w:rPr>
          <w:rFonts w:asciiTheme="minorHAnsi" w:eastAsia="Times New Roman" w:hAnsiTheme="minorHAnsi" w:cstheme="minorHAnsi"/>
          <w:color w:val="000000"/>
          <w:sz w:val="22"/>
          <w:szCs w:val="22"/>
          <w:lang w:eastAsia="zh-CN" w:bidi="ar-SA"/>
        </w:rPr>
        <w:t>opengl</w:t>
      </w:r>
      <w:proofErr w:type="spellEnd"/>
      <w:r w:rsidRPr="0082463F">
        <w:rPr>
          <w:rFonts w:asciiTheme="minorHAnsi" w:eastAsia="Times New Roman" w:hAnsiTheme="minorHAnsi" w:cstheme="minorHAnsi"/>
          <w:color w:val="000000"/>
          <w:sz w:val="22"/>
          <w:szCs w:val="22"/>
          <w:lang w:eastAsia="zh-CN" w:bidi="ar-SA"/>
        </w:rPr>
        <w:t>/lib/glnx86:${LD_LIBRARY_PATH}</w:t>
      </w:r>
    </w:p>
    <w:p w:rsidR="0082463F" w:rsidRPr="0082463F" w:rsidRDefault="0082463F" w:rsidP="008246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bookmarkStart w:id="14" w:name="48730"/>
      <w:bookmarkEnd w:id="14"/>
      <w:proofErr w:type="spellStart"/>
      <w:r w:rsidRPr="0082463F">
        <w:rPr>
          <w:rFonts w:asciiTheme="minorHAnsi" w:eastAsia="Times New Roman" w:hAnsiTheme="minorHAnsi" w:cstheme="minorHAnsi"/>
          <w:color w:val="000000"/>
          <w:sz w:val="22"/>
          <w:szCs w:val="22"/>
          <w:lang w:eastAsia="zh-CN" w:bidi="ar-SA"/>
        </w:rPr>
        <w:t>setenv</w:t>
      </w:r>
      <w:proofErr w:type="spellEnd"/>
      <w:r w:rsidRPr="0082463F">
        <w:rPr>
          <w:rFonts w:asciiTheme="minorHAnsi" w:eastAsia="Times New Roman" w:hAnsiTheme="minorHAnsi" w:cstheme="minorHAnsi"/>
          <w:color w:val="000000"/>
          <w:sz w:val="22"/>
          <w:szCs w:val="22"/>
          <w:lang w:eastAsia="zh-CN" w:bidi="ar-SA"/>
        </w:rPr>
        <w:t xml:space="preserve"> XAPPLRESDIR &lt;</w:t>
      </w:r>
      <w:proofErr w:type="spellStart"/>
      <w:r w:rsidRPr="0082463F">
        <w:rPr>
          <w:rFonts w:asciiTheme="minorHAnsi" w:eastAsia="Times New Roman" w:hAnsiTheme="minorHAnsi" w:cstheme="minorHAnsi"/>
          <w:color w:val="000000"/>
          <w:sz w:val="22"/>
          <w:szCs w:val="22"/>
          <w:lang w:eastAsia="zh-CN" w:bidi="ar-SA"/>
        </w:rPr>
        <w:t>matlabroot</w:t>
      </w:r>
      <w:proofErr w:type="spellEnd"/>
      <w:r w:rsidRPr="0082463F">
        <w:rPr>
          <w:rFonts w:asciiTheme="minorHAnsi" w:eastAsia="Times New Roman" w:hAnsiTheme="minorHAnsi" w:cstheme="minorHAnsi"/>
          <w:color w:val="000000"/>
          <w:sz w:val="22"/>
          <w:szCs w:val="22"/>
          <w:lang w:eastAsia="zh-CN" w:bidi="ar-SA"/>
        </w:rPr>
        <w:t>&gt;/X11/app-defaults</w:t>
      </w:r>
    </w:p>
    <w:p w:rsidR="0082463F" w:rsidRPr="0082463F" w:rsidRDefault="0082463F" w:rsidP="0082463F">
      <w:pPr>
        <w:numPr>
          <w:ilvl w:val="0"/>
          <w:numId w:val="4"/>
        </w:numPr>
        <w:spacing w:before="0" w:beforeAutospacing="1" w:after="0" w:afterAutospacing="1" w:line="240" w:lineRule="auto"/>
        <w:rPr>
          <w:rFonts w:asciiTheme="minorHAnsi" w:eastAsia="Times New Roman" w:hAnsiTheme="minorHAnsi" w:cstheme="minorHAnsi"/>
          <w:color w:val="000000"/>
          <w:sz w:val="22"/>
          <w:szCs w:val="22"/>
          <w:lang w:eastAsia="zh-CN" w:bidi="ar-SA"/>
        </w:rPr>
      </w:pPr>
    </w:p>
    <w:p w:rsidR="0082463F" w:rsidRPr="0082463F" w:rsidRDefault="0082463F" w:rsidP="0082463F">
      <w:pPr>
        <w:spacing w:before="168" w:after="84" w:line="240" w:lineRule="auto"/>
        <w:rPr>
          <w:rFonts w:asciiTheme="minorHAnsi" w:eastAsia="Times New Roman" w:hAnsiTheme="minorHAnsi" w:cstheme="minorHAnsi"/>
          <w:color w:val="000000"/>
          <w:sz w:val="22"/>
          <w:szCs w:val="22"/>
          <w:lang w:eastAsia="zh-CN" w:bidi="ar-SA"/>
        </w:rPr>
      </w:pPr>
      <w:bookmarkStart w:id="15" w:name="48619"/>
      <w:bookmarkEnd w:id="15"/>
      <w:r w:rsidRPr="0082463F">
        <w:rPr>
          <w:rFonts w:asciiTheme="minorHAnsi" w:eastAsia="Times New Roman" w:hAnsiTheme="minorHAnsi" w:cstheme="minorHAnsi"/>
          <w:color w:val="000000"/>
          <w:sz w:val="22"/>
          <w:szCs w:val="22"/>
          <w:lang w:eastAsia="zh-CN" w:bidi="ar-SA"/>
        </w:rPr>
        <w:t>You can then run the compiled applications on your development machine to test them.</w:t>
      </w:r>
    </w:p>
    <w:p w:rsidR="0026435C" w:rsidRDefault="0026435C" w:rsidP="0026435C">
      <w:pPr>
        <w:spacing w:before="0" w:after="0" w:line="240" w:lineRule="auto"/>
        <w:rPr>
          <w:rFonts w:asciiTheme="minorHAnsi" w:eastAsia="Times New Roman" w:hAnsiTheme="minorHAnsi" w:cstheme="minorHAnsi"/>
          <w:b/>
          <w:bCs/>
          <w:color w:val="800000"/>
          <w:sz w:val="22"/>
          <w:szCs w:val="22"/>
          <w:lang w:eastAsia="zh-CN" w:bidi="ar-SA"/>
        </w:rPr>
      </w:pPr>
    </w:p>
    <w:p w:rsidR="0026435C" w:rsidRPr="0026435C" w:rsidRDefault="0026435C" w:rsidP="0026435C">
      <w:pPr>
        <w:pStyle w:val="Heading2"/>
        <w:rPr>
          <w:color w:val="000000"/>
          <w:lang w:eastAsia="zh-CN" w:bidi="ar-SA"/>
        </w:rPr>
      </w:pPr>
      <w:bookmarkStart w:id="16" w:name="_Toc324494422"/>
      <w:r w:rsidRPr="0026435C">
        <w:rPr>
          <w:lang w:eastAsia="zh-CN" w:bidi="ar-SA"/>
        </w:rPr>
        <w:t>Suppressing Warnings on Linux</w:t>
      </w:r>
      <w:bookmarkEnd w:id="16"/>
    </w:p>
    <w:p w:rsidR="0026435C" w:rsidRPr="0026435C" w:rsidRDefault="0026435C" w:rsidP="0026435C">
      <w:pPr>
        <w:spacing w:before="168" w:after="84" w:line="240" w:lineRule="auto"/>
        <w:rPr>
          <w:rFonts w:asciiTheme="minorHAnsi" w:eastAsia="Times New Roman" w:hAnsiTheme="minorHAnsi" w:cstheme="minorHAnsi"/>
          <w:color w:val="000000"/>
          <w:sz w:val="22"/>
          <w:szCs w:val="22"/>
          <w:lang w:eastAsia="zh-CN" w:bidi="ar-SA"/>
        </w:rPr>
      </w:pPr>
      <w:bookmarkStart w:id="17" w:name="47731"/>
      <w:bookmarkEnd w:id="17"/>
      <w:r w:rsidRPr="0026435C">
        <w:rPr>
          <w:rFonts w:asciiTheme="minorHAnsi" w:eastAsia="Times New Roman" w:hAnsiTheme="minorHAnsi" w:cstheme="minorHAnsi"/>
          <w:color w:val="000000"/>
          <w:sz w:val="22"/>
          <w:szCs w:val="22"/>
          <w:lang w:eastAsia="zh-CN" w:bidi="ar-SA"/>
        </w:rPr>
        <w:t>Several warnings may appear when you run a stand-alone application on Linux. This section describes how to suppress these warnings.</w:t>
      </w:r>
    </w:p>
    <w:p w:rsidR="0026435C" w:rsidRPr="0026435C" w:rsidRDefault="0026435C" w:rsidP="0026435C">
      <w:pPr>
        <w:spacing w:before="168" w:after="0" w:line="240" w:lineRule="auto"/>
        <w:rPr>
          <w:rFonts w:asciiTheme="minorHAnsi" w:eastAsia="Times New Roman" w:hAnsiTheme="minorHAnsi" w:cstheme="minorHAnsi"/>
          <w:color w:val="000000"/>
          <w:sz w:val="22"/>
          <w:szCs w:val="22"/>
          <w:lang w:eastAsia="zh-CN" w:bidi="ar-SA"/>
        </w:rPr>
      </w:pPr>
      <w:bookmarkStart w:id="18" w:name="47732"/>
      <w:bookmarkEnd w:id="18"/>
      <w:r w:rsidRPr="0026435C">
        <w:rPr>
          <w:rFonts w:asciiTheme="minorHAnsi" w:eastAsia="Times New Roman" w:hAnsiTheme="minorHAnsi" w:cstheme="minorHAnsi"/>
          <w:color w:val="000000"/>
          <w:sz w:val="22"/>
          <w:szCs w:val="22"/>
          <w:lang w:eastAsia="zh-CN" w:bidi="ar-SA"/>
        </w:rPr>
        <w:lastRenderedPageBreak/>
        <w:t>To suppress the app-defaults warnings, set XAPPLRESDIR to point to &lt;</w:t>
      </w:r>
      <w:proofErr w:type="spellStart"/>
      <w:r w:rsidRPr="0026435C">
        <w:rPr>
          <w:rFonts w:asciiTheme="minorHAnsi" w:eastAsia="Times New Roman" w:hAnsiTheme="minorHAnsi" w:cstheme="minorHAnsi"/>
          <w:color w:val="000000"/>
          <w:sz w:val="22"/>
          <w:szCs w:val="22"/>
          <w:lang w:eastAsia="zh-CN" w:bidi="ar-SA"/>
        </w:rPr>
        <w:t>mcr</w:t>
      </w:r>
      <w:proofErr w:type="spellEnd"/>
      <w:r w:rsidRPr="0026435C">
        <w:rPr>
          <w:rFonts w:asciiTheme="minorHAnsi" w:eastAsia="Times New Roman" w:hAnsiTheme="minorHAnsi" w:cstheme="minorHAnsi"/>
          <w:color w:val="000000"/>
          <w:sz w:val="22"/>
          <w:szCs w:val="22"/>
          <w:lang w:eastAsia="zh-CN" w:bidi="ar-SA"/>
        </w:rPr>
        <w:t>&gt;/X11/app-defaults.</w:t>
      </w:r>
    </w:p>
    <w:p w:rsidR="0026435C" w:rsidRPr="0026435C" w:rsidRDefault="0026435C" w:rsidP="0026435C">
      <w:pPr>
        <w:spacing w:before="168" w:after="0" w:line="240" w:lineRule="auto"/>
        <w:rPr>
          <w:rFonts w:asciiTheme="minorHAnsi" w:eastAsia="Times New Roman" w:hAnsiTheme="minorHAnsi" w:cstheme="minorHAnsi"/>
          <w:color w:val="000000"/>
          <w:sz w:val="22"/>
          <w:szCs w:val="22"/>
          <w:lang w:eastAsia="zh-CN" w:bidi="ar-SA"/>
        </w:rPr>
      </w:pPr>
      <w:bookmarkStart w:id="19" w:name="47733"/>
      <w:bookmarkEnd w:id="19"/>
      <w:r w:rsidRPr="0026435C">
        <w:rPr>
          <w:rFonts w:asciiTheme="minorHAnsi" w:eastAsia="Times New Roman" w:hAnsiTheme="minorHAnsi" w:cstheme="minorHAnsi"/>
          <w:color w:val="000000"/>
          <w:sz w:val="22"/>
          <w:szCs w:val="22"/>
          <w:lang w:eastAsia="zh-CN" w:bidi="ar-SA"/>
        </w:rPr>
        <w:t>To suppress the </w:t>
      </w:r>
      <w:proofErr w:type="spellStart"/>
      <w:r w:rsidRPr="0026435C">
        <w:rPr>
          <w:rFonts w:asciiTheme="minorHAnsi" w:eastAsia="Times New Roman" w:hAnsiTheme="minorHAnsi" w:cstheme="minorHAnsi"/>
          <w:color w:val="000000"/>
          <w:sz w:val="22"/>
          <w:szCs w:val="22"/>
          <w:lang w:eastAsia="zh-CN" w:bidi="ar-SA"/>
        </w:rPr>
        <w:t>libjvm.so</w:t>
      </w:r>
      <w:proofErr w:type="spellEnd"/>
      <w:r w:rsidRPr="0026435C">
        <w:rPr>
          <w:rFonts w:asciiTheme="minorHAnsi" w:eastAsia="Times New Roman" w:hAnsiTheme="minorHAnsi" w:cstheme="minorHAnsi"/>
          <w:color w:val="000000"/>
          <w:sz w:val="22"/>
          <w:szCs w:val="22"/>
          <w:lang w:eastAsia="zh-CN" w:bidi="ar-SA"/>
        </w:rPr>
        <w:t> warning, place the following on the LD_LIBRARY_PATH.</w:t>
      </w:r>
    </w:p>
    <w:p w:rsidR="0026435C" w:rsidRPr="0026435C" w:rsidRDefault="0026435C" w:rsidP="0026435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bookmarkStart w:id="20" w:name="47734"/>
      <w:bookmarkEnd w:id="20"/>
      <w:r w:rsidRPr="0026435C">
        <w:rPr>
          <w:rFonts w:asciiTheme="minorHAnsi" w:eastAsia="Times New Roman" w:hAnsiTheme="minorHAnsi" w:cstheme="minorHAnsi"/>
          <w:color w:val="000000"/>
          <w:sz w:val="22"/>
          <w:szCs w:val="22"/>
          <w:lang w:eastAsia="zh-CN" w:bidi="ar-SA"/>
        </w:rPr>
        <w:t>&lt;</w:t>
      </w:r>
      <w:proofErr w:type="spellStart"/>
      <w:r w:rsidRPr="0026435C">
        <w:rPr>
          <w:rFonts w:asciiTheme="minorHAnsi" w:eastAsia="Times New Roman" w:hAnsiTheme="minorHAnsi" w:cstheme="minorHAnsi"/>
          <w:color w:val="000000"/>
          <w:sz w:val="22"/>
          <w:szCs w:val="22"/>
          <w:lang w:eastAsia="zh-CN" w:bidi="ar-SA"/>
        </w:rPr>
        <w:t>mcr</w:t>
      </w:r>
      <w:proofErr w:type="spellEnd"/>
      <w:r w:rsidRPr="0026435C">
        <w:rPr>
          <w:rFonts w:asciiTheme="minorHAnsi" w:eastAsia="Times New Roman" w:hAnsiTheme="minorHAnsi" w:cstheme="minorHAnsi"/>
          <w:color w:val="000000"/>
          <w:sz w:val="22"/>
          <w:szCs w:val="22"/>
          <w:lang w:eastAsia="zh-CN" w:bidi="ar-SA"/>
        </w:rPr>
        <w:t>&gt;/sys/java/</w:t>
      </w:r>
      <w:proofErr w:type="spellStart"/>
      <w:r w:rsidRPr="0026435C">
        <w:rPr>
          <w:rFonts w:asciiTheme="minorHAnsi" w:eastAsia="Times New Roman" w:hAnsiTheme="minorHAnsi" w:cstheme="minorHAnsi"/>
          <w:color w:val="000000"/>
          <w:sz w:val="22"/>
          <w:szCs w:val="22"/>
          <w:lang w:eastAsia="zh-CN" w:bidi="ar-SA"/>
        </w:rPr>
        <w:t>jre</w:t>
      </w:r>
      <w:proofErr w:type="spellEnd"/>
      <w:r w:rsidRPr="0026435C">
        <w:rPr>
          <w:rFonts w:asciiTheme="minorHAnsi" w:eastAsia="Times New Roman" w:hAnsiTheme="minorHAnsi" w:cstheme="minorHAnsi"/>
          <w:color w:val="000000"/>
          <w:sz w:val="22"/>
          <w:szCs w:val="22"/>
          <w:lang w:eastAsia="zh-CN" w:bidi="ar-SA"/>
        </w:rPr>
        <w:t>/glnx86/jre1.4.1/lib/i386/i386</w:t>
      </w:r>
    </w:p>
    <w:p w:rsidR="0026435C" w:rsidRPr="0026435C" w:rsidRDefault="0026435C" w:rsidP="0026435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rPr>
          <w:rFonts w:asciiTheme="minorHAnsi" w:eastAsia="Times New Roman" w:hAnsiTheme="minorHAnsi" w:cstheme="minorHAnsi"/>
          <w:color w:val="000000"/>
          <w:sz w:val="22"/>
          <w:szCs w:val="22"/>
          <w:lang w:eastAsia="zh-CN" w:bidi="ar-SA"/>
        </w:rPr>
      </w:pPr>
      <w:bookmarkStart w:id="21" w:name="47735"/>
      <w:bookmarkEnd w:id="21"/>
      <w:r w:rsidRPr="0026435C">
        <w:rPr>
          <w:rFonts w:asciiTheme="minorHAnsi" w:eastAsia="Times New Roman" w:hAnsiTheme="minorHAnsi" w:cstheme="minorHAnsi"/>
          <w:color w:val="000000"/>
          <w:sz w:val="22"/>
          <w:szCs w:val="22"/>
          <w:lang w:eastAsia="zh-CN" w:bidi="ar-SA"/>
        </w:rPr>
        <w:t>&lt;</w:t>
      </w:r>
      <w:proofErr w:type="spellStart"/>
      <w:r w:rsidRPr="0026435C">
        <w:rPr>
          <w:rFonts w:asciiTheme="minorHAnsi" w:eastAsia="Times New Roman" w:hAnsiTheme="minorHAnsi" w:cstheme="minorHAnsi"/>
          <w:color w:val="000000"/>
          <w:sz w:val="22"/>
          <w:szCs w:val="22"/>
          <w:lang w:eastAsia="zh-CN" w:bidi="ar-SA"/>
        </w:rPr>
        <w:t>mcr</w:t>
      </w:r>
      <w:proofErr w:type="spellEnd"/>
      <w:r w:rsidRPr="0026435C">
        <w:rPr>
          <w:rFonts w:asciiTheme="minorHAnsi" w:eastAsia="Times New Roman" w:hAnsiTheme="minorHAnsi" w:cstheme="minorHAnsi"/>
          <w:color w:val="000000"/>
          <w:sz w:val="22"/>
          <w:szCs w:val="22"/>
          <w:lang w:eastAsia="zh-CN" w:bidi="ar-SA"/>
        </w:rPr>
        <w:t>&gt;/sys/java/</w:t>
      </w:r>
      <w:proofErr w:type="spellStart"/>
      <w:r w:rsidRPr="0026435C">
        <w:rPr>
          <w:rFonts w:asciiTheme="minorHAnsi" w:eastAsia="Times New Roman" w:hAnsiTheme="minorHAnsi" w:cstheme="minorHAnsi"/>
          <w:color w:val="000000"/>
          <w:sz w:val="22"/>
          <w:szCs w:val="22"/>
          <w:lang w:eastAsia="zh-CN" w:bidi="ar-SA"/>
        </w:rPr>
        <w:t>jre</w:t>
      </w:r>
      <w:proofErr w:type="spellEnd"/>
      <w:r w:rsidRPr="0026435C">
        <w:rPr>
          <w:rFonts w:asciiTheme="minorHAnsi" w:eastAsia="Times New Roman" w:hAnsiTheme="minorHAnsi" w:cstheme="minorHAnsi"/>
          <w:color w:val="000000"/>
          <w:sz w:val="22"/>
          <w:szCs w:val="22"/>
          <w:lang w:eastAsia="zh-CN" w:bidi="ar-SA"/>
        </w:rPr>
        <w:t>/glnx86/jre1.4.1/lib/i386/client</w:t>
      </w:r>
    </w:p>
    <w:p w:rsidR="0026435C" w:rsidRPr="0026435C" w:rsidRDefault="0026435C" w:rsidP="0026435C">
      <w:pPr>
        <w:numPr>
          <w:ilvl w:val="0"/>
          <w:numId w:val="5"/>
        </w:numPr>
        <w:spacing w:before="0" w:beforeAutospacing="1" w:after="0" w:afterAutospacing="1" w:line="240" w:lineRule="auto"/>
        <w:rPr>
          <w:rFonts w:asciiTheme="minorHAnsi" w:eastAsia="Times New Roman" w:hAnsiTheme="minorHAnsi" w:cstheme="minorHAnsi"/>
          <w:color w:val="000000"/>
          <w:sz w:val="22"/>
          <w:szCs w:val="22"/>
          <w:lang w:eastAsia="zh-CN" w:bidi="ar-SA"/>
        </w:rPr>
      </w:pPr>
    </w:p>
    <w:p w:rsidR="0026435C" w:rsidRPr="0026435C" w:rsidRDefault="0026435C" w:rsidP="0026435C">
      <w:pPr>
        <w:spacing w:before="168" w:after="0" w:line="240" w:lineRule="auto"/>
        <w:rPr>
          <w:rFonts w:asciiTheme="minorHAnsi" w:eastAsia="Times New Roman" w:hAnsiTheme="minorHAnsi" w:cstheme="minorHAnsi"/>
          <w:color w:val="000000"/>
          <w:sz w:val="22"/>
          <w:szCs w:val="22"/>
          <w:lang w:eastAsia="zh-CN" w:bidi="ar-SA"/>
        </w:rPr>
      </w:pPr>
      <w:bookmarkStart w:id="22" w:name="47736"/>
      <w:bookmarkEnd w:id="22"/>
      <w:r w:rsidRPr="0026435C">
        <w:rPr>
          <w:rFonts w:asciiTheme="minorHAnsi" w:eastAsia="Times New Roman" w:hAnsiTheme="minorHAnsi" w:cstheme="minorHAnsi"/>
          <w:color w:val="000000"/>
          <w:sz w:val="22"/>
          <w:szCs w:val="22"/>
          <w:lang w:eastAsia="zh-CN" w:bidi="ar-SA"/>
        </w:rPr>
        <w:t>Alternately, you can use the MATLAB Compiler option -R -</w:t>
      </w:r>
      <w:proofErr w:type="spellStart"/>
      <w:r w:rsidRPr="0026435C">
        <w:rPr>
          <w:rFonts w:asciiTheme="minorHAnsi" w:eastAsia="Times New Roman" w:hAnsiTheme="minorHAnsi" w:cstheme="minorHAnsi"/>
          <w:color w:val="000000"/>
          <w:sz w:val="22"/>
          <w:szCs w:val="22"/>
          <w:lang w:eastAsia="zh-CN" w:bidi="ar-SA"/>
        </w:rPr>
        <w:t>nojvm</w:t>
      </w:r>
      <w:proofErr w:type="spellEnd"/>
      <w:r w:rsidRPr="0026435C">
        <w:rPr>
          <w:rFonts w:asciiTheme="minorHAnsi" w:eastAsia="Times New Roman" w:hAnsiTheme="minorHAnsi" w:cstheme="minorHAnsi"/>
          <w:color w:val="000000"/>
          <w:sz w:val="22"/>
          <w:szCs w:val="22"/>
          <w:lang w:eastAsia="zh-CN" w:bidi="ar-SA"/>
        </w:rPr>
        <w:t> to set your application's </w:t>
      </w:r>
      <w:proofErr w:type="spellStart"/>
      <w:r w:rsidRPr="0026435C">
        <w:rPr>
          <w:rFonts w:asciiTheme="minorHAnsi" w:eastAsia="Times New Roman" w:hAnsiTheme="minorHAnsi" w:cstheme="minorHAnsi"/>
          <w:color w:val="000000"/>
          <w:sz w:val="22"/>
          <w:szCs w:val="22"/>
          <w:lang w:eastAsia="zh-CN" w:bidi="ar-SA"/>
        </w:rPr>
        <w:t>nojvm</w:t>
      </w:r>
      <w:proofErr w:type="spellEnd"/>
      <w:r w:rsidRPr="0026435C">
        <w:rPr>
          <w:rFonts w:asciiTheme="minorHAnsi" w:eastAsia="Times New Roman" w:hAnsiTheme="minorHAnsi" w:cstheme="minorHAnsi"/>
          <w:color w:val="000000"/>
          <w:sz w:val="22"/>
          <w:szCs w:val="22"/>
          <w:lang w:eastAsia="zh-CN" w:bidi="ar-SA"/>
        </w:rPr>
        <w:t> run-time option, if the application is capable of running without Java.</w:t>
      </w:r>
    </w:p>
    <w:p w:rsidR="00203F4C" w:rsidRDefault="00203F4C">
      <w:pPr>
        <w:rPr>
          <w:rFonts w:asciiTheme="minorHAnsi" w:hAnsiTheme="minorHAnsi" w:cstheme="minorHAnsi"/>
          <w:sz w:val="22"/>
          <w:szCs w:val="22"/>
        </w:rPr>
      </w:pPr>
    </w:p>
    <w:p w:rsidR="0026435C" w:rsidRPr="0026435C" w:rsidRDefault="006B5B51" w:rsidP="0026435C">
      <w:pPr>
        <w:pStyle w:val="Heading2"/>
      </w:pPr>
      <w:r>
        <w:t>Compilation process</w:t>
      </w:r>
    </w:p>
    <w:p w:rsidR="0026435C" w:rsidRDefault="006B5B51" w:rsidP="006B5B51">
      <w:pPr>
        <w:pStyle w:val="ListParagraph"/>
        <w:numPr>
          <w:ilvl w:val="0"/>
          <w:numId w:val="6"/>
        </w:numPr>
        <w:rPr>
          <w:rFonts w:asciiTheme="minorHAnsi" w:hAnsiTheme="minorHAnsi" w:cstheme="minorHAnsi"/>
          <w:sz w:val="22"/>
          <w:szCs w:val="22"/>
        </w:rPr>
      </w:pPr>
      <w:proofErr w:type="spellStart"/>
      <w:r>
        <w:rPr>
          <w:rFonts w:asciiTheme="minorHAnsi" w:hAnsiTheme="minorHAnsi" w:cstheme="minorHAnsi"/>
          <w:sz w:val="22"/>
          <w:szCs w:val="22"/>
        </w:rPr>
        <w:t>Matlab</w:t>
      </w:r>
      <w:proofErr w:type="spellEnd"/>
      <w:r>
        <w:rPr>
          <w:rFonts w:asciiTheme="minorHAnsi" w:hAnsiTheme="minorHAnsi" w:cstheme="minorHAnsi"/>
          <w:sz w:val="22"/>
          <w:szCs w:val="22"/>
        </w:rPr>
        <w:t xml:space="preserve"> Compiler 4 uses the </w:t>
      </w:r>
      <w:proofErr w:type="spellStart"/>
      <w:r>
        <w:rPr>
          <w:rFonts w:asciiTheme="minorHAnsi" w:hAnsiTheme="minorHAnsi" w:cstheme="minorHAnsi"/>
          <w:sz w:val="22"/>
          <w:szCs w:val="22"/>
        </w:rPr>
        <w:t>Matlab</w:t>
      </w:r>
      <w:proofErr w:type="spellEnd"/>
      <w:r>
        <w:rPr>
          <w:rFonts w:asciiTheme="minorHAnsi" w:hAnsiTheme="minorHAnsi" w:cstheme="minorHAnsi"/>
          <w:sz w:val="22"/>
          <w:szCs w:val="22"/>
        </w:rPr>
        <w:t xml:space="preserve"> Component Runtime (MCR)</w:t>
      </w:r>
    </w:p>
    <w:p w:rsidR="006B5B51" w:rsidRDefault="006B5B51" w:rsidP="006B5B51">
      <w:pPr>
        <w:pStyle w:val="ListParagraph"/>
        <w:numPr>
          <w:ilvl w:val="1"/>
          <w:numId w:val="6"/>
        </w:numPr>
        <w:rPr>
          <w:rFonts w:asciiTheme="minorHAnsi" w:hAnsiTheme="minorHAnsi" w:cstheme="minorHAnsi"/>
          <w:sz w:val="22"/>
          <w:szCs w:val="22"/>
        </w:rPr>
      </w:pPr>
      <w:r>
        <w:rPr>
          <w:rFonts w:asciiTheme="minorHAnsi" w:hAnsiTheme="minorHAnsi" w:cstheme="minorHAnsi"/>
          <w:sz w:val="22"/>
          <w:szCs w:val="22"/>
        </w:rPr>
        <w:t>A stand-alone set of shared libraries that enables the execution of m-files.</w:t>
      </w:r>
    </w:p>
    <w:p w:rsidR="006B5B51" w:rsidRDefault="006B5B51" w:rsidP="006B5B51">
      <w:pPr>
        <w:pStyle w:val="ListParagraph"/>
        <w:numPr>
          <w:ilvl w:val="1"/>
          <w:numId w:val="6"/>
        </w:numPr>
        <w:rPr>
          <w:rFonts w:asciiTheme="minorHAnsi" w:hAnsiTheme="minorHAnsi" w:cstheme="minorHAnsi"/>
          <w:sz w:val="22"/>
          <w:szCs w:val="22"/>
        </w:rPr>
      </w:pPr>
      <w:r>
        <w:rPr>
          <w:rFonts w:asciiTheme="minorHAnsi" w:hAnsiTheme="minorHAnsi" w:cstheme="minorHAnsi"/>
          <w:sz w:val="22"/>
          <w:szCs w:val="22"/>
        </w:rPr>
        <w:t>Provides complete support for all features of the MATLAB language.</w:t>
      </w:r>
    </w:p>
    <w:p w:rsidR="006B5B51" w:rsidRDefault="006B5B51" w:rsidP="006B5B51">
      <w:pPr>
        <w:pStyle w:val="ListParagraph"/>
        <w:numPr>
          <w:ilvl w:val="0"/>
          <w:numId w:val="6"/>
        </w:numPr>
        <w:rPr>
          <w:rFonts w:asciiTheme="minorHAnsi" w:hAnsiTheme="minorHAnsi" w:cstheme="minorHAnsi"/>
          <w:sz w:val="22"/>
          <w:szCs w:val="22"/>
        </w:rPr>
      </w:pPr>
      <w:proofErr w:type="spellStart"/>
      <w:r>
        <w:rPr>
          <w:rFonts w:asciiTheme="minorHAnsi" w:hAnsiTheme="minorHAnsi" w:cstheme="minorHAnsi"/>
          <w:sz w:val="22"/>
          <w:szCs w:val="22"/>
        </w:rPr>
        <w:t>Matlab</w:t>
      </w:r>
      <w:proofErr w:type="spellEnd"/>
      <w:r>
        <w:rPr>
          <w:rFonts w:asciiTheme="minorHAnsi" w:hAnsiTheme="minorHAnsi" w:cstheme="minorHAnsi"/>
          <w:sz w:val="22"/>
          <w:szCs w:val="22"/>
        </w:rPr>
        <w:t xml:space="preserve"> Compiler 4 also uses a Component Technology File (CTF) archive that houses the deployable package. </w:t>
      </w:r>
    </w:p>
    <w:p w:rsidR="006B5B51" w:rsidRDefault="006B5B51" w:rsidP="006B5B51">
      <w:pPr>
        <w:pStyle w:val="ListParagraph"/>
        <w:numPr>
          <w:ilvl w:val="1"/>
          <w:numId w:val="6"/>
        </w:numPr>
        <w:rPr>
          <w:rFonts w:asciiTheme="minorHAnsi" w:hAnsiTheme="minorHAnsi" w:cstheme="minorHAnsi"/>
          <w:sz w:val="22"/>
          <w:szCs w:val="22"/>
        </w:rPr>
      </w:pPr>
      <w:r>
        <w:rPr>
          <w:rFonts w:asciiTheme="minorHAnsi" w:hAnsiTheme="minorHAnsi" w:cstheme="minorHAnsi"/>
          <w:sz w:val="22"/>
          <w:szCs w:val="22"/>
        </w:rPr>
        <w:t xml:space="preserve">All m-files are encrypted in the CTF archive using AES cryptosystem. </w:t>
      </w:r>
    </w:p>
    <w:p w:rsidR="006B5B51" w:rsidRDefault="006B5B51" w:rsidP="006B5B51">
      <w:pPr>
        <w:pStyle w:val="ListParagraph"/>
        <w:numPr>
          <w:ilvl w:val="1"/>
          <w:numId w:val="6"/>
        </w:numPr>
        <w:rPr>
          <w:rFonts w:asciiTheme="minorHAnsi" w:hAnsiTheme="minorHAnsi" w:cstheme="minorHAnsi"/>
          <w:sz w:val="22"/>
          <w:szCs w:val="22"/>
        </w:rPr>
      </w:pPr>
      <w:r>
        <w:rPr>
          <w:rFonts w:asciiTheme="minorHAnsi" w:hAnsiTheme="minorHAnsi" w:cstheme="minorHAnsi"/>
          <w:sz w:val="22"/>
          <w:szCs w:val="22"/>
        </w:rPr>
        <w:t xml:space="preserve">Each shared library produced by the library compiler has an associated CTF </w:t>
      </w:r>
      <w:proofErr w:type="spellStart"/>
      <w:r>
        <w:rPr>
          <w:rFonts w:asciiTheme="minorHAnsi" w:hAnsiTheme="minorHAnsi" w:cstheme="minorHAnsi"/>
          <w:sz w:val="22"/>
          <w:szCs w:val="22"/>
        </w:rPr>
        <w:t>archieve</w:t>
      </w:r>
      <w:proofErr w:type="spellEnd"/>
      <w:r>
        <w:rPr>
          <w:rFonts w:asciiTheme="minorHAnsi" w:hAnsiTheme="minorHAnsi" w:cstheme="minorHAnsi"/>
          <w:sz w:val="22"/>
          <w:szCs w:val="22"/>
        </w:rPr>
        <w:t xml:space="preserve">. </w:t>
      </w:r>
    </w:p>
    <w:p w:rsidR="000813D8" w:rsidRDefault="000813D8" w:rsidP="000813D8">
      <w:pPr>
        <w:pStyle w:val="ListParagraph"/>
        <w:ind w:left="1080"/>
      </w:pPr>
    </w:p>
    <w:p w:rsidR="006B5B51" w:rsidRDefault="006B5B51" w:rsidP="000813D8">
      <w:pPr>
        <w:pStyle w:val="ListParagraph"/>
        <w:numPr>
          <w:ilvl w:val="0"/>
          <w:numId w:val="6"/>
        </w:numPr>
      </w:pPr>
      <w:r w:rsidRPr="006B5B51">
        <w:t>Dependencies</w:t>
      </w:r>
    </w:p>
    <w:p w:rsidR="006B5B51" w:rsidRDefault="006B5B51" w:rsidP="006B5B51">
      <w:pPr>
        <w:pStyle w:val="ListParagraph"/>
        <w:numPr>
          <w:ilvl w:val="0"/>
          <w:numId w:val="8"/>
        </w:numPr>
      </w:pPr>
      <w:r>
        <w:t xml:space="preserve">The compiler examines all the dependencies of the included m-file(s) and includes all existing dependencies. </w:t>
      </w:r>
    </w:p>
    <w:p w:rsidR="000813D8" w:rsidRDefault="000813D8" w:rsidP="000813D8"/>
    <w:p w:rsidR="00E77CB9" w:rsidRDefault="00E77CB9" w:rsidP="000813D8">
      <w:pPr>
        <w:pStyle w:val="ListParagraph"/>
        <w:numPr>
          <w:ilvl w:val="0"/>
          <w:numId w:val="8"/>
        </w:numPr>
        <w:ind w:left="360"/>
      </w:pPr>
      <w:r>
        <w:t>Wrapper Code Generation</w:t>
      </w:r>
    </w:p>
    <w:p w:rsidR="00E77CB9" w:rsidRDefault="00E77CB9" w:rsidP="00E77CB9">
      <w:pPr>
        <w:pStyle w:val="ListParagraph"/>
        <w:numPr>
          <w:ilvl w:val="0"/>
          <w:numId w:val="8"/>
        </w:numPr>
      </w:pPr>
      <w:r>
        <w:t>The compilation process produces:</w:t>
      </w:r>
    </w:p>
    <w:p w:rsidR="00E77CB9" w:rsidRDefault="00E77CB9" w:rsidP="00E77CB9">
      <w:pPr>
        <w:pStyle w:val="ListParagraph"/>
        <w:numPr>
          <w:ilvl w:val="1"/>
          <w:numId w:val="8"/>
        </w:numPr>
      </w:pPr>
      <w:r>
        <w:t>C/C++ interface code for each m-file supplied to the command line.</w:t>
      </w:r>
    </w:p>
    <w:p w:rsidR="000813D8" w:rsidRDefault="00E77CB9" w:rsidP="000813D8">
      <w:pPr>
        <w:pStyle w:val="ListParagraph"/>
        <w:numPr>
          <w:ilvl w:val="1"/>
          <w:numId w:val="8"/>
        </w:numPr>
      </w:pPr>
      <w:r>
        <w:t xml:space="preserve">Data file that has all information needed to run </w:t>
      </w:r>
      <w:r w:rsidR="000813D8">
        <w:t>encrypted</w:t>
      </w:r>
      <w:r>
        <w:t xml:space="preserve"> m-files. </w:t>
      </w:r>
    </w:p>
    <w:p w:rsidR="000813D8" w:rsidRDefault="000813D8" w:rsidP="000813D8"/>
    <w:p w:rsidR="000813D8" w:rsidRDefault="000813D8" w:rsidP="000813D8">
      <w:pPr>
        <w:pStyle w:val="ListParagraph"/>
        <w:numPr>
          <w:ilvl w:val="0"/>
          <w:numId w:val="8"/>
        </w:numPr>
        <w:ind w:left="360"/>
      </w:pPr>
      <w:r>
        <w:t>Compilation and Linking</w:t>
      </w:r>
    </w:p>
    <w:p w:rsidR="000813D8" w:rsidRDefault="000813D8" w:rsidP="000813D8">
      <w:pPr>
        <w:pStyle w:val="ListParagraph"/>
        <w:numPr>
          <w:ilvl w:val="0"/>
          <w:numId w:val="8"/>
        </w:numPr>
      </w:pPr>
      <w:r>
        <w:t xml:space="preserve">This step compiles the c code into object code and then links with object code with necessary </w:t>
      </w:r>
      <w:proofErr w:type="spellStart"/>
      <w:r>
        <w:t>matlab</w:t>
      </w:r>
      <w:proofErr w:type="spellEnd"/>
      <w:r>
        <w:t xml:space="preserve"> libraries to create the finished component. </w:t>
      </w:r>
    </w:p>
    <w:p w:rsidR="00495C45" w:rsidRDefault="00495C45" w:rsidP="00495C45"/>
    <w:p w:rsidR="00495C45" w:rsidRDefault="00495C45" w:rsidP="00495C45">
      <w:pPr>
        <w:pStyle w:val="Heading3"/>
        <w:rPr>
          <w:color w:val="000000"/>
        </w:rPr>
      </w:pPr>
      <w:r>
        <w:t>Porting Generated Code to a Different Platform</w:t>
      </w:r>
    </w:p>
    <w:p w:rsidR="00495C45" w:rsidRDefault="00495C45" w:rsidP="00495C45">
      <w:pPr>
        <w:pStyle w:val="NormalWeb"/>
        <w:spacing w:before="168" w:beforeAutospacing="0" w:after="84" w:afterAutospacing="0"/>
        <w:rPr>
          <w:rFonts w:asciiTheme="minorHAnsi" w:hAnsiTheme="minorHAnsi" w:cstheme="minorHAnsi"/>
          <w:color w:val="000000"/>
          <w:sz w:val="22"/>
          <w:szCs w:val="22"/>
        </w:rPr>
      </w:pPr>
      <w:bookmarkStart w:id="23" w:name="998886"/>
      <w:bookmarkEnd w:id="23"/>
      <w:r>
        <w:rPr>
          <w:rFonts w:asciiTheme="minorHAnsi" w:hAnsiTheme="minorHAnsi" w:cstheme="minorHAnsi"/>
          <w:color w:val="000000"/>
          <w:sz w:val="22"/>
          <w:szCs w:val="22"/>
        </w:rPr>
        <w:lastRenderedPageBreak/>
        <w:t xml:space="preserve">You cannot run the Compiler in Windows and then use it in </w:t>
      </w:r>
      <w:proofErr w:type="spellStart"/>
      <w:r>
        <w:rPr>
          <w:rFonts w:asciiTheme="minorHAnsi" w:hAnsiTheme="minorHAnsi" w:cstheme="minorHAnsi"/>
          <w:color w:val="000000"/>
          <w:sz w:val="22"/>
          <w:szCs w:val="22"/>
        </w:rPr>
        <w:t>linux</w:t>
      </w:r>
      <w:proofErr w:type="spellEnd"/>
      <w:r>
        <w:rPr>
          <w:rFonts w:asciiTheme="minorHAnsi" w:hAnsiTheme="minorHAnsi" w:cstheme="minorHAnsi"/>
          <w:color w:val="000000"/>
          <w:sz w:val="22"/>
          <w:szCs w:val="22"/>
        </w:rPr>
        <w:t xml:space="preserve">. You have to run compiler within </w:t>
      </w:r>
      <w:proofErr w:type="spellStart"/>
      <w:r>
        <w:rPr>
          <w:rFonts w:asciiTheme="minorHAnsi" w:hAnsiTheme="minorHAnsi" w:cstheme="minorHAnsi"/>
          <w:color w:val="000000"/>
          <w:sz w:val="22"/>
          <w:szCs w:val="22"/>
        </w:rPr>
        <w:t>linux</w:t>
      </w:r>
      <w:proofErr w:type="spellEnd"/>
      <w:r>
        <w:rPr>
          <w:rFonts w:asciiTheme="minorHAnsi" w:hAnsiTheme="minorHAnsi" w:cstheme="minorHAnsi"/>
          <w:color w:val="000000"/>
          <w:sz w:val="22"/>
          <w:szCs w:val="22"/>
        </w:rPr>
        <w:t xml:space="preserve"> to use it in that machine. See the following description:</w:t>
      </w:r>
    </w:p>
    <w:p w:rsidR="00495C45" w:rsidRPr="00495C45" w:rsidRDefault="00495C45" w:rsidP="00495C45">
      <w:pPr>
        <w:pStyle w:val="NormalWeb"/>
        <w:spacing w:before="168" w:after="84"/>
        <w:rPr>
          <w:rFonts w:asciiTheme="minorHAnsi" w:hAnsiTheme="minorHAnsi" w:cstheme="minorHAnsi"/>
          <w:color w:val="000000"/>
          <w:sz w:val="22"/>
          <w:szCs w:val="22"/>
        </w:rPr>
      </w:pPr>
      <w:r>
        <w:rPr>
          <w:rFonts w:asciiTheme="minorHAnsi" w:hAnsiTheme="minorHAnsi" w:cstheme="minorHAnsi"/>
          <w:color w:val="000000"/>
          <w:sz w:val="22"/>
          <w:szCs w:val="22"/>
        </w:rPr>
        <w:t>“</w:t>
      </w:r>
      <w:r w:rsidRPr="00495C45">
        <w:rPr>
          <w:rFonts w:asciiTheme="minorHAnsi" w:hAnsiTheme="minorHAnsi" w:cstheme="minorHAnsi"/>
          <w:color w:val="000000"/>
          <w:sz w:val="22"/>
          <w:szCs w:val="22"/>
        </w:rPr>
        <w:t>Since binary formats are different on each platform, the various components generated by the MATLAB Compiler cannot be moved from platform to platform as is. You can distribute a MATLAB Compiler-generated application to any target machine that has the same operating system as the machine on which the application was compiled. For example, if you want to deploy an application to a Windows machine, you must use the Windows version of the MATLAB Compiler to build the application on a Windows machine.</w:t>
      </w:r>
    </w:p>
    <w:p w:rsidR="00495C45" w:rsidRDefault="00495C45" w:rsidP="00495C45">
      <w:pPr>
        <w:pStyle w:val="NormalWeb"/>
        <w:spacing w:before="168" w:beforeAutospacing="0" w:after="84" w:afterAutospacing="0"/>
        <w:rPr>
          <w:rFonts w:asciiTheme="minorHAnsi" w:hAnsiTheme="minorHAnsi" w:cstheme="minorHAnsi"/>
          <w:color w:val="000000"/>
          <w:sz w:val="22"/>
          <w:szCs w:val="22"/>
        </w:rPr>
      </w:pPr>
      <w:r w:rsidRPr="00495C45">
        <w:rPr>
          <w:rFonts w:asciiTheme="minorHAnsi" w:hAnsiTheme="minorHAnsi" w:cstheme="minorHAnsi"/>
          <w:color w:val="000000"/>
          <w:sz w:val="22"/>
          <w:szCs w:val="22"/>
        </w:rPr>
        <w:t xml:space="preserve">To deploy an application to a </w:t>
      </w:r>
      <w:r w:rsidR="00850AC2" w:rsidRPr="00495C45">
        <w:rPr>
          <w:rFonts w:asciiTheme="minorHAnsi" w:hAnsiTheme="minorHAnsi" w:cstheme="minorHAnsi"/>
          <w:color w:val="000000"/>
          <w:sz w:val="22"/>
          <w:szCs w:val="22"/>
        </w:rPr>
        <w:t>machine,</w:t>
      </w:r>
      <w:r w:rsidRPr="00495C45">
        <w:rPr>
          <w:rFonts w:asciiTheme="minorHAnsi" w:hAnsiTheme="minorHAnsi" w:cstheme="minorHAnsi"/>
          <w:color w:val="000000"/>
          <w:sz w:val="22"/>
          <w:szCs w:val="22"/>
        </w:rPr>
        <w:t xml:space="preserve"> whose operating system is different than the machine used to develop the application, requires recompiling. You must recompile the application on the desired targeted platform. For example, </w:t>
      </w:r>
      <w:proofErr w:type="gramStart"/>
      <w:r w:rsidRPr="00495C45">
        <w:rPr>
          <w:rFonts w:asciiTheme="minorHAnsi" w:hAnsiTheme="minorHAnsi" w:cstheme="minorHAnsi"/>
          <w:color w:val="000000"/>
          <w:sz w:val="22"/>
          <w:szCs w:val="22"/>
        </w:rPr>
        <w:t>If</w:t>
      </w:r>
      <w:proofErr w:type="gramEnd"/>
      <w:r w:rsidRPr="00495C45">
        <w:rPr>
          <w:rFonts w:asciiTheme="minorHAnsi" w:hAnsiTheme="minorHAnsi" w:cstheme="minorHAnsi"/>
          <w:color w:val="000000"/>
          <w:sz w:val="22"/>
          <w:szCs w:val="22"/>
        </w:rPr>
        <w:t xml:space="preserve"> you want to deploy the previous application that was developed on a Windows machine to a Linux machine, you must use the MATLAB Compiler on a Linux machine and completely rebuild the application. Consequently, you must have a valid MATLAB Compiler license on both platforms in order to be able to do this.</w:t>
      </w:r>
      <w:r>
        <w:rPr>
          <w:rFonts w:asciiTheme="minorHAnsi" w:hAnsiTheme="minorHAnsi" w:cstheme="minorHAnsi"/>
          <w:color w:val="000000"/>
          <w:sz w:val="22"/>
          <w:szCs w:val="22"/>
        </w:rPr>
        <w:t>”</w:t>
      </w:r>
    </w:p>
    <w:p w:rsidR="002D5844" w:rsidRDefault="002D5844" w:rsidP="00495C45">
      <w:pPr>
        <w:pStyle w:val="NormalWeb"/>
        <w:spacing w:before="168" w:beforeAutospacing="0" w:after="84" w:afterAutospacing="0"/>
        <w:rPr>
          <w:rFonts w:asciiTheme="minorHAnsi" w:hAnsiTheme="minorHAnsi" w:cstheme="minorHAnsi"/>
          <w:color w:val="000000"/>
          <w:sz w:val="22"/>
          <w:szCs w:val="22"/>
        </w:rPr>
      </w:pPr>
    </w:p>
    <w:p w:rsidR="002D5844" w:rsidRPr="002D5844" w:rsidRDefault="002D5844" w:rsidP="002D5844">
      <w:pPr>
        <w:pStyle w:val="Heading2"/>
      </w:pPr>
      <w:r w:rsidRPr="002D5844">
        <w:t>Installing the MCR on a Deployment Machine</w:t>
      </w:r>
    </w:p>
    <w:p w:rsidR="002D5844" w:rsidRPr="00495C45" w:rsidRDefault="002D5844" w:rsidP="002D5844">
      <w:pPr>
        <w:pStyle w:val="NormalWeb"/>
        <w:spacing w:before="168" w:beforeAutospacing="0" w:after="84" w:afterAutospacing="0"/>
        <w:rPr>
          <w:rFonts w:asciiTheme="minorHAnsi" w:hAnsiTheme="minorHAnsi" w:cstheme="minorHAnsi"/>
          <w:color w:val="000000"/>
          <w:sz w:val="22"/>
          <w:szCs w:val="22"/>
        </w:rPr>
      </w:pPr>
      <w:r w:rsidRPr="002D5844">
        <w:rPr>
          <w:rFonts w:asciiTheme="minorHAnsi" w:hAnsiTheme="minorHAnsi" w:cstheme="minorHAnsi"/>
          <w:color w:val="000000"/>
          <w:sz w:val="22"/>
          <w:szCs w:val="22"/>
        </w:rPr>
        <w:t>Before end users can run MATLAB Compiler-generated components on their machines, they need to install the MCR, if it is not already present. You only need to install the MCR one time on a deployment machine</w:t>
      </w:r>
    </w:p>
    <w:p w:rsidR="00495C45" w:rsidRPr="006B5B51" w:rsidRDefault="00495C45" w:rsidP="00495C45"/>
    <w:sectPr w:rsidR="00495C45" w:rsidRPr="006B5B51" w:rsidSect="00203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024"/>
    <w:multiLevelType w:val="multilevel"/>
    <w:tmpl w:val="CDFE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A1078"/>
    <w:multiLevelType w:val="hybridMultilevel"/>
    <w:tmpl w:val="E71498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1F5B56"/>
    <w:multiLevelType w:val="hybridMultilevel"/>
    <w:tmpl w:val="029A1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11C14"/>
    <w:multiLevelType w:val="multilevel"/>
    <w:tmpl w:val="C1B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66697B"/>
    <w:multiLevelType w:val="multilevel"/>
    <w:tmpl w:val="DEE2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320A0"/>
    <w:multiLevelType w:val="multilevel"/>
    <w:tmpl w:val="89C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D6CC7"/>
    <w:multiLevelType w:val="multilevel"/>
    <w:tmpl w:val="D55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06805"/>
    <w:multiLevelType w:val="hybridMultilevel"/>
    <w:tmpl w:val="0022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B7A2B"/>
    <w:multiLevelType w:val="hybridMultilevel"/>
    <w:tmpl w:val="173C9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D821D1"/>
    <w:multiLevelType w:val="hybridMultilevel"/>
    <w:tmpl w:val="01E27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6"/>
  </w:num>
  <w:num w:numId="6">
    <w:abstractNumId w:val="9"/>
  </w:num>
  <w:num w:numId="7">
    <w:abstractNumId w:val="2"/>
  </w:num>
  <w:num w:numId="8">
    <w:abstractNumId w:val="7"/>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useFELayout/>
  </w:compat>
  <w:rsids>
    <w:rsidRoot w:val="00D35455"/>
    <w:rsid w:val="00016679"/>
    <w:rsid w:val="000813D8"/>
    <w:rsid w:val="00203F4C"/>
    <w:rsid w:val="0026435C"/>
    <w:rsid w:val="002D5844"/>
    <w:rsid w:val="00495C45"/>
    <w:rsid w:val="00511343"/>
    <w:rsid w:val="006B5B51"/>
    <w:rsid w:val="00756A75"/>
    <w:rsid w:val="0082463F"/>
    <w:rsid w:val="00850AC2"/>
    <w:rsid w:val="00A542B8"/>
    <w:rsid w:val="00AD6BBA"/>
    <w:rsid w:val="00B274D1"/>
    <w:rsid w:val="00D35455"/>
    <w:rsid w:val="00E1146A"/>
    <w:rsid w:val="00E77CB9"/>
    <w:rsid w:val="00F102E8"/>
    <w:rsid w:val="00F5321B"/>
    <w:rsid w:val="00F73CD9"/>
    <w:rsid w:val="00F76D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D9"/>
    <w:rPr>
      <w:rFonts w:ascii="Calibri" w:hAnsi="Calibri" w:cs="Calibri"/>
      <w:sz w:val="24"/>
      <w:szCs w:val="20"/>
    </w:rPr>
  </w:style>
  <w:style w:type="paragraph" w:styleId="Heading1">
    <w:name w:val="heading 1"/>
    <w:basedOn w:val="Normal"/>
    <w:next w:val="Normal"/>
    <w:link w:val="Heading1Char"/>
    <w:uiPriority w:val="9"/>
    <w:qFormat/>
    <w:rsid w:val="00F73CD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Theme="minorHAnsi"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73CD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Theme="minorHAnsi" w:hAnsiTheme="minorHAnsi" w:cstheme="minorBidi"/>
      <w:caps/>
      <w:spacing w:val="15"/>
      <w:sz w:val="22"/>
      <w:szCs w:val="22"/>
    </w:rPr>
  </w:style>
  <w:style w:type="paragraph" w:styleId="Heading3">
    <w:name w:val="heading 3"/>
    <w:basedOn w:val="Normal"/>
    <w:next w:val="Normal"/>
    <w:link w:val="Heading3Char"/>
    <w:uiPriority w:val="9"/>
    <w:unhideWhenUsed/>
    <w:qFormat/>
    <w:rsid w:val="00F73CD9"/>
    <w:pPr>
      <w:pBdr>
        <w:top w:val="single" w:sz="6" w:space="2" w:color="4F81BD" w:themeColor="accent1"/>
        <w:left w:val="single" w:sz="6" w:space="2" w:color="4F81BD" w:themeColor="accent1"/>
      </w:pBdr>
      <w:spacing w:before="300" w:after="0"/>
      <w:outlineLvl w:val="2"/>
    </w:pPr>
    <w:rPr>
      <w:rFonts w:asciiTheme="minorHAnsi" w:hAnsiTheme="minorHAnsi" w:cstheme="minorBidi"/>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73CD9"/>
    <w:pPr>
      <w:pBdr>
        <w:top w:val="dotted" w:sz="6" w:space="2" w:color="4F81BD" w:themeColor="accent1"/>
        <w:left w:val="dotted" w:sz="6" w:space="2" w:color="4F81BD" w:themeColor="accent1"/>
      </w:pBdr>
      <w:spacing w:before="300" w:after="0"/>
      <w:outlineLvl w:val="3"/>
    </w:pPr>
    <w:rPr>
      <w:rFonts w:asciiTheme="minorHAnsi" w:hAnsiTheme="minorHAnsi" w:cstheme="minorBidi"/>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73CD9"/>
    <w:pPr>
      <w:pBdr>
        <w:bottom w:val="single" w:sz="6" w:space="1" w:color="4F81BD" w:themeColor="accent1"/>
      </w:pBdr>
      <w:spacing w:before="300" w:after="0"/>
      <w:outlineLvl w:val="4"/>
    </w:pPr>
    <w:rPr>
      <w:rFonts w:asciiTheme="minorHAnsi" w:hAnsiTheme="minorHAnsi" w:cstheme="minorBidi"/>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73CD9"/>
    <w:pPr>
      <w:pBdr>
        <w:bottom w:val="dotted" w:sz="6" w:space="1" w:color="4F81BD" w:themeColor="accent1"/>
      </w:pBdr>
      <w:spacing w:before="300" w:after="0"/>
      <w:outlineLvl w:val="5"/>
    </w:pPr>
    <w:rPr>
      <w:rFonts w:asciiTheme="minorHAnsi" w:hAnsiTheme="minorHAnsi" w:cstheme="minorBidi"/>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73CD9"/>
    <w:pPr>
      <w:spacing w:before="300" w:after="0"/>
      <w:outlineLvl w:val="6"/>
    </w:pPr>
    <w:rPr>
      <w:rFonts w:asciiTheme="minorHAnsi" w:hAnsiTheme="minorHAnsi" w:cstheme="minorBidi"/>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73CD9"/>
    <w:pPr>
      <w:spacing w:before="300" w:after="0"/>
      <w:outlineLvl w:val="7"/>
    </w:pPr>
    <w:rPr>
      <w:rFonts w:asciiTheme="minorHAnsi" w:hAnsiTheme="minorHAnsi" w:cstheme="minorBidi"/>
      <w:caps/>
      <w:spacing w:val="10"/>
      <w:sz w:val="18"/>
      <w:szCs w:val="18"/>
    </w:rPr>
  </w:style>
  <w:style w:type="paragraph" w:styleId="Heading9">
    <w:name w:val="heading 9"/>
    <w:basedOn w:val="Normal"/>
    <w:next w:val="Normal"/>
    <w:link w:val="Heading9Char"/>
    <w:uiPriority w:val="9"/>
    <w:semiHidden/>
    <w:unhideWhenUsed/>
    <w:qFormat/>
    <w:rsid w:val="00F73CD9"/>
    <w:pPr>
      <w:spacing w:before="300" w:after="0"/>
      <w:outlineLvl w:val="8"/>
    </w:pPr>
    <w:rPr>
      <w:rFonts w:asciiTheme="minorHAnsi" w:hAnsiTheme="minorHAnsi"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D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73CD9"/>
    <w:rPr>
      <w:caps/>
      <w:spacing w:val="15"/>
      <w:shd w:val="clear" w:color="auto" w:fill="DBE5F1" w:themeFill="accent1" w:themeFillTint="33"/>
    </w:rPr>
  </w:style>
  <w:style w:type="character" w:customStyle="1" w:styleId="Heading3Char">
    <w:name w:val="Heading 3 Char"/>
    <w:basedOn w:val="DefaultParagraphFont"/>
    <w:link w:val="Heading3"/>
    <w:uiPriority w:val="9"/>
    <w:rsid w:val="00F73CD9"/>
    <w:rPr>
      <w:caps/>
      <w:color w:val="243F60" w:themeColor="accent1" w:themeShade="7F"/>
      <w:spacing w:val="15"/>
    </w:rPr>
  </w:style>
  <w:style w:type="character" w:customStyle="1" w:styleId="Heading4Char">
    <w:name w:val="Heading 4 Char"/>
    <w:basedOn w:val="DefaultParagraphFont"/>
    <w:link w:val="Heading4"/>
    <w:uiPriority w:val="9"/>
    <w:semiHidden/>
    <w:rsid w:val="00F73CD9"/>
    <w:rPr>
      <w:caps/>
      <w:color w:val="365F91" w:themeColor="accent1" w:themeShade="BF"/>
      <w:spacing w:val="10"/>
    </w:rPr>
  </w:style>
  <w:style w:type="character" w:customStyle="1" w:styleId="Heading5Char">
    <w:name w:val="Heading 5 Char"/>
    <w:basedOn w:val="DefaultParagraphFont"/>
    <w:link w:val="Heading5"/>
    <w:uiPriority w:val="9"/>
    <w:semiHidden/>
    <w:rsid w:val="00F73CD9"/>
    <w:rPr>
      <w:caps/>
      <w:color w:val="365F91" w:themeColor="accent1" w:themeShade="BF"/>
      <w:spacing w:val="10"/>
    </w:rPr>
  </w:style>
  <w:style w:type="character" w:customStyle="1" w:styleId="Heading6Char">
    <w:name w:val="Heading 6 Char"/>
    <w:basedOn w:val="DefaultParagraphFont"/>
    <w:link w:val="Heading6"/>
    <w:uiPriority w:val="9"/>
    <w:semiHidden/>
    <w:rsid w:val="00F73CD9"/>
    <w:rPr>
      <w:caps/>
      <w:color w:val="365F91" w:themeColor="accent1" w:themeShade="BF"/>
      <w:spacing w:val="10"/>
    </w:rPr>
  </w:style>
  <w:style w:type="character" w:customStyle="1" w:styleId="Heading7Char">
    <w:name w:val="Heading 7 Char"/>
    <w:basedOn w:val="DefaultParagraphFont"/>
    <w:link w:val="Heading7"/>
    <w:uiPriority w:val="9"/>
    <w:semiHidden/>
    <w:rsid w:val="00F73CD9"/>
    <w:rPr>
      <w:caps/>
      <w:color w:val="365F91" w:themeColor="accent1" w:themeShade="BF"/>
      <w:spacing w:val="10"/>
    </w:rPr>
  </w:style>
  <w:style w:type="character" w:customStyle="1" w:styleId="Heading8Char">
    <w:name w:val="Heading 8 Char"/>
    <w:basedOn w:val="DefaultParagraphFont"/>
    <w:link w:val="Heading8"/>
    <w:uiPriority w:val="9"/>
    <w:semiHidden/>
    <w:rsid w:val="00F73CD9"/>
    <w:rPr>
      <w:caps/>
      <w:spacing w:val="10"/>
      <w:sz w:val="18"/>
      <w:szCs w:val="18"/>
    </w:rPr>
  </w:style>
  <w:style w:type="character" w:customStyle="1" w:styleId="Heading9Char">
    <w:name w:val="Heading 9 Char"/>
    <w:basedOn w:val="DefaultParagraphFont"/>
    <w:link w:val="Heading9"/>
    <w:uiPriority w:val="9"/>
    <w:semiHidden/>
    <w:rsid w:val="00F73CD9"/>
    <w:rPr>
      <w:i/>
      <w:caps/>
      <w:spacing w:val="10"/>
      <w:sz w:val="18"/>
      <w:szCs w:val="18"/>
    </w:rPr>
  </w:style>
  <w:style w:type="paragraph" w:styleId="Caption">
    <w:name w:val="caption"/>
    <w:basedOn w:val="Normal"/>
    <w:next w:val="Normal"/>
    <w:uiPriority w:val="35"/>
    <w:semiHidden/>
    <w:unhideWhenUsed/>
    <w:qFormat/>
    <w:rsid w:val="00F73CD9"/>
    <w:rPr>
      <w:b/>
      <w:bCs/>
      <w:color w:val="365F91" w:themeColor="accent1" w:themeShade="BF"/>
      <w:sz w:val="16"/>
      <w:szCs w:val="16"/>
    </w:rPr>
  </w:style>
  <w:style w:type="paragraph" w:styleId="Title">
    <w:name w:val="Title"/>
    <w:basedOn w:val="Normal"/>
    <w:next w:val="Normal"/>
    <w:link w:val="TitleChar"/>
    <w:uiPriority w:val="10"/>
    <w:qFormat/>
    <w:rsid w:val="00F73CD9"/>
    <w:pPr>
      <w:spacing w:before="720"/>
    </w:pPr>
    <w:rPr>
      <w:rFonts w:asciiTheme="minorHAnsi" w:hAnsiTheme="minorHAnsi" w:cstheme="minorBidi"/>
      <w:caps/>
      <w:color w:val="4F81BD" w:themeColor="accent1"/>
      <w:spacing w:val="10"/>
      <w:kern w:val="28"/>
      <w:sz w:val="52"/>
      <w:szCs w:val="52"/>
    </w:rPr>
  </w:style>
  <w:style w:type="character" w:customStyle="1" w:styleId="TitleChar">
    <w:name w:val="Title Char"/>
    <w:basedOn w:val="DefaultParagraphFont"/>
    <w:link w:val="Title"/>
    <w:uiPriority w:val="10"/>
    <w:rsid w:val="00F73CD9"/>
    <w:rPr>
      <w:caps/>
      <w:color w:val="4F81BD" w:themeColor="accent1"/>
      <w:spacing w:val="10"/>
      <w:kern w:val="28"/>
      <w:sz w:val="52"/>
      <w:szCs w:val="52"/>
    </w:rPr>
  </w:style>
  <w:style w:type="paragraph" w:styleId="Subtitle">
    <w:name w:val="Subtitle"/>
    <w:basedOn w:val="Normal"/>
    <w:next w:val="Normal"/>
    <w:link w:val="SubtitleChar"/>
    <w:uiPriority w:val="11"/>
    <w:qFormat/>
    <w:rsid w:val="00F73CD9"/>
    <w:pPr>
      <w:spacing w:after="1000" w:line="240" w:lineRule="auto"/>
    </w:pPr>
    <w:rPr>
      <w:rFonts w:asciiTheme="minorHAnsi" w:hAnsiTheme="minorHAnsi" w:cstheme="minorBidi"/>
      <w:caps/>
      <w:color w:val="595959" w:themeColor="text1" w:themeTint="A6"/>
      <w:spacing w:val="10"/>
      <w:szCs w:val="24"/>
    </w:rPr>
  </w:style>
  <w:style w:type="character" w:customStyle="1" w:styleId="SubtitleChar">
    <w:name w:val="Subtitle Char"/>
    <w:basedOn w:val="DefaultParagraphFont"/>
    <w:link w:val="Subtitle"/>
    <w:uiPriority w:val="11"/>
    <w:rsid w:val="00F73CD9"/>
    <w:rPr>
      <w:caps/>
      <w:color w:val="595959" w:themeColor="text1" w:themeTint="A6"/>
      <w:spacing w:val="10"/>
      <w:sz w:val="24"/>
      <w:szCs w:val="24"/>
    </w:rPr>
  </w:style>
  <w:style w:type="character" w:styleId="Strong">
    <w:name w:val="Strong"/>
    <w:uiPriority w:val="22"/>
    <w:qFormat/>
    <w:rsid w:val="00F73CD9"/>
    <w:rPr>
      <w:b/>
      <w:bCs/>
    </w:rPr>
  </w:style>
  <w:style w:type="character" w:styleId="Emphasis">
    <w:name w:val="Emphasis"/>
    <w:uiPriority w:val="20"/>
    <w:qFormat/>
    <w:rsid w:val="00F73CD9"/>
    <w:rPr>
      <w:caps/>
      <w:color w:val="243F60" w:themeColor="accent1" w:themeShade="7F"/>
      <w:spacing w:val="5"/>
    </w:rPr>
  </w:style>
  <w:style w:type="paragraph" w:styleId="NoSpacing">
    <w:name w:val="No Spacing"/>
    <w:basedOn w:val="Normal"/>
    <w:link w:val="NoSpacingChar"/>
    <w:uiPriority w:val="1"/>
    <w:qFormat/>
    <w:rsid w:val="00F73CD9"/>
    <w:pPr>
      <w:spacing w:before="0" w:after="0" w:line="240" w:lineRule="auto"/>
    </w:pPr>
  </w:style>
  <w:style w:type="paragraph" w:styleId="ListParagraph">
    <w:name w:val="List Paragraph"/>
    <w:basedOn w:val="Normal"/>
    <w:uiPriority w:val="34"/>
    <w:qFormat/>
    <w:rsid w:val="00F73CD9"/>
    <w:pPr>
      <w:ind w:left="720"/>
      <w:contextualSpacing/>
    </w:pPr>
  </w:style>
  <w:style w:type="paragraph" w:styleId="Quote">
    <w:name w:val="Quote"/>
    <w:basedOn w:val="Normal"/>
    <w:next w:val="Normal"/>
    <w:link w:val="QuoteChar"/>
    <w:uiPriority w:val="29"/>
    <w:qFormat/>
    <w:rsid w:val="00F73CD9"/>
    <w:rPr>
      <w:rFonts w:asciiTheme="minorHAnsi" w:hAnsiTheme="minorHAnsi" w:cstheme="minorBidi"/>
      <w:i/>
      <w:iCs/>
      <w:sz w:val="20"/>
    </w:rPr>
  </w:style>
  <w:style w:type="character" w:customStyle="1" w:styleId="QuoteChar">
    <w:name w:val="Quote Char"/>
    <w:basedOn w:val="DefaultParagraphFont"/>
    <w:link w:val="Quote"/>
    <w:uiPriority w:val="29"/>
    <w:rsid w:val="00F73CD9"/>
    <w:rPr>
      <w:i/>
      <w:iCs/>
      <w:sz w:val="20"/>
      <w:szCs w:val="20"/>
    </w:rPr>
  </w:style>
  <w:style w:type="paragraph" w:styleId="IntenseQuote">
    <w:name w:val="Intense Quote"/>
    <w:basedOn w:val="Normal"/>
    <w:next w:val="Normal"/>
    <w:link w:val="IntenseQuoteChar"/>
    <w:uiPriority w:val="30"/>
    <w:qFormat/>
    <w:rsid w:val="00F73CD9"/>
    <w:pPr>
      <w:pBdr>
        <w:top w:val="single" w:sz="4" w:space="10" w:color="4F81BD" w:themeColor="accent1"/>
        <w:left w:val="single" w:sz="4" w:space="10" w:color="4F81BD" w:themeColor="accent1"/>
      </w:pBdr>
      <w:spacing w:after="0"/>
      <w:ind w:left="1296" w:right="1152"/>
      <w:jc w:val="both"/>
    </w:pPr>
    <w:rPr>
      <w:rFonts w:asciiTheme="minorHAnsi" w:hAnsiTheme="minorHAnsi" w:cstheme="minorBidi"/>
      <w:i/>
      <w:iCs/>
      <w:color w:val="4F81BD" w:themeColor="accent1"/>
      <w:sz w:val="20"/>
    </w:rPr>
  </w:style>
  <w:style w:type="character" w:customStyle="1" w:styleId="IntenseQuoteChar">
    <w:name w:val="Intense Quote Char"/>
    <w:basedOn w:val="DefaultParagraphFont"/>
    <w:link w:val="IntenseQuote"/>
    <w:uiPriority w:val="30"/>
    <w:rsid w:val="00F73CD9"/>
    <w:rPr>
      <w:i/>
      <w:iCs/>
      <w:color w:val="4F81BD" w:themeColor="accent1"/>
      <w:sz w:val="20"/>
      <w:szCs w:val="20"/>
    </w:rPr>
  </w:style>
  <w:style w:type="character" w:styleId="SubtleEmphasis">
    <w:name w:val="Subtle Emphasis"/>
    <w:uiPriority w:val="19"/>
    <w:qFormat/>
    <w:rsid w:val="00F73CD9"/>
    <w:rPr>
      <w:i/>
      <w:iCs/>
      <w:color w:val="243F60" w:themeColor="accent1" w:themeShade="7F"/>
    </w:rPr>
  </w:style>
  <w:style w:type="character" w:styleId="IntenseEmphasis">
    <w:name w:val="Intense Emphasis"/>
    <w:uiPriority w:val="21"/>
    <w:qFormat/>
    <w:rsid w:val="00F73CD9"/>
    <w:rPr>
      <w:b/>
      <w:bCs/>
      <w:caps/>
      <w:color w:val="243F60" w:themeColor="accent1" w:themeShade="7F"/>
      <w:spacing w:val="10"/>
    </w:rPr>
  </w:style>
  <w:style w:type="character" w:styleId="SubtleReference">
    <w:name w:val="Subtle Reference"/>
    <w:uiPriority w:val="31"/>
    <w:qFormat/>
    <w:rsid w:val="00F73CD9"/>
    <w:rPr>
      <w:b/>
      <w:bCs/>
      <w:color w:val="4F81BD" w:themeColor="accent1"/>
    </w:rPr>
  </w:style>
  <w:style w:type="character" w:styleId="IntenseReference">
    <w:name w:val="Intense Reference"/>
    <w:uiPriority w:val="32"/>
    <w:qFormat/>
    <w:rsid w:val="00F73CD9"/>
    <w:rPr>
      <w:b/>
      <w:bCs/>
      <w:i/>
      <w:iCs/>
      <w:caps/>
      <w:color w:val="4F81BD" w:themeColor="accent1"/>
    </w:rPr>
  </w:style>
  <w:style w:type="character" w:styleId="BookTitle">
    <w:name w:val="Book Title"/>
    <w:uiPriority w:val="33"/>
    <w:qFormat/>
    <w:rsid w:val="00F73CD9"/>
    <w:rPr>
      <w:b/>
      <w:bCs/>
      <w:i/>
      <w:iCs/>
      <w:spacing w:val="9"/>
    </w:rPr>
  </w:style>
  <w:style w:type="paragraph" w:styleId="TOCHeading">
    <w:name w:val="TOC Heading"/>
    <w:basedOn w:val="Heading1"/>
    <w:next w:val="Normal"/>
    <w:uiPriority w:val="39"/>
    <w:semiHidden/>
    <w:unhideWhenUsed/>
    <w:qFormat/>
    <w:rsid w:val="00F73CD9"/>
    <w:pPr>
      <w:outlineLvl w:val="9"/>
    </w:pPr>
    <w:rPr>
      <w:rFonts w:ascii="Calibri" w:hAnsi="Calibri" w:cs="Calibri"/>
    </w:rPr>
  </w:style>
  <w:style w:type="character" w:customStyle="1" w:styleId="NoSpacingChar">
    <w:name w:val="No Spacing Char"/>
    <w:basedOn w:val="DefaultParagraphFont"/>
    <w:link w:val="NoSpacing"/>
    <w:uiPriority w:val="1"/>
    <w:rsid w:val="00F73CD9"/>
    <w:rPr>
      <w:rFonts w:ascii="Calibri" w:hAnsi="Calibri" w:cs="Calibri"/>
      <w:sz w:val="24"/>
      <w:szCs w:val="20"/>
    </w:rPr>
  </w:style>
  <w:style w:type="paragraph" w:styleId="NormalWeb">
    <w:name w:val="Normal (Web)"/>
    <w:basedOn w:val="Normal"/>
    <w:uiPriority w:val="99"/>
    <w:semiHidden/>
    <w:unhideWhenUsed/>
    <w:rsid w:val="00D35455"/>
    <w:pPr>
      <w:spacing w:before="100" w:beforeAutospacing="1" w:after="100" w:afterAutospacing="1" w:line="240" w:lineRule="auto"/>
    </w:pPr>
    <w:rPr>
      <w:rFonts w:ascii="Times New Roman" w:eastAsia="Times New Roman" w:hAnsi="Times New Roman" w:cs="Times New Roman"/>
      <w:szCs w:val="24"/>
      <w:lang w:eastAsia="zh-CN" w:bidi="ar-SA"/>
    </w:rPr>
  </w:style>
  <w:style w:type="character" w:customStyle="1" w:styleId="apple-converted-space">
    <w:name w:val="apple-converted-space"/>
    <w:basedOn w:val="DefaultParagraphFont"/>
    <w:rsid w:val="00D35455"/>
  </w:style>
  <w:style w:type="character" w:styleId="HTMLCode">
    <w:name w:val="HTML Code"/>
    <w:basedOn w:val="DefaultParagraphFont"/>
    <w:uiPriority w:val="99"/>
    <w:semiHidden/>
    <w:unhideWhenUsed/>
    <w:rsid w:val="00D354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zh-CN" w:bidi="ar-SA"/>
    </w:rPr>
  </w:style>
  <w:style w:type="character" w:customStyle="1" w:styleId="HTMLPreformattedChar">
    <w:name w:val="HTML Preformatted Char"/>
    <w:basedOn w:val="DefaultParagraphFont"/>
    <w:link w:val="HTMLPreformatted"/>
    <w:uiPriority w:val="99"/>
    <w:semiHidden/>
    <w:rsid w:val="00D35455"/>
    <w:rPr>
      <w:rFonts w:ascii="Courier New" w:eastAsia="Times New Roman" w:hAnsi="Courier New" w:cs="Courier New"/>
      <w:sz w:val="20"/>
      <w:szCs w:val="20"/>
      <w:lang w:eastAsia="zh-CN" w:bidi="ar-SA"/>
    </w:rPr>
  </w:style>
  <w:style w:type="character" w:styleId="Hyperlink">
    <w:name w:val="Hyperlink"/>
    <w:basedOn w:val="DefaultParagraphFont"/>
    <w:uiPriority w:val="99"/>
    <w:unhideWhenUsed/>
    <w:rsid w:val="0082463F"/>
    <w:rPr>
      <w:color w:val="0000FF"/>
      <w:u w:val="single"/>
    </w:rPr>
  </w:style>
  <w:style w:type="paragraph" w:styleId="TOC2">
    <w:name w:val="toc 2"/>
    <w:basedOn w:val="Normal"/>
    <w:next w:val="Normal"/>
    <w:autoRedefine/>
    <w:uiPriority w:val="39"/>
    <w:unhideWhenUsed/>
    <w:rsid w:val="0026435C"/>
    <w:pPr>
      <w:spacing w:after="100"/>
      <w:ind w:left="240"/>
    </w:pPr>
  </w:style>
  <w:style w:type="paragraph" w:styleId="TOC3">
    <w:name w:val="toc 3"/>
    <w:basedOn w:val="Normal"/>
    <w:next w:val="Normal"/>
    <w:autoRedefine/>
    <w:uiPriority w:val="39"/>
    <w:unhideWhenUsed/>
    <w:rsid w:val="0026435C"/>
    <w:pPr>
      <w:spacing w:after="100"/>
      <w:ind w:left="480"/>
    </w:pPr>
  </w:style>
  <w:style w:type="paragraph" w:styleId="BalloonText">
    <w:name w:val="Balloon Text"/>
    <w:basedOn w:val="Normal"/>
    <w:link w:val="BalloonTextChar"/>
    <w:uiPriority w:val="99"/>
    <w:semiHidden/>
    <w:unhideWhenUsed/>
    <w:rsid w:val="00264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3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1081031">
      <w:bodyDiv w:val="1"/>
      <w:marLeft w:val="0"/>
      <w:marRight w:val="0"/>
      <w:marTop w:val="0"/>
      <w:marBottom w:val="0"/>
      <w:divBdr>
        <w:top w:val="none" w:sz="0" w:space="0" w:color="auto"/>
        <w:left w:val="none" w:sz="0" w:space="0" w:color="auto"/>
        <w:bottom w:val="none" w:sz="0" w:space="0" w:color="auto"/>
        <w:right w:val="none" w:sz="0" w:space="0" w:color="auto"/>
      </w:divBdr>
    </w:div>
    <w:div w:id="1532759832">
      <w:bodyDiv w:val="1"/>
      <w:marLeft w:val="0"/>
      <w:marRight w:val="0"/>
      <w:marTop w:val="0"/>
      <w:marBottom w:val="0"/>
      <w:divBdr>
        <w:top w:val="none" w:sz="0" w:space="0" w:color="auto"/>
        <w:left w:val="none" w:sz="0" w:space="0" w:color="auto"/>
        <w:bottom w:val="none" w:sz="0" w:space="0" w:color="auto"/>
        <w:right w:val="none" w:sz="0" w:space="0" w:color="auto"/>
      </w:divBdr>
    </w:div>
    <w:div w:id="1632009153">
      <w:bodyDiv w:val="1"/>
      <w:marLeft w:val="0"/>
      <w:marRight w:val="0"/>
      <w:marTop w:val="0"/>
      <w:marBottom w:val="0"/>
      <w:divBdr>
        <w:top w:val="none" w:sz="0" w:space="0" w:color="auto"/>
        <w:left w:val="none" w:sz="0" w:space="0" w:color="auto"/>
        <w:bottom w:val="none" w:sz="0" w:space="0" w:color="auto"/>
        <w:right w:val="none" w:sz="0" w:space="0" w:color="auto"/>
      </w:divBdr>
    </w:div>
    <w:div w:id="1654216645">
      <w:bodyDiv w:val="1"/>
      <w:marLeft w:val="0"/>
      <w:marRight w:val="0"/>
      <w:marTop w:val="0"/>
      <w:marBottom w:val="0"/>
      <w:divBdr>
        <w:top w:val="none" w:sz="0" w:space="0" w:color="auto"/>
        <w:left w:val="none" w:sz="0" w:space="0" w:color="auto"/>
        <w:bottom w:val="none" w:sz="0" w:space="0" w:color="auto"/>
        <w:right w:val="none" w:sz="0" w:space="0" w:color="auto"/>
      </w:divBdr>
    </w:div>
    <w:div w:id="1684938662">
      <w:bodyDiv w:val="1"/>
      <w:marLeft w:val="0"/>
      <w:marRight w:val="0"/>
      <w:marTop w:val="0"/>
      <w:marBottom w:val="0"/>
      <w:divBdr>
        <w:top w:val="none" w:sz="0" w:space="0" w:color="auto"/>
        <w:left w:val="none" w:sz="0" w:space="0" w:color="auto"/>
        <w:bottom w:val="none" w:sz="0" w:space="0" w:color="auto"/>
        <w:right w:val="none" w:sz="0" w:space="0" w:color="auto"/>
      </w:divBdr>
    </w:div>
    <w:div w:id="1688484737">
      <w:bodyDiv w:val="1"/>
      <w:marLeft w:val="0"/>
      <w:marRight w:val="0"/>
      <w:marTop w:val="0"/>
      <w:marBottom w:val="0"/>
      <w:divBdr>
        <w:top w:val="none" w:sz="0" w:space="0" w:color="auto"/>
        <w:left w:val="none" w:sz="0" w:space="0" w:color="auto"/>
        <w:bottom w:val="none" w:sz="0" w:space="0" w:color="auto"/>
        <w:right w:val="none" w:sz="0" w:space="0" w:color="auto"/>
      </w:divBdr>
    </w:div>
    <w:div w:id="189211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hworks.com/help/releases/R14/toolbox/compil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FDC2D23-37F2-4AB3-93D1-F3A35C25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6</cp:revision>
  <dcterms:created xsi:type="dcterms:W3CDTF">2012-05-10T06:59:00Z</dcterms:created>
  <dcterms:modified xsi:type="dcterms:W3CDTF">2012-05-11T08:52:00Z</dcterms:modified>
</cp:coreProperties>
</file>