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7B" w:rsidRDefault="00A94FD5" w:rsidP="00E45E18">
      <w:pPr>
        <w:pStyle w:val="Heading1"/>
        <w:jc w:val="center"/>
      </w:pPr>
      <w:r>
        <w:t>Kinematic Libraries</w:t>
      </w:r>
    </w:p>
    <w:p w:rsidR="004D527B" w:rsidRDefault="004D527B">
      <w:pPr>
        <w:pStyle w:val="DefaultStyle"/>
      </w:pPr>
    </w:p>
    <w:p w:rsidR="004D527B" w:rsidRDefault="00A94FD5">
      <w:pPr>
        <w:pStyle w:val="DefaultStyle"/>
      </w:pPr>
      <w:proofErr w:type="spellStart"/>
      <w:r>
        <w:rPr>
          <w:rFonts w:ascii="Times New Roman" w:hAnsi="Times New Roman"/>
        </w:rPr>
        <w:t>OpenHRP</w:t>
      </w:r>
      <w:proofErr w:type="spellEnd"/>
      <w:r>
        <w:rPr>
          <w:rFonts w:ascii="Times New Roman" w:hAnsi="Times New Roman"/>
        </w:rPr>
        <w:t xml:space="preserve"> uses the Body Library (</w:t>
      </w:r>
      <w:proofErr w:type="spellStart"/>
      <w:r>
        <w:rPr>
          <w:rFonts w:ascii="Times New Roman" w:hAnsi="Times New Roman"/>
        </w:rPr>
        <w:t>Body.h</w:t>
      </w:r>
      <w:proofErr w:type="spellEnd"/>
      <w:r>
        <w:rPr>
          <w:rFonts w:ascii="Times New Roman" w:hAnsi="Times New Roman"/>
        </w:rPr>
        <w:t xml:space="preserve">) to compute forward and inverse kinematics based on the joint structure of the robot. </w:t>
      </w:r>
    </w:p>
    <w:p w:rsidR="004D527B" w:rsidRDefault="004D527B">
      <w:pPr>
        <w:pStyle w:val="DefaultStyle"/>
      </w:pPr>
    </w:p>
    <w:p w:rsidR="004D527B" w:rsidRDefault="00A94FD5">
      <w:pPr>
        <w:pStyle w:val="DefaultStyle"/>
      </w:pPr>
      <w:r>
        <w:rPr>
          <w:rFonts w:ascii="Times New Roman" w:hAnsi="Times New Roman"/>
        </w:rPr>
        <w:t>The joint structure of the robot is defined by the VRML (.</w:t>
      </w:r>
      <w:proofErr w:type="spellStart"/>
      <w:r>
        <w:rPr>
          <w:rFonts w:ascii="Times New Roman" w:hAnsi="Times New Roman"/>
        </w:rPr>
        <w:t>wrl</w:t>
      </w:r>
      <w:proofErr w:type="spellEnd"/>
      <w:r>
        <w:rPr>
          <w:rFonts w:ascii="Times New Roman" w:hAnsi="Times New Roman"/>
        </w:rPr>
        <w:t xml:space="preserve">) files. Both work as part of the </w:t>
      </w:r>
      <w:proofErr w:type="spellStart"/>
      <w:r>
        <w:rPr>
          <w:rFonts w:ascii="Times New Roman" w:hAnsi="Times New Roman"/>
        </w:rPr>
        <w:t>hiroArm</w:t>
      </w:r>
      <w:proofErr w:type="spellEnd"/>
      <w:r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 xml:space="preserve"> implementation.</w:t>
      </w:r>
    </w:p>
    <w:p w:rsidR="004D527B" w:rsidRDefault="004D527B">
      <w:pPr>
        <w:pStyle w:val="DefaultStyle"/>
      </w:pPr>
    </w:p>
    <w:p w:rsidR="004D527B" w:rsidRDefault="00A94FD5">
      <w:pPr>
        <w:pStyle w:val="DefaultStyle"/>
      </w:pPr>
      <w:r>
        <w:rPr>
          <w:rFonts w:ascii="Times New Roman" w:hAnsi="Times New Roman"/>
        </w:rPr>
        <w:t xml:space="preserve">The Body </w:t>
      </w:r>
      <w:proofErr w:type="gramStart"/>
      <w:r>
        <w:rPr>
          <w:rFonts w:ascii="Times New Roman" w:hAnsi="Times New Roman"/>
        </w:rPr>
        <w:t>lib can</w:t>
      </w:r>
      <w:proofErr w:type="gramEnd"/>
      <w:r>
        <w:rPr>
          <w:rFonts w:ascii="Times New Roman" w:hAnsi="Times New Roman"/>
        </w:rPr>
        <w:t xml:space="preserve"> instantiate different types of objects: </w:t>
      </w:r>
      <w:proofErr w:type="spellStart"/>
      <w:r>
        <w:rPr>
          <w:rFonts w:ascii="Times New Roman" w:hAnsi="Times New Roman"/>
        </w:rPr>
        <w:t>BodyPtr's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JointPathPtr's</w:t>
      </w:r>
      <w:proofErr w:type="spellEnd"/>
      <w:r>
        <w:rPr>
          <w:rFonts w:ascii="Times New Roman" w:hAnsi="Times New Roman"/>
        </w:rPr>
        <w:t>.</w:t>
      </w:r>
    </w:p>
    <w:p w:rsidR="004D527B" w:rsidRDefault="004D527B">
      <w:pPr>
        <w:pStyle w:val="DefaultStyle"/>
      </w:pPr>
    </w:p>
    <w:p w:rsidR="004D527B" w:rsidRPr="00E45E18" w:rsidRDefault="00A94FD5">
      <w:pPr>
        <w:pStyle w:val="DefaultStyle"/>
        <w:rPr>
          <w:b/>
          <w:color w:val="0070C0"/>
        </w:rPr>
      </w:pPr>
      <w:r w:rsidRPr="00E45E18">
        <w:rPr>
          <w:rFonts w:ascii="Times New Roman" w:hAnsi="Times New Roman"/>
          <w:b/>
          <w:color w:val="0070C0"/>
        </w:rPr>
        <w:t xml:space="preserve">The </w:t>
      </w:r>
      <w:proofErr w:type="spellStart"/>
      <w:r w:rsidRPr="00E45E18">
        <w:rPr>
          <w:rFonts w:ascii="Times New Roman" w:hAnsi="Times New Roman"/>
          <w:b/>
          <w:color w:val="0070C0"/>
        </w:rPr>
        <w:t>BodyPtr</w:t>
      </w:r>
      <w:proofErr w:type="spellEnd"/>
      <w:r w:rsidRPr="00E45E18">
        <w:rPr>
          <w:rFonts w:ascii="Times New Roman" w:hAnsi="Times New Roman"/>
          <w:b/>
          <w:color w:val="0070C0"/>
        </w:rPr>
        <w:t xml:space="preserve"> Object</w:t>
      </w:r>
    </w:p>
    <w:p w:rsidR="004D527B" w:rsidRDefault="004D527B">
      <w:pPr>
        <w:pStyle w:val="DefaultStyle"/>
      </w:pPr>
    </w:p>
    <w:p w:rsidR="004D527B" w:rsidRDefault="00A94FD5">
      <w:pPr>
        <w:pStyle w:val="DefaultStyle"/>
        <w:numPr>
          <w:ilvl w:val="0"/>
          <w:numId w:val="1"/>
        </w:numPr>
      </w:pPr>
      <w:r>
        <w:rPr>
          <w:rFonts w:ascii="Times New Roman" w:hAnsi="Times New Roman"/>
        </w:rPr>
        <w:t>Captures the location of all joints in the robot. For the HIRO humanoid robot that would be 15 joints (CHEST</w:t>
      </w:r>
      <w:proofErr w:type="gramStart"/>
      <w:r>
        <w:rPr>
          <w:rFonts w:ascii="Times New Roman" w:hAnsi="Times New Roman"/>
        </w:rPr>
        <w:t>,HEAD</w:t>
      </w:r>
      <w:proofErr w:type="gramEnd"/>
      <w:r>
        <w:rPr>
          <w:rFonts w:ascii="Times New Roman" w:hAnsi="Times New Roman"/>
        </w:rPr>
        <w:t>_TILT,HEAD_PAN,RA</w:t>
      </w:r>
      <w:r>
        <w:rPr>
          <w:rFonts w:ascii="Times New Roman" w:hAnsi="Times New Roman"/>
        </w:rPr>
        <w:t xml:space="preserve">RM0-5,LARM0-5). Usually created in </w:t>
      </w:r>
      <w:proofErr w:type="spellStart"/>
      <w:r>
        <w:rPr>
          <w:rFonts w:ascii="Times New Roman" w:hAnsi="Times New Roman"/>
        </w:rPr>
        <w:t>forceSensorPlugin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</w:r>
    </w:p>
    <w:p w:rsidR="004D527B" w:rsidRDefault="00A94FD5">
      <w:pPr>
        <w:pStyle w:val="DefaultStyle"/>
        <w:numPr>
          <w:ilvl w:val="0"/>
          <w:numId w:val="1"/>
        </w:numPr>
      </w:pP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BodyPtr</w:t>
      </w:r>
      <w:proofErr w:type="spellEnd"/>
      <w:r>
        <w:rPr>
          <w:rFonts w:ascii="Times New Roman" w:hAnsi="Times New Roman"/>
        </w:rPr>
        <w:t xml:space="preserve"> object is retrieved by using the function </w:t>
      </w:r>
      <w:proofErr w:type="gramStart"/>
      <w:r>
        <w:rPr>
          <w:rFonts w:ascii="Times New Roman" w:hAnsi="Times New Roman"/>
        </w:rPr>
        <w:t xml:space="preserve">“ </w:t>
      </w:r>
      <w:proofErr w:type="spellStart"/>
      <w:r>
        <w:rPr>
          <w:rFonts w:ascii="Times New Roman" w:hAnsi="Times New Roman"/>
        </w:rPr>
        <w:t>loadBodyFromModelLoader</w:t>
      </w:r>
      <w:proofErr w:type="spellEnd"/>
      <w:proofErr w:type="gramEnd"/>
      <w:r>
        <w:rPr>
          <w:rFonts w:ascii="Times New Roman" w:hAnsi="Times New Roman"/>
        </w:rPr>
        <w:t xml:space="preserve">” and passing the path of the robot </w:t>
      </w:r>
      <w:proofErr w:type="spellStart"/>
      <w:r>
        <w:rPr>
          <w:rFonts w:ascii="Times New Roman" w:hAnsi="Times New Roman"/>
        </w:rPr>
        <w:t>vrml</w:t>
      </w:r>
      <w:proofErr w:type="spellEnd"/>
      <w:r>
        <w:rPr>
          <w:rFonts w:ascii="Times New Roman" w:hAnsi="Times New Roman"/>
        </w:rPr>
        <w:t xml:space="preserve"> simulation file ending in extension “.</w:t>
      </w:r>
      <w:proofErr w:type="spellStart"/>
      <w:r>
        <w:rPr>
          <w:rFonts w:ascii="Times New Roman" w:hAnsi="Times New Roman"/>
        </w:rPr>
        <w:t>wrl</w:t>
      </w:r>
      <w:proofErr w:type="spellEnd"/>
      <w:r>
        <w:rPr>
          <w:rFonts w:ascii="Times New Roman" w:hAnsi="Times New Roman"/>
        </w:rPr>
        <w:t>.”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BodyPtr</w:t>
      </w:r>
      <w:proofErr w:type="spellEnd"/>
      <w:r>
        <w:rPr>
          <w:rFonts w:ascii="Times New Roman" w:hAnsi="Times New Roman"/>
        </w:rPr>
        <w:t xml:space="preserve"> body;</w:t>
      </w:r>
      <w:r>
        <w:rPr>
          <w:rFonts w:ascii="Times New Roman" w:hAnsi="Times New Roman"/>
        </w:rPr>
        <w:br/>
        <w:t>body = OpenHRP::loadBo</w:t>
      </w:r>
      <w:r>
        <w:rPr>
          <w:rFonts w:ascii="Times New Roman" w:hAnsi="Times New Roman"/>
        </w:rPr>
        <w:t>dyFromModelLoader((manager-&gt;url).c_str(),manager-&gt;orb);</w:t>
      </w:r>
      <w:r>
        <w:rPr>
          <w:rFonts w:ascii="Times New Roman" w:hAnsi="Times New Roman"/>
        </w:rPr>
        <w:br/>
      </w:r>
    </w:p>
    <w:p w:rsidR="004D527B" w:rsidRDefault="00A94FD5">
      <w:pPr>
        <w:pStyle w:val="DefaultStyle"/>
        <w:numPr>
          <w:ilvl w:val="0"/>
          <w:numId w:val="1"/>
        </w:numPr>
      </w:pPr>
      <w:r w:rsidRPr="00A94FD5">
        <w:rPr>
          <w:rFonts w:ascii="Times New Roman" w:hAnsi="Times New Roman"/>
          <w:b/>
        </w:rPr>
        <w:t>Joint Angles</w:t>
      </w:r>
      <w:r>
        <w:rPr>
          <w:rFonts w:ascii="Times New Roman" w:hAnsi="Times New Roman"/>
        </w:rPr>
        <w:br/>
        <w:t>One can retrieve the joint position of the robot by calling: body-&gt;joint(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)-&gt;q</w:t>
      </w:r>
      <w:r>
        <w:rPr>
          <w:rFonts w:ascii="Times New Roman" w:hAnsi="Times New Roman"/>
        </w:rPr>
        <w:br/>
      </w:r>
    </w:p>
    <w:p w:rsidR="004D527B" w:rsidRDefault="00A94FD5">
      <w:pPr>
        <w:pStyle w:val="DefaultStyle"/>
        <w:numPr>
          <w:ilvl w:val="0"/>
          <w:numId w:val="1"/>
        </w:numPr>
      </w:pPr>
      <w:r w:rsidRPr="00A94FD5">
        <w:rPr>
          <w:rFonts w:ascii="Times New Roman" w:hAnsi="Times New Roman"/>
          <w:b/>
        </w:rPr>
        <w:t>Link Position and Orientation</w:t>
      </w:r>
      <w:r>
        <w:rPr>
          <w:rFonts w:ascii="Times New Roman" w:hAnsi="Times New Roman"/>
        </w:rPr>
        <w:br/>
        <w:t xml:space="preserve">One can retrieve the position and orientation of a link attached to a joint </w:t>
      </w:r>
      <w:r>
        <w:rPr>
          <w:rFonts w:ascii="Times New Roman" w:hAnsi="Times New Roman"/>
        </w:rPr>
        <w:t>by calling: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body-&gt;link(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)-&gt;p</w:t>
      </w:r>
      <w:r>
        <w:rPr>
          <w:rFonts w:ascii="Times New Roman" w:hAnsi="Times New Roman"/>
        </w:rPr>
        <w:br/>
        <w:t>body-&gt;link(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)-&gt;attitude</w:t>
      </w:r>
      <w:r>
        <w:rPr>
          <w:rFonts w:ascii="Times New Roman" w:hAnsi="Times New Roman"/>
        </w:rPr>
        <w:br/>
      </w:r>
    </w:p>
    <w:p w:rsidR="004D527B" w:rsidRDefault="00A94FD5">
      <w:pPr>
        <w:pStyle w:val="DefaultStyle"/>
        <w:numPr>
          <w:ilvl w:val="0"/>
          <w:numId w:val="1"/>
        </w:numPr>
      </w:pPr>
      <w:r w:rsidRPr="00A94FD5">
        <w:rPr>
          <w:rFonts w:ascii="Times New Roman" w:hAnsi="Times New Roman"/>
          <w:b/>
        </w:rPr>
        <w:t>Forward Kinematics</w:t>
      </w:r>
      <w:r>
        <w:rPr>
          <w:rFonts w:ascii="Times New Roman" w:hAnsi="Times New Roman"/>
        </w:rPr>
        <w:br/>
        <w:t xml:space="preserve">One can compute the forward kinematics (from angles to </w:t>
      </w:r>
      <w:proofErr w:type="spellStart"/>
      <w:r>
        <w:rPr>
          <w:rFonts w:ascii="Times New Roman" w:hAnsi="Times New Roman"/>
        </w:rPr>
        <w:t>cartesian</w:t>
      </w:r>
      <w:proofErr w:type="spellEnd"/>
      <w:r>
        <w:rPr>
          <w:rFonts w:ascii="Times New Roman" w:hAnsi="Times New Roman"/>
        </w:rPr>
        <w:t xml:space="preserve"> coordinates and </w:t>
      </w:r>
      <w:proofErr w:type="spellStart"/>
      <w:r>
        <w:rPr>
          <w:rFonts w:ascii="Times New Roman" w:hAnsi="Times New Roman"/>
        </w:rPr>
        <w:t>rpy</w:t>
      </w:r>
      <w:proofErr w:type="spellEnd"/>
      <w:r>
        <w:rPr>
          <w:rFonts w:ascii="Times New Roman" w:hAnsi="Times New Roman"/>
        </w:rPr>
        <w:t xml:space="preserve"> coordinates) by calling: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body-&gt;</w:t>
      </w:r>
      <w:proofErr w:type="spellStart"/>
      <w:proofErr w:type="gramStart"/>
      <w:r>
        <w:rPr>
          <w:rFonts w:ascii="Times New Roman" w:hAnsi="Times New Roman"/>
        </w:rPr>
        <w:t>calkForwardKinematics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When doing so, all positions, joint ang</w:t>
      </w:r>
      <w:r>
        <w:rPr>
          <w:rFonts w:ascii="Times New Roman" w:hAnsi="Times New Roman"/>
        </w:rPr>
        <w:t xml:space="preserve">les, and related parameters are automatically updated. </w:t>
      </w:r>
      <w:proofErr w:type="spellStart"/>
      <w:r>
        <w:rPr>
          <w:rFonts w:ascii="Times New Roman" w:hAnsi="Times New Roman"/>
        </w:rPr>
        <w:t>Similary</w:t>
      </w:r>
      <w:proofErr w:type="spellEnd"/>
      <w:r>
        <w:rPr>
          <w:rFonts w:ascii="Times New Roman" w:hAnsi="Times New Roman"/>
        </w:rPr>
        <w:t xml:space="preserve"> with inverse kinematics. </w:t>
      </w:r>
    </w:p>
    <w:p w:rsidR="004D527B" w:rsidRDefault="004D527B">
      <w:pPr>
        <w:pStyle w:val="DefaultStyle"/>
      </w:pPr>
    </w:p>
    <w:p w:rsidR="004D527B" w:rsidRPr="00E45E18" w:rsidRDefault="00A94FD5">
      <w:pPr>
        <w:pStyle w:val="DefaultStyle"/>
        <w:rPr>
          <w:b/>
          <w:color w:val="0070C0"/>
        </w:rPr>
      </w:pPr>
      <w:r w:rsidRPr="00E45E18">
        <w:rPr>
          <w:rFonts w:ascii="Times New Roman" w:hAnsi="Times New Roman"/>
          <w:b/>
          <w:color w:val="0070C0"/>
        </w:rPr>
        <w:lastRenderedPageBreak/>
        <w:t xml:space="preserve">The </w:t>
      </w:r>
      <w:proofErr w:type="spellStart"/>
      <w:r w:rsidRPr="00E45E18">
        <w:rPr>
          <w:rFonts w:ascii="Times New Roman" w:hAnsi="Times New Roman"/>
          <w:b/>
          <w:color w:val="0070C0"/>
        </w:rPr>
        <w:t>JointPathPtr</w:t>
      </w:r>
      <w:proofErr w:type="spellEnd"/>
      <w:r w:rsidRPr="00E45E18">
        <w:rPr>
          <w:rFonts w:ascii="Times New Roman" w:hAnsi="Times New Roman"/>
          <w:b/>
          <w:color w:val="0070C0"/>
        </w:rPr>
        <w:t xml:space="preserve"> Object</w:t>
      </w:r>
    </w:p>
    <w:p w:rsidR="004D527B" w:rsidRDefault="004D527B">
      <w:pPr>
        <w:pStyle w:val="DefaultStyle"/>
      </w:pPr>
    </w:p>
    <w:p w:rsidR="004D527B" w:rsidRDefault="00A94FD5">
      <w:pPr>
        <w:pStyle w:val="DefaultStyle"/>
        <w:numPr>
          <w:ilvl w:val="0"/>
          <w:numId w:val="2"/>
        </w:numPr>
      </w:pPr>
      <w:r>
        <w:rPr>
          <w:rFonts w:ascii="Times New Roman" w:hAnsi="Times New Roman"/>
        </w:rPr>
        <w:t xml:space="preserve">This object represents a segment of the whole body of the robot. For example, it can be used to contain the path from the base of the robot </w:t>
      </w:r>
      <w:r>
        <w:rPr>
          <w:rFonts w:ascii="Times New Roman" w:hAnsi="Times New Roman"/>
        </w:rPr>
        <w:t>to the end-effector of the right robot arm. This is useful if we want to compute the Inverse Kinematics.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 xml:space="preserve">The path is returned by a </w:t>
      </w:r>
      <w:proofErr w:type="spellStart"/>
      <w:r>
        <w:rPr>
          <w:rFonts w:ascii="Times New Roman" w:hAnsi="Times New Roman"/>
        </w:rPr>
        <w:t>BodyPtr</w:t>
      </w:r>
      <w:proofErr w:type="spellEnd"/>
      <w:r>
        <w:rPr>
          <w:rFonts w:ascii="Times New Roman" w:hAnsi="Times New Roman"/>
        </w:rPr>
        <w:t xml:space="preserve"> object when the function “</w:t>
      </w:r>
      <w:proofErr w:type="spellStart"/>
      <w:r>
        <w:rPr>
          <w:rFonts w:ascii="Times New Roman" w:hAnsi="Times New Roman"/>
        </w:rPr>
        <w:t>getJointPath</w:t>
      </w:r>
      <w:proofErr w:type="spellEnd"/>
      <w:r>
        <w:rPr>
          <w:rFonts w:ascii="Times New Roman" w:hAnsi="Times New Roman"/>
        </w:rPr>
        <w:t>” is called. “</w:t>
      </w:r>
      <w:proofErr w:type="spellStart"/>
      <w:proofErr w:type="gramStart"/>
      <w:r>
        <w:rPr>
          <w:rFonts w:ascii="Times New Roman" w:hAnsi="Times New Roman"/>
        </w:rPr>
        <w:t>getJointPath</w:t>
      </w:r>
      <w:proofErr w:type="spellEnd"/>
      <w:proofErr w:type="gramEnd"/>
      <w:r>
        <w:rPr>
          <w:rFonts w:ascii="Times New Roman" w:hAnsi="Times New Roman"/>
        </w:rPr>
        <w:t>” takes two arguments of type Link*. For example: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L</w:t>
      </w:r>
      <w:r>
        <w:rPr>
          <w:rFonts w:ascii="Times New Roman" w:hAnsi="Times New Roman"/>
        </w:rPr>
        <w:t>ink* S0 = body-&gt;joint(CHEST_JOINT0);</w:t>
      </w:r>
      <w:r>
        <w:rPr>
          <w:rFonts w:ascii="Times New Roman" w:hAnsi="Times New Roman"/>
        </w:rPr>
        <w:br/>
        <w:t>Link*W6 = body-&gt;joint(RARM_JOINT5);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JointPathPtr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m_path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m_path</w:t>
      </w:r>
      <w:proofErr w:type="spellEnd"/>
      <w:r>
        <w:rPr>
          <w:rFonts w:ascii="Times New Roman" w:hAnsi="Times New Roman"/>
        </w:rPr>
        <w:t xml:space="preserve"> = body-&gt;</w:t>
      </w:r>
      <w:proofErr w:type="spellStart"/>
      <w:r>
        <w:rPr>
          <w:rFonts w:ascii="Times New Roman" w:hAnsi="Times New Roman"/>
        </w:rPr>
        <w:t>getJointPath</w:t>
      </w:r>
      <w:proofErr w:type="spellEnd"/>
      <w:r>
        <w:rPr>
          <w:rFonts w:ascii="Times New Roman" w:hAnsi="Times New Roman"/>
        </w:rPr>
        <w:t>(S0,W6);</w:t>
      </w:r>
      <w:r>
        <w:rPr>
          <w:rFonts w:ascii="Times New Roman" w:hAnsi="Times New Roman"/>
        </w:rPr>
        <w:br/>
      </w:r>
    </w:p>
    <w:p w:rsidR="004D527B" w:rsidRDefault="00A94FD5">
      <w:pPr>
        <w:pStyle w:val="DefaultStyle"/>
        <w:numPr>
          <w:ilvl w:val="0"/>
          <w:numId w:val="2"/>
        </w:numPr>
      </w:pPr>
      <w:r w:rsidRPr="00A94FD5">
        <w:rPr>
          <w:rFonts w:ascii="Times New Roman" w:hAnsi="Times New Roman"/>
          <w:b/>
        </w:rPr>
        <w:t>Inverse Kinematics</w:t>
      </w:r>
      <w:r>
        <w:rPr>
          <w:rFonts w:ascii="Times New Roman" w:hAnsi="Times New Roman"/>
        </w:rPr>
        <w:br/>
        <w:t>One can compute the joint angles of a robot for a give end-effector position and orientation by calling th</w:t>
      </w:r>
      <w:r>
        <w:rPr>
          <w:rFonts w:ascii="Times New Roman" w:hAnsi="Times New Roman"/>
        </w:rPr>
        <w:t>e following: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m_path</w:t>
      </w:r>
      <w:proofErr w:type="spellEnd"/>
      <w:r>
        <w:rPr>
          <w:rFonts w:ascii="Times New Roman" w:hAnsi="Times New Roman"/>
        </w:rPr>
        <w:t>-&gt;</w:t>
      </w:r>
      <w:proofErr w:type="spellStart"/>
      <w:r>
        <w:rPr>
          <w:rFonts w:ascii="Times New Roman" w:hAnsi="Times New Roman"/>
        </w:rPr>
        <w:t>calcInverseKinematics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PositionVector,RotationMatrix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Gains can also be set by: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m_path</w:t>
      </w:r>
      <w:proofErr w:type="spellEnd"/>
      <w:r>
        <w:rPr>
          <w:rFonts w:ascii="Times New Roman" w:hAnsi="Times New Roman"/>
        </w:rPr>
        <w:t>-&gt;</w:t>
      </w:r>
      <w:proofErr w:type="spellStart"/>
      <w:r>
        <w:rPr>
          <w:rFonts w:ascii="Times New Roman" w:hAnsi="Times New Roman"/>
        </w:rPr>
        <w:t>setIKGain</w:t>
      </w:r>
      <w:proofErr w:type="spellEnd"/>
      <w:r>
        <w:rPr>
          <w:rFonts w:ascii="Times New Roman" w:hAnsi="Times New Roman"/>
        </w:rPr>
        <w:t>(_Arm)-&gt;</w:t>
      </w:r>
      <w:proofErr w:type="spellStart"/>
      <w:r>
        <w:rPr>
          <w:rFonts w:ascii="Times New Roman" w:hAnsi="Times New Roman"/>
        </w:rPr>
        <w:t>IkGain</w:t>
      </w:r>
      <w:proofErr w:type="spellEnd"/>
      <w:r>
        <w:rPr>
          <w:rFonts w:ascii="Times New Roman" w:hAnsi="Times New Roman"/>
        </w:rPr>
        <w:t>[]</w:t>
      </w:r>
      <w:r>
        <w:rPr>
          <w:rFonts w:ascii="Times New Roman" w:hAnsi="Times New Roman"/>
        </w:rPr>
        <w:br/>
      </w:r>
    </w:p>
    <w:p w:rsidR="004D527B" w:rsidRDefault="00A94FD5">
      <w:pPr>
        <w:pStyle w:val="DefaultStyle"/>
        <w:numPr>
          <w:ilvl w:val="0"/>
          <w:numId w:val="2"/>
        </w:numPr>
      </w:pPr>
      <w:bookmarkStart w:id="0" w:name="_GoBack"/>
      <w:r w:rsidRPr="00A94FD5">
        <w:rPr>
          <w:rFonts w:ascii="Times New Roman" w:hAnsi="Times New Roman"/>
          <w:b/>
        </w:rPr>
        <w:t>Number of Joints</w:t>
      </w:r>
      <w:bookmarkEnd w:id="0"/>
      <w:r>
        <w:rPr>
          <w:rFonts w:ascii="Times New Roman" w:hAnsi="Times New Roman"/>
        </w:rPr>
        <w:br/>
        <w:t>One can find out the number of joints in the path by calling: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m_path</w:t>
      </w:r>
      <w:proofErr w:type="spellEnd"/>
      <w:r>
        <w:rPr>
          <w:rFonts w:ascii="Times New Roman" w:hAnsi="Times New Roman"/>
        </w:rPr>
        <w:t>-&gt;</w:t>
      </w:r>
      <w:proofErr w:type="spellStart"/>
      <w:r>
        <w:rPr>
          <w:rFonts w:ascii="Times New Roman" w:hAnsi="Times New Roman"/>
        </w:rPr>
        <w:t>numJoints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/>
        </w:rPr>
        <w:br/>
      </w:r>
    </w:p>
    <w:p w:rsidR="004D527B" w:rsidRDefault="004D527B">
      <w:pPr>
        <w:pStyle w:val="DefaultStyle"/>
      </w:pPr>
    </w:p>
    <w:sectPr w:rsidR="004D527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zanami Mincho">
    <w:panose1 w:val="02000009000000000000"/>
    <w:charset w:val="80"/>
    <w:family w:val="modern"/>
    <w:pitch w:val="fixed"/>
    <w:sig w:usb0="A00002BF" w:usb1="78C7FCFB" w:usb2="00000010" w:usb3="00000000" w:csb0="8002009F" w:csb1="00000000"/>
  </w:font>
  <w:font w:name="TakaoPGothic">
    <w:panose1 w:val="020B0500000000000000"/>
    <w:charset w:val="80"/>
    <w:family w:val="swiss"/>
    <w:pitch w:val="variable"/>
    <w:sig w:usb0="E00002FF" w:usb1="2AC7EDFA" w:usb2="00000012" w:usb3="00000000" w:csb0="00020001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122F7"/>
    <w:multiLevelType w:val="multilevel"/>
    <w:tmpl w:val="2B4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7655280"/>
    <w:multiLevelType w:val="multilevel"/>
    <w:tmpl w:val="80EC53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F6C425C"/>
    <w:multiLevelType w:val="multilevel"/>
    <w:tmpl w:val="E9FA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D527B"/>
    <w:rsid w:val="004D527B"/>
    <w:rsid w:val="00A94FD5"/>
    <w:rsid w:val="00E4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Sazanami Mincho" w:eastAsia="TakaoPGothic" w:hAnsi="Sazanami Mincho" w:cs="Lohit Hindi"/>
      <w:sz w:val="24"/>
      <w:szCs w:val="24"/>
      <w:lang w:eastAsia="zh-CN" w:bidi="hi-I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TakaoPGothic" w:hAnsi="TakaoPGothic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45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Rojas</dc:creator>
  <cp:lastModifiedBy>vmrguser</cp:lastModifiedBy>
  <cp:revision>2</cp:revision>
  <dcterms:created xsi:type="dcterms:W3CDTF">2013-07-08T19:30:00Z</dcterms:created>
  <dcterms:modified xsi:type="dcterms:W3CDTF">2013-07-08T12:21:00Z</dcterms:modified>
</cp:coreProperties>
</file>