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3B85EFE4" w:rsidP="3B85EFE4" w:rsidRDefault="3B85EFE4" w14:paraId="5C3419F5" w14:textId="70449F3E">
      <w:pPr>
        <w:jc w:val="center"/>
      </w:pPr>
      <w:r>
        <w:drawing>
          <wp:inline wp14:editId="16F6B719" wp14:anchorId="190C2615">
            <wp:extent cx="3079359" cy="1266825"/>
            <wp:effectExtent l="0" t="0" r="0" b="0"/>
            <wp:docPr id="561338978" name="picture" title=""/>
            <wp:cNvGraphicFramePr>
              <a:graphicFrameLocks noChangeAspect="1"/>
            </wp:cNvGraphicFramePr>
            <a:graphic>
              <a:graphicData uri="http://schemas.openxmlformats.org/drawingml/2006/picture">
                <pic:pic>
                  <pic:nvPicPr>
                    <pic:cNvPr id="0" name="picture"/>
                    <pic:cNvPicPr/>
                  </pic:nvPicPr>
                  <pic:blipFill>
                    <a:blip r:embed="Rd9996f9a04ee404a">
                      <a:extLst>
                        <a:ext xmlns:a="http://schemas.openxmlformats.org/drawingml/2006/main" uri="{28A0092B-C50C-407E-A947-70E740481C1C}">
                          <a14:useLocalDpi val="0"/>
                        </a:ext>
                      </a:extLst>
                    </a:blip>
                    <a:stretch>
                      <a:fillRect/>
                    </a:stretch>
                  </pic:blipFill>
                  <pic:spPr>
                    <a:xfrm>
                      <a:off x="0" y="0"/>
                      <a:ext cx="3079359" cy="1266825"/>
                    </a:xfrm>
                    <a:prstGeom prst="rect">
                      <a:avLst/>
                    </a:prstGeom>
                  </pic:spPr>
                </pic:pic>
              </a:graphicData>
            </a:graphic>
          </wp:inline>
        </w:drawing>
      </w:r>
    </w:p>
    <w:p w:rsidR="3B85EFE4" w:rsidP="3B85EFE4" w:rsidRDefault="3B85EFE4" w14:noSpellErr="1" w14:paraId="31665897" w14:textId="52124F73">
      <w:pPr>
        <w:jc w:val="center"/>
      </w:pPr>
      <w:r w:rsidRPr="3B85EFE4" w:rsidR="3B85EFE4">
        <w:rPr>
          <w:rFonts w:ascii="Calibri" w:hAnsi="Calibri" w:eastAsia="Calibri" w:cs="Calibri"/>
          <w:b w:val="1"/>
          <w:bCs w:val="1"/>
          <w:noProof w:val="0"/>
          <w:sz w:val="24"/>
          <w:szCs w:val="24"/>
          <w:lang w:val="es-PE"/>
        </w:rPr>
        <w:t>CURSO:</w:t>
      </w:r>
    </w:p>
    <w:p w:rsidR="3B85EFE4" w:rsidP="3B85EFE4" w:rsidRDefault="3B85EFE4" w14:noSpellErr="1" w14:paraId="67E15C6B" w14:textId="2474F62C">
      <w:pPr>
        <w:pStyle w:val="Normal"/>
        <w:bidi w:val="0"/>
        <w:spacing w:before="120" w:beforeAutospacing="off" w:after="120" w:afterAutospacing="off" w:line="360" w:lineRule="auto"/>
        <w:ind w:left="0" w:right="0"/>
        <w:jc w:val="center"/>
        <w:rPr>
          <w:rFonts w:ascii="Calibri" w:hAnsi="Calibri" w:eastAsia="Calibri" w:cs="Calibri"/>
          <w:noProof w:val="0"/>
          <w:sz w:val="24"/>
          <w:szCs w:val="24"/>
          <w:lang w:val="es-PE"/>
        </w:rPr>
      </w:pPr>
      <w:r w:rsidRPr="3B85EFE4" w:rsidR="3B85EFE4">
        <w:rPr>
          <w:rFonts w:ascii="Calibri" w:hAnsi="Calibri" w:eastAsia="Calibri" w:cs="Calibri"/>
          <w:noProof w:val="0"/>
          <w:sz w:val="24"/>
          <w:szCs w:val="24"/>
          <w:lang w:val="es-PE"/>
        </w:rPr>
        <w:t>INGENIERIA DE REQUERIMIENTOS</w:t>
      </w:r>
    </w:p>
    <w:p w:rsidR="3B85EFE4" w:rsidP="3B85EFE4" w:rsidRDefault="3B85EFE4" w14:noSpellErr="1" w14:paraId="44AAB616" w14:textId="29CCC20C">
      <w:pPr>
        <w:jc w:val="center"/>
      </w:pPr>
      <w:r w:rsidRPr="3B85EFE4" w:rsidR="3B85EFE4">
        <w:rPr>
          <w:rFonts w:ascii="Calibri" w:hAnsi="Calibri" w:eastAsia="Calibri" w:cs="Calibri"/>
          <w:noProof w:val="0"/>
          <w:sz w:val="19"/>
          <w:szCs w:val="19"/>
          <w:lang w:val="es-PE"/>
        </w:rPr>
        <w:t xml:space="preserve"> </w:t>
      </w:r>
      <w:r w:rsidRPr="3B85EFE4" w:rsidR="3B85EFE4">
        <w:rPr>
          <w:rFonts w:ascii="Calibri" w:hAnsi="Calibri" w:eastAsia="Calibri" w:cs="Calibri"/>
          <w:b w:val="1"/>
          <w:bCs w:val="1"/>
          <w:noProof w:val="0"/>
          <w:sz w:val="19"/>
          <w:szCs w:val="19"/>
          <w:lang w:val="es-PE"/>
        </w:rPr>
        <w:t xml:space="preserve">TRABAJO </w:t>
      </w:r>
    </w:p>
    <w:p w:rsidR="3B85EFE4" w:rsidP="3B85EFE4" w:rsidRDefault="3B85EFE4" w14:noSpellErr="1" w14:paraId="2A5FDC24" w14:textId="6883953B">
      <w:pPr>
        <w:pStyle w:val="Normal"/>
        <w:jc w:val="center"/>
        <w:rPr>
          <w:rFonts w:ascii="Calibri" w:hAnsi="Calibri" w:eastAsia="Calibri" w:cs="Calibri"/>
          <w:sz w:val="24"/>
          <w:szCs w:val="24"/>
          <w:lang w:val="es-ES"/>
        </w:rPr>
      </w:pPr>
      <w:r w:rsidRPr="3B85EFE4" w:rsidR="3B85EFE4">
        <w:rPr>
          <w:rFonts w:ascii="Calibri" w:hAnsi="Calibri" w:eastAsia="Calibri" w:cs="Calibri"/>
          <w:sz w:val="24"/>
          <w:szCs w:val="24"/>
        </w:rPr>
        <w:t xml:space="preserve">PROCESO DE MATRÍCULA EN LÍNEA </w:t>
      </w:r>
      <w:r w:rsidRPr="3B85EFE4" w:rsidR="3B85EFE4">
        <w:rPr>
          <w:rFonts w:ascii="Calibri" w:hAnsi="Calibri" w:eastAsia="Calibri" w:cs="Calibri"/>
          <w:sz w:val="24"/>
          <w:szCs w:val="24"/>
        </w:rPr>
        <w:t xml:space="preserve">DEL </w:t>
      </w:r>
      <w:r w:rsidRPr="3B85EFE4" w:rsidR="3B85EFE4">
        <w:rPr>
          <w:rFonts w:ascii="Calibri" w:hAnsi="Calibri" w:eastAsia="Calibri" w:cs="Calibri"/>
          <w:sz w:val="24"/>
          <w:szCs w:val="24"/>
        </w:rPr>
        <w:t>BRITÁNIC</w:t>
      </w:r>
      <w:r w:rsidRPr="3B85EFE4" w:rsidR="3B85EFE4">
        <w:rPr>
          <w:rFonts w:ascii="Calibri" w:hAnsi="Calibri" w:eastAsia="Calibri" w:cs="Calibri"/>
          <w:sz w:val="24"/>
          <w:szCs w:val="24"/>
        </w:rPr>
        <w:t>O</w:t>
      </w:r>
    </w:p>
    <w:p w:rsidR="3B85EFE4" w:rsidP="3B85EFE4" w:rsidRDefault="3B85EFE4" w14:noSpellErr="1" w14:paraId="466032E7" w14:textId="22F3AF4D">
      <w:pPr>
        <w:jc w:val="center"/>
      </w:pPr>
      <w:r w:rsidRPr="3B85EFE4" w:rsidR="3B85EFE4">
        <w:rPr>
          <w:rFonts w:ascii="Calibri" w:hAnsi="Calibri" w:eastAsia="Calibri" w:cs="Calibri"/>
          <w:b w:val="1"/>
          <w:bCs w:val="1"/>
          <w:noProof w:val="0"/>
          <w:sz w:val="19"/>
          <w:szCs w:val="19"/>
          <w:lang w:val="es-PE"/>
        </w:rPr>
        <w:t>PRESENTADO POR</w:t>
      </w:r>
      <w:r w:rsidRPr="3B85EFE4" w:rsidR="3B85EFE4">
        <w:rPr>
          <w:rFonts w:ascii="Calibri" w:hAnsi="Calibri" w:eastAsia="Calibri" w:cs="Calibri"/>
          <w:b w:val="1"/>
          <w:bCs w:val="1"/>
          <w:noProof w:val="0"/>
          <w:sz w:val="19"/>
          <w:szCs w:val="19"/>
          <w:lang w:val="es-PE"/>
        </w:rPr>
        <w:t>:</w:t>
      </w:r>
    </w:p>
    <w:p w:rsidR="3B85EFE4" w:rsidP="3B85EFE4" w:rsidRDefault="3B85EFE4" w14:paraId="6242A8A5" w14:textId="6ACAA06A">
      <w:pPr>
        <w:jc w:val="both"/>
      </w:pPr>
      <w:r w:rsidRPr="3B85EFE4" w:rsidR="3B85EFE4">
        <w:rPr>
          <w:rFonts w:ascii="Calibri" w:hAnsi="Calibri" w:eastAsia="Calibri" w:cs="Calibri"/>
          <w:b w:val="1"/>
          <w:bCs w:val="1"/>
          <w:noProof w:val="0"/>
          <w:sz w:val="19"/>
          <w:szCs w:val="19"/>
          <w:lang w:val="es-PE"/>
        </w:rPr>
        <w:t xml:space="preserve"> </w:t>
      </w:r>
    </w:p>
    <w:p w:rsidR="3B85EFE4" w:rsidP="3B85EFE4" w:rsidRDefault="3B85EFE4" w14:noSpellErr="1" w14:paraId="12544398" w14:textId="0F455DE4">
      <w:pPr>
        <w:pStyle w:val="Prrafodelista"/>
        <w:numPr>
          <w:ilvl w:val="0"/>
          <w:numId w:val="11"/>
        </w:numPr>
        <w:rPr>
          <w:color w:val="111111"/>
          <w:sz w:val="24"/>
          <w:szCs w:val="24"/>
        </w:rPr>
      </w:pPr>
      <w:r w:rsidRPr="3B85EFE4" w:rsidR="3B85EFE4">
        <w:rPr>
          <w:rFonts w:ascii="Calibri" w:hAnsi="Calibri" w:eastAsia="Calibri" w:cs="Calibri"/>
          <w:noProof w:val="0"/>
          <w:sz w:val="24"/>
          <w:szCs w:val="24"/>
          <w:lang w:val="es-PE"/>
        </w:rPr>
        <w:t>Claudia Barreto</w:t>
      </w:r>
    </w:p>
    <w:p w:rsidR="3B85EFE4" w:rsidP="3B85EFE4" w:rsidRDefault="3B85EFE4" w14:noSpellErr="1" w14:paraId="51466967" w14:textId="2FBE7006">
      <w:pPr>
        <w:pStyle w:val="Prrafodelista"/>
        <w:numPr>
          <w:ilvl w:val="0"/>
          <w:numId w:val="11"/>
        </w:numPr>
        <w:rPr>
          <w:color w:val="111111"/>
          <w:sz w:val="24"/>
          <w:szCs w:val="24"/>
        </w:rPr>
      </w:pPr>
      <w:r w:rsidRPr="3B85EFE4" w:rsidR="3B85EFE4">
        <w:rPr>
          <w:rFonts w:ascii="Calibri" w:hAnsi="Calibri" w:eastAsia="Calibri" w:cs="Calibri"/>
          <w:noProof w:val="0"/>
          <w:sz w:val="24"/>
          <w:szCs w:val="24"/>
          <w:lang w:val="es-PE"/>
        </w:rPr>
        <w:t>Franco Cabanillas</w:t>
      </w:r>
    </w:p>
    <w:p w:rsidR="3B85EFE4" w:rsidP="3B85EFE4" w:rsidRDefault="3B85EFE4" w14:noSpellErr="1" w14:paraId="16A7F6FB" w14:textId="3A2953C7">
      <w:pPr>
        <w:pStyle w:val="Prrafodelista"/>
        <w:numPr>
          <w:ilvl w:val="0"/>
          <w:numId w:val="11"/>
        </w:numPr>
        <w:rPr>
          <w:color w:val="111111"/>
          <w:sz w:val="24"/>
          <w:szCs w:val="24"/>
        </w:rPr>
      </w:pPr>
      <w:r w:rsidRPr="3B85EFE4" w:rsidR="3B85EFE4">
        <w:rPr>
          <w:rFonts w:ascii="Calibri" w:hAnsi="Calibri" w:eastAsia="Calibri" w:cs="Calibri"/>
          <w:noProof w:val="0"/>
          <w:sz w:val="24"/>
          <w:szCs w:val="24"/>
          <w:lang w:val="es-PE"/>
        </w:rPr>
        <w:t>Spencer Camacho</w:t>
      </w:r>
    </w:p>
    <w:p w:rsidR="3B85EFE4" w:rsidP="3B85EFE4" w:rsidRDefault="3B85EFE4" w14:noSpellErr="1" w14:paraId="0012F083" w14:textId="50788373">
      <w:pPr>
        <w:pStyle w:val="Prrafodelista"/>
        <w:numPr>
          <w:ilvl w:val="0"/>
          <w:numId w:val="11"/>
        </w:numPr>
        <w:rPr>
          <w:color w:val="111111"/>
          <w:sz w:val="24"/>
          <w:szCs w:val="24"/>
        </w:rPr>
      </w:pPr>
      <w:r w:rsidRPr="3B85EFE4" w:rsidR="3B85EFE4">
        <w:rPr>
          <w:rFonts w:ascii="Calibri" w:hAnsi="Calibri" w:eastAsia="Calibri" w:cs="Calibri"/>
          <w:noProof w:val="0"/>
          <w:sz w:val="24"/>
          <w:szCs w:val="24"/>
          <w:lang w:val="es-PE"/>
        </w:rPr>
        <w:t>Jorge Castillo</w:t>
      </w:r>
    </w:p>
    <w:p w:rsidR="3B85EFE4" w:rsidP="3B85EFE4" w:rsidRDefault="3B85EFE4" w14:noSpellErr="1" w14:paraId="4DA58E20" w14:textId="0E556BD7">
      <w:pPr>
        <w:pStyle w:val="Prrafodelista"/>
        <w:numPr>
          <w:ilvl w:val="0"/>
          <w:numId w:val="11"/>
        </w:numPr>
        <w:rPr>
          <w:color w:val="111111"/>
          <w:sz w:val="24"/>
          <w:szCs w:val="24"/>
        </w:rPr>
      </w:pPr>
      <w:r w:rsidRPr="3B85EFE4" w:rsidR="3B85EFE4">
        <w:rPr>
          <w:rFonts w:ascii="Calibri" w:hAnsi="Calibri" w:eastAsia="Calibri" w:cs="Calibri"/>
          <w:noProof w:val="0"/>
          <w:sz w:val="24"/>
          <w:szCs w:val="24"/>
          <w:lang w:val="es-PE"/>
        </w:rPr>
        <w:t>Frank Rojas</w:t>
      </w:r>
    </w:p>
    <w:p w:rsidR="3B85EFE4" w:rsidP="3B85EFE4" w:rsidRDefault="3B85EFE4" w14:noSpellErr="1" w14:paraId="33298421" w14:textId="1B498265">
      <w:pPr>
        <w:pStyle w:val="Normal"/>
        <w:ind w:left="360"/>
        <w:rPr>
          <w:rFonts w:ascii="Calibri" w:hAnsi="Calibri" w:eastAsia="Calibri" w:cs="Calibri"/>
          <w:noProof w:val="0"/>
          <w:sz w:val="24"/>
          <w:szCs w:val="24"/>
          <w:lang w:val="es-PE"/>
        </w:rPr>
      </w:pPr>
    </w:p>
    <w:p w:rsidR="3B85EFE4" w:rsidP="3B85EFE4" w:rsidRDefault="3B85EFE4" w14:noSpellErr="1" w14:paraId="39ED7497" w14:textId="5340EDD3">
      <w:pPr>
        <w:pStyle w:val="Normal"/>
        <w:ind w:left="360"/>
        <w:rPr>
          <w:rFonts w:ascii="Calibri" w:hAnsi="Calibri" w:eastAsia="Calibri" w:cs="Calibri"/>
          <w:noProof w:val="0"/>
          <w:sz w:val="24"/>
          <w:szCs w:val="24"/>
          <w:lang w:val="es-PE"/>
        </w:rPr>
      </w:pPr>
    </w:p>
    <w:p w:rsidR="3B85EFE4" w:rsidP="3B85EFE4" w:rsidRDefault="3B85EFE4" w14:noSpellErr="1" w14:paraId="661D715F" w14:textId="67019D77">
      <w:pPr>
        <w:pStyle w:val="Normal"/>
        <w:ind w:left="360"/>
        <w:rPr>
          <w:rFonts w:ascii="Calibri" w:hAnsi="Calibri" w:eastAsia="Calibri" w:cs="Calibri"/>
          <w:noProof w:val="0"/>
          <w:sz w:val="24"/>
          <w:szCs w:val="24"/>
          <w:lang w:val="es-PE"/>
        </w:rPr>
      </w:pPr>
    </w:p>
    <w:p w:rsidR="3B85EFE4" w:rsidP="3B85EFE4" w:rsidRDefault="3B85EFE4" w14:noSpellErr="1" w14:paraId="5E79D20E" w14:textId="037DB126">
      <w:pPr>
        <w:pStyle w:val="Normal"/>
        <w:ind w:left="360"/>
        <w:rPr>
          <w:rFonts w:ascii="Calibri" w:hAnsi="Calibri" w:eastAsia="Calibri" w:cs="Calibri"/>
          <w:noProof w:val="0"/>
          <w:sz w:val="24"/>
          <w:szCs w:val="24"/>
          <w:lang w:val="es-PE"/>
        </w:rPr>
      </w:pPr>
    </w:p>
    <w:p w:rsidR="3B85EFE4" w:rsidP="3B85EFE4" w:rsidRDefault="3B85EFE4" w14:noSpellErr="1" w14:paraId="35994F44" w14:textId="590AD5D3">
      <w:pPr>
        <w:pStyle w:val="Normal"/>
        <w:ind w:left="360"/>
        <w:rPr>
          <w:rFonts w:ascii="Calibri" w:hAnsi="Calibri" w:eastAsia="Calibri" w:cs="Calibri"/>
          <w:noProof w:val="0"/>
          <w:sz w:val="24"/>
          <w:szCs w:val="24"/>
          <w:lang w:val="es-PE"/>
        </w:rPr>
      </w:pPr>
    </w:p>
    <w:p w:rsidR="3B85EFE4" w:rsidP="3B85EFE4" w:rsidRDefault="3B85EFE4" w14:noSpellErr="1" w14:paraId="650811A0" w14:textId="33A7B036">
      <w:pPr>
        <w:pStyle w:val="Normal"/>
        <w:ind w:left="0"/>
        <w:rPr>
          <w:rFonts w:ascii="Calibri" w:hAnsi="Calibri" w:eastAsia="Calibri" w:cs="Calibri"/>
          <w:noProof w:val="0"/>
          <w:sz w:val="24"/>
          <w:szCs w:val="24"/>
          <w:lang w:val="es-PE"/>
        </w:rPr>
      </w:pPr>
    </w:p>
    <w:p w:rsidR="3B85EFE4" w:rsidP="3B85EFE4" w:rsidRDefault="3B85EFE4" w14:paraId="754836DD" w14:textId="3FDE8BBD">
      <w:pPr>
        <w:pStyle w:val="Normal"/>
        <w:ind w:left="0"/>
        <w:jc w:val="center"/>
        <w:rPr>
          <w:b w:val="1"/>
          <w:bCs w:val="1"/>
          <w:noProof w:val="0"/>
          <w:color w:val="111111"/>
          <w:sz w:val="40"/>
          <w:szCs w:val="40"/>
          <w:lang w:val="es-PE"/>
        </w:rPr>
      </w:pPr>
      <w:r w:rsidRPr="3B85EFE4" w:rsidR="3B85EFE4">
        <w:rPr>
          <w:b w:val="1"/>
          <w:bCs w:val="1"/>
          <w:noProof w:val="0"/>
          <w:color w:val="111111"/>
          <w:sz w:val="40"/>
          <w:szCs w:val="40"/>
          <w:lang w:val="es-PE"/>
        </w:rPr>
        <w:t>2018</w:t>
      </w:r>
    </w:p>
    <w:p w:rsidR="3B85EFE4" w:rsidP="3B85EFE4" w:rsidRDefault="3B85EFE4" w14:noSpellErr="1" w14:paraId="6C1431FE" w14:textId="2BBBE48C">
      <w:pPr>
        <w:pStyle w:val="Normal"/>
      </w:pPr>
    </w:p>
    <w:p w:rsidR="3B85EFE4" w:rsidP="3B85EFE4" w:rsidRDefault="3B85EFE4" w14:noSpellErr="1" w14:paraId="7BC3424B" w14:textId="12600F75">
      <w:pPr>
        <w:pStyle w:val="Ttulo1"/>
        <w:numPr>
          <w:numId w:val="0"/>
        </w:numPr>
        <w:jc w:val="center"/>
        <w:rPr>
          <w:rFonts w:eastAsia="Calibri"/>
          <w:caps w:val="0"/>
          <w:smallCaps w:val="0"/>
          <w:color w:val="auto"/>
          <w:sz w:val="28"/>
          <w:szCs w:val="28"/>
          <w:u w:val="single"/>
        </w:rPr>
      </w:pPr>
    </w:p>
    <w:p w:rsidR="3B85EFE4" w:rsidP="3B85EFE4" w:rsidRDefault="3B85EFE4" w14:noSpellErr="1" w14:paraId="5E347285" w14:textId="6545FA9A">
      <w:pPr>
        <w:pStyle w:val="Ttulo1"/>
        <w:numPr>
          <w:numId w:val="0"/>
        </w:numPr>
        <w:jc w:val="center"/>
        <w:rPr>
          <w:rFonts w:eastAsia="Calibri"/>
          <w:caps w:val="0"/>
          <w:smallCaps w:val="0"/>
          <w:color w:val="auto"/>
          <w:sz w:val="28"/>
          <w:szCs w:val="28"/>
          <w:u w:val="single"/>
        </w:rPr>
      </w:pPr>
    </w:p>
    <w:p xmlns:wp14="http://schemas.microsoft.com/office/word/2010/wordml" w:rsidRPr="007E5F11" w:rsidR="0045630F" w:rsidP="007E5F11" w:rsidRDefault="0045630F" w14:paraId="78FA29E8" wp14:textId="77777777">
      <w:pPr>
        <w:pStyle w:val="Ttulo1"/>
        <w:numPr>
          <w:ilvl w:val="0"/>
          <w:numId w:val="0"/>
        </w:numPr>
        <w:jc w:val="center"/>
        <w:rPr>
          <w:rFonts w:eastAsia="Calibri"/>
          <w:bCs w:val="0"/>
          <w:smallCaps w:val="0"/>
          <w:color w:val="auto"/>
          <w:sz w:val="28"/>
          <w:szCs w:val="22"/>
          <w:u w:val="single"/>
          <w:lang w:val="es-ES_tradnl"/>
        </w:rPr>
      </w:pPr>
      <w:r w:rsidRPr="0045630F">
        <w:rPr>
          <w:rFonts w:eastAsia="Calibri"/>
          <w:bCs w:val="0"/>
          <w:smallCaps w:val="0"/>
          <w:color w:val="auto"/>
          <w:sz w:val="28"/>
          <w:szCs w:val="22"/>
          <w:u w:val="single"/>
        </w:rPr>
        <w:t>CASO DEL PROYECTO</w:t>
      </w:r>
      <w:r w:rsidR="007E5F11">
        <w:rPr>
          <w:rFonts w:eastAsia="Calibri"/>
          <w:bCs w:val="0"/>
          <w:smallCaps w:val="0"/>
          <w:color w:val="auto"/>
          <w:sz w:val="28"/>
          <w:szCs w:val="22"/>
          <w:u w:val="single"/>
        </w:rPr>
        <w:t xml:space="preserve"> - </w:t>
      </w:r>
      <w:r w:rsidRPr="007E5F11" w:rsidR="007E5F11">
        <w:rPr>
          <w:rFonts w:eastAsia="Calibri"/>
          <w:bCs w:val="0"/>
          <w:smallCaps w:val="0"/>
          <w:color w:val="auto"/>
          <w:sz w:val="28"/>
          <w:szCs w:val="22"/>
          <w:u w:val="single"/>
        </w:rPr>
        <w:t>PROCESO DE MATRÍCULA EN LÍNEA EN BRITÁNICO</w:t>
      </w:r>
    </w:p>
    <w:p xmlns:wp14="http://schemas.microsoft.com/office/word/2010/wordml" w:rsidR="0045630F" w:rsidP="007E5F11" w:rsidRDefault="0045630F" w14:paraId="57472B93" wp14:textId="77777777">
      <w:pPr>
        <w:spacing w:before="0" w:after="0" w:line="240" w:lineRule="auto"/>
        <w:rPr>
          <w:sz w:val="22"/>
        </w:rPr>
      </w:pPr>
      <w:r w:rsidRPr="31CCF92D">
        <w:rPr>
          <w:sz w:val="22"/>
        </w:rPr>
        <w:t>Una de las causas en la demora de la matrícula de los alumnos y el malestar que conlleva realizar este proceso. Es la falta de herramientas de apoyo que agilicen este proceso. El siguiente proyecto tiene como finalidad mejorar el proceso actual de la matrícula en línea de la institución educativa “</w:t>
      </w:r>
      <w:proofErr w:type="gramStart"/>
      <w:r w:rsidRPr="31CCF92D">
        <w:rPr>
          <w:sz w:val="22"/>
        </w:rPr>
        <w:t>Británico</w:t>
      </w:r>
      <w:proofErr w:type="gramEnd"/>
      <w:r w:rsidRPr="31CCF92D">
        <w:rPr>
          <w:sz w:val="22"/>
        </w:rPr>
        <w:t>”.</w:t>
      </w:r>
    </w:p>
    <w:p xmlns:wp14="http://schemas.microsoft.com/office/word/2010/wordml" w:rsidR="0045630F" w:rsidP="007E5F11" w:rsidRDefault="0045630F" w14:paraId="7BC99FA6" wp14:textId="77777777">
      <w:pPr>
        <w:spacing w:before="0" w:after="0" w:line="240" w:lineRule="auto"/>
        <w:rPr>
          <w:sz w:val="22"/>
        </w:rPr>
      </w:pPr>
      <w:r w:rsidRPr="31CCF92D">
        <w:rPr>
          <w:sz w:val="22"/>
        </w:rPr>
        <w:t xml:space="preserve">Asimismo, con ayuda de las </w:t>
      </w:r>
      <w:proofErr w:type="spellStart"/>
      <w:r w:rsidRPr="31CCF92D">
        <w:rPr>
          <w:sz w:val="22"/>
        </w:rPr>
        <w:t>TICs</w:t>
      </w:r>
      <w:proofErr w:type="spellEnd"/>
      <w:r w:rsidRPr="31CCF92D">
        <w:rPr>
          <w:sz w:val="22"/>
        </w:rPr>
        <w:t xml:space="preserve"> se logrará establecer nuevas actividades automatizadas de pago, que mejoraran en paralelo la seguridad de la información.</w:t>
      </w:r>
    </w:p>
    <w:p xmlns:wp14="http://schemas.microsoft.com/office/word/2010/wordml" w:rsidR="0045630F" w:rsidP="007E5F11" w:rsidRDefault="0045630F" w14:paraId="08F8C6C0" wp14:textId="77777777">
      <w:pPr>
        <w:spacing w:before="0" w:after="0" w:line="240" w:lineRule="auto"/>
        <w:rPr>
          <w:sz w:val="22"/>
        </w:rPr>
      </w:pPr>
      <w:r w:rsidRPr="31CCF92D">
        <w:rPr>
          <w:sz w:val="22"/>
        </w:rPr>
        <w:t xml:space="preserve">Adicionalmente, se tiene como objetivo de trabajo reforzar nuestros conocimientos en el modelado, usando la notación BPMN. </w:t>
      </w:r>
      <w:bookmarkStart w:name="_GoBack" w:id="0"/>
      <w:bookmarkEnd w:id="0"/>
    </w:p>
    <w:p xmlns:wp14="http://schemas.microsoft.com/office/word/2010/wordml" w:rsidRPr="0045630F" w:rsidR="0045630F" w:rsidP="007E5F11" w:rsidRDefault="0045630F" w14:paraId="375EC45D" wp14:textId="77777777">
      <w:pPr>
        <w:spacing w:before="0" w:after="0" w:line="240" w:lineRule="auto"/>
        <w:rPr>
          <w:sz w:val="22"/>
        </w:rPr>
      </w:pPr>
      <w:r w:rsidRPr="31CCF92D">
        <w:rPr>
          <w:sz w:val="22"/>
        </w:rPr>
        <w:t>Finalmente, tenemos dividido el presente proyecto en 8 capítulos correctamente segmentados. Donde iremos documentando a detalle el antes y el después del proceso de matrícula en línea.</w:t>
      </w:r>
    </w:p>
    <w:p xmlns:wp14="http://schemas.microsoft.com/office/word/2010/wordml" w:rsidRPr="0045630F" w:rsidR="0045630F" w:rsidP="0045630F" w:rsidRDefault="0045630F" w14:paraId="41C3CF09" wp14:textId="77777777">
      <w:pPr>
        <w:pStyle w:val="Ttulo1"/>
        <w:numPr>
          <w:ilvl w:val="0"/>
          <w:numId w:val="0"/>
        </w:numPr>
        <w:rPr>
          <w:rFonts w:eastAsia="Calibri"/>
          <w:bCs w:val="0"/>
          <w:smallCaps w:val="0"/>
          <w:color w:val="auto"/>
          <w:sz w:val="28"/>
          <w:szCs w:val="22"/>
          <w:u w:val="single"/>
        </w:rPr>
      </w:pPr>
      <w:bookmarkStart w:name="_Toc362427612" w:id="1"/>
      <w:r w:rsidRPr="0045630F">
        <w:rPr>
          <w:rFonts w:eastAsia="Calibri"/>
          <w:bCs w:val="0"/>
          <w:smallCaps w:val="0"/>
          <w:color w:val="auto"/>
          <w:sz w:val="28"/>
          <w:szCs w:val="22"/>
          <w:u w:val="single"/>
        </w:rPr>
        <w:t>Objetivos del Proyecto</w:t>
      </w:r>
      <w:bookmarkEnd w:id="1"/>
    </w:p>
    <w:p xmlns:wp14="http://schemas.microsoft.com/office/word/2010/wordml" w:rsidR="0045630F" w:rsidP="0045630F" w:rsidRDefault="0045630F" w14:paraId="72B6B908" wp14:textId="77777777">
      <w:pPr>
        <w:spacing w:line="240" w:lineRule="auto"/>
      </w:pPr>
      <w:r w:rsidRPr="31CCF92D">
        <w:rPr>
          <w:rFonts w:cs="Calibri"/>
          <w:b/>
          <w:bCs/>
        </w:rPr>
        <w:t>Objetivo General:</w:t>
      </w:r>
    </w:p>
    <w:p xmlns:wp14="http://schemas.microsoft.com/office/word/2010/wordml" w:rsidR="0045630F" w:rsidP="0045630F" w:rsidRDefault="0045630F" w14:paraId="1065E23F" wp14:textId="77777777">
      <w:pPr>
        <w:spacing w:line="240" w:lineRule="auto"/>
        <w:rPr>
          <w:sz w:val="22"/>
        </w:rPr>
      </w:pPr>
      <w:r w:rsidRPr="19F9AEAA">
        <w:rPr>
          <w:sz w:val="22"/>
        </w:rPr>
        <w:t>Mejorar el Sistema de Matricula en Web, que ofrezca de manera eficiente al Estudiantes, Personal Natural, Operaciones de Centros de Enseñanzas y Operaciones del Británico Empresarial una manera de simplificar, agilizar y mejorar el proceso de matrícula a todos lo que van a interactuar. A la vez se analizar de una manera más rápida de buscar documentos y/o reportes relacionados con los estudiantes.</w:t>
      </w:r>
    </w:p>
    <w:p xmlns:wp14="http://schemas.microsoft.com/office/word/2010/wordml" w:rsidR="0045630F" w:rsidP="0045630F" w:rsidRDefault="0045630F" w14:paraId="1FEE899F" wp14:textId="77777777">
      <w:pPr>
        <w:spacing w:line="240" w:lineRule="auto"/>
        <w:rPr>
          <w:rFonts w:cs="Calibri"/>
          <w:b/>
          <w:bCs/>
        </w:rPr>
      </w:pPr>
      <w:r w:rsidRPr="31CCF92D">
        <w:rPr>
          <w:rFonts w:cs="Calibri"/>
          <w:b/>
          <w:bCs/>
        </w:rPr>
        <w:t>Objetivo Específicos:</w:t>
      </w:r>
    </w:p>
    <w:p xmlns:wp14="http://schemas.microsoft.com/office/word/2010/wordml" w:rsidR="0045630F" w:rsidP="007E5F11" w:rsidRDefault="0045630F" w14:paraId="00B78560" wp14:textId="77777777">
      <w:pPr>
        <w:pStyle w:val="Prrafodelista"/>
        <w:numPr>
          <w:ilvl w:val="0"/>
          <w:numId w:val="3"/>
        </w:numPr>
        <w:spacing w:after="0" w:line="240" w:lineRule="auto"/>
        <w:ind w:left="714" w:hanging="357"/>
        <w:rPr>
          <w:sz w:val="22"/>
        </w:rPr>
      </w:pPr>
      <w:r w:rsidRPr="31CCF92D">
        <w:rPr>
          <w:sz w:val="22"/>
        </w:rPr>
        <w:t>Simplificar el proceso de matrícula a los estudiantes implantando una alternativa tecnológica para realizar el proceso.</w:t>
      </w:r>
    </w:p>
    <w:p xmlns:wp14="http://schemas.microsoft.com/office/word/2010/wordml" w:rsidR="0045630F" w:rsidP="007E5F11" w:rsidRDefault="0045630F" w14:paraId="6EFCBC4F" wp14:textId="77777777">
      <w:pPr>
        <w:pStyle w:val="Prrafodelista"/>
        <w:numPr>
          <w:ilvl w:val="0"/>
          <w:numId w:val="3"/>
        </w:numPr>
        <w:spacing w:after="0" w:line="240" w:lineRule="auto"/>
        <w:ind w:left="714" w:hanging="357"/>
        <w:rPr>
          <w:sz w:val="22"/>
        </w:rPr>
      </w:pPr>
      <w:r w:rsidRPr="31CCF92D">
        <w:rPr>
          <w:sz w:val="22"/>
        </w:rPr>
        <w:t>Agilizar las labores de Operaciones de Centros de Enseñanzas y Operaciones de Británico Empresarial como lo son la asignación de profesores a un respectivo curso, la visualización de los requisitos que presenten los estudiantes a la hora de matricularse en un curso, la asignación de horarios para cursos, notas entre otros.</w:t>
      </w:r>
    </w:p>
    <w:p xmlns:wp14="http://schemas.microsoft.com/office/word/2010/wordml" w:rsidR="0045630F" w:rsidP="007E5F11" w:rsidRDefault="0045630F" w14:paraId="5878E85E" wp14:textId="77777777">
      <w:pPr>
        <w:pStyle w:val="Prrafodelista"/>
        <w:numPr>
          <w:ilvl w:val="0"/>
          <w:numId w:val="3"/>
        </w:numPr>
        <w:spacing w:after="0" w:line="240" w:lineRule="auto"/>
        <w:ind w:left="714" w:hanging="357"/>
        <w:rPr>
          <w:sz w:val="22"/>
        </w:rPr>
      </w:pPr>
      <w:r w:rsidRPr="31CCF92D">
        <w:rPr>
          <w:sz w:val="22"/>
        </w:rPr>
        <w:t>Mejorar la disponibilidad de consultas de horarios, cursos, profesores a los alumnos. Llevando los reportes detallados y actualizados.</w:t>
      </w:r>
    </w:p>
    <w:p xmlns:wp14="http://schemas.microsoft.com/office/word/2010/wordml" w:rsidR="0045630F" w:rsidP="007E5F11" w:rsidRDefault="0045630F" w14:paraId="09F63DC2" wp14:textId="77777777">
      <w:pPr>
        <w:pStyle w:val="Prrafodelista"/>
        <w:numPr>
          <w:ilvl w:val="0"/>
          <w:numId w:val="3"/>
        </w:numPr>
        <w:spacing w:after="0" w:line="240" w:lineRule="auto"/>
        <w:ind w:left="714" w:hanging="357"/>
        <w:rPr>
          <w:sz w:val="22"/>
        </w:rPr>
      </w:pPr>
      <w:r w:rsidRPr="31CCF92D">
        <w:rPr>
          <w:sz w:val="22"/>
        </w:rPr>
        <w:t>Agilizar el proceso de matrícula por medio de esta herramienta que podrá permitir múltiples matriculas desde cualquier lugar.</w:t>
      </w:r>
    </w:p>
    <w:p xmlns:wp14="http://schemas.microsoft.com/office/word/2010/wordml" w:rsidR="0045630F" w:rsidP="007E5F11" w:rsidRDefault="0045630F" w14:paraId="0B072481" wp14:textId="77777777">
      <w:pPr>
        <w:pStyle w:val="Prrafodelista"/>
        <w:numPr>
          <w:ilvl w:val="0"/>
          <w:numId w:val="3"/>
        </w:numPr>
        <w:spacing w:after="0" w:line="240" w:lineRule="auto"/>
        <w:ind w:left="714" w:hanging="357"/>
        <w:rPr>
          <w:sz w:val="22"/>
        </w:rPr>
      </w:pPr>
      <w:r w:rsidRPr="31CCF92D">
        <w:rPr>
          <w:sz w:val="22"/>
        </w:rPr>
        <w:t>Recibir la Constancia de pago en el momento.</w:t>
      </w:r>
    </w:p>
    <w:p xmlns:wp14="http://schemas.microsoft.com/office/word/2010/wordml" w:rsidRPr="007E5F11" w:rsidR="0045630F" w:rsidP="0045630F" w:rsidRDefault="0045630F" w14:paraId="2F4E2654" wp14:textId="77777777">
      <w:pPr>
        <w:pStyle w:val="Prrafodelista"/>
        <w:numPr>
          <w:ilvl w:val="0"/>
          <w:numId w:val="3"/>
        </w:numPr>
        <w:spacing w:after="0" w:line="240" w:lineRule="auto"/>
        <w:ind w:left="714" w:hanging="357"/>
        <w:rPr>
          <w:sz w:val="22"/>
        </w:rPr>
      </w:pPr>
      <w:r w:rsidRPr="31CCF92D">
        <w:rPr>
          <w:sz w:val="22"/>
        </w:rPr>
        <w:t>Economizar gastos manteniendo los requisitos disponibles de todos los estudiantes en el sistema y no en papeles.</w:t>
      </w:r>
    </w:p>
    <w:p xmlns:wp14="http://schemas.microsoft.com/office/word/2010/wordml" w:rsidRPr="007E5F11" w:rsidR="0045630F" w:rsidP="007E5F11" w:rsidRDefault="0045630F" w14:paraId="0C945813" wp14:textId="77777777">
      <w:pPr>
        <w:pStyle w:val="Ttulo1"/>
        <w:numPr>
          <w:ilvl w:val="0"/>
          <w:numId w:val="0"/>
        </w:numPr>
        <w:rPr>
          <w:rFonts w:eastAsia="Calibri"/>
          <w:bCs w:val="0"/>
          <w:smallCaps w:val="0"/>
          <w:color w:val="auto"/>
          <w:sz w:val="28"/>
          <w:szCs w:val="22"/>
          <w:u w:val="single"/>
        </w:rPr>
      </w:pPr>
      <w:r w:rsidRPr="007E5F11">
        <w:rPr>
          <w:rFonts w:eastAsia="Calibri"/>
          <w:bCs w:val="0"/>
          <w:smallCaps w:val="0"/>
          <w:color w:val="auto"/>
          <w:sz w:val="28"/>
          <w:szCs w:val="22"/>
          <w:u w:val="single"/>
        </w:rPr>
        <w:t>Arquitectura empresarial</w:t>
      </w:r>
    </w:p>
    <w:p xmlns:wp14="http://schemas.microsoft.com/office/word/2010/wordml" w:rsidRPr="007E5F11" w:rsidR="007E5F11" w:rsidP="007E5F11" w:rsidRDefault="007E5F11" w14:paraId="1EF51939" wp14:textId="77777777">
      <w:pPr>
        <w:rPr>
          <w:sz w:val="22"/>
        </w:rPr>
      </w:pPr>
      <w:r w:rsidRPr="007E5F11">
        <w:rPr>
          <w:sz w:val="22"/>
        </w:rPr>
        <w:t xml:space="preserve">MAPA DE PROCESOS </w:t>
      </w:r>
    </w:p>
    <w:p xmlns:wp14="http://schemas.microsoft.com/office/word/2010/wordml" w:rsidRPr="007E5F11" w:rsidR="007E5F11" w:rsidP="007E5F11" w:rsidRDefault="007E5F11" w14:paraId="41C63046" wp14:textId="77777777">
      <w:pPr>
        <w:spacing w:line="240" w:lineRule="auto"/>
        <w:rPr>
          <w:sz w:val="22"/>
        </w:rPr>
      </w:pPr>
      <w:r w:rsidRPr="007E5F11">
        <w:rPr>
          <w:sz w:val="22"/>
        </w:rPr>
        <w:t xml:space="preserve">La Asociación Cultural Peruano Británica promueve el enfoque de Procesos, como estándar para la mejora de sus procesos, ya que les permite identificar las entradas, salidas esperadas, los objetivos, los criterios y métodos, los recursos, las responsabilidades, los riesgos y oportunidades y las acciones de mejora necesarias para lograr la eficacia del Sistema Integrado de Gestión. Para ello, cuentan con Ficha de Procesos </w:t>
      </w:r>
      <w:proofErr w:type="gramStart"/>
      <w:r w:rsidRPr="007E5F11">
        <w:rPr>
          <w:sz w:val="22"/>
        </w:rPr>
        <w:t>de acuerdo al</w:t>
      </w:r>
      <w:proofErr w:type="gramEnd"/>
      <w:r w:rsidRPr="007E5F11">
        <w:rPr>
          <w:sz w:val="22"/>
        </w:rPr>
        <w:t xml:space="preserve"> Diagrama de Interacción de Procesos, el mismo que se describe a continuación:</w:t>
      </w:r>
    </w:p>
    <w:p xmlns:wp14="http://schemas.microsoft.com/office/word/2010/wordml" w:rsidR="007E5F11" w:rsidP="007E5F11" w:rsidRDefault="007E5F11" w14:paraId="3122475F" wp14:textId="77777777">
      <w:pPr>
        <w:spacing w:before="0" w:after="0" w:line="240" w:lineRule="auto"/>
        <w:rPr>
          <w:sz w:val="22"/>
        </w:rPr>
      </w:pPr>
      <w:r w:rsidRPr="007E5F11">
        <w:rPr>
          <w:sz w:val="22"/>
        </w:rPr>
        <w:lastRenderedPageBreak/>
        <w:t>Los procesos estratégicos que permiten definir y garantizar los objetivos y estrategias de la institución son:</w:t>
      </w:r>
    </w:p>
    <w:p xmlns:wp14="http://schemas.microsoft.com/office/word/2010/wordml" w:rsidRPr="007E5F11" w:rsidR="007E5F11" w:rsidP="007E5F11" w:rsidRDefault="007E5F11" w14:paraId="672A6659" wp14:textId="77777777">
      <w:pPr>
        <w:spacing w:before="0" w:after="0" w:line="240" w:lineRule="auto"/>
        <w:rPr>
          <w:sz w:val="22"/>
        </w:rPr>
      </w:pPr>
    </w:p>
    <w:p xmlns:wp14="http://schemas.microsoft.com/office/word/2010/wordml" w:rsidR="007E5F11" w:rsidP="007E5F11" w:rsidRDefault="007E5F11" w14:paraId="113E080A" wp14:textId="77777777">
      <w:pPr>
        <w:spacing w:before="0" w:after="0" w:line="240" w:lineRule="auto"/>
        <w:rPr>
          <w:sz w:val="22"/>
        </w:rPr>
      </w:pPr>
      <w:r w:rsidRPr="007E5F11">
        <w:rPr>
          <w:sz w:val="22"/>
        </w:rPr>
        <w:t>•</w:t>
      </w:r>
      <w:r w:rsidRPr="007E5F11">
        <w:rPr>
          <w:sz w:val="22"/>
        </w:rPr>
        <w:tab/>
      </w:r>
      <w:r w:rsidRPr="007E5F11">
        <w:rPr>
          <w:sz w:val="22"/>
        </w:rPr>
        <w:t>Gestión de Alta Dirección</w:t>
      </w:r>
    </w:p>
    <w:p xmlns:wp14="http://schemas.microsoft.com/office/word/2010/wordml" w:rsidRPr="007E5F11" w:rsidR="007E5F11" w:rsidP="007E5F11" w:rsidRDefault="007E5F11" w14:paraId="0A37501D" wp14:textId="77777777">
      <w:pPr>
        <w:spacing w:before="0" w:after="0" w:line="240" w:lineRule="auto"/>
        <w:rPr>
          <w:sz w:val="22"/>
        </w:rPr>
      </w:pPr>
    </w:p>
    <w:p xmlns:wp14="http://schemas.microsoft.com/office/word/2010/wordml" w:rsidR="007E5F11" w:rsidP="007E5F11" w:rsidRDefault="007E5F11" w14:paraId="244AADCC" wp14:textId="77777777">
      <w:pPr>
        <w:spacing w:before="0" w:after="0" w:line="240" w:lineRule="auto"/>
        <w:rPr>
          <w:sz w:val="22"/>
        </w:rPr>
      </w:pPr>
      <w:r w:rsidRPr="007E5F11">
        <w:rPr>
          <w:sz w:val="22"/>
        </w:rPr>
        <w:t>Los procesos operativos que forman parte de la cadena de valor de la organización son:</w:t>
      </w:r>
    </w:p>
    <w:p xmlns:wp14="http://schemas.microsoft.com/office/word/2010/wordml" w:rsidRPr="007E5F11" w:rsidR="007E5F11" w:rsidP="007E5F11" w:rsidRDefault="007E5F11" w14:paraId="5DAB6C7B" wp14:textId="77777777">
      <w:pPr>
        <w:spacing w:before="0" w:after="0" w:line="240" w:lineRule="auto"/>
        <w:rPr>
          <w:sz w:val="22"/>
        </w:rPr>
      </w:pPr>
    </w:p>
    <w:p xmlns:wp14="http://schemas.microsoft.com/office/word/2010/wordml" w:rsidRPr="007E5F11" w:rsidR="007E5F11" w:rsidP="007E5F11" w:rsidRDefault="007E5F11" w14:paraId="4CCAA4AA" wp14:textId="77777777">
      <w:pPr>
        <w:spacing w:before="0" w:after="0" w:line="240" w:lineRule="auto"/>
        <w:rPr>
          <w:sz w:val="22"/>
        </w:rPr>
      </w:pPr>
      <w:r w:rsidRPr="007E5F11">
        <w:rPr>
          <w:sz w:val="22"/>
        </w:rPr>
        <w:t>•</w:t>
      </w:r>
      <w:r w:rsidRPr="007E5F11">
        <w:rPr>
          <w:sz w:val="22"/>
        </w:rPr>
        <w:tab/>
      </w:r>
      <w:r w:rsidRPr="007E5F11">
        <w:rPr>
          <w:sz w:val="22"/>
        </w:rPr>
        <w:t>Gestión Cultural</w:t>
      </w:r>
    </w:p>
    <w:p xmlns:wp14="http://schemas.microsoft.com/office/word/2010/wordml" w:rsidRPr="007E5F11" w:rsidR="007E5F11" w:rsidP="007E5F11" w:rsidRDefault="007E5F11" w14:paraId="04B8EF60" wp14:textId="77777777">
      <w:pPr>
        <w:spacing w:before="0" w:after="0" w:line="240" w:lineRule="auto"/>
        <w:rPr>
          <w:sz w:val="22"/>
        </w:rPr>
      </w:pPr>
      <w:r w:rsidRPr="007E5F11">
        <w:rPr>
          <w:sz w:val="22"/>
        </w:rPr>
        <w:t>•</w:t>
      </w:r>
      <w:r w:rsidRPr="007E5F11">
        <w:rPr>
          <w:sz w:val="22"/>
        </w:rPr>
        <w:tab/>
      </w:r>
      <w:r w:rsidRPr="007E5F11">
        <w:rPr>
          <w:b/>
          <w:i/>
          <w:sz w:val="22"/>
        </w:rPr>
        <w:t>Gestión de la Enseñanza</w:t>
      </w:r>
      <w:r>
        <w:rPr>
          <w:b/>
          <w:i/>
          <w:sz w:val="22"/>
        </w:rPr>
        <w:t xml:space="preserve"> (Proceso Elegido)</w:t>
      </w:r>
    </w:p>
    <w:p xmlns:wp14="http://schemas.microsoft.com/office/word/2010/wordml" w:rsidR="007E5F11" w:rsidP="007E5F11" w:rsidRDefault="007E5F11" w14:paraId="021733C3" wp14:textId="77777777">
      <w:pPr>
        <w:spacing w:before="0" w:after="0" w:line="240" w:lineRule="auto"/>
        <w:rPr>
          <w:sz w:val="22"/>
        </w:rPr>
      </w:pPr>
      <w:r w:rsidRPr="007E5F11">
        <w:rPr>
          <w:sz w:val="22"/>
        </w:rPr>
        <w:t>•</w:t>
      </w:r>
      <w:r w:rsidRPr="007E5F11">
        <w:rPr>
          <w:sz w:val="22"/>
        </w:rPr>
        <w:tab/>
      </w:r>
      <w:r w:rsidRPr="007E5F11">
        <w:rPr>
          <w:sz w:val="22"/>
        </w:rPr>
        <w:t>Gestión de Biblioteca</w:t>
      </w:r>
    </w:p>
    <w:p xmlns:wp14="http://schemas.microsoft.com/office/word/2010/wordml" w:rsidRPr="007E5F11" w:rsidR="007E5F11" w:rsidP="007E5F11" w:rsidRDefault="007E5F11" w14:paraId="02EB378F" wp14:textId="77777777">
      <w:pPr>
        <w:spacing w:before="0" w:after="0" w:line="240" w:lineRule="auto"/>
        <w:rPr>
          <w:sz w:val="22"/>
        </w:rPr>
      </w:pPr>
    </w:p>
    <w:p xmlns:wp14="http://schemas.microsoft.com/office/word/2010/wordml" w:rsidR="007E5F11" w:rsidP="007E5F11" w:rsidRDefault="007E5F11" w14:paraId="22DC692D" wp14:textId="77777777">
      <w:pPr>
        <w:spacing w:before="0" w:after="0" w:line="240" w:lineRule="auto"/>
        <w:rPr>
          <w:sz w:val="22"/>
        </w:rPr>
      </w:pPr>
      <w:r w:rsidRPr="007E5F11">
        <w:rPr>
          <w:sz w:val="22"/>
        </w:rPr>
        <w:t>Los procesos de apoyo que dan soporte a los procesos estratégicos y operativos son:</w:t>
      </w:r>
    </w:p>
    <w:p xmlns:wp14="http://schemas.microsoft.com/office/word/2010/wordml" w:rsidRPr="007E5F11" w:rsidR="007E5F11" w:rsidP="007E5F11" w:rsidRDefault="007E5F11" w14:paraId="6A05A809" wp14:textId="77777777">
      <w:pPr>
        <w:spacing w:before="0" w:after="0" w:line="240" w:lineRule="auto"/>
        <w:rPr>
          <w:sz w:val="22"/>
        </w:rPr>
      </w:pPr>
    </w:p>
    <w:p xmlns:wp14="http://schemas.microsoft.com/office/word/2010/wordml" w:rsidRPr="007E5F11" w:rsidR="007E5F11" w:rsidP="007E5F11" w:rsidRDefault="007E5F11" w14:paraId="004AB338" wp14:textId="77777777">
      <w:pPr>
        <w:spacing w:before="0" w:after="0" w:line="240" w:lineRule="auto"/>
        <w:rPr>
          <w:sz w:val="22"/>
        </w:rPr>
      </w:pPr>
      <w:r w:rsidRPr="007E5F11">
        <w:rPr>
          <w:sz w:val="22"/>
        </w:rPr>
        <w:t>•</w:t>
      </w:r>
      <w:r w:rsidRPr="007E5F11">
        <w:rPr>
          <w:sz w:val="22"/>
        </w:rPr>
        <w:tab/>
      </w:r>
      <w:r w:rsidRPr="007E5F11">
        <w:rPr>
          <w:sz w:val="22"/>
        </w:rPr>
        <w:t>Sistemas</w:t>
      </w:r>
    </w:p>
    <w:p xmlns:wp14="http://schemas.microsoft.com/office/word/2010/wordml" w:rsidRPr="007E5F11" w:rsidR="007E5F11" w:rsidP="007E5F11" w:rsidRDefault="007E5F11" w14:paraId="62F520D8" wp14:textId="77777777">
      <w:pPr>
        <w:spacing w:before="0" w:after="0" w:line="240" w:lineRule="auto"/>
        <w:rPr>
          <w:sz w:val="22"/>
        </w:rPr>
      </w:pPr>
      <w:r w:rsidRPr="007E5F11">
        <w:rPr>
          <w:sz w:val="22"/>
        </w:rPr>
        <w:t>•</w:t>
      </w:r>
      <w:r w:rsidRPr="007E5F11">
        <w:rPr>
          <w:sz w:val="22"/>
        </w:rPr>
        <w:tab/>
      </w:r>
      <w:r w:rsidRPr="007E5F11">
        <w:rPr>
          <w:sz w:val="22"/>
        </w:rPr>
        <w:t>Recursos Humanos</w:t>
      </w:r>
    </w:p>
    <w:p xmlns:wp14="http://schemas.microsoft.com/office/word/2010/wordml" w:rsidRPr="007E5F11" w:rsidR="007E5F11" w:rsidP="007E5F11" w:rsidRDefault="007E5F11" w14:paraId="12220971" wp14:textId="77777777">
      <w:pPr>
        <w:spacing w:before="0" w:after="0" w:line="240" w:lineRule="auto"/>
        <w:rPr>
          <w:sz w:val="22"/>
        </w:rPr>
      </w:pPr>
      <w:r w:rsidRPr="007E5F11">
        <w:rPr>
          <w:sz w:val="22"/>
        </w:rPr>
        <w:t>•</w:t>
      </w:r>
      <w:r w:rsidRPr="007E5F11">
        <w:rPr>
          <w:sz w:val="22"/>
        </w:rPr>
        <w:tab/>
      </w:r>
      <w:r w:rsidRPr="007E5F11">
        <w:rPr>
          <w:sz w:val="22"/>
        </w:rPr>
        <w:t>Contabilidad</w:t>
      </w:r>
    </w:p>
    <w:p xmlns:wp14="http://schemas.microsoft.com/office/word/2010/wordml" w:rsidRPr="007E5F11" w:rsidR="007E5F11" w:rsidP="007E5F11" w:rsidRDefault="007E5F11" w14:paraId="7A217230" wp14:textId="77777777">
      <w:pPr>
        <w:spacing w:before="0" w:after="0" w:line="240" w:lineRule="auto"/>
        <w:rPr>
          <w:sz w:val="22"/>
        </w:rPr>
      </w:pPr>
      <w:r w:rsidRPr="007E5F11">
        <w:rPr>
          <w:sz w:val="22"/>
        </w:rPr>
        <w:t>•</w:t>
      </w:r>
      <w:r w:rsidRPr="007E5F11">
        <w:rPr>
          <w:sz w:val="22"/>
        </w:rPr>
        <w:tab/>
      </w:r>
      <w:r w:rsidRPr="007E5F11">
        <w:rPr>
          <w:sz w:val="22"/>
        </w:rPr>
        <w:t>Sistema Integrado de Gestión</w:t>
      </w:r>
    </w:p>
    <w:p xmlns:wp14="http://schemas.microsoft.com/office/word/2010/wordml" w:rsidRPr="007E5F11" w:rsidR="007E5F11" w:rsidP="007E5F11" w:rsidRDefault="007E5F11" w14:paraId="633B78B2" wp14:textId="77777777">
      <w:pPr>
        <w:spacing w:before="0" w:after="0" w:line="240" w:lineRule="auto"/>
        <w:rPr>
          <w:sz w:val="22"/>
        </w:rPr>
      </w:pPr>
      <w:r w:rsidRPr="007E5F11">
        <w:rPr>
          <w:sz w:val="22"/>
        </w:rPr>
        <w:t>•</w:t>
      </w:r>
      <w:r w:rsidRPr="007E5F11">
        <w:rPr>
          <w:sz w:val="22"/>
        </w:rPr>
        <w:tab/>
      </w:r>
      <w:r w:rsidRPr="007E5F11">
        <w:rPr>
          <w:sz w:val="22"/>
        </w:rPr>
        <w:t>Compras</w:t>
      </w:r>
    </w:p>
    <w:p xmlns:wp14="http://schemas.microsoft.com/office/word/2010/wordml" w:rsidRPr="007E5F11" w:rsidR="007E5F11" w:rsidP="007E5F11" w:rsidRDefault="007E5F11" w14:paraId="20C7D3B6" wp14:textId="77777777">
      <w:pPr>
        <w:spacing w:before="0" w:after="0" w:line="240" w:lineRule="auto"/>
        <w:rPr>
          <w:sz w:val="22"/>
        </w:rPr>
      </w:pPr>
      <w:r w:rsidRPr="007E5F11">
        <w:rPr>
          <w:sz w:val="22"/>
        </w:rPr>
        <w:t>•</w:t>
      </w:r>
      <w:r w:rsidRPr="007E5F11">
        <w:rPr>
          <w:sz w:val="22"/>
        </w:rPr>
        <w:tab/>
      </w:r>
      <w:r w:rsidRPr="007E5F11">
        <w:rPr>
          <w:sz w:val="22"/>
        </w:rPr>
        <w:t>Almacén</w:t>
      </w:r>
    </w:p>
    <w:p xmlns:wp14="http://schemas.microsoft.com/office/word/2010/wordml" w:rsidRPr="007E5F11" w:rsidR="007E5F11" w:rsidP="007E5F11" w:rsidRDefault="007E5F11" w14:paraId="04C88C5E" wp14:textId="77777777">
      <w:pPr>
        <w:spacing w:before="0" w:after="0" w:line="240" w:lineRule="auto"/>
        <w:rPr>
          <w:sz w:val="22"/>
        </w:rPr>
      </w:pPr>
      <w:r w:rsidRPr="007E5F11">
        <w:rPr>
          <w:sz w:val="22"/>
        </w:rPr>
        <w:t>•</w:t>
      </w:r>
      <w:r w:rsidRPr="007E5F11">
        <w:rPr>
          <w:sz w:val="22"/>
        </w:rPr>
        <w:tab/>
      </w:r>
      <w:r w:rsidRPr="007E5F11">
        <w:rPr>
          <w:sz w:val="22"/>
        </w:rPr>
        <w:t>Mantenimiento</w:t>
      </w:r>
    </w:p>
    <w:p xmlns:wp14="http://schemas.microsoft.com/office/word/2010/wordml" w:rsidRPr="007E5F11" w:rsidR="007E5F11" w:rsidP="007E5F11" w:rsidRDefault="007E5F11" w14:paraId="545DF27D" wp14:textId="77777777">
      <w:pPr>
        <w:spacing w:before="0" w:after="0" w:line="240" w:lineRule="auto"/>
        <w:rPr>
          <w:sz w:val="22"/>
        </w:rPr>
      </w:pPr>
      <w:r w:rsidRPr="007E5F11">
        <w:rPr>
          <w:sz w:val="22"/>
        </w:rPr>
        <w:t>•</w:t>
      </w:r>
      <w:r w:rsidRPr="007E5F11">
        <w:rPr>
          <w:sz w:val="22"/>
        </w:rPr>
        <w:tab/>
      </w:r>
      <w:proofErr w:type="spellStart"/>
      <w:r w:rsidRPr="007E5F11">
        <w:rPr>
          <w:sz w:val="22"/>
        </w:rPr>
        <w:t>Call</w:t>
      </w:r>
      <w:proofErr w:type="spellEnd"/>
      <w:r w:rsidRPr="007E5F11">
        <w:rPr>
          <w:sz w:val="22"/>
        </w:rPr>
        <w:t xml:space="preserve"> Cent</w:t>
      </w:r>
      <w:r>
        <w:rPr>
          <w:sz w:val="22"/>
        </w:rPr>
        <w:t>er</w:t>
      </w:r>
    </w:p>
    <w:p xmlns:wp14="http://schemas.microsoft.com/office/word/2010/wordml" w:rsidRPr="007E5F11" w:rsidR="007E5F11" w:rsidP="007E5F11" w:rsidRDefault="007E5F11" w14:paraId="5188A4EF" wp14:textId="77777777">
      <w:pPr>
        <w:spacing w:before="0" w:after="0" w:line="240" w:lineRule="auto"/>
        <w:rPr>
          <w:sz w:val="22"/>
        </w:rPr>
      </w:pPr>
      <w:r w:rsidRPr="007E5F11">
        <w:rPr>
          <w:sz w:val="22"/>
        </w:rPr>
        <w:t>•</w:t>
      </w:r>
      <w:r w:rsidRPr="007E5F11">
        <w:rPr>
          <w:sz w:val="22"/>
        </w:rPr>
        <w:tab/>
      </w:r>
      <w:r w:rsidRPr="007E5F11">
        <w:rPr>
          <w:sz w:val="22"/>
        </w:rPr>
        <w:t>Marketing</w:t>
      </w:r>
    </w:p>
    <w:p xmlns:wp14="http://schemas.microsoft.com/office/word/2010/wordml" w:rsidR="007E5F11" w:rsidP="007E5F11" w:rsidRDefault="007E5F11" w14:paraId="53D40555" wp14:textId="77777777">
      <w:pPr>
        <w:spacing w:before="0" w:after="0" w:line="240" w:lineRule="auto"/>
        <w:rPr>
          <w:sz w:val="22"/>
        </w:rPr>
      </w:pPr>
      <w:r w:rsidRPr="007E5F11">
        <w:rPr>
          <w:sz w:val="22"/>
        </w:rPr>
        <w:t>•</w:t>
      </w:r>
      <w:r w:rsidRPr="007E5F11">
        <w:rPr>
          <w:sz w:val="22"/>
        </w:rPr>
        <w:tab/>
      </w:r>
      <w:r w:rsidRPr="007E5F11">
        <w:rPr>
          <w:sz w:val="22"/>
        </w:rPr>
        <w:t>Seguridad</w:t>
      </w:r>
    </w:p>
    <w:p xmlns:wp14="http://schemas.microsoft.com/office/word/2010/wordml" w:rsidRPr="007E5F11" w:rsidR="007E5F11" w:rsidP="007E5F11" w:rsidRDefault="007E5F11" w14:paraId="5A39BBE3" wp14:textId="77777777">
      <w:pPr>
        <w:spacing w:before="0" w:after="0" w:line="240" w:lineRule="auto"/>
        <w:rPr>
          <w:sz w:val="22"/>
        </w:rPr>
      </w:pPr>
    </w:p>
    <w:p xmlns:wp14="http://schemas.microsoft.com/office/word/2010/wordml" w:rsidRPr="007E5F11" w:rsidR="007E5F11" w:rsidP="007E5F11" w:rsidRDefault="007E5F11" w14:paraId="4E708684" wp14:textId="77777777">
      <w:pPr>
        <w:spacing w:before="0" w:after="0" w:line="240" w:lineRule="auto"/>
        <w:rPr>
          <w:sz w:val="22"/>
        </w:rPr>
      </w:pPr>
      <w:r w:rsidRPr="007E5F11">
        <w:rPr>
          <w:sz w:val="22"/>
        </w:rPr>
        <w:t>En la siguiente figura se muestra el mapa de procesos de la Asociación Cultural Peruano Británica:</w:t>
      </w:r>
    </w:p>
    <w:p xmlns:wp14="http://schemas.microsoft.com/office/word/2010/wordml" w:rsidRPr="007E5F11" w:rsidR="007E5F11" w:rsidP="007E5F11" w:rsidRDefault="007E5F11" w14:paraId="29D6B04F" wp14:textId="77777777">
      <w:pPr>
        <w:spacing w:before="0" w:after="0" w:line="240" w:lineRule="auto"/>
        <w:rPr>
          <w:sz w:val="22"/>
        </w:rPr>
      </w:pPr>
      <w:r w:rsidRPr="007E5F11">
        <w:rPr>
          <w:sz w:val="22"/>
        </w:rPr>
        <w:t xml:space="preserve"> </w:t>
      </w:r>
    </w:p>
    <w:p xmlns:wp14="http://schemas.microsoft.com/office/word/2010/wordml" w:rsidRPr="0045630F" w:rsidR="007E5F11" w:rsidP="0045630F" w:rsidRDefault="007E5F11" w14:paraId="41C8F396" wp14:textId="77777777">
      <w:pPr>
        <w:rPr>
          <w:sz w:val="22"/>
        </w:rPr>
      </w:pPr>
      <w:r>
        <w:drawing>
          <wp:inline xmlns:wp14="http://schemas.microsoft.com/office/word/2010/wordprocessingDrawing" wp14:editId="6371621A" wp14:anchorId="36BFD9BF">
            <wp:extent cx="4890974" cy="3343262"/>
            <wp:effectExtent l="0" t="0" r="5080" b="0"/>
            <wp:docPr id="229947424" name="picture" title=""/>
            <wp:cNvGraphicFramePr>
              <a:graphicFrameLocks noChangeAspect="1"/>
            </wp:cNvGraphicFramePr>
            <a:graphic>
              <a:graphicData uri="http://schemas.openxmlformats.org/drawingml/2006/picture">
                <pic:pic>
                  <pic:nvPicPr>
                    <pic:cNvPr id="0" name="picture"/>
                    <pic:cNvPicPr/>
                  </pic:nvPicPr>
                  <pic:blipFill>
                    <a:blip r:embed="Rb4de42adaff64fd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90974" cy="3343262"/>
                    </a:xfrm>
                    <a:prstGeom prst="rect">
                      <a:avLst/>
                    </a:prstGeom>
                  </pic:spPr>
                </pic:pic>
              </a:graphicData>
            </a:graphic>
          </wp:inline>
        </w:drawing>
      </w:r>
    </w:p>
    <w:p xmlns:wp14="http://schemas.microsoft.com/office/word/2010/wordml" w:rsidRPr="0045630F" w:rsidR="0045630F" w:rsidP="0045630F" w:rsidRDefault="0045630F" w14:paraId="6C1ADDE1" wp14:textId="77777777">
      <w:pPr>
        <w:pStyle w:val="Ttulo1"/>
        <w:numPr>
          <w:ilvl w:val="0"/>
          <w:numId w:val="0"/>
        </w:numPr>
        <w:rPr>
          <w:rFonts w:eastAsia="Calibri"/>
          <w:bCs w:val="0"/>
          <w:smallCaps w:val="0"/>
          <w:color w:val="auto"/>
          <w:sz w:val="28"/>
          <w:szCs w:val="22"/>
          <w:u w:val="single"/>
        </w:rPr>
      </w:pPr>
      <w:bookmarkStart w:name="_Toc362427625" w:id="2"/>
      <w:r w:rsidRPr="0045630F">
        <w:rPr>
          <w:rFonts w:eastAsia="Calibri"/>
          <w:bCs w:val="0"/>
          <w:smallCaps w:val="0"/>
          <w:color w:val="auto"/>
          <w:sz w:val="28"/>
          <w:szCs w:val="22"/>
          <w:u w:val="single"/>
        </w:rPr>
        <w:lastRenderedPageBreak/>
        <w:t xml:space="preserve">Diagrama de </w:t>
      </w:r>
      <w:proofErr w:type="gramStart"/>
      <w:r w:rsidRPr="0045630F">
        <w:rPr>
          <w:rFonts w:eastAsia="Calibri"/>
          <w:bCs w:val="0"/>
          <w:smallCaps w:val="0"/>
          <w:color w:val="auto"/>
          <w:sz w:val="28"/>
          <w:szCs w:val="22"/>
          <w:u w:val="single"/>
        </w:rPr>
        <w:t>subprocesos</w:t>
      </w:r>
      <w:bookmarkEnd w:id="2"/>
      <w:r w:rsidR="007E5F11">
        <w:rPr>
          <w:rFonts w:eastAsia="Calibri"/>
          <w:bCs w:val="0"/>
          <w:smallCaps w:val="0"/>
          <w:color w:val="auto"/>
          <w:sz w:val="28"/>
          <w:szCs w:val="22"/>
          <w:u w:val="single"/>
        </w:rPr>
        <w:t xml:space="preserve">  -</w:t>
      </w:r>
      <w:proofErr w:type="gramEnd"/>
      <w:r w:rsidR="007E5F11">
        <w:rPr>
          <w:rFonts w:eastAsia="Calibri"/>
          <w:bCs w:val="0"/>
          <w:smallCaps w:val="0"/>
          <w:color w:val="auto"/>
          <w:sz w:val="28"/>
          <w:szCs w:val="22"/>
          <w:u w:val="single"/>
        </w:rPr>
        <w:t xml:space="preserve"> Proceso Elegido (Gestión de Enseñanza)</w:t>
      </w:r>
    </w:p>
    <w:p xmlns:wp14="http://schemas.microsoft.com/office/word/2010/wordml" w:rsidRPr="00D60588" w:rsidR="0045630F" w:rsidP="0045630F" w:rsidRDefault="0045630F" w14:paraId="6C374242" wp14:textId="77777777">
      <w:pPr>
        <w:pStyle w:val="Prrafodelista"/>
        <w:numPr>
          <w:ilvl w:val="0"/>
          <w:numId w:val="6"/>
        </w:numPr>
        <w:spacing w:line="240" w:lineRule="auto"/>
        <w:jc w:val="left"/>
        <w:rPr>
          <w:b/>
          <w:sz w:val="22"/>
        </w:rPr>
      </w:pPr>
      <w:bookmarkStart w:name="_Toc362427626" w:id="3"/>
      <w:r w:rsidRPr="00D60588">
        <w:rPr>
          <w:b/>
          <w:sz w:val="22"/>
        </w:rPr>
        <w:t>Proceso Matrícula Web:</w:t>
      </w:r>
    </w:p>
    <w:p xmlns:wp14="http://schemas.microsoft.com/office/word/2010/wordml" w:rsidR="0045630F" w:rsidP="0045630F" w:rsidRDefault="0045630F" w14:paraId="72A3D3EC" wp14:textId="77777777">
      <w:pPr>
        <w:spacing w:line="240" w:lineRule="auto"/>
        <w:jc w:val="left"/>
        <w:rPr>
          <w:b/>
          <w:sz w:val="22"/>
        </w:rPr>
      </w:pPr>
      <w:r>
        <w:drawing>
          <wp:inline xmlns:wp14="http://schemas.microsoft.com/office/word/2010/wordprocessingDrawing" wp14:editId="3942CD3B" wp14:anchorId="21C8F698">
            <wp:extent cx="5400675" cy="2634615"/>
            <wp:effectExtent l="0" t="0" r="9525" b="0"/>
            <wp:docPr id="1879343073" name="picture" title=""/>
            <wp:cNvGraphicFramePr>
              <a:graphicFrameLocks noChangeAspect="1"/>
            </wp:cNvGraphicFramePr>
            <a:graphic>
              <a:graphicData uri="http://schemas.openxmlformats.org/drawingml/2006/picture">
                <pic:pic>
                  <pic:nvPicPr>
                    <pic:cNvPr id="0" name="picture"/>
                    <pic:cNvPicPr/>
                  </pic:nvPicPr>
                  <pic:blipFill>
                    <a:blip r:embed="R172e64a1c0af4b4e">
                      <a:extLst>
                        <a:ext xmlns:a="http://schemas.openxmlformats.org/drawingml/2006/main" uri="{28A0092B-C50C-407E-A947-70E740481C1C}">
                          <a14:useLocalDpi val="0"/>
                        </a:ext>
                      </a:extLst>
                    </a:blip>
                    <a:stretch>
                      <a:fillRect/>
                    </a:stretch>
                  </pic:blipFill>
                  <pic:spPr>
                    <a:xfrm rot="0" flipH="0" flipV="0">
                      <a:off x="0" y="0"/>
                      <a:ext cx="5400675" cy="2634615"/>
                    </a:xfrm>
                    <a:prstGeom prst="rect">
                      <a:avLst/>
                    </a:prstGeom>
                  </pic:spPr>
                </pic:pic>
              </a:graphicData>
            </a:graphic>
          </wp:inline>
        </w:drawing>
      </w:r>
      <w:bookmarkEnd w:id="3"/>
    </w:p>
    <w:p xmlns:wp14="http://schemas.microsoft.com/office/word/2010/wordml" w:rsidRPr="00D60588" w:rsidR="0045630F" w:rsidP="0045630F" w:rsidRDefault="0045630F" w14:paraId="2E6290FD" wp14:textId="77777777">
      <w:pPr>
        <w:pStyle w:val="Prrafodelista"/>
        <w:numPr>
          <w:ilvl w:val="0"/>
          <w:numId w:val="5"/>
        </w:numPr>
        <w:spacing w:line="240" w:lineRule="auto"/>
        <w:jc w:val="left"/>
        <w:rPr>
          <w:b/>
          <w:sz w:val="22"/>
        </w:rPr>
      </w:pPr>
      <w:r w:rsidRPr="00D60588">
        <w:rPr>
          <w:b/>
          <w:sz w:val="22"/>
        </w:rPr>
        <w:t>Sub-Proceso Inscripción:</w:t>
      </w:r>
    </w:p>
    <w:p xmlns:wp14="http://schemas.microsoft.com/office/word/2010/wordml" w:rsidR="0045630F" w:rsidP="0045630F" w:rsidRDefault="0045630F" w14:paraId="0D0B940D" wp14:textId="77777777">
      <w:pPr>
        <w:spacing w:line="240" w:lineRule="auto"/>
        <w:jc w:val="left"/>
        <w:rPr>
          <w:b/>
          <w:sz w:val="22"/>
        </w:rPr>
      </w:pPr>
      <w:r>
        <w:drawing>
          <wp:inline xmlns:wp14="http://schemas.microsoft.com/office/word/2010/wordprocessingDrawing" wp14:editId="44801A00" wp14:anchorId="295FF868">
            <wp:extent cx="5400675" cy="3383915"/>
            <wp:effectExtent l="0" t="0" r="9525" b="6985"/>
            <wp:docPr id="1375609837" name="picture" title=""/>
            <wp:cNvGraphicFramePr>
              <a:graphicFrameLocks noChangeAspect="1"/>
            </wp:cNvGraphicFramePr>
            <a:graphic>
              <a:graphicData uri="http://schemas.openxmlformats.org/drawingml/2006/picture">
                <pic:pic>
                  <pic:nvPicPr>
                    <pic:cNvPr id="0" name="picture"/>
                    <pic:cNvPicPr/>
                  </pic:nvPicPr>
                  <pic:blipFill>
                    <a:blip r:embed="R52de10614b954a7d">
                      <a:extLst>
                        <a:ext xmlns:a="http://schemas.openxmlformats.org/drawingml/2006/main" uri="{28A0092B-C50C-407E-A947-70E740481C1C}">
                          <a14:useLocalDpi val="0"/>
                        </a:ext>
                      </a:extLst>
                    </a:blip>
                    <a:stretch>
                      <a:fillRect/>
                    </a:stretch>
                  </pic:blipFill>
                  <pic:spPr>
                    <a:xfrm rot="0" flipH="0" flipV="0">
                      <a:off x="0" y="0"/>
                      <a:ext cx="5400675" cy="3383915"/>
                    </a:xfrm>
                    <a:prstGeom prst="rect">
                      <a:avLst/>
                    </a:prstGeom>
                  </pic:spPr>
                </pic:pic>
              </a:graphicData>
            </a:graphic>
          </wp:inline>
        </w:drawing>
      </w:r>
    </w:p>
    <w:p xmlns:wp14="http://schemas.microsoft.com/office/word/2010/wordml" w:rsidR="0045630F" w:rsidP="0045630F" w:rsidRDefault="0045630F" w14:paraId="0E27B00A" wp14:textId="77777777">
      <w:pPr>
        <w:spacing w:line="240" w:lineRule="auto"/>
        <w:jc w:val="left"/>
        <w:rPr>
          <w:b/>
          <w:sz w:val="22"/>
        </w:rPr>
      </w:pPr>
    </w:p>
    <w:p xmlns:wp14="http://schemas.microsoft.com/office/word/2010/wordml" w:rsidR="0045630F" w:rsidP="0045630F" w:rsidRDefault="0045630F" w14:paraId="60061E4C" wp14:textId="77777777">
      <w:pPr>
        <w:spacing w:line="240" w:lineRule="auto"/>
        <w:jc w:val="left"/>
        <w:rPr>
          <w:b/>
          <w:sz w:val="22"/>
        </w:rPr>
      </w:pPr>
    </w:p>
    <w:p xmlns:wp14="http://schemas.microsoft.com/office/word/2010/wordml" w:rsidR="0045630F" w:rsidP="0045630F" w:rsidRDefault="0045630F" w14:paraId="44EAFD9C" wp14:textId="77777777">
      <w:pPr>
        <w:spacing w:line="240" w:lineRule="auto"/>
        <w:jc w:val="left"/>
        <w:rPr>
          <w:b/>
          <w:sz w:val="22"/>
        </w:rPr>
      </w:pPr>
    </w:p>
    <w:p xmlns:wp14="http://schemas.microsoft.com/office/word/2010/wordml" w:rsidR="0045630F" w:rsidP="0045630F" w:rsidRDefault="0045630F" w14:paraId="4B94D5A5" wp14:textId="77777777">
      <w:pPr>
        <w:spacing w:line="240" w:lineRule="auto"/>
        <w:jc w:val="left"/>
        <w:rPr>
          <w:b/>
          <w:sz w:val="22"/>
        </w:rPr>
      </w:pPr>
    </w:p>
    <w:p xmlns:wp14="http://schemas.microsoft.com/office/word/2010/wordml" w:rsidR="0045630F" w:rsidP="0045630F" w:rsidRDefault="0045630F" w14:paraId="3DEEC669" wp14:textId="77777777">
      <w:pPr>
        <w:spacing w:line="240" w:lineRule="auto"/>
        <w:jc w:val="left"/>
        <w:rPr>
          <w:b/>
          <w:sz w:val="22"/>
        </w:rPr>
      </w:pPr>
    </w:p>
    <w:p xmlns:wp14="http://schemas.microsoft.com/office/word/2010/wordml" w:rsidRPr="00D60588" w:rsidR="0045630F" w:rsidP="0045630F" w:rsidRDefault="0045630F" w14:paraId="61DD5301" wp14:textId="77777777">
      <w:pPr>
        <w:pStyle w:val="Prrafodelista"/>
        <w:numPr>
          <w:ilvl w:val="0"/>
          <w:numId w:val="4"/>
        </w:numPr>
        <w:spacing w:line="240" w:lineRule="auto"/>
        <w:jc w:val="left"/>
        <w:rPr>
          <w:b/>
          <w:sz w:val="22"/>
        </w:rPr>
      </w:pPr>
      <w:r w:rsidRPr="00D60588">
        <w:rPr>
          <w:b/>
          <w:sz w:val="22"/>
        </w:rPr>
        <w:lastRenderedPageBreak/>
        <w:t>Sub-Proceso Pago:</w:t>
      </w:r>
    </w:p>
    <w:p xmlns:wp14="http://schemas.microsoft.com/office/word/2010/wordml" w:rsidR="0045630F" w:rsidP="0045630F" w:rsidRDefault="0045630F" w14:paraId="3656B9AB" wp14:textId="77777777">
      <w:pPr>
        <w:spacing w:line="240" w:lineRule="auto"/>
        <w:jc w:val="left"/>
        <w:rPr>
          <w:b/>
          <w:sz w:val="22"/>
        </w:rPr>
      </w:pPr>
      <w:r>
        <w:rPr>
          <w:noProof/>
          <w:lang w:val="en-US"/>
        </w:rPr>
        <w:drawing>
          <wp:inline xmlns:wp14="http://schemas.microsoft.com/office/word/2010/wordprocessingDrawing" distT="0" distB="0" distL="0" distR="0" wp14:anchorId="09B583D6" wp14:editId="138F601E">
            <wp:extent cx="5400675" cy="225410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967"/>
                    <a:stretch/>
                  </pic:blipFill>
                  <pic:spPr bwMode="auto">
                    <a:xfrm>
                      <a:off x="0" y="0"/>
                      <a:ext cx="5400675" cy="2254102"/>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0045630F" w:rsidP="0045630F" w:rsidRDefault="0045630F" w14:paraId="63CA8172" wp14:textId="77777777">
      <w:pPr>
        <w:pStyle w:val="Prrafodelista"/>
        <w:numPr>
          <w:ilvl w:val="1"/>
          <w:numId w:val="4"/>
        </w:numPr>
        <w:spacing w:line="240" w:lineRule="auto"/>
        <w:jc w:val="left"/>
        <w:rPr>
          <w:b/>
          <w:sz w:val="22"/>
        </w:rPr>
      </w:pPr>
      <w:r w:rsidRPr="00D60588">
        <w:rPr>
          <w:b/>
          <w:sz w:val="22"/>
        </w:rPr>
        <w:t>Sub-Proceso Consultar Estado de Pago</w:t>
      </w:r>
    </w:p>
    <w:p xmlns:wp14="http://schemas.microsoft.com/office/word/2010/wordml" w:rsidRPr="00D60588" w:rsidR="0045630F" w:rsidP="0045630F" w:rsidRDefault="0045630F" w14:paraId="45FB0818" wp14:textId="77777777">
      <w:pPr>
        <w:pStyle w:val="Prrafodelista"/>
        <w:spacing w:line="240" w:lineRule="auto"/>
        <w:ind w:left="1440"/>
        <w:jc w:val="left"/>
        <w:rPr>
          <w:b/>
          <w:sz w:val="22"/>
        </w:rPr>
      </w:pPr>
    </w:p>
    <w:p xmlns:wp14="http://schemas.microsoft.com/office/word/2010/wordml" w:rsidR="0045630F" w:rsidP="0045630F" w:rsidRDefault="0045630F" w14:paraId="049F31CB" wp14:textId="77777777">
      <w:pPr>
        <w:spacing w:line="240" w:lineRule="auto"/>
        <w:jc w:val="center"/>
        <w:rPr>
          <w:b/>
          <w:sz w:val="22"/>
        </w:rPr>
      </w:pPr>
      <w:r>
        <w:rPr>
          <w:noProof/>
          <w:lang w:val="en-US"/>
        </w:rPr>
        <w:drawing>
          <wp:inline xmlns:wp14="http://schemas.microsoft.com/office/word/2010/wordprocessingDrawing" distT="0" distB="0" distL="0" distR="0" wp14:anchorId="7E671B4A" wp14:editId="548ECF28">
            <wp:extent cx="2028190" cy="1233377"/>
            <wp:effectExtent l="19050" t="19050" r="10160" b="241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5539"/>
                    <a:stretch/>
                  </pic:blipFill>
                  <pic:spPr bwMode="auto">
                    <a:xfrm>
                      <a:off x="0" y="0"/>
                      <a:ext cx="2035653" cy="1237915"/>
                    </a:xfrm>
                    <a:prstGeom prst="rect">
                      <a:avLst/>
                    </a:prstGeom>
                    <a:ln w="6350"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xmlns:wp14="http://schemas.microsoft.com/office/word/2010/wordml" w:rsidR="0045630F" w:rsidP="0045630F" w:rsidRDefault="0045630F" w14:paraId="53128261" wp14:textId="77777777">
      <w:pPr>
        <w:spacing w:line="240" w:lineRule="auto"/>
        <w:jc w:val="center"/>
        <w:rPr>
          <w:b/>
          <w:sz w:val="22"/>
        </w:rPr>
      </w:pPr>
    </w:p>
    <w:p xmlns:wp14="http://schemas.microsoft.com/office/word/2010/wordml" w:rsidR="0045630F" w:rsidP="0045630F" w:rsidRDefault="0045630F" w14:paraId="49F01318" wp14:textId="77777777">
      <w:pPr>
        <w:pStyle w:val="Prrafodelista"/>
        <w:numPr>
          <w:ilvl w:val="0"/>
          <w:numId w:val="4"/>
        </w:numPr>
        <w:spacing w:line="240" w:lineRule="auto"/>
        <w:jc w:val="left"/>
        <w:rPr>
          <w:b/>
          <w:sz w:val="22"/>
        </w:rPr>
      </w:pPr>
      <w:r w:rsidRPr="00D60588">
        <w:rPr>
          <w:b/>
          <w:sz w:val="22"/>
        </w:rPr>
        <w:t>Sub-Proceso Matrícula:</w:t>
      </w:r>
    </w:p>
    <w:p xmlns:wp14="http://schemas.microsoft.com/office/word/2010/wordml" w:rsidRPr="007E5F11" w:rsidR="0045630F" w:rsidP="007E5F11" w:rsidRDefault="0045630F" w14:paraId="62486C05" wp14:textId="77777777" wp14:noSpellErr="1">
      <w:pPr>
        <w:spacing w:line="240" w:lineRule="auto"/>
        <w:jc w:val="left"/>
        <w:rPr>
          <w:b/>
          <w:sz w:val="22"/>
        </w:rPr>
      </w:pPr>
      <w:r>
        <w:drawing>
          <wp:inline xmlns:wp14="http://schemas.microsoft.com/office/word/2010/wordprocessingDrawing" wp14:editId="37C4BFED" wp14:anchorId="05AE1351">
            <wp:extent cx="5400675" cy="3201035"/>
            <wp:effectExtent l="0" t="0" r="9525" b="0"/>
            <wp:docPr id="1385510091" name="picture" title=""/>
            <wp:cNvGraphicFramePr>
              <a:graphicFrameLocks noChangeAspect="1"/>
            </wp:cNvGraphicFramePr>
            <a:graphic>
              <a:graphicData uri="http://schemas.openxmlformats.org/drawingml/2006/picture">
                <pic:pic>
                  <pic:nvPicPr>
                    <pic:cNvPr id="0" name="picture"/>
                    <pic:cNvPicPr/>
                  </pic:nvPicPr>
                  <pic:blipFill>
                    <a:blip r:embed="Rf5ad438a909c471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00675" cy="3201035"/>
                    </a:xfrm>
                    <a:prstGeom prst="rect">
                      <a:avLst/>
                    </a:prstGeom>
                  </pic:spPr>
                </pic:pic>
              </a:graphicData>
            </a:graphic>
          </wp:inline>
        </w:drawing>
      </w:r>
    </w:p>
    <w:p w:rsidR="24A7E213" w:rsidP="24A7E213" w:rsidRDefault="24A7E213" w14:noSpellErr="1" w14:paraId="1B2CC112" w14:textId="4B4A1128">
      <w:pPr>
        <w:pStyle w:val="Normal"/>
        <w:spacing w:line="240" w:lineRule="auto"/>
        <w:jc w:val="left"/>
      </w:pPr>
    </w:p>
    <w:p w:rsidR="24A7E213" w:rsidP="24A7E213" w:rsidRDefault="24A7E213" w14:noSpellErr="1" w14:paraId="6D4D2C64" w14:textId="6BEC1529">
      <w:pPr>
        <w:pStyle w:val="Normal"/>
        <w:spacing w:line="240" w:lineRule="auto"/>
        <w:jc w:val="left"/>
      </w:pPr>
    </w:p>
    <w:p w:rsidR="24A7E213" w:rsidP="24A7E213" w:rsidRDefault="24A7E213" w14:noSpellErr="1" w14:paraId="79EBEEA8" w14:textId="5D3DF58B">
      <w:pPr>
        <w:pStyle w:val="Normal"/>
        <w:spacing w:line="240" w:lineRule="auto"/>
        <w:jc w:val="left"/>
      </w:pPr>
    </w:p>
    <w:p w:rsidR="24A7E213" w:rsidP="24A7E213" w:rsidRDefault="24A7E213" w14:paraId="09AF361B" w14:textId="3D35286F">
      <w:pPr>
        <w:pStyle w:val="Prrafodelista"/>
        <w:numPr>
          <w:ilvl w:val="0"/>
          <w:numId w:val="12"/>
        </w:numPr>
        <w:spacing w:line="240" w:lineRule="auto"/>
        <w:jc w:val="left"/>
        <w:rPr>
          <w:sz w:val="24"/>
          <w:szCs w:val="24"/>
        </w:rPr>
      </w:pPr>
      <w:r w:rsidR="24A7E213">
        <w:rPr/>
        <w:t xml:space="preserve">Proceso de negocio: Matricula en </w:t>
      </w:r>
      <w:r w:rsidR="24A7E213">
        <w:rPr/>
        <w:t>línea</w:t>
      </w:r>
      <w:r w:rsidR="24A7E213">
        <w:rPr/>
        <w:t xml:space="preserve"> de alumnos del </w:t>
      </w:r>
      <w:proofErr w:type="spellStart"/>
      <w:r w:rsidR="24A7E213">
        <w:rPr/>
        <w:t>Britanico</w:t>
      </w:r>
      <w:proofErr w:type="spellEnd"/>
      <w:r w:rsidR="24A7E213">
        <w:rPr/>
        <w:t>.</w:t>
      </w:r>
    </w:p>
    <w:p w:rsidR="24A7E213" w:rsidP="24A7E213" w:rsidRDefault="24A7E213" w14:noSpellErr="1" w14:paraId="5FE086DE" w14:textId="0BD65EB8">
      <w:pPr>
        <w:pStyle w:val="Prrafodelista"/>
        <w:numPr>
          <w:ilvl w:val="0"/>
          <w:numId w:val="12"/>
        </w:numPr>
        <w:spacing w:line="240" w:lineRule="auto"/>
        <w:jc w:val="left"/>
        <w:rPr>
          <w:sz w:val="24"/>
          <w:szCs w:val="24"/>
        </w:rPr>
      </w:pPr>
      <w:r w:rsidR="24A7E213">
        <w:rPr/>
        <w:t>Casos de uso de negocio identificado.</w:t>
      </w:r>
    </w:p>
    <w:p w:rsidR="24A7E213" w:rsidP="24A7E213" w:rsidRDefault="24A7E213" w14:noSpellErr="1" w14:paraId="59038F4E" w14:textId="388F2E8B">
      <w:pPr>
        <w:pStyle w:val="Prrafodelista"/>
        <w:numPr>
          <w:ilvl w:val="1"/>
          <w:numId w:val="12"/>
        </w:numPr>
        <w:spacing w:line="240" w:lineRule="auto"/>
        <w:jc w:val="left"/>
        <w:rPr>
          <w:sz w:val="24"/>
          <w:szCs w:val="24"/>
        </w:rPr>
      </w:pPr>
      <w:r w:rsidR="24A7E213">
        <w:rPr/>
        <w:t xml:space="preserve">CUN 1: </w:t>
      </w:r>
      <w:r w:rsidR="24A7E213">
        <w:rPr/>
        <w:t xml:space="preserve">Genera </w:t>
      </w:r>
      <w:r w:rsidR="24A7E213">
        <w:rPr/>
        <w:t>Inscripción</w:t>
      </w:r>
    </w:p>
    <w:p w:rsidR="24A7E213" w:rsidP="24A7E213" w:rsidRDefault="24A7E213" w14:noSpellErr="1" w14:paraId="2B48ED67" w14:textId="1DCCA85A">
      <w:pPr>
        <w:pStyle w:val="Prrafodelista"/>
        <w:numPr>
          <w:ilvl w:val="1"/>
          <w:numId w:val="12"/>
        </w:numPr>
        <w:spacing w:line="240" w:lineRule="auto"/>
        <w:jc w:val="left"/>
        <w:rPr>
          <w:sz w:val="24"/>
          <w:szCs w:val="24"/>
        </w:rPr>
      </w:pPr>
      <w:r w:rsidR="24A7E213">
        <w:rPr/>
        <w:t xml:space="preserve">CUN2: Realiza </w:t>
      </w:r>
      <w:r w:rsidR="24A7E213">
        <w:rPr/>
        <w:t>Pago</w:t>
      </w:r>
    </w:p>
    <w:p w:rsidR="24A7E213" w:rsidP="24A7E213" w:rsidRDefault="24A7E213" w14:noSpellErr="1" w14:paraId="128123E2" w14:textId="38BD1820">
      <w:pPr>
        <w:pStyle w:val="Prrafodelista"/>
        <w:numPr>
          <w:ilvl w:val="1"/>
          <w:numId w:val="12"/>
        </w:numPr>
        <w:spacing w:line="240" w:lineRule="auto"/>
        <w:jc w:val="left"/>
        <w:rPr>
          <w:sz w:val="24"/>
          <w:szCs w:val="24"/>
        </w:rPr>
      </w:pPr>
      <w:r w:rsidR="24A7E213">
        <w:rPr/>
        <w:t>CUN3: Registra Matricula</w:t>
      </w:r>
    </w:p>
    <w:p w:rsidR="24A7E213" w:rsidP="24A7E213" w:rsidRDefault="24A7E213" w14:noSpellErr="1" w14:paraId="78ECED38" w14:textId="78D94B1E">
      <w:pPr>
        <w:pStyle w:val="Prrafodelista"/>
        <w:numPr>
          <w:ilvl w:val="0"/>
          <w:numId w:val="12"/>
        </w:numPr>
        <w:spacing w:line="240" w:lineRule="auto"/>
        <w:jc w:val="left"/>
        <w:rPr>
          <w:sz w:val="24"/>
          <w:szCs w:val="24"/>
        </w:rPr>
      </w:pPr>
      <w:r w:rsidR="24A7E213">
        <w:rPr/>
        <w:t>Distribución</w:t>
      </w:r>
      <w:r w:rsidR="24A7E213">
        <w:rPr/>
        <w:t xml:space="preserve"> de trabajo</w:t>
      </w:r>
    </w:p>
    <w:p w:rsidR="24A7E213" w:rsidP="24A7E213" w:rsidRDefault="24A7E213" w14:noSpellErr="1" w14:paraId="69A69023" w14:textId="11F62C9A">
      <w:pPr>
        <w:pStyle w:val="Prrafodelista"/>
        <w:numPr>
          <w:ilvl w:val="1"/>
          <w:numId w:val="12"/>
        </w:numPr>
        <w:spacing w:line="240" w:lineRule="auto"/>
        <w:jc w:val="left"/>
        <w:rPr>
          <w:sz w:val="24"/>
          <w:szCs w:val="24"/>
        </w:rPr>
      </w:pPr>
      <w:r w:rsidR="24A7E213">
        <w:rPr/>
        <w:t xml:space="preserve">Diagrama de clases de </w:t>
      </w:r>
      <w:r w:rsidR="24A7E213">
        <w:rPr/>
        <w:t xml:space="preserve">negocio </w:t>
      </w:r>
    </w:p>
    <w:p w:rsidR="24A7E213" w:rsidP="24A7E213" w:rsidRDefault="24A7E213" w14:noSpellErr="1" w14:paraId="69D66B2E" w14:textId="5ECD490A">
      <w:pPr>
        <w:pStyle w:val="Prrafodelista"/>
        <w:numPr>
          <w:ilvl w:val="2"/>
          <w:numId w:val="12"/>
        </w:numPr>
        <w:spacing w:line="240" w:lineRule="auto"/>
        <w:jc w:val="left"/>
        <w:rPr>
          <w:sz w:val="24"/>
          <w:szCs w:val="24"/>
        </w:rPr>
      </w:pPr>
      <w:proofErr w:type="gramStart"/>
      <w:r w:rsidR="24A7E213">
        <w:rPr/>
        <w:t>Actores :</w:t>
      </w:r>
      <w:proofErr w:type="gramEnd"/>
    </w:p>
    <w:p w:rsidR="24A7E213" w:rsidP="24A7E213" w:rsidRDefault="24A7E213" w14:noSpellErr="1" w14:paraId="01D91A33" w14:textId="71ED48DD">
      <w:pPr>
        <w:pStyle w:val="Prrafodelista"/>
        <w:numPr>
          <w:ilvl w:val="3"/>
          <w:numId w:val="12"/>
        </w:numPr>
        <w:spacing w:line="240" w:lineRule="auto"/>
        <w:jc w:val="left"/>
        <w:rPr>
          <w:sz w:val="24"/>
          <w:szCs w:val="24"/>
        </w:rPr>
      </w:pPr>
      <w:r w:rsidR="24A7E213">
        <w:rPr/>
        <w:t>Banco</w:t>
      </w:r>
    </w:p>
    <w:p w:rsidR="24A7E213" w:rsidP="24A7E213" w:rsidRDefault="24A7E213" w14:noSpellErr="1" w14:paraId="2C54432F" w14:textId="1C403252">
      <w:pPr>
        <w:pStyle w:val="Prrafodelista"/>
        <w:numPr>
          <w:ilvl w:val="3"/>
          <w:numId w:val="12"/>
        </w:numPr>
        <w:spacing w:line="240" w:lineRule="auto"/>
        <w:jc w:val="left"/>
        <w:rPr>
          <w:sz w:val="24"/>
          <w:szCs w:val="24"/>
        </w:rPr>
      </w:pPr>
      <w:r w:rsidR="24A7E213">
        <w:rPr/>
        <w:t>SUNAT</w:t>
      </w:r>
    </w:p>
    <w:p w:rsidR="24A7E213" w:rsidP="24A7E213" w:rsidRDefault="24A7E213" w14:noSpellErr="1" w14:paraId="2CC14DFB" w14:textId="1AD93133">
      <w:pPr>
        <w:pStyle w:val="Prrafodelista"/>
        <w:numPr>
          <w:ilvl w:val="3"/>
          <w:numId w:val="12"/>
        </w:numPr>
        <w:spacing w:line="240" w:lineRule="auto"/>
        <w:jc w:val="left"/>
        <w:rPr>
          <w:sz w:val="24"/>
          <w:szCs w:val="24"/>
        </w:rPr>
      </w:pPr>
      <w:r w:rsidR="24A7E213">
        <w:rPr/>
        <w:t>Alumno</w:t>
      </w:r>
    </w:p>
    <w:p w:rsidR="24A7E213" w:rsidP="24A7E213" w:rsidRDefault="24A7E213" w14:paraId="5EB8632E" w14:textId="2AB8C8F4">
      <w:pPr>
        <w:pStyle w:val="Prrafodelista"/>
        <w:numPr>
          <w:ilvl w:val="2"/>
          <w:numId w:val="12"/>
        </w:numPr>
        <w:spacing w:line="240" w:lineRule="auto"/>
        <w:jc w:val="left"/>
        <w:rPr>
          <w:sz w:val="24"/>
          <w:szCs w:val="24"/>
        </w:rPr>
      </w:pPr>
      <w:proofErr w:type="spellStart"/>
      <w:r w:rsidR="24A7E213">
        <w:rPr/>
        <w:t>Workers</w:t>
      </w:r>
      <w:proofErr w:type="spellEnd"/>
      <w:r w:rsidR="24A7E213">
        <w:rPr/>
        <w:t>:</w:t>
      </w:r>
    </w:p>
    <w:p w:rsidR="24A7E213" w:rsidP="24A7E213" w:rsidRDefault="24A7E213" w14:noSpellErr="1" w14:paraId="78ED488A" w14:textId="05E31BB6">
      <w:pPr>
        <w:pStyle w:val="Prrafodelista"/>
        <w:numPr>
          <w:ilvl w:val="3"/>
          <w:numId w:val="12"/>
        </w:numPr>
        <w:spacing w:line="240" w:lineRule="auto"/>
        <w:jc w:val="left"/>
        <w:rPr>
          <w:sz w:val="24"/>
          <w:szCs w:val="24"/>
        </w:rPr>
      </w:pPr>
      <w:r w:rsidR="24A7E213">
        <w:rPr/>
        <w:t>Sistema</w:t>
      </w:r>
    </w:p>
    <w:p w:rsidR="24A7E213" w:rsidP="24A7E213" w:rsidRDefault="24A7E213" w14:paraId="11653602" w14:textId="2A5C0532">
      <w:pPr>
        <w:pStyle w:val="Prrafodelista"/>
        <w:numPr>
          <w:ilvl w:val="3"/>
          <w:numId w:val="12"/>
        </w:numPr>
        <w:spacing w:line="240" w:lineRule="auto"/>
        <w:jc w:val="left"/>
        <w:rPr>
          <w:sz w:val="24"/>
          <w:szCs w:val="24"/>
        </w:rPr>
      </w:pPr>
      <w:r w:rsidR="24A7E213">
        <w:rPr/>
        <w:t xml:space="preserve">Agente de </w:t>
      </w:r>
      <w:proofErr w:type="spellStart"/>
      <w:r w:rsidR="24A7E213">
        <w:rPr/>
        <w:t>Call</w:t>
      </w:r>
      <w:proofErr w:type="spellEnd"/>
      <w:r w:rsidR="24A7E213">
        <w:rPr/>
        <w:t xml:space="preserve"> Center</w:t>
      </w:r>
    </w:p>
    <w:p w:rsidR="24A7E213" w:rsidP="24A7E213" w:rsidRDefault="24A7E213" w14:noSpellErr="1" w14:paraId="2DE43378" w14:textId="2888B94F">
      <w:pPr>
        <w:pStyle w:val="Prrafodelista"/>
        <w:numPr>
          <w:ilvl w:val="3"/>
          <w:numId w:val="12"/>
        </w:numPr>
        <w:spacing w:line="240" w:lineRule="auto"/>
        <w:jc w:val="left"/>
        <w:rPr>
          <w:sz w:val="24"/>
          <w:szCs w:val="24"/>
        </w:rPr>
      </w:pPr>
      <w:r w:rsidR="24A7E213">
        <w:rPr/>
        <w:t>Cajero</w:t>
      </w:r>
    </w:p>
    <w:p w:rsidR="24A7E213" w:rsidP="24A7E213" w:rsidRDefault="24A7E213" w14:noSpellErr="1" w14:paraId="126DDEFF" w14:textId="4EAC920B">
      <w:pPr>
        <w:pStyle w:val="Prrafodelista"/>
        <w:numPr>
          <w:ilvl w:val="2"/>
          <w:numId w:val="12"/>
        </w:numPr>
        <w:spacing w:line="240" w:lineRule="auto"/>
        <w:jc w:val="left"/>
        <w:rPr>
          <w:sz w:val="24"/>
          <w:szCs w:val="24"/>
        </w:rPr>
      </w:pPr>
      <w:r w:rsidR="24A7E213">
        <w:rPr/>
        <w:t>Entidades</w:t>
      </w:r>
    </w:p>
    <w:p w:rsidR="24A7E213" w:rsidP="24A7E213" w:rsidRDefault="24A7E213" w14:noSpellErr="1" w14:paraId="45E86E14" w14:textId="7D154E39">
      <w:pPr>
        <w:pStyle w:val="Prrafodelista"/>
        <w:numPr>
          <w:ilvl w:val="3"/>
          <w:numId w:val="12"/>
        </w:numPr>
        <w:spacing w:line="240" w:lineRule="auto"/>
        <w:jc w:val="left"/>
        <w:rPr>
          <w:sz w:val="24"/>
          <w:szCs w:val="24"/>
        </w:rPr>
      </w:pPr>
      <w:r w:rsidR="24A7E213">
        <w:rPr/>
        <w:t>Usuario</w:t>
      </w:r>
    </w:p>
    <w:p w:rsidR="24A7E213" w:rsidP="24A7E213" w:rsidRDefault="24A7E213" w14:noSpellErr="1" w14:paraId="2B88AB2E" w14:textId="04F38238">
      <w:pPr>
        <w:pStyle w:val="Prrafodelista"/>
        <w:numPr>
          <w:ilvl w:val="3"/>
          <w:numId w:val="12"/>
        </w:numPr>
        <w:bidi w:val="0"/>
        <w:spacing w:before="0" w:beforeAutospacing="off" w:after="0" w:afterAutospacing="off" w:line="240" w:lineRule="auto"/>
        <w:ind w:left="2880" w:right="0" w:hanging="360"/>
        <w:jc w:val="left"/>
        <w:rPr>
          <w:sz w:val="24"/>
          <w:szCs w:val="24"/>
        </w:rPr>
      </w:pPr>
      <w:r w:rsidR="24A7E213">
        <w:rPr/>
        <w:t>Solicitud de inscripción</w:t>
      </w:r>
    </w:p>
    <w:p w:rsidR="24A7E213" w:rsidP="24A7E213" w:rsidRDefault="24A7E213" w14:noSpellErr="1" w14:paraId="01B71878" w14:textId="384470E6">
      <w:pPr>
        <w:pStyle w:val="Prrafodelista"/>
        <w:numPr>
          <w:ilvl w:val="3"/>
          <w:numId w:val="12"/>
        </w:numPr>
        <w:bidi w:val="0"/>
        <w:spacing w:before="0" w:beforeAutospacing="off" w:after="0" w:afterAutospacing="off" w:line="240" w:lineRule="auto"/>
        <w:ind w:left="2880" w:right="0" w:hanging="360"/>
        <w:jc w:val="left"/>
        <w:rPr>
          <w:sz w:val="24"/>
          <w:szCs w:val="24"/>
        </w:rPr>
      </w:pPr>
      <w:r w:rsidR="24A7E213">
        <w:rPr/>
        <w:t>Clase</w:t>
      </w:r>
    </w:p>
    <w:p w:rsidR="24A7E213" w:rsidP="24A7E213" w:rsidRDefault="24A7E213" w14:noSpellErr="1" w14:paraId="3C5733EE" w14:textId="66FBD8BD">
      <w:pPr>
        <w:pStyle w:val="Prrafodelista"/>
        <w:numPr>
          <w:ilvl w:val="3"/>
          <w:numId w:val="12"/>
        </w:numPr>
        <w:bidi w:val="0"/>
        <w:spacing w:before="0" w:beforeAutospacing="off" w:after="0" w:afterAutospacing="off" w:line="240" w:lineRule="auto"/>
        <w:ind w:left="2880" w:right="0" w:hanging="360"/>
        <w:jc w:val="left"/>
        <w:rPr>
          <w:sz w:val="24"/>
          <w:szCs w:val="24"/>
        </w:rPr>
      </w:pPr>
      <w:r w:rsidR="24A7E213">
        <w:rPr/>
        <w:t>Comprobante de pago</w:t>
      </w:r>
    </w:p>
    <w:p w:rsidR="24A7E213" w:rsidP="24A7E213" w:rsidRDefault="24A7E213" w14:noSpellErr="1" w14:paraId="11BFA4DA" w14:textId="4F7FF0BF">
      <w:pPr>
        <w:pStyle w:val="Prrafodelista"/>
        <w:numPr>
          <w:ilvl w:val="1"/>
          <w:numId w:val="12"/>
        </w:numPr>
        <w:spacing w:line="240" w:lineRule="auto"/>
        <w:jc w:val="left"/>
        <w:rPr>
          <w:sz w:val="24"/>
          <w:szCs w:val="24"/>
        </w:rPr>
      </w:pPr>
      <w:r w:rsidR="24A7E213">
        <w:rPr/>
        <w:t>Realización del CUN</w:t>
      </w:r>
    </w:p>
    <w:p w:rsidR="24A7E213" w:rsidP="24A7E213" w:rsidRDefault="24A7E213" w14:noSpellErr="1" w14:paraId="7FA5CCBB" w14:textId="5F07D375">
      <w:pPr>
        <w:pStyle w:val="Prrafodelista"/>
        <w:numPr>
          <w:ilvl w:val="2"/>
          <w:numId w:val="12"/>
        </w:numPr>
        <w:spacing w:line="240" w:lineRule="auto"/>
        <w:jc w:val="left"/>
        <w:rPr>
          <w:sz w:val="24"/>
          <w:szCs w:val="24"/>
        </w:rPr>
      </w:pPr>
      <w:r w:rsidR="24A7E213">
        <w:rPr/>
        <w:t>Especificación del CUN</w:t>
      </w:r>
    </w:p>
    <w:p w:rsidR="24A7E213" w:rsidP="24A7E213" w:rsidRDefault="24A7E213" w14:noSpellErr="1" w14:paraId="13D35854" w14:textId="5B6E24C0">
      <w:pPr>
        <w:pStyle w:val="Prrafodelista"/>
        <w:numPr>
          <w:ilvl w:val="2"/>
          <w:numId w:val="12"/>
        </w:numPr>
        <w:spacing w:line="240" w:lineRule="auto"/>
        <w:jc w:val="left"/>
        <w:rPr>
          <w:sz w:val="24"/>
          <w:szCs w:val="24"/>
        </w:rPr>
      </w:pPr>
      <w:r w:rsidR="24A7E213">
        <w:rPr/>
        <w:t>Diagrama de actividades</w:t>
      </w:r>
    </w:p>
    <w:p w:rsidR="24A7E213" w:rsidP="24A7E213" w:rsidRDefault="24A7E213" w14:noSpellErr="1" w14:paraId="60E9CF0A" w14:textId="0AB39D27">
      <w:pPr>
        <w:pStyle w:val="Prrafodelista"/>
        <w:numPr>
          <w:ilvl w:val="2"/>
          <w:numId w:val="12"/>
        </w:numPr>
        <w:spacing w:line="240" w:lineRule="auto"/>
        <w:jc w:val="left"/>
        <w:rPr>
          <w:sz w:val="24"/>
          <w:szCs w:val="24"/>
        </w:rPr>
      </w:pPr>
      <w:r w:rsidR="24A7E213">
        <w:rPr/>
        <w:t>Lista de actividades a automatizar.</w:t>
      </w:r>
    </w:p>
    <w:sectPr w:rsidRPr="007E5F11" w:rsidR="0045630F">
      <w:pgSz w:w="12240" w:h="15840" w:orient="portrait"/>
      <w:pgMar w:top="1417" w:right="1701" w:bottom="1417" w:left="1701" w:header="708" w:footer="708" w:gutter="0"/>
      <w:cols w:space="708"/>
      <w:docGrid w:linePitch="360"/>
      <w:headerReference w:type="default" r:id="R676ebdcf0c874ad4"/>
      <w:footerReference w:type="default" r:id="Rdb55976e108545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4A0" w:firstRow="1" w:lastRow="0" w:firstColumn="1" w:lastColumn="0" w:noHBand="0" w:noVBand="1"/>
    </w:tblPr>
    <w:tblGrid>
      <w:gridCol w:w="2946"/>
      <w:gridCol w:w="2946"/>
      <w:gridCol w:w="2946"/>
    </w:tblGrid>
    <w:tr w:rsidR="3B85EFE4" w:rsidTr="3B85EFE4" w14:paraId="1D99EFCC">
      <w:tc>
        <w:tcPr>
          <w:tcW w:w="2946" w:type="dxa"/>
          <w:tcMar/>
        </w:tcPr>
        <w:p w:rsidR="3B85EFE4" w:rsidP="3B85EFE4" w:rsidRDefault="3B85EFE4" w14:paraId="36B47D07" w14:textId="46F68035">
          <w:pPr>
            <w:pStyle w:val="Header"/>
            <w:bidi w:val="0"/>
            <w:ind w:left="-115"/>
            <w:jc w:val="left"/>
          </w:pPr>
        </w:p>
      </w:tc>
      <w:tc>
        <w:tcPr>
          <w:tcW w:w="2946" w:type="dxa"/>
          <w:tcMar/>
        </w:tcPr>
        <w:p w:rsidR="3B85EFE4" w:rsidP="3B85EFE4" w:rsidRDefault="3B85EFE4" w14:paraId="7E3E5485" w14:textId="35D4DEA3">
          <w:pPr>
            <w:pStyle w:val="Header"/>
            <w:bidi w:val="0"/>
            <w:jc w:val="center"/>
          </w:pPr>
        </w:p>
      </w:tc>
      <w:tc>
        <w:tcPr>
          <w:tcW w:w="2946" w:type="dxa"/>
          <w:tcMar/>
        </w:tcPr>
        <w:p w:rsidR="3B85EFE4" w:rsidP="3B85EFE4" w:rsidRDefault="3B85EFE4" w14:paraId="2CBD245B" w14:textId="6550DE91">
          <w:pPr>
            <w:pStyle w:val="Header"/>
            <w:bidi w:val="0"/>
            <w:ind w:right="-115"/>
            <w:jc w:val="right"/>
          </w:pPr>
        </w:p>
      </w:tc>
    </w:tr>
  </w:tbl>
  <w:p w:rsidR="3B85EFE4" w:rsidP="3B85EFE4" w:rsidRDefault="3B85EFE4" w14:paraId="3AD4094C" w14:textId="43EF5587">
    <w:pPr>
      <w:pStyle w:val="Footer"/>
      <w:bidi w:val="0"/>
    </w:pPr>
  </w:p>
</w:ftr>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4A0" w:firstRow="1" w:lastRow="0" w:firstColumn="1" w:lastColumn="0" w:noHBand="0" w:noVBand="1"/>
    </w:tblPr>
    <w:tblGrid>
      <w:gridCol w:w="2946"/>
      <w:gridCol w:w="2946"/>
      <w:gridCol w:w="2946"/>
    </w:tblGrid>
    <w:tr w:rsidR="3B85EFE4" w:rsidTr="3B85EFE4" w14:paraId="4710682F">
      <w:tc>
        <w:tcPr>
          <w:tcW w:w="2946" w:type="dxa"/>
          <w:tcMar/>
        </w:tcPr>
        <w:p w:rsidR="3B85EFE4" w:rsidP="3B85EFE4" w:rsidRDefault="3B85EFE4" w14:paraId="310C780A" w14:textId="7D71F318">
          <w:pPr>
            <w:pStyle w:val="Header"/>
            <w:bidi w:val="0"/>
            <w:ind w:left="-115"/>
            <w:jc w:val="left"/>
          </w:pPr>
        </w:p>
      </w:tc>
      <w:tc>
        <w:tcPr>
          <w:tcW w:w="2946" w:type="dxa"/>
          <w:tcMar/>
        </w:tcPr>
        <w:p w:rsidR="3B85EFE4" w:rsidP="3B85EFE4" w:rsidRDefault="3B85EFE4" w14:paraId="5C2AC123" w14:textId="1648F17F">
          <w:pPr>
            <w:pStyle w:val="Header"/>
            <w:bidi w:val="0"/>
            <w:jc w:val="center"/>
          </w:pPr>
        </w:p>
      </w:tc>
      <w:tc>
        <w:tcPr>
          <w:tcW w:w="2946" w:type="dxa"/>
          <w:tcMar/>
        </w:tcPr>
        <w:p w:rsidR="3B85EFE4" w:rsidP="3B85EFE4" w:rsidRDefault="3B85EFE4" w14:paraId="16E82422" w14:textId="2174CF13">
          <w:pPr>
            <w:pStyle w:val="Header"/>
            <w:bidi w:val="0"/>
            <w:ind w:right="-115"/>
            <w:jc w:val="right"/>
          </w:pPr>
        </w:p>
      </w:tc>
    </w:tr>
  </w:tbl>
  <w:p w:rsidR="3B85EFE4" w:rsidP="3B85EFE4" w:rsidRDefault="3B85EFE4" w14:paraId="236C23FA" w14:textId="359B65E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EF457F6"/>
    <w:multiLevelType w:val="hybridMultilevel"/>
    <w:tmpl w:val="88500244"/>
    <w:lvl w:ilvl="0" w:tplc="2E3ACB40">
      <w:start w:val="1"/>
      <w:numFmt w:val="bullet"/>
      <w:lvlText w:val=""/>
      <w:lvlJc w:val="left"/>
      <w:pPr>
        <w:ind w:left="720" w:hanging="360"/>
      </w:pPr>
      <w:rPr>
        <w:rFonts w:hint="default" w:ascii="Wingdings" w:hAnsi="Wingdings"/>
      </w:rPr>
    </w:lvl>
    <w:lvl w:ilvl="1" w:tplc="E7BCCE66">
      <w:start w:val="1"/>
      <w:numFmt w:val="bullet"/>
      <w:lvlText w:val="o"/>
      <w:lvlJc w:val="left"/>
      <w:pPr>
        <w:ind w:left="1440" w:hanging="360"/>
      </w:pPr>
      <w:rPr>
        <w:rFonts w:hint="default" w:ascii="Courier New" w:hAnsi="Courier New"/>
      </w:rPr>
    </w:lvl>
    <w:lvl w:ilvl="2" w:tplc="D61C95AE">
      <w:start w:val="1"/>
      <w:numFmt w:val="bullet"/>
      <w:lvlText w:val=""/>
      <w:lvlJc w:val="left"/>
      <w:pPr>
        <w:ind w:left="2160" w:hanging="360"/>
      </w:pPr>
      <w:rPr>
        <w:rFonts w:hint="default" w:ascii="Wingdings" w:hAnsi="Wingdings"/>
      </w:rPr>
    </w:lvl>
    <w:lvl w:ilvl="3" w:tplc="D02E3158">
      <w:start w:val="1"/>
      <w:numFmt w:val="bullet"/>
      <w:lvlText w:val=""/>
      <w:lvlJc w:val="left"/>
      <w:pPr>
        <w:ind w:left="2880" w:hanging="360"/>
      </w:pPr>
      <w:rPr>
        <w:rFonts w:hint="default" w:ascii="Symbol" w:hAnsi="Symbol"/>
      </w:rPr>
    </w:lvl>
    <w:lvl w:ilvl="4" w:tplc="4CA84D9A">
      <w:start w:val="1"/>
      <w:numFmt w:val="bullet"/>
      <w:lvlText w:val="o"/>
      <w:lvlJc w:val="left"/>
      <w:pPr>
        <w:ind w:left="3600" w:hanging="360"/>
      </w:pPr>
      <w:rPr>
        <w:rFonts w:hint="default" w:ascii="Courier New" w:hAnsi="Courier New"/>
      </w:rPr>
    </w:lvl>
    <w:lvl w:ilvl="5" w:tplc="8CEA90BE">
      <w:start w:val="1"/>
      <w:numFmt w:val="bullet"/>
      <w:lvlText w:val=""/>
      <w:lvlJc w:val="left"/>
      <w:pPr>
        <w:ind w:left="4320" w:hanging="360"/>
      </w:pPr>
      <w:rPr>
        <w:rFonts w:hint="default" w:ascii="Wingdings" w:hAnsi="Wingdings"/>
      </w:rPr>
    </w:lvl>
    <w:lvl w:ilvl="6" w:tplc="6786DBE8">
      <w:start w:val="1"/>
      <w:numFmt w:val="bullet"/>
      <w:lvlText w:val=""/>
      <w:lvlJc w:val="left"/>
      <w:pPr>
        <w:ind w:left="5040" w:hanging="360"/>
      </w:pPr>
      <w:rPr>
        <w:rFonts w:hint="default" w:ascii="Symbol" w:hAnsi="Symbol"/>
      </w:rPr>
    </w:lvl>
    <w:lvl w:ilvl="7" w:tplc="FEBAF466">
      <w:start w:val="1"/>
      <w:numFmt w:val="bullet"/>
      <w:lvlText w:val="o"/>
      <w:lvlJc w:val="left"/>
      <w:pPr>
        <w:ind w:left="5760" w:hanging="360"/>
      </w:pPr>
      <w:rPr>
        <w:rFonts w:hint="default" w:ascii="Courier New" w:hAnsi="Courier New"/>
      </w:rPr>
    </w:lvl>
    <w:lvl w:ilvl="8" w:tplc="A7B20C48">
      <w:start w:val="1"/>
      <w:numFmt w:val="bullet"/>
      <w:lvlText w:val=""/>
      <w:lvlJc w:val="left"/>
      <w:pPr>
        <w:ind w:left="6480" w:hanging="360"/>
      </w:pPr>
      <w:rPr>
        <w:rFonts w:hint="default" w:ascii="Wingdings" w:hAnsi="Wingdings"/>
      </w:rPr>
    </w:lvl>
  </w:abstractNum>
  <w:abstractNum w:abstractNumId="1" w15:restartNumberingAfterBreak="0">
    <w:nsid w:val="413A0959"/>
    <w:multiLevelType w:val="multilevel"/>
    <w:tmpl w:val="13061B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42DB1B35"/>
    <w:multiLevelType w:val="hybridMultilevel"/>
    <w:tmpl w:val="3156F718"/>
    <w:lvl w:ilvl="0" w:tplc="F71A5BE8">
      <w:numFmt w:val="bullet"/>
      <w:lvlText w:val="•"/>
      <w:lvlJc w:val="left"/>
      <w:pPr>
        <w:ind w:left="1065" w:hanging="705"/>
      </w:pPr>
      <w:rPr>
        <w:rFonts w:hint="default" w:ascii="Calibri" w:hAnsi="Calibri" w:eastAsia="Calibri" w:cs="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466562C3"/>
    <w:multiLevelType w:val="hybridMultilevel"/>
    <w:tmpl w:val="45CACC7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5C946C7E"/>
    <w:multiLevelType w:val="hybridMultilevel"/>
    <w:tmpl w:val="B38200CE"/>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673E01F1"/>
    <w:multiLevelType w:val="hybridMultilevel"/>
    <w:tmpl w:val="626E886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2">
    <w:abstractNumId w:val="8"/>
  </w:num>
  <w:num w:numId="11">
    <w:abstractNumId w:val="7"/>
  </w:num>
  <w:num w:numId="10">
    <w:abstractNumId w:val="6"/>
  </w:num>
  <w:num w:numId="1">
    <w:abstractNumId w:val="1"/>
  </w:num>
  <w:num w:numId="2">
    <w:abstractNumId w:val="2"/>
  </w:num>
  <w:num w:numId="3">
    <w:abstractNumId w:val="0"/>
  </w:num>
  <w:num w:numId="4">
    <w:abstractNumId w:val="4"/>
  </w:num>
  <w:num w:numId="5">
    <w:abstractNumId w:val="5"/>
  </w:num>
  <w:num w:numId="6">
    <w:abstractNumId w:val="3"/>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30F"/>
    <w:rsid w:val="0045630F"/>
    <w:rsid w:val="00547C51"/>
    <w:rsid w:val="007E5F11"/>
    <w:rsid w:val="00895791"/>
    <w:rsid w:val="00CD4DC7"/>
    <w:rsid w:val="24A7E213"/>
    <w:rsid w:val="3B85EF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572DF-F749-48E8-9933-599F9FE9EA5E}"/>
  <w14:docId w14:val="63D9E3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5630F"/>
    <w:pPr>
      <w:spacing w:before="120" w:after="120" w:line="360" w:lineRule="auto"/>
      <w:jc w:val="both"/>
    </w:pPr>
    <w:rPr>
      <w:rFonts w:ascii="Calibri" w:hAnsi="Calibri" w:eastAsia="Calibri" w:cs="Times New Roman"/>
      <w:sz w:val="24"/>
    </w:rPr>
  </w:style>
  <w:style w:type="paragraph" w:styleId="Ttulo1">
    <w:name w:val="heading 1"/>
    <w:basedOn w:val="Normal"/>
    <w:next w:val="Normal"/>
    <w:link w:val="Ttulo1Car"/>
    <w:uiPriority w:val="9"/>
    <w:qFormat/>
    <w:rsid w:val="0045630F"/>
    <w:pPr>
      <w:keepNext/>
      <w:keepLines/>
      <w:numPr>
        <w:numId w:val="1"/>
      </w:numPr>
      <w:spacing w:before="300" w:after="40" w:line="276" w:lineRule="auto"/>
      <w:outlineLvl w:val="0"/>
    </w:pPr>
    <w:rPr>
      <w:rFonts w:eastAsia="Times New Roman"/>
      <w:b/>
      <w:bCs/>
      <w:smallCaps/>
      <w:color w:val="365F91"/>
      <w:sz w:val="48"/>
      <w:szCs w:val="28"/>
    </w:rPr>
  </w:style>
  <w:style w:type="paragraph" w:styleId="Ttulo2">
    <w:name w:val="heading 2"/>
    <w:basedOn w:val="Normal"/>
    <w:next w:val="Normal"/>
    <w:link w:val="Ttulo2Car"/>
    <w:uiPriority w:val="9"/>
    <w:unhideWhenUsed/>
    <w:qFormat/>
    <w:rsid w:val="0045630F"/>
    <w:pPr>
      <w:keepNext/>
      <w:keepLines/>
      <w:numPr>
        <w:ilvl w:val="1"/>
        <w:numId w:val="1"/>
      </w:numPr>
      <w:spacing w:before="200" w:after="0"/>
      <w:outlineLvl w:val="1"/>
    </w:pPr>
    <w:rPr>
      <w:rFonts w:eastAsia="Times New Roman"/>
      <w:bCs/>
      <w:smallCaps/>
      <w:color w:val="4F81BD"/>
      <w:sz w:val="36"/>
      <w:szCs w:val="26"/>
    </w:rPr>
  </w:style>
  <w:style w:type="paragraph" w:styleId="Ttulo3">
    <w:name w:val="heading 3"/>
    <w:basedOn w:val="Normal"/>
    <w:next w:val="Normal"/>
    <w:link w:val="Ttulo3Car"/>
    <w:uiPriority w:val="9"/>
    <w:unhideWhenUsed/>
    <w:qFormat/>
    <w:rsid w:val="0045630F"/>
    <w:pPr>
      <w:keepNext/>
      <w:keepLines/>
      <w:numPr>
        <w:ilvl w:val="2"/>
        <w:numId w:val="1"/>
      </w:numPr>
      <w:spacing w:before="200" w:after="0"/>
      <w:outlineLvl w:val="2"/>
    </w:pPr>
    <w:rPr>
      <w:rFonts w:eastAsia="Times New Roman"/>
      <w:bCs/>
      <w:smallCaps/>
      <w:color w:val="4F81BD"/>
      <w:sz w:val="32"/>
      <w:szCs w:val="20"/>
    </w:rPr>
  </w:style>
  <w:style w:type="paragraph" w:styleId="Ttulo5">
    <w:name w:val="heading 5"/>
    <w:basedOn w:val="Normal"/>
    <w:next w:val="Normal"/>
    <w:link w:val="Ttulo5Car"/>
    <w:uiPriority w:val="9"/>
    <w:unhideWhenUsed/>
    <w:qFormat/>
    <w:rsid w:val="0045630F"/>
    <w:pPr>
      <w:keepNext/>
      <w:keepLines/>
      <w:numPr>
        <w:ilvl w:val="4"/>
        <w:numId w:val="1"/>
      </w:numPr>
      <w:spacing w:before="200" w:after="0"/>
      <w:outlineLvl w:val="4"/>
    </w:pPr>
    <w:rPr>
      <w:rFonts w:ascii="Cambria" w:hAnsi="Cambria" w:eastAsia="Times New Roman"/>
      <w:color w:val="243F60"/>
      <w:sz w:val="20"/>
      <w:szCs w:val="20"/>
    </w:rPr>
  </w:style>
  <w:style w:type="paragraph" w:styleId="Ttulo6">
    <w:name w:val="heading 6"/>
    <w:basedOn w:val="Normal"/>
    <w:next w:val="Normal"/>
    <w:link w:val="Ttulo6Car"/>
    <w:uiPriority w:val="9"/>
    <w:semiHidden/>
    <w:unhideWhenUsed/>
    <w:qFormat/>
    <w:rsid w:val="0045630F"/>
    <w:pPr>
      <w:keepNext/>
      <w:keepLines/>
      <w:numPr>
        <w:ilvl w:val="5"/>
        <w:numId w:val="1"/>
      </w:numPr>
      <w:spacing w:before="200" w:after="0"/>
      <w:outlineLvl w:val="5"/>
    </w:pPr>
    <w:rPr>
      <w:rFonts w:ascii="Cambria" w:hAnsi="Cambria" w:eastAsia="Times New Roman"/>
      <w:i/>
      <w:iCs/>
      <w:color w:val="243F60"/>
      <w:sz w:val="20"/>
      <w:szCs w:val="20"/>
    </w:rPr>
  </w:style>
  <w:style w:type="paragraph" w:styleId="Ttulo7">
    <w:name w:val="heading 7"/>
    <w:basedOn w:val="Normal"/>
    <w:next w:val="Normal"/>
    <w:link w:val="Ttulo7Car"/>
    <w:uiPriority w:val="9"/>
    <w:semiHidden/>
    <w:unhideWhenUsed/>
    <w:qFormat/>
    <w:rsid w:val="0045630F"/>
    <w:pPr>
      <w:keepNext/>
      <w:keepLines/>
      <w:numPr>
        <w:ilvl w:val="6"/>
        <w:numId w:val="1"/>
      </w:numPr>
      <w:spacing w:before="200" w:after="0"/>
      <w:outlineLvl w:val="6"/>
    </w:pPr>
    <w:rPr>
      <w:rFonts w:ascii="Cambria" w:hAnsi="Cambria" w:eastAsia="Times New Roman"/>
      <w:i/>
      <w:iCs/>
      <w:color w:val="404040"/>
      <w:sz w:val="20"/>
      <w:szCs w:val="20"/>
    </w:rPr>
  </w:style>
  <w:style w:type="paragraph" w:styleId="Ttulo8">
    <w:name w:val="heading 8"/>
    <w:basedOn w:val="Normal"/>
    <w:next w:val="Normal"/>
    <w:link w:val="Ttulo8Car"/>
    <w:uiPriority w:val="9"/>
    <w:semiHidden/>
    <w:unhideWhenUsed/>
    <w:qFormat/>
    <w:rsid w:val="0045630F"/>
    <w:pPr>
      <w:keepNext/>
      <w:keepLines/>
      <w:numPr>
        <w:ilvl w:val="7"/>
        <w:numId w:val="1"/>
      </w:numPr>
      <w:spacing w:before="200" w:after="0"/>
      <w:outlineLvl w:val="7"/>
    </w:pPr>
    <w:rPr>
      <w:rFonts w:ascii="Cambria" w:hAnsi="Cambria" w:eastAsia="Times New Roman"/>
      <w:color w:val="404040"/>
      <w:sz w:val="20"/>
      <w:szCs w:val="20"/>
    </w:rPr>
  </w:style>
  <w:style w:type="paragraph" w:styleId="Ttulo9">
    <w:name w:val="heading 9"/>
    <w:basedOn w:val="Normal"/>
    <w:next w:val="Normal"/>
    <w:link w:val="Ttulo9Car"/>
    <w:uiPriority w:val="9"/>
    <w:semiHidden/>
    <w:unhideWhenUsed/>
    <w:qFormat/>
    <w:rsid w:val="0045630F"/>
    <w:pPr>
      <w:keepNext/>
      <w:keepLines/>
      <w:numPr>
        <w:ilvl w:val="8"/>
        <w:numId w:val="1"/>
      </w:numPr>
      <w:spacing w:before="200" w:after="0"/>
      <w:outlineLvl w:val="8"/>
    </w:pPr>
    <w:rPr>
      <w:rFonts w:ascii="Cambria" w:hAnsi="Cambria" w:eastAsia="Times New Roman"/>
      <w:i/>
      <w:iCs/>
      <w:color w:val="404040"/>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45630F"/>
    <w:rPr>
      <w:rFonts w:ascii="Calibri" w:hAnsi="Calibri" w:eastAsia="Times New Roman" w:cs="Times New Roman"/>
      <w:b/>
      <w:bCs/>
      <w:smallCaps/>
      <w:color w:val="365F91"/>
      <w:sz w:val="48"/>
      <w:szCs w:val="28"/>
    </w:rPr>
  </w:style>
  <w:style w:type="character" w:styleId="Ttulo2Car" w:customStyle="1">
    <w:name w:val="Título 2 Car"/>
    <w:basedOn w:val="Fuentedeprrafopredeter"/>
    <w:link w:val="Ttulo2"/>
    <w:uiPriority w:val="9"/>
    <w:rsid w:val="0045630F"/>
    <w:rPr>
      <w:rFonts w:ascii="Calibri" w:hAnsi="Calibri" w:eastAsia="Times New Roman" w:cs="Times New Roman"/>
      <w:bCs/>
      <w:smallCaps/>
      <w:color w:val="4F81BD"/>
      <w:sz w:val="36"/>
      <w:szCs w:val="26"/>
    </w:rPr>
  </w:style>
  <w:style w:type="character" w:styleId="Ttulo3Car" w:customStyle="1">
    <w:name w:val="Título 3 Car"/>
    <w:basedOn w:val="Fuentedeprrafopredeter"/>
    <w:link w:val="Ttulo3"/>
    <w:uiPriority w:val="9"/>
    <w:rsid w:val="0045630F"/>
    <w:rPr>
      <w:rFonts w:ascii="Calibri" w:hAnsi="Calibri" w:eastAsia="Times New Roman" w:cs="Times New Roman"/>
      <w:bCs/>
      <w:smallCaps/>
      <w:color w:val="4F81BD"/>
      <w:sz w:val="32"/>
      <w:szCs w:val="20"/>
    </w:rPr>
  </w:style>
  <w:style w:type="character" w:styleId="Ttulo5Car" w:customStyle="1">
    <w:name w:val="Título 5 Car"/>
    <w:basedOn w:val="Fuentedeprrafopredeter"/>
    <w:link w:val="Ttulo5"/>
    <w:uiPriority w:val="9"/>
    <w:rsid w:val="0045630F"/>
    <w:rPr>
      <w:rFonts w:ascii="Cambria" w:hAnsi="Cambria" w:eastAsia="Times New Roman" w:cs="Times New Roman"/>
      <w:color w:val="243F60"/>
      <w:sz w:val="20"/>
      <w:szCs w:val="20"/>
    </w:rPr>
  </w:style>
  <w:style w:type="character" w:styleId="Ttulo6Car" w:customStyle="1">
    <w:name w:val="Título 6 Car"/>
    <w:basedOn w:val="Fuentedeprrafopredeter"/>
    <w:link w:val="Ttulo6"/>
    <w:uiPriority w:val="9"/>
    <w:semiHidden/>
    <w:rsid w:val="0045630F"/>
    <w:rPr>
      <w:rFonts w:ascii="Cambria" w:hAnsi="Cambria" w:eastAsia="Times New Roman" w:cs="Times New Roman"/>
      <w:i/>
      <w:iCs/>
      <w:color w:val="243F60"/>
      <w:sz w:val="20"/>
      <w:szCs w:val="20"/>
    </w:rPr>
  </w:style>
  <w:style w:type="character" w:styleId="Ttulo7Car" w:customStyle="1">
    <w:name w:val="Título 7 Car"/>
    <w:basedOn w:val="Fuentedeprrafopredeter"/>
    <w:link w:val="Ttulo7"/>
    <w:uiPriority w:val="9"/>
    <w:semiHidden/>
    <w:rsid w:val="0045630F"/>
    <w:rPr>
      <w:rFonts w:ascii="Cambria" w:hAnsi="Cambria" w:eastAsia="Times New Roman" w:cs="Times New Roman"/>
      <w:i/>
      <w:iCs/>
      <w:color w:val="404040"/>
      <w:sz w:val="20"/>
      <w:szCs w:val="20"/>
    </w:rPr>
  </w:style>
  <w:style w:type="character" w:styleId="Ttulo8Car" w:customStyle="1">
    <w:name w:val="Título 8 Car"/>
    <w:basedOn w:val="Fuentedeprrafopredeter"/>
    <w:link w:val="Ttulo8"/>
    <w:uiPriority w:val="9"/>
    <w:semiHidden/>
    <w:rsid w:val="0045630F"/>
    <w:rPr>
      <w:rFonts w:ascii="Cambria" w:hAnsi="Cambria" w:eastAsia="Times New Roman" w:cs="Times New Roman"/>
      <w:color w:val="404040"/>
      <w:sz w:val="20"/>
      <w:szCs w:val="20"/>
    </w:rPr>
  </w:style>
  <w:style w:type="character" w:styleId="Ttulo9Car" w:customStyle="1">
    <w:name w:val="Título 9 Car"/>
    <w:basedOn w:val="Fuentedeprrafopredeter"/>
    <w:link w:val="Ttulo9"/>
    <w:uiPriority w:val="9"/>
    <w:semiHidden/>
    <w:rsid w:val="0045630F"/>
    <w:rPr>
      <w:rFonts w:ascii="Cambria" w:hAnsi="Cambria" w:eastAsia="Times New Roman" w:cs="Times New Roman"/>
      <w:i/>
      <w:iCs/>
      <w:color w:val="404040"/>
      <w:sz w:val="20"/>
      <w:szCs w:val="20"/>
    </w:rPr>
  </w:style>
  <w:style w:type="paragraph" w:styleId="Prrafodelista">
    <w:name w:val="List Paragraph"/>
    <w:basedOn w:val="Normal"/>
    <w:uiPriority w:val="34"/>
    <w:qFormat/>
    <w:rsid w:val="0045630F"/>
    <w:pPr>
      <w:ind w:left="720"/>
      <w:contextualSpacing/>
    </w:pPr>
  </w:style>
  <w:style w:type="paragraph" w:styleId="Textodeglobo">
    <w:name w:val="Balloon Text"/>
    <w:basedOn w:val="Normal"/>
    <w:link w:val="TextodegloboCar"/>
    <w:uiPriority w:val="99"/>
    <w:semiHidden/>
    <w:unhideWhenUsed/>
    <w:rsid w:val="0045630F"/>
    <w:pPr>
      <w:spacing w:before="0"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45630F"/>
    <w:rPr>
      <w:rFonts w:ascii="Segoe UI" w:hAnsi="Segoe UI" w:eastAsia="Calibri" w:cs="Segoe UI"/>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gif" Id="Rd9996f9a04ee404a" /><Relationship Type="http://schemas.openxmlformats.org/officeDocument/2006/relationships/image" Target="/media/image7.png" Id="Rb4de42adaff64fdc" /><Relationship Type="http://schemas.openxmlformats.org/officeDocument/2006/relationships/image" Target="/media/image8.png" Id="R172e64a1c0af4b4e" /><Relationship Type="http://schemas.openxmlformats.org/officeDocument/2006/relationships/image" Target="/media/image9.png" Id="R52de10614b954a7d" /><Relationship Type="http://schemas.openxmlformats.org/officeDocument/2006/relationships/header" Target="/word/header.xml" Id="R676ebdcf0c874ad4" /><Relationship Type="http://schemas.openxmlformats.org/officeDocument/2006/relationships/footer" Target="/word/footer.xml" Id="Rdb55976e10854519" /><Relationship Type="http://schemas.openxmlformats.org/officeDocument/2006/relationships/image" Target="/media/imageb.png" Id="Rf5ad438a909c4716"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Cynthia</dc:creator>
  <keywords/>
  <dc:description/>
  <lastModifiedBy>u201625131 (Castillo Llerena, Jorge Ronald)</lastModifiedBy>
  <revision>4</revision>
  <dcterms:created xsi:type="dcterms:W3CDTF">2018-05-23T20:24:00.0000000Z</dcterms:created>
  <dcterms:modified xsi:type="dcterms:W3CDTF">2018-05-31T04:03:02.0239236Z</dcterms:modified>
</coreProperties>
</file>