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C24B0" w14:textId="6E3C380A" w:rsidR="005E730A" w:rsidRDefault="005E730A" w:rsidP="005E730A">
      <w:pPr>
        <w:spacing w:line="720" w:lineRule="auto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Output</w:t>
      </w:r>
    </w:p>
    <w:p w14:paraId="173EB7FE" w14:textId="02AC3748" w:rsidR="005E730A" w:rsidRDefault="005E730A" w:rsidP="005E730A">
      <w:pPr>
        <w:spacing w:line="720" w:lineRule="auto"/>
        <w:jc w:val="left"/>
        <w:rPr>
          <w:szCs w:val="24"/>
        </w:rPr>
      </w:pPr>
      <w:r>
        <w:rPr>
          <w:szCs w:val="24"/>
        </w:rPr>
        <w:t xml:space="preserve">5 </w:t>
      </w:r>
      <w:r>
        <w:rPr>
          <w:noProof/>
          <w:szCs w:val="24"/>
          <w14:ligatures w14:val="standardContextual"/>
        </w:rPr>
        <w:drawing>
          <wp:inline distT="0" distB="0" distL="0" distR="0" wp14:anchorId="2A06F17F" wp14:editId="3A023B5D">
            <wp:extent cx="3143689" cy="56205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6620" w14:textId="4DF2D7C8" w:rsidR="005E730A" w:rsidRDefault="005E730A" w:rsidP="005E730A">
      <w:pPr>
        <w:spacing w:line="720" w:lineRule="auto"/>
        <w:jc w:val="left"/>
        <w:rPr>
          <w:szCs w:val="24"/>
        </w:rPr>
      </w:pPr>
      <w:r>
        <w:rPr>
          <w:szCs w:val="24"/>
        </w:rPr>
        <w:t xml:space="preserve">6 </w:t>
      </w:r>
      <w:r w:rsidRPr="005E730A">
        <w:rPr>
          <w:noProof/>
          <w:szCs w:val="24"/>
        </w:rPr>
        <w:drawing>
          <wp:inline distT="0" distB="0" distL="0" distR="0" wp14:anchorId="464BDB24" wp14:editId="6722C021">
            <wp:extent cx="5268060" cy="7430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F6A2" w14:textId="05B584D0" w:rsidR="00F70F03" w:rsidRDefault="00F70F03" w:rsidP="005E730A">
      <w:pPr>
        <w:spacing w:line="720" w:lineRule="auto"/>
        <w:jc w:val="left"/>
        <w:rPr>
          <w:szCs w:val="24"/>
        </w:rPr>
      </w:pPr>
      <w:r>
        <w:rPr>
          <w:szCs w:val="24"/>
        </w:rPr>
        <w:t xml:space="preserve">9 </w:t>
      </w:r>
      <w:r w:rsidRPr="00F70F03">
        <w:rPr>
          <w:noProof/>
          <w:szCs w:val="24"/>
        </w:rPr>
        <w:drawing>
          <wp:inline distT="0" distB="0" distL="0" distR="0" wp14:anchorId="3480ABAD" wp14:editId="4746E46A">
            <wp:extent cx="3391373" cy="73352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CBEC" w14:textId="7572AA4E" w:rsidR="00F70F03" w:rsidRDefault="00F70F03" w:rsidP="005E730A">
      <w:pPr>
        <w:spacing w:line="720" w:lineRule="auto"/>
        <w:jc w:val="left"/>
        <w:rPr>
          <w:szCs w:val="24"/>
        </w:rPr>
      </w:pPr>
      <w:r>
        <w:rPr>
          <w:szCs w:val="24"/>
        </w:rPr>
        <w:t xml:space="preserve">10 </w:t>
      </w:r>
      <w:r w:rsidRPr="00F70F03">
        <w:rPr>
          <w:noProof/>
          <w:szCs w:val="24"/>
        </w:rPr>
        <w:drawing>
          <wp:inline distT="0" distB="0" distL="0" distR="0" wp14:anchorId="1AEAE79E" wp14:editId="4DEDE448">
            <wp:extent cx="2398542" cy="944880"/>
            <wp:effectExtent l="0" t="0" r="190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4563" cy="94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4"/>
        </w:rPr>
        <w:t xml:space="preserve"> </w:t>
      </w:r>
      <w:r w:rsidRPr="00F70F03">
        <w:rPr>
          <w:noProof/>
          <w:szCs w:val="24"/>
        </w:rPr>
        <w:drawing>
          <wp:inline distT="0" distB="0" distL="0" distR="0" wp14:anchorId="66B51774" wp14:editId="289BA0C0">
            <wp:extent cx="2263140" cy="853527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3858" cy="86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7A41" w14:textId="5AFF26CF" w:rsidR="00F70F03" w:rsidRDefault="00F70F03" w:rsidP="005E730A">
      <w:pPr>
        <w:spacing w:line="720" w:lineRule="auto"/>
        <w:jc w:val="left"/>
        <w:rPr>
          <w:szCs w:val="24"/>
        </w:rPr>
      </w:pPr>
      <w:r>
        <w:rPr>
          <w:szCs w:val="24"/>
        </w:rPr>
        <w:t xml:space="preserve">11 </w:t>
      </w:r>
      <w:r w:rsidRPr="00F70F03">
        <w:rPr>
          <w:noProof/>
          <w:szCs w:val="24"/>
        </w:rPr>
        <w:drawing>
          <wp:inline distT="0" distB="0" distL="0" distR="0" wp14:anchorId="7B16E869" wp14:editId="38DEEB8C">
            <wp:extent cx="5239481" cy="61921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C1F2" w14:textId="68908BDA" w:rsidR="00F70F03" w:rsidRDefault="00F70F03" w:rsidP="005E730A">
      <w:pPr>
        <w:spacing w:line="720" w:lineRule="auto"/>
        <w:jc w:val="left"/>
        <w:rPr>
          <w:szCs w:val="24"/>
        </w:rPr>
      </w:pPr>
      <w:r>
        <w:rPr>
          <w:szCs w:val="24"/>
        </w:rPr>
        <w:t xml:space="preserve">12 </w:t>
      </w:r>
      <w:r w:rsidRPr="00F70F03">
        <w:rPr>
          <w:noProof/>
          <w:szCs w:val="24"/>
        </w:rPr>
        <w:drawing>
          <wp:inline distT="0" distB="0" distL="0" distR="0" wp14:anchorId="5B71629F" wp14:editId="59C09037">
            <wp:extent cx="1211580" cy="620935"/>
            <wp:effectExtent l="0" t="0" r="762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1929" cy="62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4"/>
        </w:rPr>
        <w:t xml:space="preserve"> </w:t>
      </w:r>
      <w:r w:rsidRPr="00F70F03">
        <w:rPr>
          <w:noProof/>
          <w:szCs w:val="24"/>
        </w:rPr>
        <w:drawing>
          <wp:inline distT="0" distB="0" distL="0" distR="0" wp14:anchorId="1C518464" wp14:editId="73231492">
            <wp:extent cx="1775460" cy="5918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5712" cy="59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4"/>
        </w:rPr>
        <w:t xml:space="preserve"> </w:t>
      </w:r>
      <w:r w:rsidRPr="00F70F03">
        <w:rPr>
          <w:noProof/>
          <w:szCs w:val="24"/>
        </w:rPr>
        <w:drawing>
          <wp:inline distT="0" distB="0" distL="0" distR="0" wp14:anchorId="35D2D72B" wp14:editId="7D475FD6">
            <wp:extent cx="1668780" cy="591467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1700" cy="59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EE28" w14:textId="77777777" w:rsidR="00CB076C" w:rsidRDefault="007A5973" w:rsidP="005E730A">
      <w:pPr>
        <w:spacing w:line="720" w:lineRule="auto"/>
        <w:jc w:val="left"/>
        <w:rPr>
          <w:szCs w:val="24"/>
        </w:rPr>
      </w:pPr>
      <w:r>
        <w:rPr>
          <w:szCs w:val="24"/>
        </w:rPr>
        <w:lastRenderedPageBreak/>
        <w:t xml:space="preserve">13 </w:t>
      </w:r>
      <w:r w:rsidRPr="007A5973">
        <w:rPr>
          <w:noProof/>
          <w:szCs w:val="24"/>
        </w:rPr>
        <w:drawing>
          <wp:inline distT="0" distB="0" distL="0" distR="0" wp14:anchorId="7CBDD1D4" wp14:editId="1927A1A9">
            <wp:extent cx="2124371" cy="94310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4"/>
        </w:rPr>
        <w:t xml:space="preserve">  </w:t>
      </w:r>
    </w:p>
    <w:p w14:paraId="2FA5DF28" w14:textId="4C52C8E6" w:rsidR="00F70F03" w:rsidRDefault="007A5973" w:rsidP="005E730A">
      <w:pPr>
        <w:spacing w:line="720" w:lineRule="auto"/>
        <w:jc w:val="left"/>
        <w:rPr>
          <w:szCs w:val="24"/>
        </w:rPr>
      </w:pPr>
      <w:r w:rsidRPr="007A5973">
        <w:rPr>
          <w:noProof/>
          <w:szCs w:val="24"/>
        </w:rPr>
        <w:drawing>
          <wp:inline distT="0" distB="0" distL="0" distR="0" wp14:anchorId="775E7C56" wp14:editId="7ED4F4E9">
            <wp:extent cx="2105319" cy="1209844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2614" w14:textId="77777777" w:rsidR="00CB076C" w:rsidRDefault="00965A9E" w:rsidP="005E730A">
      <w:pPr>
        <w:spacing w:line="720" w:lineRule="auto"/>
        <w:jc w:val="left"/>
        <w:rPr>
          <w:szCs w:val="24"/>
        </w:rPr>
      </w:pPr>
      <w:r>
        <w:rPr>
          <w:szCs w:val="24"/>
        </w:rPr>
        <w:t xml:space="preserve">15 </w:t>
      </w:r>
      <w:r w:rsidRPr="00965A9E">
        <w:rPr>
          <w:noProof/>
          <w:szCs w:val="24"/>
        </w:rPr>
        <w:drawing>
          <wp:inline distT="0" distB="0" distL="0" distR="0" wp14:anchorId="0E6297CF" wp14:editId="28E2F55E">
            <wp:extent cx="2308860" cy="450509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0272" cy="46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4"/>
        </w:rPr>
        <w:t xml:space="preserve"> </w:t>
      </w:r>
    </w:p>
    <w:p w14:paraId="3DE53777" w14:textId="1D8DAA26" w:rsidR="00CB076C" w:rsidRDefault="00965A9E" w:rsidP="005E730A">
      <w:pPr>
        <w:spacing w:line="720" w:lineRule="auto"/>
        <w:jc w:val="left"/>
        <w:rPr>
          <w:szCs w:val="24"/>
        </w:rPr>
      </w:pPr>
      <w:r w:rsidRPr="00965A9E">
        <w:rPr>
          <w:noProof/>
          <w:szCs w:val="24"/>
        </w:rPr>
        <w:drawing>
          <wp:inline distT="0" distB="0" distL="0" distR="0" wp14:anchorId="68CF10DD" wp14:editId="05FB0E77">
            <wp:extent cx="1615440" cy="638175"/>
            <wp:effectExtent l="0" t="0" r="381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23511" cy="64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A9E">
        <w:rPr>
          <w:noProof/>
          <w14:ligatures w14:val="standardContextual"/>
        </w:rPr>
        <w:t xml:space="preserve"> </w:t>
      </w:r>
    </w:p>
    <w:p w14:paraId="25D80A50" w14:textId="678A40CF" w:rsidR="00965A9E" w:rsidRDefault="00965A9E" w:rsidP="005E730A">
      <w:pPr>
        <w:spacing w:line="720" w:lineRule="auto"/>
        <w:jc w:val="left"/>
        <w:rPr>
          <w:noProof/>
          <w14:ligatures w14:val="standardContextual"/>
        </w:rPr>
      </w:pPr>
      <w:r w:rsidRPr="00965A9E">
        <w:rPr>
          <w:noProof/>
          <w:szCs w:val="24"/>
        </w:rPr>
        <w:drawing>
          <wp:inline distT="0" distB="0" distL="0" distR="0" wp14:anchorId="0742C758" wp14:editId="071D562D">
            <wp:extent cx="868680" cy="760095"/>
            <wp:effectExtent l="0" t="0" r="762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74197" cy="76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096C" w14:textId="77777777" w:rsidR="00CB076C" w:rsidRDefault="00965A9E" w:rsidP="005E730A">
      <w:pPr>
        <w:spacing w:line="720" w:lineRule="auto"/>
        <w:jc w:val="left"/>
        <w:rPr>
          <w:szCs w:val="24"/>
        </w:rPr>
      </w:pPr>
      <w:r w:rsidRPr="00965A9E">
        <w:rPr>
          <w:noProof/>
          <w:szCs w:val="24"/>
        </w:rPr>
        <w:drawing>
          <wp:inline distT="0" distB="0" distL="0" distR="0" wp14:anchorId="79934BBF" wp14:editId="232AA6A7">
            <wp:extent cx="3528060" cy="128587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626" cy="131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A9E">
        <w:rPr>
          <w:noProof/>
          <w14:ligatures w14:val="standardContextual"/>
        </w:rPr>
        <w:t xml:space="preserve"> </w:t>
      </w:r>
    </w:p>
    <w:p w14:paraId="3E3B0FCC" w14:textId="43152B1E" w:rsidR="00965A9E" w:rsidRDefault="00965A9E" w:rsidP="005E730A">
      <w:pPr>
        <w:spacing w:line="720" w:lineRule="auto"/>
        <w:jc w:val="left"/>
        <w:rPr>
          <w:szCs w:val="24"/>
        </w:rPr>
      </w:pPr>
      <w:r w:rsidRPr="00965A9E">
        <w:rPr>
          <w:noProof/>
          <w:szCs w:val="24"/>
        </w:rPr>
        <w:lastRenderedPageBreak/>
        <w:drawing>
          <wp:inline distT="0" distB="0" distL="0" distR="0" wp14:anchorId="68163423" wp14:editId="36DAFFDA">
            <wp:extent cx="1352739" cy="752580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2DBC" w14:textId="3509E293" w:rsidR="00CB076C" w:rsidRDefault="00965A9E" w:rsidP="005E730A">
      <w:pPr>
        <w:spacing w:line="720" w:lineRule="auto"/>
        <w:jc w:val="left"/>
        <w:rPr>
          <w:szCs w:val="24"/>
        </w:rPr>
      </w:pPr>
      <w:r>
        <w:rPr>
          <w:szCs w:val="24"/>
        </w:rPr>
        <w:t xml:space="preserve">16 </w:t>
      </w:r>
      <w:r w:rsidR="00152475" w:rsidRPr="00152475">
        <w:rPr>
          <w:noProof/>
          <w:szCs w:val="24"/>
        </w:rPr>
        <w:drawing>
          <wp:inline distT="0" distB="0" distL="0" distR="0" wp14:anchorId="0E0E0E27" wp14:editId="6135BB4E">
            <wp:extent cx="1615296" cy="662337"/>
            <wp:effectExtent l="0" t="0" r="4445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32958" cy="66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475">
        <w:rPr>
          <w:szCs w:val="24"/>
        </w:rPr>
        <w:t xml:space="preserve">  </w:t>
      </w:r>
      <w:r w:rsidR="00152475" w:rsidRPr="00152475">
        <w:rPr>
          <w:noProof/>
          <w:szCs w:val="24"/>
        </w:rPr>
        <w:drawing>
          <wp:inline distT="0" distB="0" distL="0" distR="0" wp14:anchorId="4DC500CC" wp14:editId="71CCFE4C">
            <wp:extent cx="2257424" cy="65252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67559" cy="65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475">
        <w:rPr>
          <w:szCs w:val="24"/>
        </w:rPr>
        <w:t xml:space="preserve"> </w:t>
      </w:r>
      <w:r w:rsidR="00152475" w:rsidRPr="00152475">
        <w:rPr>
          <w:noProof/>
          <w:szCs w:val="24"/>
        </w:rPr>
        <w:drawing>
          <wp:inline distT="0" distB="0" distL="0" distR="0" wp14:anchorId="648B00C3" wp14:editId="682975C3">
            <wp:extent cx="2047875" cy="95575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57359" cy="96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475">
        <w:rPr>
          <w:szCs w:val="24"/>
        </w:rPr>
        <w:t xml:space="preserve"> </w:t>
      </w:r>
      <w:r w:rsidR="00152475" w:rsidRPr="00152475">
        <w:rPr>
          <w:noProof/>
          <w:szCs w:val="24"/>
        </w:rPr>
        <w:drawing>
          <wp:inline distT="0" distB="0" distL="0" distR="0" wp14:anchorId="23B7EB43" wp14:editId="61C93457">
            <wp:extent cx="2067213" cy="924054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86DC" w14:textId="57460428" w:rsidR="00CB076C" w:rsidRDefault="00CB076C" w:rsidP="005E730A">
      <w:pPr>
        <w:spacing w:line="720" w:lineRule="auto"/>
        <w:jc w:val="left"/>
        <w:rPr>
          <w:szCs w:val="24"/>
        </w:rPr>
      </w:pPr>
      <w:r>
        <w:rPr>
          <w:szCs w:val="24"/>
        </w:rPr>
        <w:t xml:space="preserve">21 </w:t>
      </w:r>
      <w:r w:rsidRPr="00CB076C">
        <w:rPr>
          <w:noProof/>
          <w:szCs w:val="24"/>
        </w:rPr>
        <w:drawing>
          <wp:inline distT="0" distB="0" distL="0" distR="0" wp14:anchorId="39C502E4" wp14:editId="560CC602">
            <wp:extent cx="2857899" cy="1495634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9D80" w14:textId="27FE3765" w:rsidR="005E730A" w:rsidRDefault="005E730A" w:rsidP="005E730A">
      <w:pPr>
        <w:spacing w:line="720" w:lineRule="auto"/>
        <w:jc w:val="left"/>
        <w:rPr>
          <w:szCs w:val="24"/>
        </w:rPr>
      </w:pPr>
    </w:p>
    <w:p w14:paraId="5E9FE4F2" w14:textId="371F0E27" w:rsidR="003B6CC9" w:rsidRDefault="003B6CC9" w:rsidP="005E730A">
      <w:pPr>
        <w:spacing w:line="720" w:lineRule="auto"/>
        <w:jc w:val="left"/>
        <w:rPr>
          <w:szCs w:val="24"/>
        </w:rPr>
      </w:pPr>
    </w:p>
    <w:p w14:paraId="3D6EB9C5" w14:textId="5BD99EF8" w:rsidR="003B6CC9" w:rsidRDefault="003B6CC9" w:rsidP="005E730A">
      <w:pPr>
        <w:spacing w:line="720" w:lineRule="auto"/>
        <w:jc w:val="left"/>
        <w:rPr>
          <w:szCs w:val="24"/>
        </w:rPr>
      </w:pPr>
    </w:p>
    <w:p w14:paraId="55C99318" w14:textId="311CDC2E" w:rsidR="003B6CC9" w:rsidRDefault="003B6CC9" w:rsidP="005E730A">
      <w:pPr>
        <w:spacing w:line="720" w:lineRule="auto"/>
        <w:jc w:val="left"/>
        <w:rPr>
          <w:szCs w:val="24"/>
        </w:rPr>
      </w:pPr>
    </w:p>
    <w:p w14:paraId="26CB0C2D" w14:textId="77777777" w:rsidR="003B6CC9" w:rsidRPr="00D863FC" w:rsidRDefault="003B6CC9" w:rsidP="003B6CC9">
      <w:pPr>
        <w:jc w:val="center"/>
        <w:rPr>
          <w:szCs w:val="32"/>
        </w:rPr>
      </w:pPr>
      <w:r w:rsidRPr="00D863FC">
        <w:rPr>
          <w:szCs w:val="32"/>
        </w:rPr>
        <w:lastRenderedPageBreak/>
        <w:t>A Lab Report On</w:t>
      </w:r>
    </w:p>
    <w:p w14:paraId="569EF10A" w14:textId="071FB272" w:rsidR="003B6CC9" w:rsidRPr="00FD62C6" w:rsidRDefault="003B6CC9" w:rsidP="003B6CC9">
      <w:pPr>
        <w:jc w:val="center"/>
        <w:rPr>
          <w:szCs w:val="32"/>
        </w:rPr>
      </w:pPr>
      <w:r>
        <w:rPr>
          <w:szCs w:val="32"/>
        </w:rPr>
        <w:t>Database management system</w:t>
      </w:r>
    </w:p>
    <w:p w14:paraId="2A91EC8B" w14:textId="77777777" w:rsidR="003B6CC9" w:rsidRPr="00D863FC" w:rsidRDefault="003B6CC9" w:rsidP="003B6CC9">
      <w:pPr>
        <w:jc w:val="center"/>
        <w:rPr>
          <w:b/>
          <w:bCs/>
          <w:szCs w:val="32"/>
        </w:rPr>
      </w:pPr>
      <w:r w:rsidRPr="00D863FC">
        <w:rPr>
          <w:b/>
          <w:bCs/>
          <w:szCs w:val="32"/>
        </w:rPr>
        <w:t>Faculty of Humanities and Social Science</w:t>
      </w:r>
    </w:p>
    <w:p w14:paraId="3B2C5727" w14:textId="77777777" w:rsidR="003B6CC9" w:rsidRDefault="003B6CC9" w:rsidP="003B6CC9">
      <w:pPr>
        <w:jc w:val="center"/>
        <w:rPr>
          <w:b/>
          <w:bCs/>
          <w:szCs w:val="32"/>
        </w:rPr>
      </w:pPr>
      <w:r w:rsidRPr="00D863FC">
        <w:rPr>
          <w:b/>
          <w:bCs/>
          <w:szCs w:val="32"/>
        </w:rPr>
        <w:t>Tribhuvan University</w:t>
      </w:r>
    </w:p>
    <w:p w14:paraId="2F185806" w14:textId="77777777" w:rsidR="003B6CC9" w:rsidRDefault="003B6CC9" w:rsidP="003B6CC9">
      <w:pPr>
        <w:jc w:val="center"/>
        <w:rPr>
          <w:b/>
          <w:bCs/>
          <w:szCs w:val="32"/>
        </w:rPr>
      </w:pPr>
      <w:r w:rsidRPr="007918FD">
        <w:rPr>
          <w:noProof/>
          <w:lang w:bidi="ne-NP"/>
        </w:rPr>
        <w:drawing>
          <wp:inline distT="0" distB="0" distL="0" distR="0" wp14:anchorId="4D146C3D" wp14:editId="23893941">
            <wp:extent cx="1060255" cy="1093470"/>
            <wp:effectExtent l="0" t="0" r="6985" b="0"/>
            <wp:docPr id="2062069368" name="Picture 3" descr="A star with a symbol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69368" name="Picture 3" descr="A star with a symbol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107" cy="11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32"/>
        </w:rPr>
        <w:br/>
      </w:r>
      <w:r>
        <w:rPr>
          <w:b/>
          <w:bCs/>
          <w:szCs w:val="32"/>
        </w:rPr>
        <w:br/>
        <w:t>Submitted by:</w:t>
      </w:r>
    </w:p>
    <w:p w14:paraId="53F5A463" w14:textId="15161180" w:rsidR="003B6CC9" w:rsidRDefault="00481FD1" w:rsidP="003B6CC9">
      <w:pPr>
        <w:jc w:val="center"/>
        <w:rPr>
          <w:b/>
          <w:bCs/>
          <w:szCs w:val="32"/>
        </w:rPr>
      </w:pPr>
      <w:proofErr w:type="spellStart"/>
      <w:r>
        <w:rPr>
          <w:b/>
          <w:bCs/>
          <w:szCs w:val="32"/>
        </w:rPr>
        <w:t>Rojip</w:t>
      </w:r>
      <w:proofErr w:type="spellEnd"/>
      <w:r>
        <w:rPr>
          <w:b/>
          <w:bCs/>
          <w:szCs w:val="32"/>
        </w:rPr>
        <w:t xml:space="preserve"> Chhantyal</w:t>
      </w:r>
    </w:p>
    <w:p w14:paraId="11B04B60" w14:textId="2DECA8DE" w:rsidR="003B6CC9" w:rsidRDefault="003B6CC9" w:rsidP="003B6CC9">
      <w:pPr>
        <w:jc w:val="center"/>
        <w:rPr>
          <w:b/>
          <w:bCs/>
          <w:szCs w:val="32"/>
        </w:rPr>
      </w:pPr>
      <w:r>
        <w:rPr>
          <w:b/>
          <w:bCs/>
          <w:szCs w:val="32"/>
        </w:rPr>
        <w:t>Roll Number:</w:t>
      </w:r>
      <w:r w:rsidRPr="00B36CD9">
        <w:t xml:space="preserve"> </w:t>
      </w:r>
      <w:r w:rsidR="00591286">
        <w:t>53002157</w:t>
      </w:r>
    </w:p>
    <w:p w14:paraId="33485A72" w14:textId="77777777" w:rsidR="003B6CC9" w:rsidRDefault="003B6CC9" w:rsidP="003B6CC9">
      <w:pPr>
        <w:jc w:val="center"/>
        <w:rPr>
          <w:b/>
          <w:bCs/>
          <w:szCs w:val="32"/>
        </w:rPr>
      </w:pPr>
      <w:r>
        <w:rPr>
          <w:b/>
          <w:bCs/>
          <w:szCs w:val="32"/>
        </w:rPr>
        <w:t>Southwestern State College</w:t>
      </w:r>
    </w:p>
    <w:p w14:paraId="79C2A692" w14:textId="77777777" w:rsidR="003B6CC9" w:rsidRDefault="003B6CC9" w:rsidP="003B6CC9">
      <w:pPr>
        <w:jc w:val="center"/>
        <w:rPr>
          <w:b/>
          <w:bCs/>
          <w:szCs w:val="32"/>
        </w:rPr>
      </w:pPr>
    </w:p>
    <w:p w14:paraId="3B7D231B" w14:textId="77777777" w:rsidR="003B6CC9" w:rsidRDefault="003B6CC9" w:rsidP="003B6CC9">
      <w:pPr>
        <w:jc w:val="center"/>
        <w:rPr>
          <w:b/>
          <w:bCs/>
          <w:szCs w:val="32"/>
        </w:rPr>
      </w:pPr>
      <w:r>
        <w:rPr>
          <w:b/>
          <w:bCs/>
          <w:szCs w:val="32"/>
        </w:rPr>
        <w:t>Submitted to:</w:t>
      </w:r>
    </w:p>
    <w:p w14:paraId="4AB88438" w14:textId="541C5BBF" w:rsidR="003B6CC9" w:rsidRDefault="003B6CC9" w:rsidP="003B6CC9">
      <w:pPr>
        <w:jc w:val="center"/>
        <w:rPr>
          <w:b/>
          <w:bCs/>
          <w:szCs w:val="32"/>
        </w:rPr>
      </w:pPr>
      <w:proofErr w:type="spellStart"/>
      <w:r>
        <w:rPr>
          <w:b/>
          <w:bCs/>
          <w:szCs w:val="32"/>
        </w:rPr>
        <w:t>Teksan</w:t>
      </w:r>
      <w:proofErr w:type="spellEnd"/>
      <w:r>
        <w:rPr>
          <w:b/>
          <w:bCs/>
          <w:szCs w:val="32"/>
        </w:rPr>
        <w:t xml:space="preserve"> </w:t>
      </w:r>
      <w:proofErr w:type="spellStart"/>
      <w:r w:rsidR="003334FF">
        <w:rPr>
          <w:b/>
          <w:bCs/>
          <w:szCs w:val="32"/>
        </w:rPr>
        <w:t>G</w:t>
      </w:r>
      <w:r>
        <w:rPr>
          <w:b/>
          <w:bCs/>
          <w:szCs w:val="32"/>
        </w:rPr>
        <w:t>harti</w:t>
      </w:r>
      <w:proofErr w:type="spellEnd"/>
      <w:r>
        <w:rPr>
          <w:b/>
          <w:bCs/>
          <w:szCs w:val="32"/>
        </w:rPr>
        <w:t xml:space="preserve"> </w:t>
      </w:r>
      <w:r w:rsidR="003334FF">
        <w:rPr>
          <w:b/>
          <w:bCs/>
          <w:szCs w:val="32"/>
        </w:rPr>
        <w:t>M</w:t>
      </w:r>
      <w:r>
        <w:rPr>
          <w:b/>
          <w:bCs/>
          <w:szCs w:val="32"/>
        </w:rPr>
        <w:t>agar</w:t>
      </w:r>
    </w:p>
    <w:p w14:paraId="23B54824" w14:textId="77777777" w:rsidR="003B6CC9" w:rsidRDefault="003B6CC9" w:rsidP="003B6CC9">
      <w:pPr>
        <w:jc w:val="center"/>
        <w:rPr>
          <w:b/>
          <w:bCs/>
          <w:szCs w:val="32"/>
        </w:rPr>
      </w:pPr>
      <w:r w:rsidRPr="007918FD">
        <w:rPr>
          <w:b/>
          <w:bCs/>
          <w:noProof/>
          <w:lang w:bidi="ne-NP"/>
        </w:rPr>
        <w:drawing>
          <wp:inline distT="0" distB="0" distL="0" distR="0" wp14:anchorId="626624F7" wp14:editId="03A4F3F9">
            <wp:extent cx="1088304" cy="1088304"/>
            <wp:effectExtent l="0" t="0" r="0" b="0"/>
            <wp:docPr id="539009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326" cy="1094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D40DA" w14:textId="77777777" w:rsidR="003B6CC9" w:rsidRDefault="003B6CC9" w:rsidP="003B6CC9">
      <w:pPr>
        <w:jc w:val="center"/>
        <w:rPr>
          <w:b/>
          <w:bCs/>
          <w:szCs w:val="32"/>
        </w:rPr>
      </w:pPr>
      <w:r>
        <w:rPr>
          <w:b/>
          <w:bCs/>
          <w:szCs w:val="32"/>
        </w:rPr>
        <w:t>Department of Bachelor of Computer Application (BCA 4th Semester)</w:t>
      </w:r>
    </w:p>
    <w:p w14:paraId="37CDD8BE" w14:textId="77777777" w:rsidR="003B6CC9" w:rsidRPr="002D4E60" w:rsidRDefault="003B6CC9" w:rsidP="003B6CC9">
      <w:pPr>
        <w:jc w:val="center"/>
        <w:rPr>
          <w:b/>
          <w:bCs/>
          <w:szCs w:val="32"/>
        </w:rPr>
      </w:pPr>
      <w:r>
        <w:rPr>
          <w:b/>
          <w:bCs/>
          <w:szCs w:val="32"/>
        </w:rPr>
        <w:t>Southwestern State College</w:t>
      </w:r>
    </w:p>
    <w:p w14:paraId="6F00BA13" w14:textId="77777777" w:rsidR="003B6CC9" w:rsidRPr="00D863FC" w:rsidRDefault="003B6CC9" w:rsidP="003B6CC9">
      <w:pPr>
        <w:jc w:val="center"/>
        <w:rPr>
          <w:szCs w:val="32"/>
        </w:rPr>
      </w:pPr>
      <w:r w:rsidRPr="00D863FC">
        <w:rPr>
          <w:szCs w:val="32"/>
        </w:rPr>
        <w:t xml:space="preserve">In the partial fulfilment of the requirements of the degree of Bachelor of Computer Application (BCA </w:t>
      </w:r>
      <w:r>
        <w:rPr>
          <w:szCs w:val="32"/>
        </w:rPr>
        <w:t>4th</w:t>
      </w:r>
      <w:r w:rsidRPr="00D863FC">
        <w:rPr>
          <w:szCs w:val="32"/>
        </w:rPr>
        <w:t xml:space="preserve"> Semester) </w:t>
      </w:r>
    </w:p>
    <w:p w14:paraId="09EF6EEE" w14:textId="77777777" w:rsidR="003B6CC9" w:rsidRPr="00D863FC" w:rsidRDefault="003B6CC9" w:rsidP="003B6CC9">
      <w:pPr>
        <w:jc w:val="center"/>
        <w:rPr>
          <w:szCs w:val="32"/>
        </w:rPr>
      </w:pPr>
    </w:p>
    <w:p w14:paraId="3B37B018" w14:textId="114DE3F4" w:rsidR="003B6CC9" w:rsidRDefault="003B6CC9" w:rsidP="003B6CC9">
      <w:pPr>
        <w:jc w:val="center"/>
        <w:rPr>
          <w:rFonts w:ascii="Segoe UI" w:hAnsi="Segoe UI" w:cs="Segoe UI"/>
          <w:color w:val="0F1115"/>
          <w:szCs w:val="24"/>
        </w:rPr>
      </w:pPr>
      <w:proofErr w:type="spellStart"/>
      <w:r w:rsidRPr="00D863FC">
        <w:rPr>
          <w:szCs w:val="32"/>
        </w:rPr>
        <w:t>Basundhara</w:t>
      </w:r>
      <w:proofErr w:type="spellEnd"/>
      <w:r w:rsidRPr="00D863FC">
        <w:rPr>
          <w:szCs w:val="32"/>
        </w:rPr>
        <w:t xml:space="preserve">, Kathmandu </w:t>
      </w:r>
      <w:r w:rsidRPr="00D863FC">
        <w:rPr>
          <w:szCs w:val="32"/>
        </w:rPr>
        <w:br/>
      </w:r>
    </w:p>
    <w:p w14:paraId="1C32CE14" w14:textId="7DCA939E" w:rsidR="003B6CC9" w:rsidRPr="003B6CC9" w:rsidRDefault="003B6CC9" w:rsidP="003B6CC9">
      <w:pPr>
        <w:jc w:val="center"/>
        <w:rPr>
          <w:rFonts w:ascii="Segoe UI" w:hAnsi="Segoe UI" w:cs="Segoe UI"/>
          <w:b/>
          <w:bCs/>
          <w:color w:val="0F1115"/>
          <w:sz w:val="28"/>
          <w:szCs w:val="28"/>
        </w:rPr>
      </w:pPr>
      <w:r>
        <w:rPr>
          <w:rFonts w:ascii="Segoe UI Emoji" w:hAnsi="Segoe UI Emoji" w:cs="Segoe UI Emoji"/>
          <w:b/>
          <w:bCs/>
          <w:color w:val="0F1115"/>
          <w:sz w:val="28"/>
          <w:szCs w:val="28"/>
        </w:rPr>
        <w:lastRenderedPageBreak/>
        <w:t>Table of content</w:t>
      </w:r>
    </w:p>
    <w:p w14:paraId="64188E82" w14:textId="5EB4142F" w:rsidR="003B6CC9" w:rsidRPr="003B6CC9" w:rsidRDefault="003B6CC9" w:rsidP="003B6CC9">
      <w:pPr>
        <w:spacing w:line="240" w:lineRule="auto"/>
        <w:rPr>
          <w:rFonts w:ascii="Segoe UI" w:hAnsi="Segoe UI" w:cs="Segoe UI"/>
          <w:color w:val="0F1115"/>
          <w:sz w:val="22"/>
        </w:rPr>
      </w:pPr>
      <w:r w:rsidRPr="003B6CC9">
        <w:rPr>
          <w:rFonts w:ascii="Segoe UI" w:hAnsi="Segoe UI" w:cs="Segoe UI"/>
          <w:color w:val="0F1115"/>
          <w:sz w:val="22"/>
        </w:rPr>
        <w:t>Database Fundamentals</w:t>
      </w:r>
    </w:p>
    <w:p w14:paraId="1D2008BD" w14:textId="3D774982" w:rsidR="003B6CC9" w:rsidRPr="003B6CC9" w:rsidRDefault="003B6CC9" w:rsidP="003B6CC9">
      <w:pPr>
        <w:spacing w:line="240" w:lineRule="auto"/>
        <w:rPr>
          <w:rFonts w:ascii="Segoe UI" w:hAnsi="Segoe UI" w:cs="Segoe UI"/>
          <w:color w:val="0F1115"/>
          <w:sz w:val="22"/>
        </w:rPr>
      </w:pPr>
      <w:r w:rsidRPr="003B6CC9">
        <w:rPr>
          <w:rFonts w:ascii="Segoe UI" w:hAnsi="Segoe UI" w:cs="Segoe UI"/>
          <w:color w:val="0F1115"/>
          <w:sz w:val="22"/>
        </w:rPr>
        <w:t>1 – Create database "collage"</w:t>
      </w:r>
    </w:p>
    <w:p w14:paraId="70FC09A2" w14:textId="244BD26D" w:rsidR="003B6CC9" w:rsidRPr="003B6CC9" w:rsidRDefault="003B6CC9" w:rsidP="003B6CC9">
      <w:pPr>
        <w:spacing w:line="240" w:lineRule="auto"/>
        <w:rPr>
          <w:rFonts w:ascii="Segoe UI" w:hAnsi="Segoe UI" w:cs="Segoe UI"/>
          <w:color w:val="0F1115"/>
          <w:sz w:val="22"/>
        </w:rPr>
      </w:pPr>
      <w:r w:rsidRPr="003B6CC9">
        <w:rPr>
          <w:rFonts w:ascii="Segoe UI" w:hAnsi="Segoe UI" w:cs="Segoe UI"/>
          <w:color w:val="0F1115"/>
          <w:sz w:val="22"/>
        </w:rPr>
        <w:t>2 – Create schemas BCA and BIM</w:t>
      </w:r>
    </w:p>
    <w:p w14:paraId="100A76ED" w14:textId="0BD45D0B" w:rsidR="003B6CC9" w:rsidRPr="003B6CC9" w:rsidRDefault="003B6CC9" w:rsidP="003B6CC9">
      <w:pPr>
        <w:spacing w:line="240" w:lineRule="auto"/>
        <w:rPr>
          <w:rFonts w:ascii="Segoe UI" w:hAnsi="Segoe UI" w:cs="Segoe UI"/>
          <w:color w:val="0F1115"/>
          <w:sz w:val="22"/>
        </w:rPr>
      </w:pPr>
      <w:r w:rsidRPr="003B6CC9">
        <w:rPr>
          <w:rFonts w:ascii="Segoe UI" w:hAnsi="Segoe UI" w:cs="Segoe UI"/>
          <w:color w:val="0F1115"/>
          <w:sz w:val="22"/>
        </w:rPr>
        <w:t>3 – Create table Student in default, BIM, and BCA schemas</w:t>
      </w:r>
    </w:p>
    <w:p w14:paraId="7C812B4D" w14:textId="6D02205F" w:rsidR="003B6CC9" w:rsidRPr="003B6CC9" w:rsidRDefault="003B6CC9" w:rsidP="003B6CC9">
      <w:pPr>
        <w:spacing w:line="240" w:lineRule="auto"/>
        <w:rPr>
          <w:rFonts w:ascii="Segoe UI" w:hAnsi="Segoe UI" w:cs="Segoe UI"/>
          <w:color w:val="0F1115"/>
          <w:sz w:val="22"/>
        </w:rPr>
      </w:pPr>
      <w:r w:rsidRPr="003B6CC9">
        <w:rPr>
          <w:rFonts w:ascii="Segoe UI" w:hAnsi="Segoe UI" w:cs="Segoe UI"/>
          <w:color w:val="0F1115"/>
          <w:sz w:val="22"/>
        </w:rPr>
        <w:t>4 – DDL Operations (Create, Drop, Alter, Rename, Truncate) on Employee table</w:t>
      </w:r>
    </w:p>
    <w:p w14:paraId="02671493" w14:textId="05A0D141" w:rsidR="003B6CC9" w:rsidRPr="003B6CC9" w:rsidRDefault="003B6CC9" w:rsidP="003B6CC9">
      <w:pPr>
        <w:spacing w:line="240" w:lineRule="auto"/>
        <w:rPr>
          <w:rFonts w:ascii="Segoe UI" w:hAnsi="Segoe UI" w:cs="Segoe UI"/>
          <w:color w:val="0F1115"/>
          <w:sz w:val="22"/>
        </w:rPr>
      </w:pPr>
      <w:r w:rsidRPr="003B6CC9">
        <w:rPr>
          <w:rFonts w:ascii="Segoe UI" w:hAnsi="Segoe UI" w:cs="Segoe UI"/>
          <w:color w:val="0F1115"/>
          <w:sz w:val="22"/>
        </w:rPr>
        <w:t>5 – DML Operations (Insert, Select, Update, Delete) on Employee table</w:t>
      </w:r>
    </w:p>
    <w:p w14:paraId="478CF895" w14:textId="05885E18" w:rsidR="003B6CC9" w:rsidRPr="003B6CC9" w:rsidRDefault="003B6CC9" w:rsidP="003B6CC9">
      <w:pPr>
        <w:spacing w:line="240" w:lineRule="auto"/>
        <w:rPr>
          <w:rFonts w:ascii="Segoe UI" w:hAnsi="Segoe UI" w:cs="Segoe UI"/>
          <w:color w:val="0F1115"/>
          <w:sz w:val="22"/>
        </w:rPr>
      </w:pPr>
      <w:r w:rsidRPr="003B6CC9">
        <w:rPr>
          <w:rFonts w:ascii="Segoe UI" w:hAnsi="Segoe UI" w:cs="Segoe UI"/>
          <w:color w:val="0F1115"/>
          <w:sz w:val="22"/>
        </w:rPr>
        <w:t>6 – Create Student table with constraints (NOT NULL, UNIQUE, CHECK, DEFAULT)</w:t>
      </w:r>
    </w:p>
    <w:p w14:paraId="06295A48" w14:textId="5B8E6A07" w:rsidR="003B6CC9" w:rsidRPr="003B6CC9" w:rsidRDefault="003B6CC9" w:rsidP="003B6CC9">
      <w:pPr>
        <w:spacing w:line="240" w:lineRule="auto"/>
        <w:rPr>
          <w:rFonts w:ascii="Segoe UI" w:hAnsi="Segoe UI" w:cs="Segoe UI"/>
          <w:color w:val="0F1115"/>
          <w:sz w:val="22"/>
        </w:rPr>
      </w:pPr>
      <w:r w:rsidRPr="003B6CC9">
        <w:rPr>
          <w:rFonts w:ascii="Segoe UI" w:hAnsi="Segoe UI" w:cs="Segoe UI"/>
          <w:color w:val="0F1115"/>
          <w:sz w:val="22"/>
        </w:rPr>
        <w:t>7 – Create Employee and Department tables with PRIMARY KEY and FOREIGN KEY</w:t>
      </w:r>
    </w:p>
    <w:p w14:paraId="7B7920B8" w14:textId="018667F0" w:rsidR="003B6CC9" w:rsidRPr="003B6CC9" w:rsidRDefault="003B6CC9" w:rsidP="003B6CC9">
      <w:pPr>
        <w:spacing w:line="240" w:lineRule="auto"/>
        <w:rPr>
          <w:rFonts w:ascii="Segoe UI" w:hAnsi="Segoe UI" w:cs="Segoe UI"/>
          <w:color w:val="0F1115"/>
          <w:sz w:val="22"/>
        </w:rPr>
      </w:pPr>
      <w:r w:rsidRPr="003B6CC9">
        <w:rPr>
          <w:rFonts w:ascii="Segoe UI" w:hAnsi="Segoe UI" w:cs="Segoe UI"/>
          <w:color w:val="0F1115"/>
          <w:sz w:val="22"/>
        </w:rPr>
        <w:t>8 – Advanced Table Operations (Drop table/database/constraint, Add/Drop/Alter columns, Modify datatype)</w:t>
      </w:r>
    </w:p>
    <w:p w14:paraId="70E92542" w14:textId="77777777" w:rsidR="003B6CC9" w:rsidRPr="003B6CC9" w:rsidRDefault="003B6CC9" w:rsidP="003B6CC9">
      <w:pPr>
        <w:spacing w:line="240" w:lineRule="auto"/>
        <w:rPr>
          <w:rFonts w:ascii="Segoe UI" w:hAnsi="Segoe UI" w:cs="Segoe UI"/>
          <w:color w:val="0F1115"/>
          <w:sz w:val="22"/>
        </w:rPr>
      </w:pPr>
    </w:p>
    <w:p w14:paraId="3B473CE7" w14:textId="3E2CA30A" w:rsidR="003B6CC9" w:rsidRPr="003B6CC9" w:rsidRDefault="003B6CC9" w:rsidP="003B6CC9">
      <w:pPr>
        <w:spacing w:line="240" w:lineRule="auto"/>
        <w:rPr>
          <w:rFonts w:ascii="Segoe UI" w:hAnsi="Segoe UI" w:cs="Segoe UI"/>
          <w:color w:val="0F1115"/>
          <w:sz w:val="22"/>
        </w:rPr>
      </w:pPr>
      <w:r w:rsidRPr="003B6CC9">
        <w:rPr>
          <w:rFonts w:ascii="Segoe UI" w:hAnsi="Segoe UI" w:cs="Segoe UI"/>
          <w:color w:val="0F1115"/>
          <w:sz w:val="22"/>
        </w:rPr>
        <w:t xml:space="preserve"> Advanced Queries and Joins</w:t>
      </w:r>
    </w:p>
    <w:p w14:paraId="36F8415C" w14:textId="5177914C" w:rsidR="003B6CC9" w:rsidRPr="003B6CC9" w:rsidRDefault="003B6CC9" w:rsidP="003B6CC9">
      <w:pPr>
        <w:spacing w:line="240" w:lineRule="auto"/>
        <w:rPr>
          <w:rFonts w:ascii="Segoe UI" w:hAnsi="Segoe UI" w:cs="Segoe UI"/>
          <w:color w:val="0F1115"/>
          <w:sz w:val="22"/>
        </w:rPr>
      </w:pPr>
      <w:r w:rsidRPr="003B6CC9">
        <w:rPr>
          <w:rFonts w:ascii="Segoe UI" w:hAnsi="Segoe UI" w:cs="Segoe UI"/>
          <w:color w:val="0F1115"/>
          <w:sz w:val="22"/>
        </w:rPr>
        <w:t>9 – Create "Account" table and perform DML operations</w:t>
      </w:r>
    </w:p>
    <w:p w14:paraId="6CF03F49" w14:textId="730DE234" w:rsidR="003B6CC9" w:rsidRPr="003B6CC9" w:rsidRDefault="003B6CC9" w:rsidP="003B6CC9">
      <w:pPr>
        <w:spacing w:line="240" w:lineRule="auto"/>
        <w:rPr>
          <w:rFonts w:ascii="Segoe UI" w:hAnsi="Segoe UI" w:cs="Segoe UI"/>
          <w:color w:val="0F1115"/>
          <w:sz w:val="22"/>
        </w:rPr>
      </w:pPr>
      <w:r w:rsidRPr="003B6CC9">
        <w:rPr>
          <w:rFonts w:ascii="Segoe UI" w:hAnsi="Segoe UI" w:cs="Segoe UI"/>
          <w:color w:val="0F1115"/>
          <w:sz w:val="22"/>
        </w:rPr>
        <w:t>10 – Order data using ORDER BY clause</w:t>
      </w:r>
    </w:p>
    <w:p w14:paraId="57B8BDB1" w14:textId="76ABDDAC" w:rsidR="003B6CC9" w:rsidRPr="003B6CC9" w:rsidRDefault="003B6CC9" w:rsidP="003B6CC9">
      <w:pPr>
        <w:spacing w:line="240" w:lineRule="auto"/>
        <w:rPr>
          <w:rFonts w:ascii="Segoe UI" w:hAnsi="Segoe UI" w:cs="Segoe UI"/>
          <w:color w:val="0F1115"/>
          <w:sz w:val="22"/>
        </w:rPr>
      </w:pPr>
      <w:r w:rsidRPr="003B6CC9">
        <w:rPr>
          <w:rFonts w:ascii="Segoe UI" w:hAnsi="Segoe UI" w:cs="Segoe UI"/>
          <w:color w:val="0F1115"/>
          <w:sz w:val="22"/>
        </w:rPr>
        <w:t>11 – Aggregate functions</w:t>
      </w:r>
    </w:p>
    <w:p w14:paraId="655217F9" w14:textId="3A640832" w:rsidR="003B6CC9" w:rsidRPr="003B6CC9" w:rsidRDefault="003B6CC9" w:rsidP="003B6CC9">
      <w:pPr>
        <w:spacing w:line="240" w:lineRule="auto"/>
        <w:rPr>
          <w:rFonts w:ascii="Segoe UI" w:hAnsi="Segoe UI" w:cs="Segoe UI"/>
          <w:color w:val="0F1115"/>
          <w:sz w:val="22"/>
        </w:rPr>
      </w:pPr>
      <w:r w:rsidRPr="003B6CC9">
        <w:rPr>
          <w:rFonts w:ascii="Segoe UI" w:hAnsi="Segoe UI" w:cs="Segoe UI"/>
          <w:color w:val="0F1115"/>
          <w:sz w:val="22"/>
        </w:rPr>
        <w:t xml:space="preserve">12 – Student table: Group </w:t>
      </w:r>
      <w:proofErr w:type="gramStart"/>
      <w:r w:rsidRPr="003B6CC9">
        <w:rPr>
          <w:rFonts w:ascii="Segoe UI" w:hAnsi="Segoe UI" w:cs="Segoe UI"/>
          <w:color w:val="0F1115"/>
          <w:sz w:val="22"/>
        </w:rPr>
        <w:t>By</w:t>
      </w:r>
      <w:proofErr w:type="gramEnd"/>
      <w:r w:rsidRPr="003B6CC9">
        <w:rPr>
          <w:rFonts w:ascii="Segoe UI" w:hAnsi="Segoe UI" w:cs="Segoe UI"/>
          <w:color w:val="0F1115"/>
          <w:sz w:val="22"/>
        </w:rPr>
        <w:t xml:space="preserve"> and Filtering queries</w:t>
      </w:r>
    </w:p>
    <w:p w14:paraId="196EA225" w14:textId="2A9B319E" w:rsidR="003B6CC9" w:rsidRPr="003B6CC9" w:rsidRDefault="003B6CC9" w:rsidP="003B6CC9">
      <w:pPr>
        <w:spacing w:line="240" w:lineRule="auto"/>
        <w:rPr>
          <w:rFonts w:ascii="Segoe UI" w:hAnsi="Segoe UI" w:cs="Segoe UI"/>
          <w:color w:val="0F1115"/>
          <w:sz w:val="22"/>
        </w:rPr>
      </w:pPr>
      <w:r w:rsidRPr="003B6CC9">
        <w:rPr>
          <w:rFonts w:ascii="Segoe UI" w:hAnsi="Segoe UI" w:cs="Segoe UI"/>
          <w:color w:val="0F1115"/>
          <w:sz w:val="22"/>
        </w:rPr>
        <w:t xml:space="preserve">13 – Employee table: Group </w:t>
      </w:r>
      <w:proofErr w:type="gramStart"/>
      <w:r w:rsidRPr="003B6CC9">
        <w:rPr>
          <w:rFonts w:ascii="Segoe UI" w:hAnsi="Segoe UI" w:cs="Segoe UI"/>
          <w:color w:val="0F1115"/>
          <w:sz w:val="22"/>
        </w:rPr>
        <w:t>By</w:t>
      </w:r>
      <w:proofErr w:type="gramEnd"/>
      <w:r w:rsidRPr="003B6CC9">
        <w:rPr>
          <w:rFonts w:ascii="Segoe UI" w:hAnsi="Segoe UI" w:cs="Segoe UI"/>
          <w:color w:val="0F1115"/>
          <w:sz w:val="22"/>
        </w:rPr>
        <w:t xml:space="preserve"> and Conditional queries</w:t>
      </w:r>
    </w:p>
    <w:p w14:paraId="444F347E" w14:textId="1ECB50DE" w:rsidR="003B6CC9" w:rsidRPr="003B6CC9" w:rsidRDefault="003B6CC9" w:rsidP="003B6CC9">
      <w:pPr>
        <w:spacing w:line="240" w:lineRule="auto"/>
        <w:rPr>
          <w:rFonts w:ascii="Segoe UI" w:hAnsi="Segoe UI" w:cs="Segoe UI"/>
          <w:color w:val="0F1115"/>
          <w:sz w:val="22"/>
        </w:rPr>
      </w:pPr>
      <w:r w:rsidRPr="003B6CC9">
        <w:rPr>
          <w:rFonts w:ascii="Segoe UI" w:hAnsi="Segoe UI" w:cs="Segoe UI"/>
          <w:color w:val="0F1115"/>
          <w:sz w:val="22"/>
        </w:rPr>
        <w:t>14 – Joins (Inner, Outer, Cross)</w:t>
      </w:r>
    </w:p>
    <w:p w14:paraId="2D9D9174" w14:textId="78EA1FA6" w:rsidR="003B6CC9" w:rsidRPr="003B6CC9" w:rsidRDefault="003B6CC9" w:rsidP="003B6CC9">
      <w:pPr>
        <w:spacing w:line="240" w:lineRule="auto"/>
        <w:rPr>
          <w:rFonts w:ascii="Segoe UI" w:hAnsi="Segoe UI" w:cs="Segoe UI"/>
          <w:color w:val="0F1115"/>
          <w:sz w:val="22"/>
        </w:rPr>
      </w:pPr>
      <w:r w:rsidRPr="003B6CC9">
        <w:rPr>
          <w:rFonts w:ascii="Segoe UI" w:hAnsi="Segoe UI" w:cs="Segoe UI"/>
          <w:color w:val="0F1115"/>
          <w:sz w:val="22"/>
        </w:rPr>
        <w:t xml:space="preserve">15 – Nested Queries (Subqueries) on </w:t>
      </w:r>
      <w:proofErr w:type="spellStart"/>
      <w:r w:rsidRPr="003B6CC9">
        <w:rPr>
          <w:rFonts w:ascii="Segoe UI" w:hAnsi="Segoe UI" w:cs="Segoe UI"/>
          <w:color w:val="0F1115"/>
          <w:sz w:val="22"/>
        </w:rPr>
        <w:t>employee_detail</w:t>
      </w:r>
      <w:proofErr w:type="spellEnd"/>
      <w:r w:rsidRPr="003B6CC9">
        <w:rPr>
          <w:rFonts w:ascii="Segoe UI" w:hAnsi="Segoe UI" w:cs="Segoe UI"/>
          <w:color w:val="0F1115"/>
          <w:sz w:val="22"/>
        </w:rPr>
        <w:t xml:space="preserve"> table</w:t>
      </w:r>
    </w:p>
    <w:p w14:paraId="10E1D427" w14:textId="48CD1CB0" w:rsidR="003B6CC9" w:rsidRPr="003B6CC9" w:rsidRDefault="003B6CC9" w:rsidP="003B6CC9">
      <w:pPr>
        <w:spacing w:line="240" w:lineRule="auto"/>
        <w:rPr>
          <w:rFonts w:ascii="Segoe UI" w:hAnsi="Segoe UI" w:cs="Segoe UI"/>
          <w:color w:val="0F1115"/>
          <w:sz w:val="22"/>
        </w:rPr>
      </w:pPr>
      <w:r w:rsidRPr="003B6CC9">
        <w:rPr>
          <w:rFonts w:ascii="Segoe UI" w:hAnsi="Segoe UI" w:cs="Segoe UI"/>
          <w:color w:val="0F1115"/>
          <w:sz w:val="22"/>
        </w:rPr>
        <w:t xml:space="preserve">16 – Set Comparison between </w:t>
      </w:r>
      <w:proofErr w:type="spellStart"/>
      <w:r w:rsidRPr="003B6CC9">
        <w:rPr>
          <w:rFonts w:ascii="Segoe UI" w:hAnsi="Segoe UI" w:cs="Segoe UI"/>
          <w:color w:val="0F1115"/>
          <w:sz w:val="22"/>
        </w:rPr>
        <w:t>employee_detail</w:t>
      </w:r>
      <w:proofErr w:type="spellEnd"/>
      <w:r w:rsidRPr="003B6CC9">
        <w:rPr>
          <w:rFonts w:ascii="Segoe UI" w:hAnsi="Segoe UI" w:cs="Segoe UI"/>
          <w:color w:val="0F1115"/>
          <w:sz w:val="22"/>
        </w:rPr>
        <w:t xml:space="preserve"> and department tables</w:t>
      </w:r>
    </w:p>
    <w:p w14:paraId="42949ACF" w14:textId="7FD26FAA" w:rsidR="003B6CC9" w:rsidRPr="003B6CC9" w:rsidRDefault="003B6CC9" w:rsidP="003B6CC9">
      <w:pPr>
        <w:spacing w:line="240" w:lineRule="auto"/>
        <w:rPr>
          <w:rFonts w:ascii="Segoe UI" w:hAnsi="Segoe UI" w:cs="Segoe UI"/>
          <w:color w:val="0F1115"/>
          <w:sz w:val="22"/>
        </w:rPr>
      </w:pPr>
      <w:r w:rsidRPr="003B6CC9">
        <w:rPr>
          <w:rFonts w:ascii="Segoe UI" w:hAnsi="Segoe UI" w:cs="Segoe UI"/>
          <w:color w:val="0F1115"/>
          <w:sz w:val="22"/>
        </w:rPr>
        <w:t>17 – VIEW: Create and use views on Employee table</w:t>
      </w:r>
    </w:p>
    <w:p w14:paraId="5A03CB58" w14:textId="77777777" w:rsidR="003B6CC9" w:rsidRPr="003B6CC9" w:rsidRDefault="003B6CC9" w:rsidP="003B6CC9">
      <w:pPr>
        <w:spacing w:line="240" w:lineRule="auto"/>
        <w:rPr>
          <w:rFonts w:ascii="Segoe UI" w:hAnsi="Segoe UI" w:cs="Segoe UI"/>
          <w:color w:val="0F1115"/>
          <w:sz w:val="22"/>
        </w:rPr>
      </w:pPr>
    </w:p>
    <w:p w14:paraId="5E9CC822" w14:textId="721A2AEB" w:rsidR="003B6CC9" w:rsidRPr="003B6CC9" w:rsidRDefault="003B6CC9" w:rsidP="003B6CC9">
      <w:pPr>
        <w:spacing w:line="240" w:lineRule="auto"/>
        <w:rPr>
          <w:rFonts w:ascii="Segoe UI" w:hAnsi="Segoe UI" w:cs="Segoe UI"/>
          <w:color w:val="0F1115"/>
          <w:sz w:val="22"/>
        </w:rPr>
      </w:pPr>
      <w:r w:rsidRPr="003B6CC9">
        <w:rPr>
          <w:rFonts w:ascii="Segoe UI" w:hAnsi="Segoe UI" w:cs="Segoe UI"/>
          <w:color w:val="0F1115"/>
          <w:sz w:val="22"/>
        </w:rPr>
        <w:t>Stored Procedures, Triggers, and Indexes</w:t>
      </w:r>
    </w:p>
    <w:p w14:paraId="3FB6A009" w14:textId="70ED736D" w:rsidR="003B6CC9" w:rsidRPr="003B6CC9" w:rsidRDefault="003B6CC9" w:rsidP="003B6CC9">
      <w:pPr>
        <w:spacing w:line="240" w:lineRule="auto"/>
        <w:rPr>
          <w:rFonts w:ascii="Segoe UI" w:hAnsi="Segoe UI" w:cs="Segoe UI"/>
          <w:color w:val="0F1115"/>
          <w:sz w:val="22"/>
        </w:rPr>
      </w:pPr>
      <w:r w:rsidRPr="003B6CC9">
        <w:rPr>
          <w:rFonts w:ascii="Segoe UI" w:hAnsi="Segoe UI" w:cs="Segoe UI"/>
          <w:color w:val="0F1115"/>
          <w:sz w:val="22"/>
        </w:rPr>
        <w:t>18 – Stored Procedures on STUDENT table (Create, Display, Delete, Update, Modify, List, Encryption, Parameters)</w:t>
      </w:r>
    </w:p>
    <w:p w14:paraId="5C265162" w14:textId="607218C1" w:rsidR="003B6CC9" w:rsidRPr="003B6CC9" w:rsidRDefault="003B6CC9" w:rsidP="003B6CC9">
      <w:pPr>
        <w:spacing w:line="240" w:lineRule="auto"/>
        <w:rPr>
          <w:rFonts w:ascii="Segoe UI" w:hAnsi="Segoe UI" w:cs="Segoe UI"/>
          <w:color w:val="0F1115"/>
          <w:sz w:val="22"/>
        </w:rPr>
      </w:pPr>
      <w:r w:rsidRPr="003B6CC9">
        <w:rPr>
          <w:rFonts w:ascii="Segoe UI" w:hAnsi="Segoe UI" w:cs="Segoe UI"/>
          <w:color w:val="0F1115"/>
          <w:sz w:val="22"/>
        </w:rPr>
        <w:t>19 – Return data from stored procedures (Result sets, Output parameters, Return codes)</w:t>
      </w:r>
    </w:p>
    <w:p w14:paraId="450D0DD1" w14:textId="142C7D35" w:rsidR="003B6CC9" w:rsidRPr="003B6CC9" w:rsidRDefault="003B6CC9" w:rsidP="003B6CC9">
      <w:pPr>
        <w:spacing w:line="240" w:lineRule="auto"/>
        <w:rPr>
          <w:rFonts w:ascii="Segoe UI" w:hAnsi="Segoe UI" w:cs="Segoe UI"/>
          <w:color w:val="0F1115"/>
          <w:sz w:val="22"/>
        </w:rPr>
      </w:pPr>
      <w:r w:rsidRPr="003B6CC9">
        <w:rPr>
          <w:rFonts w:ascii="Segoe UI" w:hAnsi="Segoe UI" w:cs="Segoe UI"/>
          <w:color w:val="0F1115"/>
          <w:sz w:val="22"/>
        </w:rPr>
        <w:lastRenderedPageBreak/>
        <w:t>20 – Triggers (DDL and DML Triggers)</w:t>
      </w:r>
    </w:p>
    <w:p w14:paraId="20D7F660" w14:textId="09CC0C9C" w:rsidR="003B6CC9" w:rsidRPr="003B6CC9" w:rsidRDefault="003B6CC9" w:rsidP="003B6CC9">
      <w:pPr>
        <w:spacing w:line="240" w:lineRule="auto"/>
        <w:rPr>
          <w:rFonts w:ascii="Segoe UI" w:hAnsi="Segoe UI" w:cs="Segoe UI"/>
          <w:color w:val="0F1115"/>
          <w:sz w:val="22"/>
        </w:rPr>
      </w:pPr>
      <w:r w:rsidRPr="003B6CC9">
        <w:rPr>
          <w:rFonts w:ascii="Segoe UI" w:hAnsi="Segoe UI" w:cs="Segoe UI"/>
          <w:color w:val="0F1115"/>
          <w:sz w:val="22"/>
        </w:rPr>
        <w:t>21 – Trigger to auto-update sum on insert (Enable/Disable trigger)</w:t>
      </w:r>
    </w:p>
    <w:p w14:paraId="1813867C" w14:textId="740C728B" w:rsidR="003B6CC9" w:rsidRPr="003B6CC9" w:rsidRDefault="003B6CC9" w:rsidP="003B6CC9">
      <w:pPr>
        <w:spacing w:line="240" w:lineRule="auto"/>
        <w:rPr>
          <w:rFonts w:ascii="Segoe UI" w:hAnsi="Segoe UI" w:cs="Segoe UI"/>
          <w:color w:val="0F1115"/>
          <w:sz w:val="22"/>
        </w:rPr>
      </w:pPr>
      <w:r w:rsidRPr="003B6CC9">
        <w:rPr>
          <w:rFonts w:ascii="Segoe UI" w:hAnsi="Segoe UI" w:cs="Segoe UI"/>
          <w:color w:val="0F1115"/>
          <w:sz w:val="22"/>
        </w:rPr>
        <w:t>22 – Multirow Enabled Row Trigger</w:t>
      </w:r>
    </w:p>
    <w:p w14:paraId="742ECA40" w14:textId="1C932F57" w:rsidR="003B6CC9" w:rsidRPr="003B6CC9" w:rsidRDefault="003B6CC9" w:rsidP="003B6CC9">
      <w:pPr>
        <w:spacing w:line="360" w:lineRule="auto"/>
        <w:rPr>
          <w:rFonts w:ascii="Segoe UI" w:hAnsi="Segoe UI" w:cs="Segoe UI"/>
          <w:color w:val="0F1115"/>
          <w:szCs w:val="24"/>
        </w:rPr>
      </w:pPr>
      <w:r w:rsidRPr="003B6CC9">
        <w:rPr>
          <w:rFonts w:ascii="Segoe UI" w:hAnsi="Segoe UI" w:cs="Segoe UI"/>
          <w:color w:val="0F1115"/>
          <w:sz w:val="22"/>
        </w:rPr>
        <w:t>23 – Indexes (Clustered, Non-clustered, Filtered, A</w:t>
      </w:r>
      <w:r w:rsidRPr="003B6CC9">
        <w:rPr>
          <w:rFonts w:ascii="Segoe UI" w:hAnsi="Segoe UI" w:cs="Segoe UI"/>
          <w:color w:val="0F1115"/>
          <w:szCs w:val="24"/>
        </w:rPr>
        <w:t>lter/Drop)</w:t>
      </w:r>
    </w:p>
    <w:sectPr w:rsidR="003B6CC9" w:rsidRPr="003B6C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99699" w14:textId="77777777" w:rsidR="0008655F" w:rsidRDefault="0008655F" w:rsidP="001755C2">
      <w:pPr>
        <w:spacing w:after="0" w:line="240" w:lineRule="auto"/>
      </w:pPr>
      <w:r>
        <w:separator/>
      </w:r>
    </w:p>
  </w:endnote>
  <w:endnote w:type="continuationSeparator" w:id="0">
    <w:p w14:paraId="277F81DF" w14:textId="77777777" w:rsidR="0008655F" w:rsidRDefault="0008655F" w:rsidP="00175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266FB" w14:textId="77777777" w:rsidR="0008655F" w:rsidRDefault="0008655F" w:rsidP="001755C2">
      <w:pPr>
        <w:spacing w:after="0" w:line="240" w:lineRule="auto"/>
      </w:pPr>
      <w:r>
        <w:separator/>
      </w:r>
    </w:p>
  </w:footnote>
  <w:footnote w:type="continuationSeparator" w:id="0">
    <w:p w14:paraId="6FF3D1E7" w14:textId="77777777" w:rsidR="0008655F" w:rsidRDefault="0008655F" w:rsidP="001755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5C2"/>
    <w:rsid w:val="00014F82"/>
    <w:rsid w:val="00017995"/>
    <w:rsid w:val="0008655F"/>
    <w:rsid w:val="00093EC1"/>
    <w:rsid w:val="000C165B"/>
    <w:rsid w:val="000E1300"/>
    <w:rsid w:val="000F66D0"/>
    <w:rsid w:val="00115A43"/>
    <w:rsid w:val="001342B8"/>
    <w:rsid w:val="00152475"/>
    <w:rsid w:val="001755C2"/>
    <w:rsid w:val="00191931"/>
    <w:rsid w:val="001D765E"/>
    <w:rsid w:val="00284F46"/>
    <w:rsid w:val="002A3AD7"/>
    <w:rsid w:val="002B0546"/>
    <w:rsid w:val="002B2708"/>
    <w:rsid w:val="002F446E"/>
    <w:rsid w:val="00301946"/>
    <w:rsid w:val="003334FF"/>
    <w:rsid w:val="003A1101"/>
    <w:rsid w:val="003A3BF8"/>
    <w:rsid w:val="003B185F"/>
    <w:rsid w:val="003B6CC9"/>
    <w:rsid w:val="003D5A1C"/>
    <w:rsid w:val="00415B07"/>
    <w:rsid w:val="00481FD1"/>
    <w:rsid w:val="004F355A"/>
    <w:rsid w:val="005058D5"/>
    <w:rsid w:val="00560A04"/>
    <w:rsid w:val="00562E24"/>
    <w:rsid w:val="00591286"/>
    <w:rsid w:val="005E730A"/>
    <w:rsid w:val="005F4EBD"/>
    <w:rsid w:val="00610962"/>
    <w:rsid w:val="006134AF"/>
    <w:rsid w:val="00633ACB"/>
    <w:rsid w:val="00643055"/>
    <w:rsid w:val="006E01CA"/>
    <w:rsid w:val="007A5973"/>
    <w:rsid w:val="007C486E"/>
    <w:rsid w:val="007C4A7A"/>
    <w:rsid w:val="007C4CBC"/>
    <w:rsid w:val="007E392E"/>
    <w:rsid w:val="008059E1"/>
    <w:rsid w:val="00817EE0"/>
    <w:rsid w:val="00831199"/>
    <w:rsid w:val="00882989"/>
    <w:rsid w:val="00904F90"/>
    <w:rsid w:val="009058FA"/>
    <w:rsid w:val="00912F18"/>
    <w:rsid w:val="00965A9E"/>
    <w:rsid w:val="00987277"/>
    <w:rsid w:val="009A4F4C"/>
    <w:rsid w:val="00A33C28"/>
    <w:rsid w:val="00A53984"/>
    <w:rsid w:val="00A71401"/>
    <w:rsid w:val="00A85531"/>
    <w:rsid w:val="00B31B27"/>
    <w:rsid w:val="00B330EE"/>
    <w:rsid w:val="00B45B5A"/>
    <w:rsid w:val="00B47866"/>
    <w:rsid w:val="00B672DC"/>
    <w:rsid w:val="00B73A44"/>
    <w:rsid w:val="00BF36FC"/>
    <w:rsid w:val="00C428F6"/>
    <w:rsid w:val="00C956F3"/>
    <w:rsid w:val="00CA3FE1"/>
    <w:rsid w:val="00CB076C"/>
    <w:rsid w:val="00CB755B"/>
    <w:rsid w:val="00D64822"/>
    <w:rsid w:val="00D65F34"/>
    <w:rsid w:val="00DA64A3"/>
    <w:rsid w:val="00DC646B"/>
    <w:rsid w:val="00E06B52"/>
    <w:rsid w:val="00E507B5"/>
    <w:rsid w:val="00E53227"/>
    <w:rsid w:val="00F5719A"/>
    <w:rsid w:val="00F66944"/>
    <w:rsid w:val="00F70F03"/>
    <w:rsid w:val="00FE0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264E7"/>
  <w15:chartTrackingRefBased/>
  <w15:docId w15:val="{7A7532B0-F969-4E7A-A9E2-CDA169CB7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86E"/>
    <w:pPr>
      <w:spacing w:after="200" w:line="276" w:lineRule="auto"/>
      <w:jc w:val="both"/>
    </w:pPr>
    <w:rPr>
      <w:rFonts w:ascii="Times New Roman" w:eastAsiaTheme="minorEastAsia" w:hAnsi="Times New Roman"/>
      <w:color w:val="000000" w:themeColor="text1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C486E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C486E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C486E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5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5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5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5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5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5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86E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C486E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486E"/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NoSpacing">
    <w:name w:val="No Spacing"/>
    <w:autoRedefine/>
    <w:uiPriority w:val="1"/>
    <w:qFormat/>
    <w:rsid w:val="007C486E"/>
    <w:pPr>
      <w:spacing w:before="120" w:after="120" w:line="240" w:lineRule="auto"/>
      <w:jc w:val="both"/>
    </w:pPr>
    <w:rPr>
      <w:rFonts w:ascii="Times New Roman" w:eastAsiaTheme="minorEastAsia" w:hAnsi="Times New Roman"/>
      <w:color w:val="000000" w:themeColor="text1"/>
      <w:kern w:val="0"/>
      <w:sz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5C2"/>
    <w:rPr>
      <w:rFonts w:eastAsiaTheme="majorEastAsia" w:cstheme="majorBidi"/>
      <w:i/>
      <w:iCs/>
      <w:color w:val="2E74B5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5C2"/>
    <w:rPr>
      <w:rFonts w:eastAsiaTheme="majorEastAsia" w:cstheme="majorBidi"/>
      <w:color w:val="2E74B5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5C2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5C2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5C2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5C2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755C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5C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5C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5C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755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5C2"/>
    <w:rPr>
      <w:rFonts w:ascii="Times New Roman" w:eastAsiaTheme="minorEastAsia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175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5C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5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5C2"/>
    <w:rPr>
      <w:rFonts w:ascii="Times New Roman" w:eastAsiaTheme="minorEastAsia" w:hAnsi="Times New Roman"/>
      <w:i/>
      <w:iCs/>
      <w:color w:val="2E74B5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755C2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55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5C2"/>
    <w:rPr>
      <w:rFonts w:ascii="Times New Roman" w:eastAsiaTheme="minorEastAsia" w:hAnsi="Times New Roman"/>
      <w:color w:val="000000" w:themeColor="text1"/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755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5C2"/>
    <w:rPr>
      <w:rFonts w:ascii="Times New Roman" w:eastAsiaTheme="minorEastAsia" w:hAnsi="Times New Roman"/>
      <w:color w:val="000000" w:themeColor="text1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C E R</dc:creator>
  <cp:keywords/>
  <dc:description/>
  <cp:lastModifiedBy>Rejan Chhantyal</cp:lastModifiedBy>
  <cp:revision>14</cp:revision>
  <dcterms:created xsi:type="dcterms:W3CDTF">2026-02-07T16:27:00Z</dcterms:created>
  <dcterms:modified xsi:type="dcterms:W3CDTF">2026-02-09T10:10:00Z</dcterms:modified>
</cp:coreProperties>
</file>