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98745" w14:textId="77777777" w:rsidR="00466D9D" w:rsidRPr="00466D9D" w:rsidRDefault="00466D9D" w:rsidP="00466D9D">
      <w:pPr>
        <w:pStyle w:val="Heading1"/>
        <w:jc w:val="center"/>
        <w:rPr>
          <w:b/>
          <w:sz w:val="52"/>
          <w:szCs w:val="52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</w:rPr>
      </w:pPr>
      <w:r w:rsidRPr="00466D9D">
        <w:rPr>
          <w:b/>
          <w:sz w:val="52"/>
          <w:szCs w:val="52"/>
          <w:cs/>
          <w:lang w:bidi="ne-NP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</w:rPr>
        <w:t>कर्णाली स्वास्थ्य बिज्ञान प्रतिष्ठान</w:t>
      </w:r>
    </w:p>
    <w:p w14:paraId="14471F49" w14:textId="77777777" w:rsidR="00466D9D" w:rsidRPr="00466D9D" w:rsidRDefault="00466D9D" w:rsidP="00466D9D">
      <w:pPr>
        <w:pStyle w:val="Heading1"/>
        <w:jc w:val="center"/>
        <w:rPr>
          <w:rStyle w:val="Strong"/>
          <w:b w:val="0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</w:rPr>
      </w:pPr>
      <w:r w:rsidRPr="00466D9D">
        <w:rPr>
          <w:b/>
          <w:cs/>
          <w:lang w:bidi="ne-NP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</w:rPr>
        <w:t>चन्दननाथ - ०४</w:t>
      </w:r>
      <w:r w:rsidRPr="00466D9D">
        <w:rPr>
          <w:b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</w:rPr>
        <w:t xml:space="preserve">, </w:t>
      </w:r>
      <w:r w:rsidRPr="00466D9D">
        <w:rPr>
          <w:b/>
          <w:cs/>
          <w:lang w:bidi="ne-NP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</w:rPr>
        <w:t xml:space="preserve">जुम्ला </w:t>
      </w:r>
      <w:r w:rsidRPr="00466D9D">
        <w:rPr>
          <w:b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</w:rPr>
        <w:t xml:space="preserve">| </w:t>
      </w:r>
      <w:r w:rsidRPr="00466D9D">
        <w:rPr>
          <w:b/>
          <w:cs/>
          <w:lang w:bidi="ne-NP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</w:rPr>
        <w:t xml:space="preserve">फोन: ०८७-५२०३५५ </w:t>
      </w:r>
      <w:r w:rsidRPr="00466D9D">
        <w:rPr>
          <w:b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</w:rPr>
        <w:t>| Website: kahs.edu.np</w:t>
      </w:r>
    </w:p>
    <w:p w14:paraId="0787F65C" w14:textId="77777777" w:rsidR="00466D9D" w:rsidRPr="00466D9D" w:rsidRDefault="00466D9D" w:rsidP="00466D9D">
      <w:pPr>
        <w:pStyle w:val="Heading1"/>
        <w:jc w:val="center"/>
        <w:rPr>
          <w:b/>
          <w:sz w:val="52"/>
          <w:szCs w:val="52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</w:rPr>
      </w:pPr>
      <w:r w:rsidRPr="00466D9D">
        <w:rPr>
          <w:b/>
          <w:sz w:val="52"/>
          <w:szCs w:val="52"/>
          <w:cs/>
          <w:lang w:bidi="ne-NP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</w:rPr>
        <w:t>फार्मेसीमा उपलब्ध औषधिहरू को सूचीहरु</w:t>
      </w:r>
    </w:p>
    <w:p w14:paraId="7BF177D2" w14:textId="4122D5B0" w:rsidR="003507CB" w:rsidRPr="00466D9D" w:rsidRDefault="00466D9D" w:rsidP="00466D9D">
      <w:pPr>
        <w:pStyle w:val="Heading1"/>
        <w:jc w:val="center"/>
        <w:rPr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</w:rPr>
      </w:pPr>
      <w:r w:rsidRPr="00466D9D">
        <w:rPr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</w:rPr>
        <w:drawing>
          <wp:inline distT="0" distB="0" distL="0" distR="0" wp14:anchorId="706C9F6B" wp14:editId="557C245C">
            <wp:extent cx="4219575" cy="4085620"/>
            <wp:effectExtent l="76200" t="76200" r="66675" b="67310"/>
            <wp:docPr id="163500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03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7131" cy="4092936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sectPr w:rsidR="003507CB" w:rsidRPr="00466D9D" w:rsidSect="00466D9D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D9D"/>
    <w:rsid w:val="001E2512"/>
    <w:rsid w:val="003507CB"/>
    <w:rsid w:val="00466D9D"/>
    <w:rsid w:val="00476723"/>
    <w:rsid w:val="008D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DB464"/>
  <w15:chartTrackingRefBased/>
  <w15:docId w15:val="{62688851-8E16-4311-8827-8DA7FEC8E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D9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D9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D9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D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D9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D9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D9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D9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D9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D9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D9D"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466D9D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466D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1358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 Rokaya</dc:creator>
  <cp:keywords/>
  <dc:description/>
  <cp:lastModifiedBy>Umesh  Rokaya</cp:lastModifiedBy>
  <cp:revision>1</cp:revision>
  <cp:lastPrinted>2026-07-09T06:13:00Z</cp:lastPrinted>
  <dcterms:created xsi:type="dcterms:W3CDTF">2026-07-09T06:03:00Z</dcterms:created>
  <dcterms:modified xsi:type="dcterms:W3CDTF">2026-07-13T05:31:00Z</dcterms:modified>
</cp:coreProperties>
</file>