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62BDA" w14:textId="77777777" w:rsidR="00B646F1" w:rsidRDefault="00B646F1" w:rsidP="00B646F1">
      <w:pPr>
        <w:jc w:val="center"/>
      </w:pPr>
    </w:p>
    <w:p w14:paraId="0090493C" w14:textId="77777777" w:rsidR="00B646F1" w:rsidRDefault="00B646F1" w:rsidP="00B646F1">
      <w:pPr>
        <w:jc w:val="center"/>
      </w:pPr>
    </w:p>
    <w:p w14:paraId="1916857A" w14:textId="77777777" w:rsidR="00B646F1" w:rsidRDefault="00B646F1" w:rsidP="00B646F1">
      <w:pPr>
        <w:jc w:val="center"/>
      </w:pPr>
    </w:p>
    <w:p w14:paraId="1C434325" w14:textId="77777777" w:rsidR="00B646F1" w:rsidRDefault="00B646F1" w:rsidP="00B646F1">
      <w:pPr>
        <w:jc w:val="center"/>
      </w:pPr>
    </w:p>
    <w:p w14:paraId="00C8F651" w14:textId="77777777" w:rsidR="00B646F1" w:rsidRDefault="00B646F1" w:rsidP="00B646F1">
      <w:pPr>
        <w:jc w:val="center"/>
      </w:pPr>
    </w:p>
    <w:p w14:paraId="287D124D" w14:textId="77777777" w:rsidR="00B646F1" w:rsidRDefault="00B646F1" w:rsidP="00B646F1">
      <w:pPr>
        <w:jc w:val="center"/>
      </w:pPr>
    </w:p>
    <w:p w14:paraId="1BB0AA5B" w14:textId="77777777" w:rsidR="00B646F1" w:rsidRDefault="00B646F1" w:rsidP="00B646F1">
      <w:pPr>
        <w:jc w:val="center"/>
      </w:pPr>
    </w:p>
    <w:p w14:paraId="5F491EF2" w14:textId="77777777" w:rsidR="00B646F1" w:rsidRPr="00B646F1" w:rsidRDefault="00B646F1" w:rsidP="00B646F1">
      <w:pPr>
        <w:jc w:val="center"/>
        <w:rPr>
          <w:rFonts w:ascii="Times New Roman" w:hAnsi="Times New Roman" w:cs="Times New Roman"/>
        </w:rPr>
      </w:pPr>
    </w:p>
    <w:p w14:paraId="5CB364D4" w14:textId="13351BCF" w:rsidR="00B646F1" w:rsidRPr="00B646F1" w:rsidRDefault="00B646F1" w:rsidP="00B646F1">
      <w:pPr>
        <w:jc w:val="center"/>
        <w:rPr>
          <w:rFonts w:ascii="Times New Roman" w:hAnsi="Times New Roman" w:cs="Times New Roman"/>
        </w:rPr>
      </w:pPr>
      <w:r w:rsidRPr="00B646F1">
        <w:rPr>
          <w:rFonts w:ascii="Times New Roman" w:hAnsi="Times New Roman" w:cs="Times New Roman"/>
        </w:rPr>
        <w:t>Malach</w:t>
      </w:r>
      <w:r w:rsidRPr="00B646F1">
        <w:rPr>
          <w:rFonts w:ascii="Times New Roman" w:hAnsi="Times New Roman" w:cs="Times New Roman"/>
        </w:rPr>
        <w:t>i</w:t>
      </w:r>
      <w:r w:rsidRPr="00B646F1">
        <w:rPr>
          <w:rFonts w:ascii="Times New Roman" w:hAnsi="Times New Roman" w:cs="Times New Roman"/>
        </w:rPr>
        <w:t xml:space="preserve"> Roker</w:t>
      </w:r>
    </w:p>
    <w:p w14:paraId="6930019D" w14:textId="047E9FB9" w:rsidR="00B646F1" w:rsidRPr="00B646F1" w:rsidRDefault="00B646F1" w:rsidP="00B646F1">
      <w:pPr>
        <w:jc w:val="center"/>
        <w:rPr>
          <w:rFonts w:ascii="Times New Roman" w:hAnsi="Times New Roman" w:cs="Times New Roman"/>
        </w:rPr>
      </w:pPr>
      <w:r w:rsidRPr="00B646F1">
        <w:rPr>
          <w:rFonts w:ascii="Times New Roman" w:hAnsi="Times New Roman" w:cs="Times New Roman"/>
        </w:rPr>
        <w:t>CSD325-T203</w:t>
      </w:r>
    </w:p>
    <w:p w14:paraId="71BAD3C0" w14:textId="08C21D1B" w:rsidR="00B646F1" w:rsidRPr="00B646F1" w:rsidRDefault="00B646F1" w:rsidP="00B646F1">
      <w:pPr>
        <w:jc w:val="center"/>
        <w:rPr>
          <w:rFonts w:ascii="Times New Roman" w:hAnsi="Times New Roman" w:cs="Times New Roman"/>
        </w:rPr>
      </w:pPr>
      <w:r w:rsidRPr="00B646F1">
        <w:rPr>
          <w:rFonts w:ascii="Times New Roman" w:hAnsi="Times New Roman" w:cs="Times New Roman"/>
        </w:rPr>
        <w:t>12/3/2024</w:t>
      </w:r>
    </w:p>
    <w:p w14:paraId="275A6649" w14:textId="47D390B9" w:rsidR="00B646F1" w:rsidRDefault="00B646F1" w:rsidP="00B646F1">
      <w:pPr>
        <w:jc w:val="center"/>
        <w:rPr>
          <w:rFonts w:ascii="Times New Roman" w:hAnsi="Times New Roman" w:cs="Times New Roman"/>
        </w:rPr>
      </w:pPr>
      <w:r w:rsidRPr="00B646F1">
        <w:rPr>
          <w:rFonts w:ascii="Times New Roman" w:hAnsi="Times New Roman" w:cs="Times New Roman"/>
        </w:rPr>
        <w:t>100 Bottles of Beer</w:t>
      </w:r>
      <w:r w:rsidRPr="00B646F1">
        <w:rPr>
          <w:rFonts w:ascii="Times New Roman" w:hAnsi="Times New Roman" w:cs="Times New Roman"/>
        </w:rPr>
        <w:t xml:space="preserve"> Flow Chart</w:t>
      </w:r>
    </w:p>
    <w:p w14:paraId="39EFC815" w14:textId="690BA6D4" w:rsidR="00B646F1" w:rsidRDefault="00B646F1" w:rsidP="00B646F1">
      <w:pPr>
        <w:jc w:val="center"/>
        <w:rPr>
          <w:rFonts w:ascii="Times New Roman" w:hAnsi="Times New Roman" w:cs="Times New Roman"/>
        </w:rPr>
      </w:pPr>
    </w:p>
    <w:p w14:paraId="07EEA3B9" w14:textId="77817A94" w:rsidR="00B646F1" w:rsidRPr="00B646F1" w:rsidRDefault="00B646F1" w:rsidP="00B64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768EF0" wp14:editId="7D33F2E7">
            <wp:extent cx="6587470" cy="1647825"/>
            <wp:effectExtent l="0" t="0" r="4445" b="0"/>
            <wp:docPr id="207159924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9246" name="Picture 1" descr="A diagram of a computer networ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824" cy="16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6BF" w14:textId="77777777" w:rsidR="00B646F1" w:rsidRDefault="00B646F1" w:rsidP="00B646F1">
      <w:pPr>
        <w:jc w:val="center"/>
      </w:pPr>
    </w:p>
    <w:sectPr w:rsidR="00B6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1"/>
    <w:rsid w:val="00354016"/>
    <w:rsid w:val="00B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AFF84"/>
  <w15:chartTrackingRefBased/>
  <w15:docId w15:val="{AAAE9B1C-ED84-49FC-A8B3-3B38A07E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57</Characters>
  <Application>Microsoft Office Word</Application>
  <DocSecurity>0</DocSecurity>
  <Lines>15</Lines>
  <Paragraphs>4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1</cp:revision>
  <dcterms:created xsi:type="dcterms:W3CDTF">2024-12-04T04:07:00Z</dcterms:created>
  <dcterms:modified xsi:type="dcterms:W3CDTF">2024-12-04T04:11:00Z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bf129f7a-f7a1-4387-920d-0b9c99e573a1</vt:lpwstr>
  </property>
</Properties>
</file>