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04B19" w14:textId="77777777" w:rsidR="00357C49" w:rsidRDefault="00357C49" w:rsidP="00357C49">
      <w:pPr>
        <w:jc w:val="center"/>
        <w:rPr>
          <w:rFonts w:ascii="Times New Roman" w:hAnsi="Times New Roman" w:cs="Times New Roman"/>
        </w:rPr>
      </w:pPr>
    </w:p>
    <w:p w14:paraId="083B9622" w14:textId="77777777" w:rsidR="00357C49" w:rsidRDefault="00357C49" w:rsidP="00357C49">
      <w:pPr>
        <w:jc w:val="center"/>
        <w:rPr>
          <w:rFonts w:ascii="Times New Roman" w:hAnsi="Times New Roman" w:cs="Times New Roman"/>
        </w:rPr>
      </w:pPr>
    </w:p>
    <w:p w14:paraId="73437C13" w14:textId="77777777" w:rsidR="00357C49" w:rsidRDefault="00357C49" w:rsidP="00357C49">
      <w:pPr>
        <w:jc w:val="center"/>
        <w:rPr>
          <w:rFonts w:ascii="Times New Roman" w:hAnsi="Times New Roman" w:cs="Times New Roman"/>
        </w:rPr>
      </w:pPr>
    </w:p>
    <w:p w14:paraId="1C9D3C15" w14:textId="77777777" w:rsidR="00357C49" w:rsidRDefault="00357C49" w:rsidP="00357C49">
      <w:pPr>
        <w:jc w:val="center"/>
        <w:rPr>
          <w:rFonts w:ascii="Times New Roman" w:hAnsi="Times New Roman" w:cs="Times New Roman"/>
        </w:rPr>
      </w:pPr>
    </w:p>
    <w:p w14:paraId="1AB1CF85" w14:textId="77777777" w:rsidR="00357C49" w:rsidRDefault="00357C49" w:rsidP="00357C49">
      <w:pPr>
        <w:jc w:val="center"/>
        <w:rPr>
          <w:rFonts w:ascii="Times New Roman" w:hAnsi="Times New Roman" w:cs="Times New Roman"/>
        </w:rPr>
      </w:pPr>
    </w:p>
    <w:p w14:paraId="797A0B81" w14:textId="77777777" w:rsidR="00357C49" w:rsidRDefault="00357C49" w:rsidP="00357C49">
      <w:pPr>
        <w:jc w:val="center"/>
        <w:rPr>
          <w:rFonts w:ascii="Times New Roman" w:hAnsi="Times New Roman" w:cs="Times New Roman"/>
        </w:rPr>
      </w:pPr>
    </w:p>
    <w:p w14:paraId="6EBA8BD2" w14:textId="77777777" w:rsidR="00357C49" w:rsidRDefault="00357C49" w:rsidP="00357C49">
      <w:pPr>
        <w:jc w:val="center"/>
        <w:rPr>
          <w:rFonts w:ascii="Times New Roman" w:hAnsi="Times New Roman" w:cs="Times New Roman"/>
        </w:rPr>
      </w:pPr>
    </w:p>
    <w:p w14:paraId="72081046" w14:textId="77777777" w:rsidR="00357C49" w:rsidRDefault="00357C49" w:rsidP="00357C49">
      <w:pPr>
        <w:jc w:val="center"/>
        <w:rPr>
          <w:rFonts w:ascii="Times New Roman" w:hAnsi="Times New Roman" w:cs="Times New Roman"/>
        </w:rPr>
      </w:pPr>
    </w:p>
    <w:p w14:paraId="59ED425B" w14:textId="77777777" w:rsidR="00357C49" w:rsidRDefault="00357C49" w:rsidP="00357C49">
      <w:pPr>
        <w:jc w:val="center"/>
        <w:rPr>
          <w:rFonts w:ascii="Times New Roman" w:hAnsi="Times New Roman" w:cs="Times New Roman"/>
        </w:rPr>
      </w:pPr>
    </w:p>
    <w:p w14:paraId="6B5D1593" w14:textId="3A6543F8" w:rsidR="00357C49" w:rsidRPr="00357C49" w:rsidRDefault="00357C49" w:rsidP="00357C49">
      <w:pPr>
        <w:jc w:val="center"/>
        <w:rPr>
          <w:rFonts w:ascii="Times New Roman" w:hAnsi="Times New Roman" w:cs="Times New Roman"/>
        </w:rPr>
      </w:pPr>
      <w:r w:rsidRPr="00357C49">
        <w:rPr>
          <w:rFonts w:ascii="Times New Roman" w:hAnsi="Times New Roman" w:cs="Times New Roman"/>
        </w:rPr>
        <w:t>Malachi Roker</w:t>
      </w:r>
    </w:p>
    <w:p w14:paraId="6E36A923" w14:textId="298318F8" w:rsidR="00357C49" w:rsidRPr="00357C49" w:rsidRDefault="00357C49" w:rsidP="00357C49">
      <w:pPr>
        <w:jc w:val="center"/>
        <w:rPr>
          <w:rFonts w:ascii="Times New Roman" w:hAnsi="Times New Roman" w:cs="Times New Roman"/>
        </w:rPr>
      </w:pPr>
      <w:r w:rsidRPr="00357C49">
        <w:rPr>
          <w:rFonts w:ascii="Times New Roman" w:hAnsi="Times New Roman" w:cs="Times New Roman"/>
        </w:rPr>
        <w:t>CSD-325</w:t>
      </w:r>
    </w:p>
    <w:p w14:paraId="30513E8F" w14:textId="633FA3FC" w:rsidR="00357C49" w:rsidRPr="00357C49" w:rsidRDefault="00357C49" w:rsidP="00357C49">
      <w:pPr>
        <w:jc w:val="center"/>
        <w:rPr>
          <w:rFonts w:ascii="Times New Roman" w:hAnsi="Times New Roman" w:cs="Times New Roman"/>
        </w:rPr>
      </w:pPr>
      <w:r w:rsidRPr="00357C49">
        <w:rPr>
          <w:rFonts w:ascii="Times New Roman" w:hAnsi="Times New Roman" w:cs="Times New Roman"/>
        </w:rPr>
        <w:t>Jan 14</w:t>
      </w:r>
      <w:r w:rsidRPr="00357C49">
        <w:rPr>
          <w:rFonts w:ascii="Times New Roman" w:hAnsi="Times New Roman" w:cs="Times New Roman"/>
          <w:vertAlign w:val="superscript"/>
        </w:rPr>
        <w:t>th</w:t>
      </w:r>
      <w:r w:rsidRPr="00357C49">
        <w:rPr>
          <w:rFonts w:ascii="Times New Roman" w:hAnsi="Times New Roman" w:cs="Times New Roman"/>
        </w:rPr>
        <w:t>, 2025</w:t>
      </w:r>
    </w:p>
    <w:p w14:paraId="05AD450C" w14:textId="72A73BFF" w:rsidR="00357C49" w:rsidRDefault="00357C49" w:rsidP="00357C49">
      <w:pPr>
        <w:jc w:val="center"/>
        <w:rPr>
          <w:rFonts w:ascii="Times New Roman" w:hAnsi="Times New Roman" w:cs="Times New Roman"/>
        </w:rPr>
      </w:pPr>
      <w:r w:rsidRPr="00357C49">
        <w:rPr>
          <w:rFonts w:ascii="Times New Roman" w:hAnsi="Times New Roman" w:cs="Times New Roman"/>
        </w:rPr>
        <w:t>Module 4</w:t>
      </w:r>
    </w:p>
    <w:p w14:paraId="666CB963" w14:textId="159358D9" w:rsidR="00357C49" w:rsidRDefault="00357C49" w:rsidP="00357C49">
      <w:pPr>
        <w:jc w:val="center"/>
        <w:rPr>
          <w:rFonts w:ascii="Times New Roman" w:hAnsi="Times New Roman" w:cs="Times New Roman"/>
        </w:rPr>
      </w:pPr>
    </w:p>
    <w:p w14:paraId="50C43720" w14:textId="77777777" w:rsidR="00357C49" w:rsidRDefault="00357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00A3A9" w14:textId="391705B7" w:rsidR="00357C49" w:rsidRPr="00357C49" w:rsidRDefault="00357C49" w:rsidP="00357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434312F9" wp14:editId="7F3BBDF5">
            <wp:extent cx="3789680" cy="8229600"/>
            <wp:effectExtent l="0" t="0" r="1270" b="0"/>
            <wp:docPr id="593264772" name="Picture 4" descr="A flowchar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64772" name="Picture 4" descr="A flowchar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812BAF" wp14:editId="2733F5B3">
            <wp:extent cx="4657882" cy="6972535"/>
            <wp:effectExtent l="0" t="0" r="9525" b="0"/>
            <wp:docPr id="1034178313" name="Picture 3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78313" name="Picture 3" descr="A diagram of a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882" cy="69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C49" w:rsidRPr="0035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49"/>
    <w:rsid w:val="00357C49"/>
    <w:rsid w:val="00B7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6AE523"/>
  <w15:chartTrackingRefBased/>
  <w15:docId w15:val="{5336ABB1-D68D-4FF3-80C9-37EA2BCC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</Words>
  <Characters>52</Characters>
  <Application>Microsoft Office Word</Application>
  <DocSecurity>0</DocSecurity>
  <Lines>26</Lines>
  <Paragraphs>6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Roker</dc:creator>
  <cp:keywords/>
  <dc:description/>
  <cp:lastModifiedBy>Malachi Roker</cp:lastModifiedBy>
  <cp:revision>1</cp:revision>
  <dcterms:created xsi:type="dcterms:W3CDTF">2025-01-14T09:24:00Z</dcterms:created>
  <dcterms:modified xsi:type="dcterms:W3CDTF">2025-01-14T09:32:00Z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ad436103-e921-42e4-a5ac-002df5ceed71</vt:lpwstr>
  </property>
</Properties>
</file>