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6530"/>
        <w:tblGridChange w:id="0">
          <w:tblGrid>
            <w:gridCol w:w="2977"/>
            <w:gridCol w:w="65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Ex. No.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TITLE OF THE EXERCISE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YouTube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Date of Exercise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DD.MM.YYYY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To write and execute a Java program to demonstrate the use of loops such as for, while, and do-while for repeated execution of statements.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Loops in Java are used to execute a block of code repeatedly based on a given condition. Java provides three main types of loops: 1. for loop – Used when the number of iterations is known. 2. while loop – Used when the condition is checked before each iteration. 3. do-while loop – Executes the statements at least once before checking the condition.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public class LoopsDemo {</w:t>
        <w:br/>
        <w:t xml:space="preserve">    public static void main(String[] args) {</w:t>
        <w:br/>
        <w:br/>
        <w:t xml:space="preserve">        // For loop</w:t>
        <w:br/>
        <w:t xml:space="preserve">        System.out.println("For Loop:");</w:t>
        <w:br/>
        <w:t xml:space="preserve">        for (int i = 1; i &lt;= 5; i++) {</w:t>
        <w:br/>
        <w:t xml:space="preserve">            System.out.println(i);</w:t>
        <w:br/>
        <w:t xml:space="preserve">        }</w:t>
        <w:br/>
        <w:br/>
        <w:t xml:space="preserve">        // While loop</w:t>
        <w:br/>
        <w:t xml:space="preserve">        System.out.println("\nWhile Loop:");</w:t>
        <w:br/>
        <w:t xml:space="preserve">        int j = 1;</w:t>
        <w:br/>
        <w:t xml:space="preserve">        while (j &lt;= 5) {</w:t>
        <w:br/>
        <w:t xml:space="preserve">            System.out.println(j);</w:t>
        <w:br/>
        <w:t xml:space="preserve">            j++;</w:t>
        <w:br/>
        <w:t xml:space="preserve">        }</w:t>
        <w:br/>
        <w:br/>
        <w:t xml:space="preserve">        // Do-while loop</w:t>
        <w:br/>
        <w:t xml:space="preserve">        System.out.println("\nDo-While Loop:");</w:t>
        <w:br/>
        <w:t xml:space="preserve">        int k = 1;</w:t>
        <w:br/>
        <w:t xml:space="preserve">        do {</w:t>
        <w:br/>
        <w:t xml:space="preserve">            System.out.println(k);</w:t>
        <w:br/>
        <w:t xml:space="preserve">            k++;</w:t>
        <w:br/>
        <w:t xml:space="preserve">        } while (k &lt;= 5);</w:t>
        <w:br/>
        <w:t xml:space="preserve">    }</w:t>
        <w:br/>
        <w:t>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drawing>
          <wp:inline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nhtzxw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The Java program was successfully executed and the for loop, while loop, and do-while loop were demonstrated. Each loop printed the numbers from 1 to 5 successfully. 1/2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90.0" w:type="dxa"/>
      <w:jc w:val="left"/>
      <w:tblInd w:w="-115.0" w:type="dxa"/>
      <w:tblLayout w:type="fixed"/>
      <w:tblLook w:val="0000"/>
    </w:tblPr>
    <w:tblGrid>
      <w:gridCol w:w="8631"/>
      <w:gridCol w:w="959"/>
      <w:tblGridChange w:id="0">
        <w:tblGrid>
          <w:gridCol w:w="8631"/>
          <w:gridCol w:w="95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943634" w:val="clear"/>
        </w:tcPr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Layout w:type="fixed"/>
      <w:tblLook w:val="0400"/>
    </w:tblPr>
    <w:tblGrid>
      <w:gridCol w:w="7935"/>
      <w:gridCol w:w="1710"/>
      <w:tblGridChange w:id="0">
        <w:tblGrid>
          <w:gridCol w:w="7935"/>
          <w:gridCol w:w="1710"/>
        </w:tblGrid>
      </w:tblGridChange>
    </w:tblGrid>
    <w:tr>
      <w:trPr>
        <w:cantSplit w:val="0"/>
        <w:trHeight w:val="396" w:hRule="atLeast"/>
        <w:tblHeader w:val="0"/>
      </w:trPr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4e9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      23DC2041 – Deep Learning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943634" w:space="0" w:sz="4" w:val="single"/>
          </w:tcBorders>
          <w:shd w:fill="009ede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Reg.No.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hJDHvTlZioyoStZnZtwVZvKg==">CgMxLjA4AHIhMWx4ekk4aFRGbXpMbXJyX2F3NjJOVXNvcG5icW42X01B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