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J09</w:t>
        <w:br/>
        <w:t>Agrégations SQL et GROUP BY</w:t>
      </w:r>
    </w:p>
    <w:p>
      <w:pPr>
        <w:jc w:val="center"/>
      </w:pPr>
      <w:r>
        <w:rPr>
          <w:b/>
        </w:rPr>
        <w:t>Plan d'exécution SQL/Data - 16 semaines | S02 - J09</w:t>
      </w:r>
    </w:p>
    <w:tbl>
      <w:tblPr>
        <w:tblStyle w:val="TableGrid"/>
        <w:tblW w:type="auto" w:w="0"/>
        <w:jc w:val="center"/>
        <w:tblLook w:firstColumn="1" w:firstRow="1" w:lastColumn="0" w:lastRow="0" w:noHBand="0" w:noVBand="1" w:val="04A0"/>
      </w:tblPr>
      <w:tblGrid>
        <w:gridCol w:w="5040"/>
        <w:gridCol w:w="5040"/>
      </w:tblGrid>
      <w:tr>
        <w:tc>
          <w:tcPr>
            <w:tcW w:type="dxa" w:w="5040"/>
          </w:tcPr>
          <w:p>
            <w:r>
              <w:t>Base</w:t>
            </w:r>
          </w:p>
        </w:tc>
        <w:tc>
          <w:tcPr>
            <w:tcW w:type="dxa" w:w="5040"/>
          </w:tcPr>
          <w:p>
            <w:r>
              <w:t>sql_training</w:t>
            </w:r>
          </w:p>
        </w:tc>
      </w:tr>
      <w:tr>
        <w:tc>
          <w:tcPr>
            <w:tcW w:type="dxa" w:w="5040"/>
          </w:tcPr>
          <w:p>
            <w:r>
              <w:t>Table</w:t>
            </w:r>
          </w:p>
        </w:tc>
        <w:tc>
          <w:tcPr>
            <w:tcW w:type="dxa" w:w="5040"/>
          </w:tcPr>
          <w:p>
            <w:r>
              <w:t>raw.training_events</w:t>
            </w:r>
          </w:p>
        </w:tc>
      </w:tr>
      <w:tr>
        <w:tc>
          <w:tcPr>
            <w:tcW w:type="dxa" w:w="5040"/>
          </w:tcPr>
          <w:p>
            <w:r>
              <w:t>Durée prévue</w:t>
            </w:r>
          </w:p>
        </w:tc>
        <w:tc>
          <w:tcPr>
            <w:tcW w:type="dxa" w:w="5040"/>
          </w:tcPr>
          <w:p>
            <w:r>
              <w:t>90 min</w:t>
            </w:r>
          </w:p>
        </w:tc>
      </w:tr>
      <w:tr>
        <w:tc>
          <w:tcPr>
            <w:tcW w:type="dxa" w:w="5040"/>
          </w:tcPr>
          <w:p>
            <w:r>
              <w:t>État du timer</w:t>
            </w:r>
          </w:p>
        </w:tc>
        <w:tc>
          <w:tcPr>
            <w:tcW w:type="dxa" w:w="5040"/>
          </w:tcPr>
          <w:p>
            <w:r>
              <w:t>71 min consommées - 19 min restantes</w:t>
            </w:r>
          </w:p>
        </w:tc>
      </w:tr>
      <w:tr>
        <w:tc>
          <w:tcPr>
            <w:tcW w:type="dxa" w:w="5040"/>
          </w:tcPr>
          <w:p>
            <w:r>
              <w:t>Durée réelle définitive</w:t>
            </w:r>
          </w:p>
        </w:tc>
        <w:tc>
          <w:tcPr>
            <w:tcW w:type="dxa" w:w="5040"/>
          </w:tcPr>
          <w:p>
            <w:r>
              <w:t>À compléter à la clôture de J09</w:t>
            </w:r>
          </w:p>
        </w:tc>
      </w:tr>
    </w:tbl>
    <w:p>
      <w:pPr>
        <w:pStyle w:val="Heading1"/>
      </w:pPr>
      <w:r>
        <w:t>1. Objectifs</w:t>
      </w:r>
    </w:p>
    <w:p>
      <w:pPr>
        <w:pStyle w:val="ListBullet"/>
      </w:pPr>
      <w:r>
        <w:t>Comprendre et utiliser COUNT, MIN, MAX, AVG et SUM.</w:t>
      </w:r>
    </w:p>
    <w:p>
      <w:pPr>
        <w:pStyle w:val="ListBullet"/>
      </w:pPr>
      <w:r>
        <w:t>Distinguer COUNT(*), COUNT(colonne) et le comportement de COUNT(NULL).</w:t>
      </w:r>
    </w:p>
    <w:p>
      <w:pPr>
        <w:pStyle w:val="ListBullet"/>
      </w:pPr>
      <w:r>
        <w:t>Produire des KPI globaux et regroupés avec GROUP BY.</w:t>
      </w:r>
    </w:p>
    <w:p>
      <w:pPr>
        <w:pStyle w:val="ListBullet"/>
      </w:pPr>
      <w:r>
        <w:t>Maîtriser GROUP BY sur une puis plusieurs colonnes.</w:t>
      </w:r>
    </w:p>
    <w:p>
      <w:pPr>
        <w:pStyle w:val="ListBullet"/>
      </w:pPr>
      <w:r>
        <w:t>Diagnostiquer et corriger une erreur de colonne non agrégée.</w:t>
      </w:r>
    </w:p>
    <w:p>
      <w:pPr>
        <w:pStyle w:val="ListBullet"/>
      </w:pPr>
      <w:r>
        <w:t>Valider un script reproductible avec psql -f.</w:t>
      </w:r>
    </w:p>
    <w:p>
      <w:pPr>
        <w:pStyle w:val="Heading1"/>
      </w:pPr>
      <w:r>
        <w:t>2. État initial du dataset</w:t>
      </w:r>
    </w:p>
    <w:p>
      <w:pPr>
        <w:spacing w:after="80"/>
      </w:pPr>
      <w:r>
        <w:rPr>
          <w:rFonts w:ascii="Consolas" w:hAnsi="Consolas"/>
          <w:sz w:val="16"/>
        </w:rPr>
        <w:t>SELECT COUNT(*) AS total_rows,</w:t>
        <w:br/>
        <w:t xml:space="preserve">       MIN(event_id) AS min_event_id,</w:t>
        <w:br/>
        <w:t xml:space="preserve">       MAX(event_id) AS max_event_id</w:t>
        <w:br/>
        <w:t>FROM raw.training_events;</w:t>
      </w:r>
    </w:p>
    <w:p>
      <w:r>
        <w:t>Résultat : 15 lignes, min_event_id = 1, max_event_id = 18.</w:t>
      </w:r>
    </w:p>
    <w:p>
      <w:pPr>
        <w:pStyle w:val="Heading1"/>
      </w:pPr>
      <w:r>
        <w:t>3. COUNT(*) et COUNT(colonne)</w:t>
      </w:r>
    </w:p>
    <w:p>
      <w:pPr>
        <w:spacing w:after="80"/>
      </w:pPr>
      <w:r>
        <w:rPr>
          <w:rFonts w:ascii="Consolas" w:hAnsi="Consolas"/>
          <w:sz w:val="16"/>
        </w:rPr>
        <w:t>SELECT COUNT(*) AS total_events FROM raw.training_events;</w:t>
        <w:br/>
        <w:t>SELECT COUNT(event_value) AS events_with_value FROM raw.training_events;</w:t>
        <w:br/>
        <w:t>SELECT COUNT(*) AS total_rows, COUNT(NULL) AS counted_nulls</w:t>
        <w:br/>
        <w:t>FROM raw.training_events;</w:t>
      </w:r>
    </w:p>
    <w:p>
      <w:r>
        <w:t>Résultats : COUNT(*) = 15 ; COUNT(event_value) = 15 ; COUNT(NULL) = 0.</w:t>
      </w:r>
    </w:p>
    <w:p>
      <w:r>
        <w:t>COUNT(*) compte toutes les lignes. COUNT(colonne) ignore les NULL. COUNT(NULL) vaut donc 0.</w:t>
      </w:r>
    </w:p>
    <w:p>
      <w:pPr>
        <w:pStyle w:val="Heading1"/>
      </w:pPr>
      <w:r>
        <w:t>4. Agrégations globales</w:t>
      </w:r>
    </w:p>
    <w:p>
      <w:pPr>
        <w:spacing w:after="80"/>
      </w:pPr>
      <w:r>
        <w:rPr>
          <w:rFonts w:ascii="Consolas" w:hAnsi="Consolas"/>
          <w:sz w:val="16"/>
        </w:rPr>
        <w:t>SELECT COUNT(*) AS total_events,</w:t>
        <w:br/>
        <w:t xml:space="preserve">       MIN(event_value) AS min_value,</w:t>
        <w:br/>
        <w:t xml:space="preserve">       MAX(event_value) AS max_value,</w:t>
        <w:br/>
        <w:t xml:space="preserve">       ROUND(AVG(event_value), 2) AS avg_value,</w:t>
        <w:br/>
        <w:t xml:space="preserve">       ROUND(SUM(event_value), 2) AS total_value</w:t>
        <w:br/>
        <w:t>FROM raw.training_events;</w:t>
      </w:r>
    </w:p>
    <w:tbl>
      <w:tblPr>
        <w:tblStyle w:val="TableGrid"/>
        <w:tblW w:type="auto" w:w="0"/>
        <w:tblLook w:firstColumn="1" w:firstRow="1" w:lastColumn="0" w:lastRow="0" w:noHBand="0" w:noVBand="1" w:val="04A0"/>
      </w:tblPr>
      <w:tblGrid>
        <w:gridCol w:w="5040"/>
        <w:gridCol w:w="5040"/>
      </w:tblGrid>
      <w:tr>
        <w:tc>
          <w:tcPr>
            <w:tcW w:type="dxa" w:w="5040"/>
          </w:tcPr>
          <w:p>
            <w:r>
              <w:t>KPI</w:t>
            </w:r>
          </w:p>
        </w:tc>
        <w:tc>
          <w:tcPr>
            <w:tcW w:type="dxa" w:w="5040"/>
          </w:tcPr>
          <w:p>
            <w:r>
              <w:t>Valeur</w:t>
            </w:r>
          </w:p>
        </w:tc>
      </w:tr>
      <w:tr>
        <w:tc>
          <w:tcPr>
            <w:tcW w:type="dxa" w:w="5040"/>
          </w:tcPr>
          <w:p>
            <w:r>
              <w:t>total_events</w:t>
            </w:r>
          </w:p>
        </w:tc>
        <w:tc>
          <w:tcPr>
            <w:tcW w:type="dxa" w:w="5040"/>
          </w:tcPr>
          <w:p>
            <w:r>
              <w:t>15</w:t>
            </w:r>
          </w:p>
        </w:tc>
      </w:tr>
      <w:tr>
        <w:tc>
          <w:tcPr>
            <w:tcW w:type="dxa" w:w="5040"/>
          </w:tcPr>
          <w:p>
            <w:r>
              <w:t>min_value</w:t>
            </w:r>
          </w:p>
        </w:tc>
        <w:tc>
          <w:tcPr>
            <w:tcW w:type="dxa" w:w="5040"/>
          </w:tcPr>
          <w:p>
            <w:r>
              <w:t>1.00</w:t>
            </w:r>
          </w:p>
        </w:tc>
      </w:tr>
      <w:tr>
        <w:tc>
          <w:tcPr>
            <w:tcW w:type="dxa" w:w="5040"/>
          </w:tcPr>
          <w:p>
            <w:r>
              <w:t>max_value</w:t>
            </w:r>
          </w:p>
        </w:tc>
        <w:tc>
          <w:tcPr>
            <w:tcW w:type="dxa" w:w="5040"/>
          </w:tcPr>
          <w:p>
            <w:r>
              <w:t>315.90</w:t>
            </w:r>
          </w:p>
        </w:tc>
      </w:tr>
      <w:tr>
        <w:tc>
          <w:tcPr>
            <w:tcW w:type="dxa" w:w="5040"/>
          </w:tcPr>
          <w:p>
            <w:r>
              <w:t>avg_value</w:t>
            </w:r>
          </w:p>
        </w:tc>
        <w:tc>
          <w:tcPr>
            <w:tcW w:type="dxa" w:w="5040"/>
          </w:tcPr>
          <w:p>
            <w:r>
              <w:t>105.56</w:t>
            </w:r>
          </w:p>
        </w:tc>
      </w:tr>
      <w:tr>
        <w:tc>
          <w:tcPr>
            <w:tcW w:type="dxa" w:w="5040"/>
          </w:tcPr>
          <w:p>
            <w:r>
              <w:t>total_value</w:t>
            </w:r>
          </w:p>
        </w:tc>
        <w:tc>
          <w:tcPr>
            <w:tcW w:type="dxa" w:w="5040"/>
          </w:tcPr>
          <w:p>
            <w:r>
              <w:t>1583.40</w:t>
            </w:r>
          </w:p>
        </w:tc>
      </w:tr>
    </w:tbl>
    <w:p>
      <w:r>
        <w:t>La moyenne globale est mathématiquement correcte, mais mélange des mesures hétérogènes. Les regroupements produisent des KPI plus interprétables.</w:t>
      </w:r>
    </w:p>
    <w:p>
      <w:pPr>
        <w:pStyle w:val="Heading1"/>
      </w:pPr>
      <w:r>
        <w:t>5. GROUP BY sur une dimension</w:t>
      </w:r>
    </w:p>
    <w:p>
      <w:pPr>
        <w:pStyle w:val="Heading2"/>
      </w:pPr>
      <w:r>
        <w:t>5.1 Par source_system</w:t>
      </w:r>
    </w:p>
    <w:p>
      <w:r>
        <w:t>4 groupes : manual_psql = 1 ; microgrid_poc = 7 ; sensor_gateway = 4 ; tomra_training = 3.</w:t>
      </w:r>
    </w:p>
    <w:p>
      <w:pPr>
        <w:pStyle w:val="Heading2"/>
      </w:pPr>
      <w:r>
        <w:t>5.2 Par event_type</w:t>
      </w:r>
    </w:p>
    <w:p>
      <w:r>
        <w:t>6 groupes : temperature = 4 ; machine_alarm = 3 ; voltage = 3 ; current = 2 ; sensor_reading = 2 ; training_test = 1.</w:t>
      </w:r>
    </w:p>
    <w:p>
      <w:r>
        <w:t>Sans GROUP BY, COUNT(*) agrège toutes les lignes dans un groupe implicite. Avec GROUP BY, les agrégats sont calculés séparément pour chaque valeur ou combinaison distincte.</w:t>
      </w:r>
    </w:p>
    <w:p>
      <w:pPr>
        <w:pStyle w:val="Heading1"/>
      </w:pPr>
      <w:r>
        <w:t>6. KPI regroupés</w:t>
      </w:r>
    </w:p>
    <w:p>
      <w:r>
        <w:t>Les KPI par source_system retournent 4 lignes. Les KPI par event_type retournent 6 lignes. La moyenne de temperature est 28.00.</w:t>
      </w:r>
    </w:p>
    <w:p>
      <w:pPr>
        <w:pStyle w:val="Heading1"/>
      </w:pPr>
      <w:r>
        <w:t>7. Challenge autonome : GROUP BY multi-colonnes</w:t>
      </w:r>
    </w:p>
    <w:p>
      <w:r>
        <w:t>Prévision avant exécution : 6 groupes. Résultat obtenu : 6 groupes.</w:t>
      </w:r>
    </w:p>
    <w:p>
      <w:pPr>
        <w:spacing w:after="80"/>
      </w:pPr>
      <w:r>
        <w:rPr>
          <w:rFonts w:ascii="Consolas" w:hAnsi="Consolas"/>
          <w:sz w:val="16"/>
        </w:rPr>
        <w:t>SELECT source_system,</w:t>
        <w:br/>
        <w:t xml:space="preserve">       event_type,</w:t>
        <w:br/>
        <w:t xml:space="preserve">       COUNT(*) AS event_count,</w:t>
        <w:br/>
        <w:t xml:space="preserve">       ROUND(AVG(event_value), 2) AS avg_value,</w:t>
        <w:br/>
        <w:t xml:space="preserve">       MAX(event_value) AS max_value</w:t>
        <w:br/>
        <w:t>FROM raw.training_events</w:t>
        <w:br/>
        <w:t>GROUP BY source_system, event_type</w:t>
        <w:br/>
        <w:t>ORDER BY source_system, event_count DESC;</w:t>
      </w:r>
    </w:p>
    <w:p>
      <w:r>
        <w:t>Challenge réussi. Un groupe correspond à une combinaison distincte (source_system, event_type).</w:t>
      </w:r>
    </w:p>
    <w:p>
      <w:pPr>
        <w:pStyle w:val="Heading1"/>
      </w:pPr>
      <w:r>
        <w:t>8. Erreur volontaire, diagnostic et résolution</w:t>
      </w:r>
    </w:p>
    <w:p>
      <w:pPr>
        <w:spacing w:after="80"/>
      </w:pPr>
      <w:r>
        <w:rPr>
          <w:rFonts w:ascii="Consolas" w:hAnsi="Consolas"/>
          <w:sz w:val="16"/>
        </w:rPr>
        <w:t>SELECT source_system, event_type, event_value,</w:t>
        <w:br/>
        <w:t xml:space="preserve">       COUNT(*) AS event_count</w:t>
        <w:br/>
        <w:t>FROM raw.training_events</w:t>
        <w:br/>
        <w:t>GROUP BY source_system, event_type;</w:t>
      </w:r>
    </w:p>
    <w:p>
      <w:r>
        <w:t>Erreur PostgreSQL : column "training_events.event_value" must appear in the GROUP BY clause or be used in an aggregate function.</w:t>
      </w:r>
    </w:p>
    <w:p>
      <w:r>
        <w:t>Diagnostic : event_value est sélectionnée sans appartenir au GROUP BY et sans fonction d'agrégation. PostgreSQL ne peut donc pas déterminer une valeur unique à afficher pour chaque groupe.</w:t>
      </w:r>
    </w:p>
    <w:p>
      <w:r>
        <w:t>Règle : toute colonne sélectionnée avec GROUP BY doit soit appartenir au GROUP BY, soit être utilisée dans une fonction d'agrégation.</w:t>
      </w:r>
    </w:p>
    <w:p>
      <w:pPr>
        <w:pStyle w:val="Heading1"/>
      </w:pPr>
      <w:r>
        <w:t>9. Script reproductible</w:t>
      </w:r>
    </w:p>
    <w:p>
      <w:r>
        <w:t>Fichier : documentation/semaine-02/jour-09/code/J09_aggregations_groupby.sql</w:t>
      </w:r>
    </w:p>
    <w:p>
      <w:pPr>
        <w:spacing w:after="80"/>
      </w:pPr>
      <w:r>
        <w:rPr>
          <w:rFonts w:ascii="Consolas" w:hAnsi="Consolas"/>
          <w:sz w:val="16"/>
        </w:rPr>
        <w:t>psql -U postgres -d sql_training -f ".\documentation\semaine-02\jour-09\code\J09_aggregations_groupby.sql"</w:t>
      </w:r>
    </w:p>
    <w:p>
      <w:r>
        <w:t>Validation réussie sans erreur visible. État final : 15 lignes, min_event_id = 1, max_event_id = 18. Le script ne modifie aucune donnée.</w:t>
      </w:r>
    </w:p>
    <w:p>
      <w:pPr>
        <w:pStyle w:val="Heading1"/>
      </w:pPr>
      <w:r>
        <w:t>10. Captures d'écran</w:t>
      </w:r>
    </w:p>
    <w:p>
      <w:pPr>
        <w:pStyle w:val="ListBullet"/>
      </w:pPr>
      <w:r>
        <w:t>J09-02_count-star-versus-column.png</w:t>
      </w:r>
    </w:p>
    <w:p>
      <w:pPr>
        <w:pStyle w:val="ListBullet"/>
      </w:pPr>
      <w:r>
        <w:t>J09-03_aggregate-functions-global-summary.png</w:t>
      </w:r>
    </w:p>
    <w:p>
      <w:pPr>
        <w:pStyle w:val="ListBullet"/>
      </w:pPr>
      <w:r>
        <w:t>J09-04_group-by-count.png</w:t>
      </w:r>
    </w:p>
    <w:p>
      <w:pPr>
        <w:pStyle w:val="ListBullet"/>
      </w:pPr>
      <w:r>
        <w:t>J09-05_grouped-business-kpis.png</w:t>
      </w:r>
    </w:p>
    <w:p>
      <w:pPr>
        <w:pStyle w:val="ListBullet"/>
      </w:pPr>
      <w:r>
        <w:t>J09-06_autonomous-groupby-challenge.png</w:t>
      </w:r>
    </w:p>
    <w:p>
      <w:pPr>
        <w:pStyle w:val="ListBullet"/>
      </w:pPr>
      <w:r>
        <w:t>J09-07_group-by-nonaggregated-column-error.png</w:t>
      </w:r>
    </w:p>
    <w:p>
      <w:pPr>
        <w:pStyle w:val="ListBullet"/>
      </w:pPr>
      <w:r>
        <w:t>J09-08_group-by-error-correction.png</w:t>
      </w:r>
    </w:p>
    <w:p>
      <w:pPr>
        <w:pStyle w:val="ListBullet"/>
      </w:pPr>
      <w:r>
        <w:t>J09-09_aggregation-script-validation-1.png</w:t>
      </w:r>
    </w:p>
    <w:p>
      <w:pPr>
        <w:pStyle w:val="ListBullet"/>
      </w:pPr>
      <w:r>
        <w:t>J09-09_aggregation-script-validation-2.png</w:t>
      </w:r>
    </w:p>
    <w:p>
      <w:pPr>
        <w:pStyle w:val="Heading1"/>
      </w:pPr>
      <w:r>
        <w:t>11. KPI de progression</w:t>
      </w:r>
    </w:p>
    <w:tbl>
      <w:tblPr>
        <w:tblStyle w:val="TableGrid"/>
        <w:tblW w:type="auto" w:w="0"/>
        <w:tblLook w:firstColumn="1" w:firstRow="1" w:lastColumn="0" w:lastRow="0" w:noHBand="0" w:noVBand="1" w:val="04A0"/>
      </w:tblPr>
      <w:tblGrid>
        <w:gridCol w:w="5040"/>
        <w:gridCol w:w="5040"/>
      </w:tblGrid>
      <w:tr>
        <w:tc>
          <w:tcPr>
            <w:tcW w:type="dxa" w:w="5040"/>
          </w:tcPr>
          <w:p>
            <w:r>
              <w:t>Indicateur</w:t>
            </w:r>
          </w:p>
        </w:tc>
        <w:tc>
          <w:tcPr>
            <w:tcW w:type="dxa" w:w="5040"/>
          </w:tcPr>
          <w:p>
            <w:r>
              <w:t>Résultat</w:t>
            </w:r>
          </w:p>
        </w:tc>
      </w:tr>
      <w:tr>
        <w:tc>
          <w:tcPr>
            <w:tcW w:type="dxa" w:w="5040"/>
          </w:tcPr>
          <w:p>
            <w:r>
              <w:t>Dataset</w:t>
            </w:r>
          </w:p>
        </w:tc>
        <w:tc>
          <w:tcPr>
            <w:tcW w:type="dxa" w:w="5040"/>
          </w:tcPr>
          <w:p>
            <w:r>
              <w:t>15 lignes</w:t>
            </w:r>
          </w:p>
        </w:tc>
      </w:tr>
      <w:tr>
        <w:tc>
          <w:tcPr>
            <w:tcW w:type="dxa" w:w="5040"/>
          </w:tcPr>
          <w:p>
            <w:r>
              <w:t>Agrégations globales</w:t>
            </w:r>
          </w:p>
        </w:tc>
        <w:tc>
          <w:tcPr>
            <w:tcW w:type="dxa" w:w="5040"/>
          </w:tcPr>
          <w:p>
            <w:r>
              <w:t>Validées</w:t>
            </w:r>
          </w:p>
        </w:tc>
      </w:tr>
      <w:tr>
        <w:tc>
          <w:tcPr>
            <w:tcW w:type="dxa" w:w="5040"/>
          </w:tcPr>
          <w:p>
            <w:r>
              <w:t>COUNT / NULL</w:t>
            </w:r>
          </w:p>
        </w:tc>
        <w:tc>
          <w:tcPr>
            <w:tcW w:type="dxa" w:w="5040"/>
          </w:tcPr>
          <w:p>
            <w:r>
              <w:t>Compris et validé</w:t>
            </w:r>
          </w:p>
        </w:tc>
      </w:tr>
      <w:tr>
        <w:tc>
          <w:tcPr>
            <w:tcW w:type="dxa" w:w="5040"/>
          </w:tcPr>
          <w:p>
            <w:r>
              <w:t>GROUP BY source_system</w:t>
            </w:r>
          </w:p>
        </w:tc>
        <w:tc>
          <w:tcPr>
            <w:tcW w:type="dxa" w:w="5040"/>
          </w:tcPr>
          <w:p>
            <w:r>
              <w:t>4 groupes - validé</w:t>
            </w:r>
          </w:p>
        </w:tc>
      </w:tr>
      <w:tr>
        <w:tc>
          <w:tcPr>
            <w:tcW w:type="dxa" w:w="5040"/>
          </w:tcPr>
          <w:p>
            <w:r>
              <w:t>GROUP BY event_type</w:t>
            </w:r>
          </w:p>
        </w:tc>
        <w:tc>
          <w:tcPr>
            <w:tcW w:type="dxa" w:w="5040"/>
          </w:tcPr>
          <w:p>
            <w:r>
              <w:t>6 groupes - validé</w:t>
            </w:r>
          </w:p>
        </w:tc>
      </w:tr>
      <w:tr>
        <w:tc>
          <w:tcPr>
            <w:tcW w:type="dxa" w:w="5040"/>
          </w:tcPr>
          <w:p>
            <w:r>
              <w:t>GROUP BY multi-colonnes</w:t>
            </w:r>
          </w:p>
        </w:tc>
        <w:tc>
          <w:tcPr>
            <w:tcW w:type="dxa" w:w="5040"/>
          </w:tcPr>
          <w:p>
            <w:r>
              <w:t>6 groupes - validé</w:t>
            </w:r>
          </w:p>
        </w:tc>
      </w:tr>
      <w:tr>
        <w:tc>
          <w:tcPr>
            <w:tcW w:type="dxa" w:w="5040"/>
          </w:tcPr>
          <w:p>
            <w:r>
              <w:t>Prévision challenge</w:t>
            </w:r>
          </w:p>
        </w:tc>
        <w:tc>
          <w:tcPr>
            <w:tcW w:type="dxa" w:w="5040"/>
          </w:tcPr>
          <w:p>
            <w:r>
              <w:t>Exacte : 6</w:t>
            </w:r>
          </w:p>
        </w:tc>
      </w:tr>
      <w:tr>
        <w:tc>
          <w:tcPr>
            <w:tcW w:type="dxa" w:w="5040"/>
          </w:tcPr>
          <w:p>
            <w:r>
              <w:t>Challenge autonome</w:t>
            </w:r>
          </w:p>
        </w:tc>
        <w:tc>
          <w:tcPr>
            <w:tcW w:type="dxa" w:w="5040"/>
          </w:tcPr>
          <w:p>
            <w:r>
              <w:t>Réussi</w:t>
            </w:r>
          </w:p>
        </w:tc>
      </w:tr>
      <w:tr>
        <w:tc>
          <w:tcPr>
            <w:tcW w:type="dxa" w:w="5040"/>
          </w:tcPr>
          <w:p>
            <w:r>
              <w:t>Erreur GROUP BY</w:t>
            </w:r>
          </w:p>
        </w:tc>
        <w:tc>
          <w:tcPr>
            <w:tcW w:type="dxa" w:w="5040"/>
          </w:tcPr>
          <w:p>
            <w:r>
              <w:t>Diagnostiquée et corrigée</w:t>
            </w:r>
          </w:p>
        </w:tc>
      </w:tr>
      <w:tr>
        <w:tc>
          <w:tcPr>
            <w:tcW w:type="dxa" w:w="5040"/>
          </w:tcPr>
          <w:p>
            <w:r>
              <w:t>Script psql -f</w:t>
            </w:r>
          </w:p>
        </w:tc>
        <w:tc>
          <w:tcPr>
            <w:tcW w:type="dxa" w:w="5040"/>
          </w:tcPr>
          <w:p>
            <w:r>
              <w:t>Validé</w:t>
            </w:r>
          </w:p>
        </w:tc>
      </w:tr>
      <w:tr>
        <w:tc>
          <w:tcPr>
            <w:tcW w:type="dxa" w:w="5040"/>
          </w:tcPr>
          <w:p>
            <w:r>
              <w:t>Modification involontaire</w:t>
            </w:r>
          </w:p>
        </w:tc>
        <w:tc>
          <w:tcPr>
            <w:tcW w:type="dxa" w:w="5040"/>
          </w:tcPr>
          <w:p>
            <w:r>
              <w:t>0</w:t>
            </w:r>
          </w:p>
        </w:tc>
      </w:tr>
      <w:tr>
        <w:tc>
          <w:tcPr>
            <w:tcW w:type="dxa" w:w="5040"/>
          </w:tcPr>
          <w:p>
            <w:r>
              <w:t>Durée prévue</w:t>
            </w:r>
          </w:p>
        </w:tc>
        <w:tc>
          <w:tcPr>
            <w:tcW w:type="dxa" w:w="5040"/>
          </w:tcPr>
          <w:p>
            <w:r>
              <w:t>90 min</w:t>
            </w:r>
          </w:p>
        </w:tc>
      </w:tr>
      <w:tr>
        <w:tc>
          <w:tcPr>
            <w:tcW w:type="dxa" w:w="5040"/>
          </w:tcPr>
          <w:p>
            <w:r>
              <w:t>Situation à T+71</w:t>
            </w:r>
          </w:p>
        </w:tc>
        <w:tc>
          <w:tcPr>
            <w:tcW w:type="dxa" w:w="5040"/>
          </w:tcPr>
          <w:p>
            <w:r>
              <w:t>19 min restantes</w:t>
            </w:r>
          </w:p>
        </w:tc>
      </w:tr>
      <w:tr>
        <w:tc>
          <w:tcPr>
            <w:tcW w:type="dxa" w:w="5040"/>
          </w:tcPr>
          <w:p>
            <w:r>
              <w:t>Durée réelle finale</w:t>
            </w:r>
          </w:p>
        </w:tc>
        <w:tc>
          <w:tcPr>
            <w:tcW w:type="dxa" w:w="5040"/>
          </w:tcPr>
          <w:p>
            <w:r>
              <w:t>À compléter à la clôture</w:t>
            </w:r>
          </w:p>
        </w:tc>
      </w:tr>
    </w:tbl>
    <w:p>
      <w:pPr>
        <w:pStyle w:val="Heading1"/>
      </w:pPr>
      <w:r>
        <w:t>12. Conclusion</w:t>
      </w:r>
    </w:p>
    <w:p>
      <w:r>
        <w:t>J09 marque le passage des requêtes de lecture et filtrage vers l'analyse agrégée. COUNT, MIN, MAX, AVG et SUM transforment les lignes détaillées en indicateurs synthétiques. GROUP BY permet de produire ces indicateurs selon des dimensions métier. Le challenge multi-colonnes et l'erreur volontaire ont consolidé la compréhension des règles d'agrégation SQL.</w:t>
      </w:r>
    </w:p>
    <w:p>
      <w:pPr>
        <w:pStyle w:val="Heading1"/>
      </w:pPr>
      <w:r>
        <w:t>13. Prochaines étapes</w:t>
      </w:r>
    </w:p>
    <w:p>
      <w:pPr>
        <w:pStyle w:val="ListBullet"/>
      </w:pPr>
      <w:r>
        <w:t>Poursuivre les agrégations et KPI de la semaine 02.</w:t>
      </w:r>
    </w:p>
    <w:p>
      <w:pPr>
        <w:pStyle w:val="ListBullet"/>
      </w:pPr>
      <w:r>
        <w:t>Introduire les filtres d'agrégats, notamment HAVING.</w:t>
      </w:r>
    </w:p>
    <w:p>
      <w:pPr>
        <w:pStyle w:val="ListBullet"/>
      </w:pPr>
      <w:r>
        <w:t>Finaliser la documentation et effectuer staging, commit et push de J09.</w:t>
      </w:r>
    </w:p>
    <w:p>
      <w:pPr>
        <w:pStyle w:val="Heading1"/>
      </w:pPr>
      <w:r>
        <w:t>14. Potentiel de réutilisation pédagogique</w:t>
      </w:r>
    </w:p>
    <w:p>
      <w:r>
        <w:t>Tutoriel court : « Comprendre COUNT et GROUP BY dans PostgreSQL » (8 à 12 min).</w:t>
      </w:r>
    </w:p>
    <w:p>
      <w:r>
        <w:t>Module de formation : 30 à 45 min avec démonstration, challenge autonome et correction d'erreur.</w:t>
      </w:r>
    </w:p>
    <w:p>
      <w:r>
        <w:t>Actif portfolio : script SQL reproductible + captures + rapport démontrant la construction de KPI à partir de données événementielles PostgreSQL.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