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1532" w:rsidRDefault="00351532" w:rsidP="00351532">
      <w:pPr>
        <w:jc w:val="center"/>
        <w:rPr>
          <w:sz w:val="40"/>
          <w:szCs w:val="40"/>
        </w:rPr>
      </w:pPr>
      <w:r w:rsidRPr="00351532">
        <w:rPr>
          <w:noProof/>
          <w:sz w:val="40"/>
          <w:szCs w:val="40"/>
        </w:rPr>
        <w:t>MIB II.-92/2007</w:t>
      </w:r>
      <w:r>
        <w:rPr>
          <w:sz w:val="40"/>
          <w:szCs w:val="40"/>
        </w:rPr>
        <w:t>/2012.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Pr="00821A0B" w:rsidRDefault="00351532" w:rsidP="00351532">
      <w:pPr>
        <w:jc w:val="center"/>
        <w:rPr>
          <w:sz w:val="52"/>
          <w:szCs w:val="52"/>
        </w:rPr>
      </w:pPr>
      <w:r w:rsidRPr="00821A0B">
        <w:rPr>
          <w:sz w:val="52"/>
          <w:szCs w:val="52"/>
        </w:rPr>
        <w:t>SZAKDOLGOZAT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  <w:r>
        <w:rPr>
          <w:sz w:val="40"/>
          <w:szCs w:val="40"/>
        </w:rPr>
        <w:t>KÁKONYI ROLAND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suppressAutoHyphens w:val="0"/>
        <w:jc w:val="center"/>
        <w:rPr>
          <w:sz w:val="40"/>
          <w:szCs w:val="40"/>
        </w:rPr>
      </w:pPr>
      <w:r>
        <w:rPr>
          <w:sz w:val="40"/>
          <w:szCs w:val="40"/>
        </w:rPr>
        <w:t>2012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Pécsi Tudományegyetem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Pollack Mihály Műszaki</w:t>
      </w:r>
      <w:r w:rsidR="009C28C7">
        <w:rPr>
          <w:sz w:val="40"/>
          <w:szCs w:val="40"/>
        </w:rPr>
        <w:t xml:space="preserve"> és Informatikai</w:t>
      </w:r>
      <w:r>
        <w:rPr>
          <w:sz w:val="40"/>
          <w:szCs w:val="40"/>
        </w:rPr>
        <w:t xml:space="preserve"> Kar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Mérnök Informatikus Szak</w:t>
      </w: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EC6956" w:rsidRDefault="00EC6956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SZAKDOLGOZAT</w:t>
      </w:r>
    </w:p>
    <w:p w:rsidR="00EC6956" w:rsidRDefault="00EC6956" w:rsidP="009C28C7">
      <w:pPr>
        <w:spacing w:line="240" w:lineRule="auto"/>
        <w:rPr>
          <w:sz w:val="40"/>
          <w:szCs w:val="40"/>
        </w:rPr>
      </w:pPr>
    </w:p>
    <w:p w:rsidR="00135BCB" w:rsidRDefault="00EC6956" w:rsidP="009C28C7">
      <w:pPr>
        <w:spacing w:line="240" w:lineRule="auto"/>
        <w:jc w:val="center"/>
        <w:rPr>
          <w:sz w:val="40"/>
          <w:szCs w:val="40"/>
        </w:rPr>
      </w:pPr>
      <w:r w:rsidRPr="000C36EF">
        <w:rPr>
          <w:bCs/>
          <w:sz w:val="40"/>
          <w:szCs w:val="40"/>
        </w:rPr>
        <w:t>Sugárzásmérési adatok megjelenítése térképen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Készítette: </w:t>
      </w:r>
      <w:r w:rsidR="00D02557">
        <w:rPr>
          <w:sz w:val="40"/>
          <w:szCs w:val="40"/>
        </w:rPr>
        <w:t>Kákonyi Roland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Témavezető: </w:t>
      </w:r>
      <w:r w:rsidR="00D02557">
        <w:rPr>
          <w:sz w:val="40"/>
          <w:szCs w:val="40"/>
        </w:rPr>
        <w:t>Zidarics Zoltán</w:t>
      </w:r>
    </w:p>
    <w:p w:rsidR="009C28C7" w:rsidRDefault="00D02557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Konzulens: Bertók Attila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</w:t>
      </w:r>
    </w:p>
    <w:p w:rsidR="009C28C7" w:rsidRDefault="009C28C7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FC1B16" w:rsidP="009C28C7">
      <w:pPr>
        <w:spacing w:line="240" w:lineRule="auto"/>
        <w:jc w:val="center"/>
        <w:rPr>
          <w:b/>
          <w:bCs/>
          <w:sz w:val="48"/>
          <w:szCs w:val="48"/>
        </w:rPr>
        <w:sectPr w:rsidR="00135BCB">
          <w:pgSz w:w="11906" w:h="16838"/>
          <w:pgMar w:top="2268" w:right="1417" w:bottom="1417" w:left="1984" w:header="708" w:footer="708" w:gutter="0"/>
          <w:cols w:space="708"/>
          <w:docGrid w:linePitch="360"/>
        </w:sectPr>
      </w:pPr>
      <w:r>
        <w:rPr>
          <w:b/>
          <w:bCs/>
          <w:sz w:val="48"/>
          <w:szCs w:val="48"/>
        </w:rPr>
        <w:t>201</w:t>
      </w:r>
      <w:r w:rsidR="00B51CA1">
        <w:rPr>
          <w:b/>
          <w:bCs/>
          <w:sz w:val="48"/>
          <w:szCs w:val="48"/>
        </w:rPr>
        <w:t>2</w:t>
      </w:r>
    </w:p>
    <w:p w:rsidR="00EC6956" w:rsidRDefault="00FC1B16" w:rsidP="009C28C7">
      <w:pPr>
        <w:spacing w:line="240" w:lineRule="auto"/>
        <w:jc w:val="center"/>
      </w:pPr>
      <w:bookmarkStart w:id="0" w:name="_Toc307346793"/>
      <w:bookmarkStart w:id="1" w:name="_Toc307348829"/>
      <w:r>
        <w:lastRenderedPageBreak/>
        <w:t>PÉCSI TUDOMÁNYEGYETEM</w:t>
      </w:r>
      <w:bookmarkEnd w:id="0"/>
      <w:bookmarkEnd w:id="1"/>
    </w:p>
    <w:p w:rsidR="00FC1B16" w:rsidRDefault="00EC6956" w:rsidP="00EC6956">
      <w:pPr>
        <w:tabs>
          <w:tab w:val="left" w:pos="5529"/>
        </w:tabs>
        <w:suppressAutoHyphens w:val="0"/>
        <w:spacing w:line="240" w:lineRule="auto"/>
        <w:jc w:val="left"/>
        <w:rPr>
          <w:b/>
        </w:rPr>
      </w:pPr>
      <w:r>
        <w:br w:type="page"/>
      </w:r>
      <w:r w:rsidR="00FC1B16">
        <w:rPr>
          <w:b/>
          <w:caps/>
        </w:rPr>
        <w:lastRenderedPageBreak/>
        <w:t xml:space="preserve">Pollack Mihály Műszaki </w:t>
      </w:r>
      <w:r w:rsidR="00FC1B16">
        <w:rPr>
          <w:b/>
          <w:caps/>
        </w:rPr>
        <w:br/>
        <w:t>ÉS INFORMATIKAI Kar</w:t>
      </w:r>
      <w:r>
        <w:rPr>
          <w:b/>
          <w:caps/>
        </w:rPr>
        <w:tab/>
      </w:r>
      <w:r w:rsidR="00FC1B16">
        <w:rPr>
          <w:b/>
        </w:rPr>
        <w:t>Szakdolgozat száma:</w:t>
      </w:r>
    </w:p>
    <w:p w:rsidR="00FC1B16" w:rsidRDefault="00FC1B16" w:rsidP="00EC6956">
      <w:pPr>
        <w:tabs>
          <w:tab w:val="left" w:pos="6096"/>
        </w:tabs>
        <w:spacing w:line="240" w:lineRule="auto"/>
        <w:rPr>
          <w:b/>
        </w:rPr>
      </w:pPr>
      <w:r>
        <w:rPr>
          <w:b/>
        </w:rPr>
        <w:t>Mérnök Informatikus Szak</w:t>
      </w:r>
    </w:p>
    <w:p w:rsidR="00FC1B16" w:rsidRDefault="00EC6956" w:rsidP="00EC6956">
      <w:pPr>
        <w:tabs>
          <w:tab w:val="left" w:pos="5529"/>
          <w:tab w:val="left" w:pos="6096"/>
        </w:tabs>
        <w:spacing w:line="240" w:lineRule="auto"/>
        <w:rPr>
          <w:b/>
        </w:rPr>
      </w:pPr>
      <w:r>
        <w:rPr>
          <w:b/>
        </w:rPr>
        <w:tab/>
      </w:r>
      <w:r w:rsidR="009B65ED">
        <w:rPr>
          <w:b/>
        </w:rPr>
        <w:t>MIB II.-92/2007/2012.</w:t>
      </w: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  <w:r w:rsidRPr="004027EE">
        <w:rPr>
          <w:b/>
        </w:rPr>
        <w:t>SZAKDOLGOZAT FELADAT</w:t>
      </w:r>
    </w:p>
    <w:p w:rsidR="00A10A2D" w:rsidRDefault="00A10A2D" w:rsidP="00A10A2D">
      <w:pPr>
        <w:spacing w:line="240" w:lineRule="auto"/>
        <w:jc w:val="center"/>
        <w:rPr>
          <w:b/>
          <w:sz w:val="28"/>
        </w:rPr>
      </w:pPr>
    </w:p>
    <w:p w:rsidR="00FC1B16" w:rsidRDefault="00BB38CE" w:rsidP="00A10A2D">
      <w:pPr>
        <w:tabs>
          <w:tab w:val="left" w:pos="1134"/>
        </w:tabs>
        <w:spacing w:line="240" w:lineRule="auto"/>
        <w:jc w:val="center"/>
        <w:rPr>
          <w:b/>
        </w:rPr>
      </w:pPr>
      <w:r>
        <w:rPr>
          <w:b/>
          <w:sz w:val="28"/>
        </w:rPr>
        <w:t>KÁKONYI ROLAND</w:t>
      </w:r>
    </w:p>
    <w:p w:rsidR="00FC1B16" w:rsidRDefault="00FC1B16" w:rsidP="00A10A2D">
      <w:pPr>
        <w:spacing w:line="240" w:lineRule="auto"/>
        <w:jc w:val="center"/>
        <w:rPr>
          <w:b/>
        </w:rPr>
      </w:pPr>
      <w:r>
        <w:rPr>
          <w:b/>
        </w:rPr>
        <w:t>hallgató részére</w:t>
      </w: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</w:pPr>
      <w:r>
        <w:t>A záróvizsgát megelőzően szakdolgozatot kell benyújtania, amelynek témáját és feladatait az alábbiak szerint határozom meg:</w:t>
      </w:r>
    </w:p>
    <w:p w:rsidR="00FC1B16" w:rsidRDefault="00FC1B16" w:rsidP="00EC6956">
      <w:pPr>
        <w:spacing w:line="240" w:lineRule="auto"/>
      </w:pPr>
    </w:p>
    <w:p w:rsidR="00FC1B16" w:rsidRDefault="00FC1B16" w:rsidP="00EC6956">
      <w:pPr>
        <w:spacing w:line="240" w:lineRule="auto"/>
      </w:pP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  <w:r>
        <w:rPr>
          <w:b/>
        </w:rPr>
        <w:t>Téma:</w:t>
      </w:r>
      <w:r>
        <w:rPr>
          <w:bCs/>
        </w:rPr>
        <w:tab/>
      </w:r>
      <w:r w:rsidR="00BB38CE">
        <w:rPr>
          <w:bCs/>
        </w:rPr>
        <w:t>Sugárzásmérési adatok megjelenítése térképen</w:t>
      </w: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A10A2D" w:rsidRDefault="00A10A2D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FC1B16" w:rsidRDefault="00FC1B16" w:rsidP="00EC6956">
      <w:pPr>
        <w:tabs>
          <w:tab w:val="left" w:pos="1134"/>
        </w:tabs>
        <w:spacing w:line="240" w:lineRule="auto"/>
        <w:rPr>
          <w:bCs/>
        </w:rPr>
      </w:pPr>
      <w:r>
        <w:rPr>
          <w:b/>
        </w:rPr>
        <w:t>Feladat:</w:t>
      </w:r>
      <w:r>
        <w:rPr>
          <w:b/>
        </w:rPr>
        <w:tab/>
      </w:r>
      <w:r>
        <w:rPr>
          <w:bCs/>
        </w:rPr>
        <w:t xml:space="preserve"> 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Mikrokontrolleres adatgyűjtőből származó adathalmaz tárolása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Adatgyűjtő paraméterezése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Mért koordinátákhoz tartozó sugárzási érték pontonkénti megjelenítése</w:t>
      </w:r>
    </w:p>
    <w:p w:rsidR="00FC1B16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Kvázi ekvivalens pontokra görbe illesztés</w:t>
      </w:r>
    </w:p>
    <w:p w:rsidR="00C53220" w:rsidRP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Az így megkapott görbék alapján súlypont (sugárzás forrása) meghatározása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  <w:r>
        <w:t>A szakdolgozat készítéséért felelős tanszék: Rendszer és Szoftvertechnológia Tanszék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Külső konzulens: </w:t>
      </w:r>
      <w:r w:rsidR="00A10A2D">
        <w:tab/>
      </w:r>
      <w:r>
        <w:t>Bertók Attila</w:t>
      </w:r>
      <w:r>
        <w:tab/>
      </w:r>
    </w:p>
    <w:p w:rsidR="00D72774" w:rsidRDefault="00D72774" w:rsidP="00EC6956">
      <w:pPr>
        <w:spacing w:line="240" w:lineRule="auto"/>
        <w:ind w:firstLine="426"/>
      </w:pPr>
      <w:r>
        <w:t xml:space="preserve">munkahelye: </w:t>
      </w:r>
      <w:r w:rsidR="00A10A2D">
        <w:tab/>
      </w:r>
      <w:r>
        <w:t>Webstar Csoport Kft.</w:t>
      </w:r>
    </w:p>
    <w:p w:rsidR="00D72774" w:rsidRDefault="00D72774" w:rsidP="00EC6956">
      <w:pPr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Témavezető: </w:t>
      </w:r>
      <w:r>
        <w:tab/>
      </w:r>
      <w:r w:rsidR="00A10A2D">
        <w:tab/>
      </w:r>
      <w:r>
        <w:t>Zidarics Zoltán</w:t>
      </w:r>
    </w:p>
    <w:p w:rsidR="00D72774" w:rsidRDefault="00D72774" w:rsidP="00EC6956">
      <w:pPr>
        <w:spacing w:line="240" w:lineRule="auto"/>
        <w:ind w:firstLine="426"/>
        <w:rPr>
          <w:b/>
        </w:rPr>
      </w:pPr>
      <w:r>
        <w:t xml:space="preserve">munkahelye: </w:t>
      </w:r>
      <w:r w:rsidR="00A10A2D">
        <w:tab/>
      </w:r>
      <w:r>
        <w:t>PTE-PMMK Automatizálási Tanszék</w:t>
      </w:r>
    </w:p>
    <w:p w:rsidR="00FC1B16" w:rsidRDefault="00FC1B16" w:rsidP="00EC6956">
      <w:pPr>
        <w:spacing w:line="240" w:lineRule="auto"/>
        <w:ind w:firstLine="426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  <w:rPr>
          <w:b/>
        </w:rPr>
      </w:pPr>
    </w:p>
    <w:p w:rsidR="00F75BC6" w:rsidRDefault="00F75BC6" w:rsidP="00EC6956">
      <w:pPr>
        <w:tabs>
          <w:tab w:val="left" w:pos="5245"/>
        </w:tabs>
        <w:spacing w:line="240" w:lineRule="auto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</w:pPr>
      <w:r>
        <w:t xml:space="preserve">Pécs, 2011. szeptember 26.   </w:t>
      </w:r>
    </w:p>
    <w:p w:rsidR="00FC1B16" w:rsidRDefault="00FC1B16" w:rsidP="00EC6956">
      <w:pPr>
        <w:tabs>
          <w:tab w:val="left" w:pos="5670"/>
        </w:tabs>
        <w:spacing w:line="240" w:lineRule="auto"/>
      </w:pPr>
    </w:p>
    <w:p w:rsidR="00FC1B16" w:rsidRDefault="00FC1B16" w:rsidP="00EC6956">
      <w:pPr>
        <w:tabs>
          <w:tab w:val="left" w:pos="5670"/>
        </w:tabs>
        <w:spacing w:line="240" w:lineRule="auto"/>
        <w:ind w:firstLine="4536"/>
        <w:jc w:val="center"/>
      </w:pPr>
      <w:r>
        <w:t>Dr.</w:t>
      </w:r>
      <w:r w:rsidR="00A10A2D">
        <w:t xml:space="preserve"> </w:t>
      </w:r>
      <w:r>
        <w:t>Szakonyi Lajos</w:t>
      </w:r>
    </w:p>
    <w:p w:rsidR="00FC1B16" w:rsidRDefault="00FC1B16" w:rsidP="00EC6956">
      <w:pPr>
        <w:tabs>
          <w:tab w:val="center" w:pos="6663"/>
        </w:tabs>
        <w:spacing w:line="240" w:lineRule="auto"/>
        <w:ind w:firstLine="4536"/>
        <w:jc w:val="center"/>
      </w:pPr>
      <w:r>
        <w:t>op. szakvezető</w:t>
      </w:r>
    </w:p>
    <w:p w:rsidR="00FC1B16" w:rsidRDefault="00FC1B16" w:rsidP="00FC1B16"/>
    <w:p w:rsidR="008A36B3" w:rsidRDefault="008A36B3">
      <w:pPr>
        <w:suppressAutoHyphens w:val="0"/>
        <w:rPr>
          <w:sz w:val="32"/>
        </w:rPr>
      </w:pPr>
      <w:r>
        <w:rPr>
          <w:sz w:val="32"/>
        </w:rPr>
        <w:br w:type="page"/>
      </w:r>
    </w:p>
    <w:p w:rsidR="00135BCB" w:rsidRDefault="00135BCB">
      <w:pPr>
        <w:pageBreakBefore/>
        <w:jc w:val="center"/>
        <w:rPr>
          <w:sz w:val="32"/>
        </w:rPr>
      </w:pPr>
      <w:r>
        <w:rPr>
          <w:sz w:val="32"/>
        </w:rPr>
        <w:lastRenderedPageBreak/>
        <w:t>HALLGATÓI NYILATKOZAT</w:t>
      </w:r>
    </w:p>
    <w:p w:rsidR="00135BCB" w:rsidRDefault="00135BCB">
      <w:pPr>
        <w:pStyle w:val="Szvegtrzs21"/>
        <w:jc w:val="center"/>
        <w:rPr>
          <w:rFonts w:ascii="Times New Roman" w:hAnsi="Times New Roman" w:cs="Times New Roman"/>
          <w:sz w:val="32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 szigorló hallgató kijelentem, hogy a szakdolgozat saját munkám eredménye. A felhasznált szakirodalmat és eszközöket azonosíthatóan közöltem. Egyéb jelentősebb segítséget nem vettem igénybe.</w:t>
      </w: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elkészült szakdolgozatban talált eredményeket a főiskola, a feladatot kiíró intézmény saját céljaira térítés nélkül felhasználhatja.</w:t>
      </w:r>
    </w:p>
    <w:p w:rsidR="00135BCB" w:rsidRDefault="007F5B33">
      <w:pPr>
        <w:pStyle w:val="Szvegtrzs21"/>
        <w:spacing w:before="1080" w:after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Pécs, 2011.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135BCB">
        <w:tc>
          <w:tcPr>
            <w:tcW w:w="4606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</w:t>
            </w:r>
          </w:p>
          <w:p w:rsidR="00135BCB" w:rsidRDefault="00135BCB">
            <w:pPr>
              <w:pStyle w:val="Szvegtrzs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hallgató aláírása</w:t>
            </w:r>
          </w:p>
        </w:tc>
      </w:tr>
    </w:tbl>
    <w:p w:rsidR="00E0523A" w:rsidRDefault="00764919" w:rsidP="00EC37B4">
      <w:pPr>
        <w:jc w:val="center"/>
      </w:pPr>
      <w:r>
        <w:br w:type="page"/>
      </w:r>
    </w:p>
    <w:p w:rsidR="00ED2E6C" w:rsidRDefault="00ED2E6C" w:rsidP="00ED2E6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Köszönetnyilvánítás</w:t>
      </w:r>
    </w:p>
    <w:p w:rsidR="00ED2E6C" w:rsidRDefault="00ED2E6C" w:rsidP="00ED2E6C">
      <w:pPr>
        <w:jc w:val="center"/>
        <w:rPr>
          <w:sz w:val="40"/>
          <w:szCs w:val="40"/>
        </w:rPr>
      </w:pPr>
    </w:p>
    <w:p w:rsidR="00ED2E6C" w:rsidRDefault="00ED2E6C" w:rsidP="00CA01D8">
      <w:r>
        <w:t>Ezúton szeretném megragadni az alkalmat arra, hogy köszönetemet és tiszteletemet fejezzem ki mindenkinek, aki a diplomamunkám elkészítéséhez nagyban hozzájárult.</w:t>
      </w:r>
    </w:p>
    <w:p w:rsidR="00ED2E6C" w:rsidRDefault="00ED2E6C" w:rsidP="00CA01D8">
      <w:pPr>
        <w:ind w:firstLine="360"/>
      </w:pPr>
      <w:r>
        <w:t>S</w:t>
      </w:r>
      <w:r w:rsidRPr="00BB119B">
        <w:t>zeretném</w:t>
      </w:r>
      <w:r>
        <w:t xml:space="preserve"> kinyilvánítani köszönetemet</w:t>
      </w:r>
      <w:r w:rsidRPr="00BB119B">
        <w:t xml:space="preserve"> </w:t>
      </w:r>
      <w:r>
        <w:t>Zidarics Zoltánnak,</w:t>
      </w:r>
      <w:r w:rsidRPr="00BB119B">
        <w:t xml:space="preserve"> </w:t>
      </w:r>
      <w:r>
        <w:t>aki szakértelmével, végtelen hosszú türelmével nagyban hozzájárult ahhoz, hogy ez a dolgozat létrejöjjön.</w:t>
      </w:r>
    </w:p>
    <w:p w:rsidR="00ED2E6C" w:rsidRPr="00ED2E6C" w:rsidRDefault="00ED2E6C" w:rsidP="00CA01D8">
      <w:pPr>
        <w:ind w:firstLine="360"/>
      </w:pPr>
      <w:r>
        <w:t>Végül, de nem utolsó sorban szeretném kifejezni megbecsülésemet, szívből jövő szeretetemet és köszönetemet családtagjaimnak és a barátnőmnek, akik szeretetükkel és segítségükkel mindvégig támaszt nyújtottak PTE-s tanulmányaim során. Köszönöm!</w:t>
      </w:r>
      <w:r>
        <w:br w:type="page"/>
      </w:r>
    </w:p>
    <w:p w:rsidR="00FB3212" w:rsidRPr="002B1F02" w:rsidRDefault="00FB3212" w:rsidP="00071A56">
      <w:pPr>
        <w:pStyle w:val="Cmsor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" w:name="_Toc326188631"/>
      <w:r w:rsidRPr="002B1F02">
        <w:rPr>
          <w:rFonts w:ascii="Times New Roman" w:hAnsi="Times New Roman"/>
        </w:rPr>
        <w:lastRenderedPageBreak/>
        <w:t>Tartalomjegyzék</w:t>
      </w:r>
      <w:bookmarkEnd w:id="2"/>
    </w:p>
    <w:p w:rsidR="00613618" w:rsidRDefault="00E65D42">
      <w:pPr>
        <w:pStyle w:val="TJ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E65D42">
        <w:rPr>
          <w:rFonts w:cs="Times New Roman"/>
          <w:szCs w:val="24"/>
        </w:rPr>
        <w:fldChar w:fldCharType="begin"/>
      </w:r>
      <w:r w:rsidR="006B1ED0" w:rsidRPr="00D8601A">
        <w:rPr>
          <w:rFonts w:cs="Times New Roman"/>
          <w:szCs w:val="24"/>
        </w:rPr>
        <w:instrText xml:space="preserve"> TOC \o "1-3" \h \z \u </w:instrText>
      </w:r>
      <w:r w:rsidRPr="00E65D42">
        <w:rPr>
          <w:rFonts w:cs="Times New Roman"/>
          <w:szCs w:val="24"/>
        </w:rPr>
        <w:fldChar w:fldCharType="separate"/>
      </w:r>
      <w:hyperlink w:anchor="_Toc326188631" w:history="1">
        <w:r w:rsidR="00613618" w:rsidRPr="006D5130">
          <w:rPr>
            <w:rStyle w:val="Hiperhivatkozs"/>
            <w:noProof/>
          </w:rPr>
          <w:t>Tartalomjegyzék</w:t>
        </w:r>
        <w:r w:rsidR="00613618">
          <w:rPr>
            <w:noProof/>
            <w:webHidden/>
          </w:rPr>
          <w:tab/>
        </w:r>
        <w:r w:rsidR="00613618">
          <w:rPr>
            <w:noProof/>
            <w:webHidden/>
          </w:rPr>
          <w:fldChar w:fldCharType="begin"/>
        </w:r>
        <w:r w:rsidR="00613618">
          <w:rPr>
            <w:noProof/>
            <w:webHidden/>
          </w:rPr>
          <w:instrText xml:space="preserve"> PAGEREF _Toc326188631 \h </w:instrText>
        </w:r>
        <w:r w:rsidR="00613618">
          <w:rPr>
            <w:noProof/>
            <w:webHidden/>
          </w:rPr>
        </w:r>
        <w:r w:rsidR="00613618">
          <w:rPr>
            <w:noProof/>
            <w:webHidden/>
          </w:rPr>
          <w:fldChar w:fldCharType="separate"/>
        </w:r>
        <w:r w:rsidR="00613618">
          <w:rPr>
            <w:noProof/>
            <w:webHidden/>
          </w:rPr>
          <w:t>6</w:t>
        </w:r>
        <w:r w:rsidR="00613618"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32" w:history="1">
        <w:r w:rsidRPr="006D5130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Feladat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33" w:history="1">
        <w:r w:rsidRPr="006D5130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Felhasznált eszközök, technológiák és a fejlesztői környezet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34" w:history="1">
        <w:r w:rsidRPr="006D5130">
          <w:rPr>
            <w:rStyle w:val="Hiperhivatkozs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alkalmazás technológiai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35" w:history="1">
        <w:r w:rsidRPr="006D5130">
          <w:rPr>
            <w:rStyle w:val="Hiperhivatkozs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Általánosan a fejlesztői környezetről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36" w:history="1">
        <w:r w:rsidRPr="006D5130">
          <w:rPr>
            <w:rStyle w:val="Hiperhivatkozs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adatbázis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37" w:history="1">
        <w:r w:rsidRPr="006D5130">
          <w:rPr>
            <w:rStyle w:val="Hiperhivatkozs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SQLite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38" w:history="1">
        <w:r w:rsidRPr="006D5130">
          <w:rPr>
            <w:rStyle w:val="Hiperhivatkozs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Választás indoklása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39" w:history="1">
        <w:r w:rsidRPr="006D5130">
          <w:rPr>
            <w:rStyle w:val="Hiperhivatkozs"/>
            <w:noProof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SQLite Manager, mint adatbázis kezelő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40" w:history="1">
        <w:r w:rsidRPr="006D5130">
          <w:rPr>
            <w:rStyle w:val="Hiperhivatkozs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Verziókövető rendszerek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1" w:history="1">
        <w:r w:rsidRPr="006D5130">
          <w:rPr>
            <w:rStyle w:val="Hiperhivatkozs"/>
            <w:noProof/>
          </w:rPr>
          <w:t>2.4.1.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Verziókövető rendszerek általánosan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2" w:history="1">
        <w:r w:rsidRPr="006D5130">
          <w:rPr>
            <w:rStyle w:val="Hiperhivatkozs"/>
            <w:noProof/>
          </w:rPr>
          <w:t>2.4.2.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Verziókövető rendszerek típusai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3" w:history="1">
        <w:r w:rsidRPr="006D5130">
          <w:rPr>
            <w:rStyle w:val="Hiperhivatkozs"/>
            <w:noProof/>
          </w:rPr>
          <w:t>2.4.3.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Verziókövető rendszerek alapfogalmai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4" w:history="1">
        <w:r w:rsidRPr="006D5130">
          <w:rPr>
            <w:rStyle w:val="Hiperhivatkozs"/>
            <w:noProof/>
          </w:rPr>
          <w:t>2.4.4.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 verziókövető rendszer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5" w:history="1">
        <w:r w:rsidRPr="006D5130">
          <w:rPr>
            <w:rStyle w:val="Hiperhivatkozs"/>
            <w:noProof/>
          </w:rPr>
          <w:t>2.4.5.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Git-hez használatos eszközök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6" w:history="1">
        <w:r w:rsidRPr="006D5130">
          <w:rPr>
            <w:rStyle w:val="Hiperhivatkozs"/>
            <w:noProof/>
          </w:rPr>
          <w:t>2.4.6.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Git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7" w:history="1">
        <w:r w:rsidRPr="006D5130">
          <w:rPr>
            <w:rStyle w:val="Hiperhivatkozs"/>
            <w:noProof/>
          </w:rPr>
          <w:t>2.4.7.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Gitk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8" w:history="1">
        <w:r w:rsidRPr="006D5130">
          <w:rPr>
            <w:rStyle w:val="Hiperhivatkozs"/>
            <w:noProof/>
          </w:rPr>
          <w:t>2.4.8.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Git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49" w:history="1">
        <w:r w:rsidRPr="006D5130">
          <w:rPr>
            <w:rStyle w:val="Hiperhivatkozs"/>
            <w:noProof/>
          </w:rPr>
          <w:t>2.4.9.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Verziókövető használata és előnyei a fejlesztés során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50" w:history="1">
        <w:r w:rsidRPr="006D5130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alkalmazás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51" w:history="1">
        <w:r w:rsidRPr="006D5130">
          <w:rPr>
            <w:rStyle w:val="Hiperhivatkozs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 tervezés és a kódolás során alkalmazott módszertanok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2" w:history="1">
        <w:r w:rsidRPr="006D5130">
          <w:rPr>
            <w:rStyle w:val="Hiperhivatkozs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Objektum Orientált Programozás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3" w:history="1">
        <w:r w:rsidRPr="006D5130">
          <w:rPr>
            <w:rStyle w:val="Hiperhivatkozs"/>
            <w:noProof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Magyar jelölés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4" w:history="1">
        <w:r w:rsidRPr="006D5130">
          <w:rPr>
            <w:rStyle w:val="Hiperhivatkozs"/>
            <w:noProof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E-K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55" w:history="1">
        <w:r w:rsidRPr="006D5130">
          <w:rPr>
            <w:rStyle w:val="Hiperhivatkozs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adatbázis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6" w:history="1">
        <w:r w:rsidRPr="006D5130">
          <w:rPr>
            <w:rStyle w:val="Hiperhivatkozs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Adattáblák fizikai terve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7" w:history="1">
        <w:r w:rsidRPr="006D5130">
          <w:rPr>
            <w:rStyle w:val="Hiperhivatkozs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Adattáblák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58" w:history="1">
        <w:r w:rsidRPr="006D5130">
          <w:rPr>
            <w:rStyle w:val="Hiperhivatkozs"/>
            <w:noProof/>
          </w:rPr>
          <w:t>3.2.3.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Kapcsolatok az adatbázis táblái között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59" w:history="1">
        <w:r w:rsidRPr="006D5130">
          <w:rPr>
            <w:rStyle w:val="Hiperhivatkozs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Kapcsolat az alkalmazás és az adatbázis között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0" w:history="1">
        <w:r w:rsidRPr="006D5130">
          <w:rPr>
            <w:rStyle w:val="Hiperhivatkozs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Mi az a PDO?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1" w:history="1">
        <w:r w:rsidRPr="006D5130">
          <w:rPr>
            <w:rStyle w:val="Hiperhivatkozs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Használata, legfontosabb metódusai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2" w:history="1">
        <w:r w:rsidRPr="006D5130">
          <w:rPr>
            <w:rStyle w:val="Hiperhivatkozs"/>
            <w:noProof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Miért választottam?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63" w:history="1">
        <w:r w:rsidRPr="006D5130">
          <w:rPr>
            <w:rStyle w:val="Hiperhivatkozs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alkalmazás megoldásainak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64" w:history="1">
        <w:r w:rsidRPr="006D5130">
          <w:rPr>
            <w:rStyle w:val="Hiperhivatkozs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Mikrokontrolleres adatgyűjtőből származó adathalmaz tárolása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5" w:history="1">
        <w:r w:rsidRPr="006D5130">
          <w:rPr>
            <w:rStyle w:val="Hiperhivatkozs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Adatbázis réteg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6" w:history="1">
        <w:r w:rsidRPr="006D5130">
          <w:rPr>
            <w:rStyle w:val="Hiperhivatkozs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Adatok mentése az alkalmazásba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6188667" w:history="1">
        <w:r w:rsidRPr="006D5130">
          <w:rPr>
            <w:rStyle w:val="Hiperhivatkozs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Adatok betöltése az alkalmazásból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68" w:history="1">
        <w:r w:rsidRPr="006D5130">
          <w:rPr>
            <w:rStyle w:val="Hiperhivatkozs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Mért koordinátákhoz tartozó sugárzási érték pontonkénti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69" w:history="1">
        <w:r w:rsidRPr="006D5130">
          <w:rPr>
            <w:rStyle w:val="Hiperhivatkozs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Kvázi ekvivalens pontokra görbe illesztés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70" w:history="1">
        <w:r w:rsidRPr="006D5130">
          <w:rPr>
            <w:rStyle w:val="Hiperhivatkozs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Az így megkapott görbék alapján súlypont (sugárzás forrása)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71" w:history="1">
        <w:r w:rsidRPr="006D5130">
          <w:rPr>
            <w:rStyle w:val="Hiperhivatkozs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Működés bemutatása teszteseteken keresztül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72" w:history="1">
        <w:r w:rsidRPr="006D5130">
          <w:rPr>
            <w:rStyle w:val="Hiperhivatkozs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Adatok feltöltése fájlból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6188673" w:history="1">
        <w:r w:rsidRPr="006D5130">
          <w:rPr>
            <w:rStyle w:val="Hiperhivatkozs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Adatok betöltése adatbázisból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74" w:history="1">
        <w:r w:rsidRPr="006D5130">
          <w:rPr>
            <w:rStyle w:val="Hiperhivatkozs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75" w:history="1">
        <w:r w:rsidRPr="006D5130">
          <w:rPr>
            <w:rStyle w:val="Hiperhivatkozs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76" w:history="1">
        <w:r w:rsidRPr="006D5130">
          <w:rPr>
            <w:rStyle w:val="Hiperhivatkozs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13618" w:rsidRDefault="00613618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6188677" w:history="1">
        <w:r w:rsidRPr="006D5130">
          <w:rPr>
            <w:rStyle w:val="Hiperhivatkozs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6D5130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_Toc326188677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0523A" w:rsidRPr="0053429B" w:rsidRDefault="00E65D42" w:rsidP="0053429B">
      <w:r w:rsidRPr="00D8601A">
        <w:fldChar w:fldCharType="end"/>
      </w:r>
    </w:p>
    <w:p w:rsidR="006840EB" w:rsidRDefault="009758AA" w:rsidP="00071A56">
      <w:pPr>
        <w:pStyle w:val="Cmsor1"/>
        <w:numPr>
          <w:ilvl w:val="0"/>
          <w:numId w:val="0"/>
        </w:numPr>
        <w:rPr>
          <w:b w:val="0"/>
        </w:rPr>
      </w:pPr>
      <w:bookmarkStart w:id="3" w:name="_Toc307844249"/>
      <w:bookmarkStart w:id="4" w:name="_Toc308522404"/>
      <w:r>
        <w:br w:type="page"/>
      </w:r>
      <w:bookmarkEnd w:id="3"/>
      <w:bookmarkEnd w:id="4"/>
    </w:p>
    <w:p w:rsidR="006840EB" w:rsidRDefault="006840EB" w:rsidP="006840EB">
      <w:pPr>
        <w:pStyle w:val="Cmsor1"/>
      </w:pPr>
      <w:bookmarkStart w:id="5" w:name="_Toc326188632"/>
      <w:r w:rsidRPr="006840EB">
        <w:lastRenderedPageBreak/>
        <w:t>Feladat specifikáci</w:t>
      </w:r>
      <w:r>
        <w:t>ó</w:t>
      </w:r>
      <w:bookmarkEnd w:id="5"/>
    </w:p>
    <w:p w:rsidR="00417A47" w:rsidRDefault="00122EFF" w:rsidP="00122EFF">
      <w:r>
        <w:t>A szakdolgozatom célja egy olyan alkalmazás fejlesztése, amely képes feldolgozni, relációs adatbázisban tárolni és megjeleníteni mikrokontrolleres adatgyűjtőből származó sugárzásmérési adatokat. Eze</w:t>
      </w:r>
      <w:r w:rsidR="00294ABF">
        <w:t>ke</w:t>
      </w:r>
      <w:r>
        <w:t>n</w:t>
      </w:r>
      <w:r w:rsidR="00E8498F">
        <w:t xml:space="preserve"> </w:t>
      </w:r>
      <w:r>
        <w:t>túl képes a korábban feldolgozott és tárolt adatokat a megjelenítéshez visszatölteni. A megjelenítést webes felületen keresztül egy térkép segítségével valósítsa meg, ezáltal platform független legyen. A feldolgozás során az alkalmazásnak képesnek kell lennie a kvázi ekvivalens pontok alapján, a sugárzás valószínűsíthető súlypontját, forrását meghatároznia, majd megjelölnie azt a webes felületen található térképen.</w:t>
      </w:r>
    </w:p>
    <w:p w:rsidR="00417A47" w:rsidRDefault="00417A47" w:rsidP="00122EFF"/>
    <w:p w:rsidR="00122EFF" w:rsidRDefault="00417A47" w:rsidP="00122EFF">
      <w:r>
        <w:t>Célkitűzésem a megvalósított megoldás bemutatása az alkalmazás működésének részletes bemutatásán keresztül.</w:t>
      </w:r>
    </w:p>
    <w:p w:rsidR="00417A47" w:rsidRDefault="00417A47" w:rsidP="00122EFF"/>
    <w:p w:rsidR="00613618" w:rsidRDefault="00122EFF" w:rsidP="00122EFF">
      <w:r>
        <w:t xml:space="preserve">A szakdolgozatom </w:t>
      </w:r>
      <w:r w:rsidR="00417A47">
        <w:t>további</w:t>
      </w:r>
      <w:r>
        <w:t xml:space="preserve"> célja a felhasznált technológiák és a fejlesztést segítő eszközök, módszertanok bemutatása.</w:t>
      </w:r>
      <w:r w:rsidR="00BD222D">
        <w:t xml:space="preserve"> Rengeteg hasznos, a fejlesztést hatékonyabbá és gyorsabbá tevő eszköz és technológia létezik, ezek közül is bemutatok néhányat a teljesség igénye nélkül.</w:t>
      </w:r>
    </w:p>
    <w:p w:rsidR="002F419D" w:rsidRDefault="002F419D" w:rsidP="00122EFF">
      <w:r>
        <w:br w:type="page"/>
      </w:r>
    </w:p>
    <w:p w:rsidR="006840EB" w:rsidRDefault="006840EB" w:rsidP="006840EB">
      <w:pPr>
        <w:pStyle w:val="Cmsor1"/>
      </w:pPr>
      <w:bookmarkStart w:id="6" w:name="_Toc326188633"/>
      <w:r w:rsidRPr="006840EB">
        <w:lastRenderedPageBreak/>
        <w:t xml:space="preserve">Felhasznált eszközök, technológiák és </w:t>
      </w:r>
      <w:r w:rsidR="004428E0">
        <w:t xml:space="preserve">a </w:t>
      </w:r>
      <w:r w:rsidRPr="006840EB">
        <w:t>fejlesztői környezet áttekintése</w:t>
      </w:r>
      <w:bookmarkEnd w:id="6"/>
    </w:p>
    <w:p w:rsidR="0014476A" w:rsidRDefault="0014476A" w:rsidP="0014476A">
      <w:pPr>
        <w:pStyle w:val="Cmsor2"/>
      </w:pPr>
      <w:bookmarkStart w:id="7" w:name="_Toc326188634"/>
      <w:r>
        <w:t>Az alkalmazás technológiai alapjai</w:t>
      </w:r>
      <w:bookmarkEnd w:id="7"/>
    </w:p>
    <w:p w:rsidR="00A30AEE" w:rsidRDefault="00A30AEE" w:rsidP="00A30AEE">
      <w:r>
        <w:t>Az alkalmazás kódja 2 fő részre osztható, kliens és szerver</w:t>
      </w:r>
      <w:r w:rsidR="00F532A8">
        <w:t>[1]</w:t>
      </w:r>
      <w:r>
        <w:t xml:space="preserve"> oldali kódra.</w:t>
      </w:r>
    </w:p>
    <w:p w:rsidR="00A30AEE" w:rsidRDefault="00A30AEE" w:rsidP="00A30AEE">
      <w:r>
        <w:t>A szerver oldali kódja a PHP</w:t>
      </w:r>
      <w:r w:rsidR="00F532A8">
        <w:t>[2]</w:t>
      </w:r>
      <w:r>
        <w:t xml:space="preserve"> programozási nyelv 5.2.17-es verziójában készült, amit egy Apache HTTP Szerver</w:t>
      </w:r>
      <w:r w:rsidR="00F532A8">
        <w:t>[3]</w:t>
      </w:r>
      <w:r>
        <w:t xml:space="preserve"> szolgál ki a kapcsolódó klienseknek.</w:t>
      </w:r>
    </w:p>
    <w:p w:rsidR="00A30AEE" w:rsidRDefault="00A30AEE" w:rsidP="00A30AEE">
      <w:r>
        <w:t>A kliens oldali kód JavaScript nyelven íródott, ezt a felhasználó által használt web böngésző dolgozza fel.</w:t>
      </w:r>
    </w:p>
    <w:p w:rsidR="00A30AEE" w:rsidRDefault="00A30AEE" w:rsidP="00A30AEE">
      <w:r>
        <w:t>Az alkalmazás megjelenítéséhez HTML5</w:t>
      </w:r>
      <w:r w:rsidR="00F532A8">
        <w:t>[4]</w:t>
      </w:r>
      <w:r>
        <w:t xml:space="preserve"> jelölő nyelvet használtam.</w:t>
      </w:r>
    </w:p>
    <w:p w:rsidR="00A30AEE" w:rsidRDefault="00A30AEE" w:rsidP="00A30AEE">
      <w:r>
        <w:t>A felhasználói élmény növeléséhez kettő izgalmas JavaScript plugin-t használtam,</w:t>
      </w:r>
    </w:p>
    <w:p w:rsidR="00A30AEE" w:rsidRDefault="00A30AEE" w:rsidP="00A30AEE">
      <w:r>
        <w:t>a jQuery[</w:t>
      </w:r>
      <w:r w:rsidR="00F532A8">
        <w:t>5</w:t>
      </w:r>
      <w:r>
        <w:t>] 1.7-es és a jQuery-impromptu[</w:t>
      </w:r>
      <w:r w:rsidR="00F532A8">
        <w:t>6</w:t>
      </w:r>
      <w:r>
        <w:t>] 3.2-es verzióját. Ezek segítségével az alkalmazás teljes funkcionalitása kihasználh</w:t>
      </w:r>
      <w:r w:rsidR="006E7F73">
        <w:t>ató az oldal újratöltése nélkül, így DHTML oldalt alkotva.</w:t>
      </w:r>
    </w:p>
    <w:p w:rsidR="0014476A" w:rsidRPr="0014476A" w:rsidRDefault="008F244B" w:rsidP="0014476A">
      <w:r>
        <w:t>Az adatok tárolását egy SQLite relációs adatbázis támogatja.</w:t>
      </w:r>
    </w:p>
    <w:p w:rsidR="00B7260D" w:rsidRPr="00B7260D" w:rsidRDefault="009C5D07" w:rsidP="00B7260D">
      <w:pPr>
        <w:pStyle w:val="Cmsor2"/>
      </w:pPr>
      <w:r>
        <w:t xml:space="preserve"> </w:t>
      </w:r>
      <w:bookmarkStart w:id="8" w:name="_Toc326188635"/>
      <w:r w:rsidR="00F53C45" w:rsidRPr="00F53C45">
        <w:t>Általánosan a fejlesztői környezetről</w:t>
      </w:r>
      <w:bookmarkEnd w:id="8"/>
    </w:p>
    <w:p w:rsidR="00FB1726" w:rsidRDefault="00053A18" w:rsidP="000818AD">
      <w:r>
        <w:t>A fejlesztői környezetet egy Windows 7 operációs rendszert futtató számítógépen építettem fel.</w:t>
      </w:r>
      <w:r w:rsidR="00F53C45">
        <w:t xml:space="preserve"> </w:t>
      </w:r>
      <w:r w:rsidR="00A30AEE">
        <w:t>A kódolást a NetBeans[</w:t>
      </w:r>
      <w:r w:rsidR="00875F5A">
        <w:t>7</w:t>
      </w:r>
      <w:r w:rsidR="00A30AEE">
        <w:t xml:space="preserve">] integrált fejlesztői környezet 7.1.2-es verziójában végeztem. Az </w:t>
      </w:r>
      <w:r w:rsidR="00867071">
        <w:t xml:space="preserve">adatbázis kezelésére, az SQLite </w:t>
      </w:r>
      <w:r w:rsidR="00DE1DFC">
        <w:t>Manager</w:t>
      </w:r>
      <w:r w:rsidR="00867071">
        <w:t xml:space="preserve"> nevű Firefox kiegészítőt használtam</w:t>
      </w:r>
      <w:r w:rsidR="00F532A8">
        <w:t xml:space="preserve"> -</w:t>
      </w:r>
      <w:r w:rsidR="00867071">
        <w:t xml:space="preserve"> ezt az </w:t>
      </w:r>
      <w:r w:rsidR="0015718D">
        <w:t>eszközt</w:t>
      </w:r>
      <w:r w:rsidR="00867071">
        <w:t xml:space="preserve"> a későbbiekben részletesen bemutatom.</w:t>
      </w:r>
      <w:r w:rsidR="00BD56A8">
        <w:t xml:space="preserve"> A verziókövetésre a git</w:t>
      </w:r>
      <w:r w:rsidR="00E24A29">
        <w:t>[8]</w:t>
      </w:r>
      <w:r w:rsidR="00BD56A8">
        <w:t xml:space="preserve"> nevű verziókövető keretrendszert használtam.</w:t>
      </w:r>
      <w:r w:rsidR="00704E68">
        <w:t xml:space="preserve"> A verziókövető rendszereket és a git-et részletesebben a 2.4-es fejezetben mutatom be.</w:t>
      </w:r>
    </w:p>
    <w:p w:rsidR="00400F4F" w:rsidRDefault="00A8020F" w:rsidP="00400F4F">
      <w:pPr>
        <w:pStyle w:val="Cmsor2"/>
      </w:pPr>
      <w:r>
        <w:t xml:space="preserve"> </w:t>
      </w:r>
      <w:bookmarkStart w:id="9" w:name="_Toc326188636"/>
      <w:r w:rsidR="00400F4F">
        <w:t>Az adatbázis motor</w:t>
      </w:r>
      <w:bookmarkEnd w:id="9"/>
    </w:p>
    <w:p w:rsidR="00407123" w:rsidRPr="00407123" w:rsidRDefault="00407123" w:rsidP="00407123">
      <w:r>
        <w:t>Az adatok hatékony tárolásához és visszakereséséhez elengedhetetlen egy adatbázis motor, amely végrehajtja az írási, olvasási valamint a keresési műveleteket a tárolt adatokon.</w:t>
      </w:r>
    </w:p>
    <w:p w:rsidR="00400F4F" w:rsidRDefault="00400F4F" w:rsidP="00400F4F">
      <w:pPr>
        <w:pStyle w:val="Cmsor3"/>
      </w:pPr>
      <w:bookmarkStart w:id="10" w:name="_Toc326188637"/>
      <w:r>
        <w:t>SQL</w:t>
      </w:r>
      <w:r w:rsidRPr="00DB7FB0">
        <w:t>ite bemutatása</w:t>
      </w:r>
      <w:bookmarkEnd w:id="10"/>
    </w:p>
    <w:p w:rsidR="00400F4F" w:rsidRDefault="00400F4F" w:rsidP="00400F4F">
      <w:r w:rsidRPr="00216B58">
        <w:t>Az SQLite</w:t>
      </w:r>
      <w:r w:rsidR="00E24A29">
        <w:t>[9]</w:t>
      </w:r>
      <w:r w:rsidRPr="00216B58">
        <w:t xml:space="preserve"> egy beágyazott (embedded) relációs</w:t>
      </w:r>
      <w:r>
        <w:t xml:space="preserve"> </w:t>
      </w:r>
      <w:r w:rsidRPr="00216B58">
        <w:t>adatbázis kezelő, azaz az őt használó szoftverhez linkelve lehet használni, nem egy külön SQL</w:t>
      </w:r>
      <w:r>
        <w:t xml:space="preserve"> </w:t>
      </w:r>
      <w:r w:rsidRPr="00216B58">
        <w:t xml:space="preserve">szerver. Nincs </w:t>
      </w:r>
      <w:r>
        <w:t>felhasználó</w:t>
      </w:r>
      <w:r w:rsidRPr="00216B58">
        <w:t xml:space="preserve"> </w:t>
      </w:r>
      <w:r w:rsidRPr="00216B58">
        <w:lastRenderedPageBreak/>
        <w:t>adatbázisa. Ettől eltekintve nagyrészt megvalósítja az SQL-92</w:t>
      </w:r>
      <w:r w:rsidR="00E24A29">
        <w:t>[10]</w:t>
      </w:r>
      <w:r w:rsidRPr="00216B58">
        <w:t xml:space="preserve"> szabványt. Olyan esetekben érdemes megfontolni az</w:t>
      </w:r>
      <w:r>
        <w:t xml:space="preserve"> </w:t>
      </w:r>
      <w:r w:rsidRPr="00216B58">
        <w:t>alkalmazását, amikor a helyi rendszeren</w:t>
      </w:r>
      <w:r>
        <w:t xml:space="preserve"> szeretnénk az adataink</w:t>
      </w:r>
      <w:r w:rsidRPr="00216B58">
        <w:t>at tárolni.</w:t>
      </w:r>
      <w:r>
        <w:t xml:space="preserve"> </w:t>
      </w:r>
      <w:r w:rsidRPr="00216B58">
        <w:t>Az SQLite-ot neves szoftverek és eszközök használják: MAC OS, Solaris 10, Skype, iPhone, Firefox. A fejlesztők szlogenje szerint használjuk</w:t>
      </w:r>
      <w:r>
        <w:t xml:space="preserve"> </w:t>
      </w:r>
      <w:r w:rsidRPr="00216B58">
        <w:t>ott ezt a könyvtárat, ahol egyébként a fopen()</w:t>
      </w:r>
      <w:r w:rsidR="00E24A29">
        <w:t>[11]</w:t>
      </w:r>
      <w:r>
        <w:t xml:space="preserve"> </w:t>
      </w:r>
      <w:r w:rsidRPr="00216B58">
        <w:t>parancsot használnánk. Gondoljunk arra, hogy</w:t>
      </w:r>
      <w:r>
        <w:t xml:space="preserve"> </w:t>
      </w:r>
      <w:r w:rsidRPr="00216B58">
        <w:t>egy hordozható eszközhöz írt szoftvernek általában pont ilyen adatbázis</w:t>
      </w:r>
      <w:r>
        <w:t xml:space="preserve"> </w:t>
      </w:r>
      <w:r w:rsidRPr="00216B58">
        <w:t>kezelőre van szüksége.</w:t>
      </w:r>
    </w:p>
    <w:p w:rsidR="00400F4F" w:rsidRDefault="00400F4F" w:rsidP="00400F4F">
      <w:r w:rsidRPr="00216B58">
        <w:t>Adatbázisok esetén az ACID</w:t>
      </w:r>
      <w:r w:rsidR="00E24A29">
        <w:t>[12]</w:t>
      </w:r>
      <w:r w:rsidRPr="00216B58">
        <w:t xml:space="preserve"> mozaikszó</w:t>
      </w:r>
      <w:r>
        <w:t xml:space="preserve"> </w:t>
      </w:r>
      <w:r w:rsidRPr="00216B58">
        <w:t>az Atomicity (atomicitás), Consistency (konzisztencia), Isolation (izoláció), és Durability</w:t>
      </w:r>
      <w:r>
        <w:t xml:space="preserve"> </w:t>
      </w:r>
      <w:r w:rsidRPr="00216B58">
        <w:t>(tartósság) rövidítése. Ezek az adatbázis</w:t>
      </w:r>
      <w:r>
        <w:t xml:space="preserve"> </w:t>
      </w:r>
      <w:r w:rsidRPr="00216B58">
        <w:t>kezelő rendszer tranzakció</w:t>
      </w:r>
      <w:r>
        <w:t xml:space="preserve"> </w:t>
      </w:r>
      <w:r w:rsidRPr="00216B58">
        <w:t>feldolgozó képességeinek alapelemei. Enélkül az adatbázis integritása</w:t>
      </w:r>
      <w:r>
        <w:t xml:space="preserve"> </w:t>
      </w:r>
      <w:r w:rsidRPr="00216B58">
        <w:t>nem garantálható, így a tranzakció</w:t>
      </w:r>
      <w:r>
        <w:t xml:space="preserve"> </w:t>
      </w:r>
      <w:r w:rsidRPr="00216B58">
        <w:t>kezelés támogatott ebben a környezetben is.</w:t>
      </w:r>
    </w:p>
    <w:p w:rsidR="005525C8" w:rsidRDefault="00400F4F" w:rsidP="00400F4F">
      <w:r w:rsidRPr="00216B58">
        <w:t>Részlegesen megvalósítja a triggereket és a</w:t>
      </w:r>
      <w:r>
        <w:t xml:space="preserve"> </w:t>
      </w:r>
      <w:r w:rsidRPr="00216B58">
        <w:t>legtöbb komplex/összetett lekérdezést. Az SQLite szokatlan típuskezelést használ az SQL</w:t>
      </w:r>
      <w:r>
        <w:t xml:space="preserve"> </w:t>
      </w:r>
      <w:r w:rsidRPr="00216B58">
        <w:t>adatbázis-kezelőhöz: egy adattípus nem a táblaoszlopaihoz, hanem egyedi értékekhez van hozzárendelve, más szóval dinamikus típuskezelést</w:t>
      </w:r>
      <w:r>
        <w:t xml:space="preserve"> </w:t>
      </w:r>
      <w:r w:rsidRPr="00216B58">
        <w:t>használ, gyengén típusos adatkezelés mellett.</w:t>
      </w:r>
      <w:r>
        <w:t xml:space="preserve"> </w:t>
      </w:r>
      <w:r w:rsidRPr="00216B58">
        <w:t>Amennyiben string típusú adat beilleszthető integer oszlopba, akkor a SQLite először a stringet integerre konvertálja, ha az oszlop preferált</w:t>
      </w:r>
      <w:r>
        <w:t xml:space="preserve"> </w:t>
      </w:r>
      <w:r w:rsidRPr="00216B58">
        <w:t>típusa integer. Ez nagyobb rugalmasságot ad az</w:t>
      </w:r>
      <w:r>
        <w:t xml:space="preserve"> </w:t>
      </w:r>
      <w:r w:rsidRPr="00216B58">
        <w:t>oszlopoknak, ami hasznos lehet dinamikus típuskezelésű script-nyelvekben való alkalmazás esetén, azonban ez a technika nem vihető át más</w:t>
      </w:r>
      <w:r>
        <w:t xml:space="preserve"> </w:t>
      </w:r>
      <w:r w:rsidRPr="00216B58">
        <w:t>SQL adatbázis-kezelőkbe. Az SQLite képtelen atipikus adatbázisokban található szigorúan típusos oszlopok kezelésére.</w:t>
      </w:r>
    </w:p>
    <w:p w:rsidR="005525C8" w:rsidRDefault="00400F4F" w:rsidP="00400F4F">
      <w:r w:rsidRPr="00216B58">
        <w:t>Ugyanazt az adatbázist több processz és</w:t>
      </w:r>
      <w:r>
        <w:t xml:space="preserve"> </w:t>
      </w:r>
      <w:r w:rsidRPr="00216B58">
        <w:t>szál használhatja egyidejűleg problémamentesen. Az olvasási kérelmek kiszolgálása párhuzamosan történik. Az írási kérelmek végrehajtása</w:t>
      </w:r>
      <w:r>
        <w:t xml:space="preserve"> </w:t>
      </w:r>
      <w:r w:rsidRPr="00216B58">
        <w:t>akkor történik meg, amikor nincs folyamatban</w:t>
      </w:r>
      <w:r>
        <w:t xml:space="preserve"> </w:t>
      </w:r>
      <w:r w:rsidRPr="00216B58">
        <w:t>más kérelem kiszolgálása, egyébként az írási kérelem sikertelen lesz és hibakóddal tér vissza, illetve lehetőség van egy beállítható várakozási időelteltével a kérelem ismétlésére. Ez a konkurens</w:t>
      </w:r>
      <w:r>
        <w:t xml:space="preserve"> </w:t>
      </w:r>
      <w:r w:rsidRPr="00216B58">
        <w:t>hozzáférési állapot megváltoz</w:t>
      </w:r>
      <w:r w:rsidR="005525C8">
        <w:t>tat</w:t>
      </w:r>
      <w:r w:rsidRPr="00216B58">
        <w:t>ható ideiglenes táblák használata esetén.</w:t>
      </w:r>
    </w:p>
    <w:p w:rsidR="00242618" w:rsidRDefault="00400F4F" w:rsidP="00400F4F">
      <w:r w:rsidRPr="00216B58">
        <w:t xml:space="preserve">Az SQLite számos programnyelvből használható, így BASIC, C, C++, Common Lisp, Java,C#, Visual Basic .NET, Delphi, Curl, Lua, Tcl,R, PHP, Perl, Ruby, Objective-C </w:t>
      </w:r>
      <w:r w:rsidRPr="00216B58">
        <w:lastRenderedPageBreak/>
        <w:t>(Mac OS Xen), Python, newLisp, Haskell, OCaml, Smalltalk és Scheme nyelvekhez rendelkezik illesztő felülettel.</w:t>
      </w:r>
    </w:p>
    <w:p w:rsidR="00FB1726" w:rsidRPr="00242618" w:rsidRDefault="00242618" w:rsidP="00400F4F">
      <w:r>
        <w:t xml:space="preserve">Érdekesség és eltérés a MySQL adatbázis motorhoz képest, hogy egy </w:t>
      </w:r>
      <w:r w:rsidRPr="00242618">
        <w:rPr>
          <w:i/>
        </w:rPr>
        <w:t>autoincrement</w:t>
      </w:r>
      <w:r>
        <w:t xml:space="preserve"> mező létrehozásához elég csupán elsődleges kulcsnak és </w:t>
      </w:r>
      <w:r w:rsidRPr="00242618">
        <w:rPr>
          <w:i/>
        </w:rPr>
        <w:t>INTEGER</w:t>
      </w:r>
      <w:r>
        <w:t xml:space="preserve"> típusúnak állítani a kívánt mezőt, ezek után ez a mező automatikusan növekszik minden új rekordban.</w:t>
      </w:r>
    </w:p>
    <w:p w:rsidR="00400F4F" w:rsidRDefault="00400F4F" w:rsidP="00400F4F">
      <w:pPr>
        <w:pStyle w:val="Cmsor3"/>
      </w:pPr>
      <w:bookmarkStart w:id="11" w:name="_Toc326188638"/>
      <w:r>
        <w:t>Választás indoklása</w:t>
      </w:r>
      <w:bookmarkEnd w:id="11"/>
    </w:p>
    <w:p w:rsidR="00FB1726" w:rsidRPr="00EB720C" w:rsidRDefault="00400F4F" w:rsidP="00400F4F">
      <w:r>
        <w:t>Egy olyan adatbázis motorra volt szükség, amely kis erőforrásigénnyel rendelkezik, de képes a megfelelő szolgáltatások biztosítására. A választás az SQLite adatbázis motorra esett. A használt php interpreterhez elérhető legmagasabb verziószámú, 2.8.17-es SQLite adatbázis motort választottam. Az SQLite választása mellett döntött továbbá a hordozhatósága, egyszerű kezelhetősége, külön szolgáltatástól, szervertől való függetlensége. Továbbá a szakdolgozatom keretein belül fejlesztett alkalmazás teljesítmény és a képesség igényeinek teljesen megfelel.</w:t>
      </w:r>
    </w:p>
    <w:p w:rsidR="00400F4F" w:rsidRPr="00950B26" w:rsidRDefault="00400F4F" w:rsidP="00400F4F">
      <w:pPr>
        <w:pStyle w:val="Cmsor3"/>
      </w:pPr>
      <w:bookmarkStart w:id="12" w:name="_Toc326188639"/>
      <w:r>
        <w:t>SQLite Manager, mint adatbázis kezelő felület</w:t>
      </w:r>
      <w:bookmarkEnd w:id="12"/>
    </w:p>
    <w:p w:rsidR="00400F4F" w:rsidRDefault="00400F4F" w:rsidP="00400F4F">
      <w:r>
        <w:t>A szakdolgozatban bemutatott alkalmazás fejlesztése során a használt adatbázis létrehozására, módosítására, monitorozására és ellenőrzésére az SQLite Manager nevű ingyenes Firefox bővítmény 0</w:t>
      </w:r>
      <w:r w:rsidR="00A92588">
        <w:t xml:space="preserve">.7.7-es változatát használtam </w:t>
      </w:r>
      <w:r w:rsidR="00E24A29">
        <w:t>[13][14]</w:t>
      </w:r>
      <w:r>
        <w:t>. Teljes körű támogatást nyújt az SQLite adatbázisok létrehozására és kezelésére.</w:t>
      </w:r>
    </w:p>
    <w:p w:rsidR="00400F4F" w:rsidRDefault="00400F4F" w:rsidP="00400F4F">
      <w:r>
        <w:t>A legfontosabb felületei a következőek:</w:t>
      </w:r>
    </w:p>
    <w:p w:rsidR="00400F4F" w:rsidRDefault="00400F4F" w:rsidP="00400F4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242560" cy="3276600"/>
            <wp:effectExtent l="19050" t="0" r="0" b="0"/>
            <wp:docPr id="5" name="Kép 1" descr="C:\server\www\szakdolgozat-kakonyi-roland\doc\sajat\slm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er\www\szakdolgozat-kakonyi-roland\doc\sajat\slm_crea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A27229">
      <w:pPr>
        <w:pStyle w:val="Kpalrs"/>
      </w:pPr>
      <w:r>
        <w:t xml:space="preserve">ábra </w:t>
      </w:r>
      <w:r w:rsidRPr="00B438FE">
        <w:t>Tábla létrehozása</w:t>
      </w:r>
    </w:p>
    <w:p w:rsidR="00400F4F" w:rsidRDefault="00400F4F" w:rsidP="00400F4F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241600" cy="3283030"/>
            <wp:effectExtent l="19050" t="0" r="0" b="0"/>
            <wp:docPr id="6" name="Kép 2" descr="C:\server\www\szakdolgozat-kakonyi-roland\doc\sajat\slm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rver\www\szakdolgozat-kakonyi-roland\doc\sajat\slm_ad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2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A27229">
      <w:pPr>
        <w:pStyle w:val="Kpalrs"/>
      </w:pPr>
      <w:r>
        <w:t xml:space="preserve">ábra </w:t>
      </w:r>
      <w:r w:rsidRPr="00EC4FB7">
        <w:t>Rekord hozzáadása egy táblához</w:t>
      </w:r>
    </w:p>
    <w:p w:rsidR="00400F4F" w:rsidRDefault="00400F4F" w:rsidP="00400F4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242560" cy="3276600"/>
            <wp:effectExtent l="19050" t="0" r="0" b="0"/>
            <wp:docPr id="7" name="Kép 3" descr="C:\server\www\szakdolgozat-kakonyi-roland\doc\sajat\slm_brow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er\www\szakdolgozat-kakonyi-roland\doc\sajat\slm_brows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A27229">
      <w:pPr>
        <w:pStyle w:val="Kpalrs"/>
      </w:pPr>
      <w:r>
        <w:t xml:space="preserve">ábra </w:t>
      </w:r>
      <w:r w:rsidRPr="005955A3">
        <w:t>Tábla adatainak böngészése</w:t>
      </w:r>
    </w:p>
    <w:p w:rsidR="00400F4F" w:rsidRDefault="00400F4F" w:rsidP="00400F4F">
      <w:pPr>
        <w:keepNext/>
        <w:widowControl w:val="0"/>
        <w:autoSpaceDE w:val="0"/>
        <w:autoSpaceDN w:val="0"/>
        <w:adjustRightInd w:val="0"/>
        <w:jc w:val="center"/>
      </w:pPr>
      <w:r>
        <w:rPr>
          <w:noProof/>
          <w:sz w:val="22"/>
          <w:szCs w:val="22"/>
          <w:lang w:eastAsia="hu-HU"/>
        </w:rPr>
        <w:drawing>
          <wp:inline distT="0" distB="0" distL="0" distR="0">
            <wp:extent cx="5242560" cy="3276600"/>
            <wp:effectExtent l="19050" t="0" r="0" b="0"/>
            <wp:docPr id="8" name="Kép 4" descr="C:\server\www\szakdolgozat-kakonyi-roland\doc\sajat\slm_ex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rver\www\szakdolgozat-kakonyi-roland\doc\sajat\slm_exe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A27229">
      <w:pPr>
        <w:pStyle w:val="Kpalrs"/>
        <w:rPr>
          <w:sz w:val="22"/>
          <w:szCs w:val="22"/>
        </w:rPr>
      </w:pPr>
      <w:r>
        <w:t xml:space="preserve">ábra </w:t>
      </w:r>
      <w:r w:rsidRPr="00524939">
        <w:t>Lekérdezés futtatása és annak eredménye</w:t>
      </w:r>
    </w:p>
    <w:p w:rsidR="00400F4F" w:rsidRDefault="00400F4F" w:rsidP="00400F4F">
      <w:pPr>
        <w:pStyle w:val="Cmsor2"/>
        <w:numPr>
          <w:ilvl w:val="0"/>
          <w:numId w:val="0"/>
        </w:numPr>
      </w:pPr>
    </w:p>
    <w:p w:rsidR="00141E3B" w:rsidRDefault="00141E3B">
      <w:pPr>
        <w:suppressAutoHyphens w:val="0"/>
        <w:rPr>
          <w:rFonts w:ascii="Arial" w:hAnsi="Arial" w:cs="Arial"/>
          <w:b/>
          <w:bCs/>
          <w:iCs/>
          <w:szCs w:val="28"/>
        </w:rPr>
      </w:pPr>
      <w:r>
        <w:br w:type="page"/>
      </w:r>
    </w:p>
    <w:p w:rsidR="0077101C" w:rsidRDefault="009C5D07" w:rsidP="00161983">
      <w:pPr>
        <w:pStyle w:val="Cmsor2"/>
      </w:pPr>
      <w:r>
        <w:lastRenderedPageBreak/>
        <w:t xml:space="preserve"> </w:t>
      </w:r>
      <w:bookmarkStart w:id="13" w:name="_Toc326188640"/>
      <w:r w:rsidR="00F53C45">
        <w:t>V</w:t>
      </w:r>
      <w:r w:rsidR="00F53C45" w:rsidRPr="00F53C45">
        <w:t>erziókövető rendszerek</w:t>
      </w:r>
      <w:bookmarkEnd w:id="13"/>
    </w:p>
    <w:p w:rsidR="000B6413" w:rsidRPr="000B6413" w:rsidRDefault="000B6413" w:rsidP="000B6413">
      <w:r>
        <w:t>Egy alkalmazás fejlesztése során rengeteg eszköz, technológia és módszertan segítheti a hatékony munkát. Ezek közül az egyik legfontosabb a verziókövető rendszerek használata.</w:t>
      </w:r>
    </w:p>
    <w:p w:rsidR="00312DFA" w:rsidRPr="00E3292C" w:rsidRDefault="00312DFA" w:rsidP="005824E9">
      <w:pPr>
        <w:pStyle w:val="Cmsor3"/>
      </w:pPr>
      <w:bookmarkStart w:id="14" w:name="_Toc326188641"/>
      <w:r w:rsidRPr="00E3292C">
        <w:t>Verz</w:t>
      </w:r>
      <w:r w:rsidR="005121A2">
        <w:t>iókövető rendszerek általánosan</w:t>
      </w:r>
      <w:bookmarkEnd w:id="14"/>
    </w:p>
    <w:p w:rsidR="00312DFA" w:rsidRPr="00E3292C" w:rsidRDefault="00312DFA" w:rsidP="00124600">
      <w:r w:rsidRPr="00E3292C">
        <w:t>A verziókövető rendszerek</w:t>
      </w:r>
      <w:r w:rsidR="009973FB">
        <w:t xml:space="preserve"> </w:t>
      </w:r>
      <w:r w:rsidR="00E24A29">
        <w:t>[15]</w:t>
      </w:r>
      <w:r w:rsidRPr="00E3292C">
        <w:t xml:space="preserve"> arra szolgálnak, hogy a programkódunk minden változatát elmentsék és segítsék a korábbi verziókra való visszatérést és a csoportmunkát. Láthatjuk ki melyik fájlt módosította, mikor, miért, a változtatások pedig könnyen összevethetőek egymással. A szakdolgozatom során egyedül csináltam az alkalmazást, mégis jó hasznát vettem a verziókövetésnek, mert így két gépen is tudtam haladni a fejlesztéssel, attól függően, hogy épp hol voltam, valamint utólag is nyomon tudom követni, mikor mit csináltam. </w:t>
      </w:r>
    </w:p>
    <w:p w:rsidR="00312DFA" w:rsidRPr="00E3292C" w:rsidRDefault="00312DFA" w:rsidP="00124600">
      <w:r w:rsidRPr="00E3292C">
        <w:t>Csoportmunka során pedig elengedhetetlen a verziókövetés, mert egy remek segítség abban, hogy ne kelljen egymásra várni, hanem egyszerre lehessen dolgozni különböző részeken, sőt, akár ugyan azon a fájlon is.</w:t>
      </w:r>
    </w:p>
    <w:p w:rsidR="00312DFA" w:rsidRPr="00E3292C" w:rsidRDefault="00312DFA" w:rsidP="00124600">
      <w:r w:rsidRPr="00E3292C">
        <w:t xml:space="preserve">A verziókövetéshez szükséges egy szerver, ami a verziókezelésbe vont fájlokat tárolja. Első alkalommal feltöltünk egy induló változatot és utána minden egyes újbóli feltöltésnél a rendszer azt fogja eltárolni, hogy melyik fájlok változtak és miben. Ezzel a módszerrel biztosítja azt, hogy lépésenként láthassuk, hogy hogyan változtak a fájlok és bármelyik verzióra vissza tudjunk térni. </w:t>
      </w:r>
    </w:p>
    <w:p w:rsidR="00FB1726" w:rsidRPr="00E3292C" w:rsidRDefault="00312DFA" w:rsidP="00124600">
      <w:r w:rsidRPr="00E3292C">
        <w:t xml:space="preserve">A verziókövető rendszerek általában kliens-szerver alapúak: a fejlesztők a szerveren tárolt ún. </w:t>
      </w:r>
      <w:r w:rsidRPr="00E3292C">
        <w:rPr>
          <w:i/>
          <w:iCs/>
        </w:rPr>
        <w:t>repository</w:t>
      </w:r>
      <w:r w:rsidRPr="00E3292C">
        <w:t xml:space="preserve">-ból jutnak hozzá a fájlokhoz és a változtatásaikat is először a </w:t>
      </w:r>
      <w:r w:rsidRPr="00C105C3">
        <w:rPr>
          <w:i/>
        </w:rPr>
        <w:t>repository</w:t>
      </w:r>
      <w:r w:rsidRPr="00E3292C">
        <w:t xml:space="preserve">-ba küldik be (ez a </w:t>
      </w:r>
      <w:r w:rsidRPr="00E3292C">
        <w:rPr>
          <w:i/>
          <w:iCs/>
        </w:rPr>
        <w:t xml:space="preserve">commit </w:t>
      </w:r>
      <w:r w:rsidRPr="00E3292C">
        <w:t xml:space="preserve">művelet), a többi fejlesztő már a </w:t>
      </w:r>
      <w:r w:rsidRPr="00E3292C">
        <w:rPr>
          <w:i/>
        </w:rPr>
        <w:t>repostory</w:t>
      </w:r>
      <w:r w:rsidRPr="00E3292C">
        <w:t>-ból jut hozzá a változtatásokhoz.</w:t>
      </w:r>
    </w:p>
    <w:p w:rsidR="00312DFA" w:rsidRPr="00E3292C" w:rsidRDefault="005121A2" w:rsidP="005824E9">
      <w:pPr>
        <w:pStyle w:val="Cmsor3"/>
      </w:pPr>
      <w:bookmarkStart w:id="15" w:name="_Toc326188642"/>
      <w:r>
        <w:t>Verziókövető rendszerek típusai</w:t>
      </w:r>
      <w:bookmarkEnd w:id="15"/>
    </w:p>
    <w:p w:rsidR="00312DFA" w:rsidRDefault="00312DFA" w:rsidP="00124600">
      <w:r w:rsidRPr="00E3292C">
        <w:t xml:space="preserve">Két nagy csoportra bonthatjuk a verziókövetőket: elosztott és központosított. </w:t>
      </w:r>
    </w:p>
    <w:p w:rsidR="00B2478D" w:rsidRPr="00E3292C" w:rsidRDefault="00B2478D" w:rsidP="00124600"/>
    <w:p w:rsidR="00312DFA" w:rsidRPr="00E3292C" w:rsidRDefault="00312DFA" w:rsidP="00124600">
      <w:r w:rsidRPr="00E3292C">
        <w:t xml:space="preserve">A központosított verziókövetők a régebbiek, ma már kevésbé népszerűek, itt ugyanis minden változás csak egy helyen, a szerveren van tárolva. Ilyen például a </w:t>
      </w:r>
      <w:r w:rsidRPr="00E3292C">
        <w:rPr>
          <w:i/>
          <w:iCs/>
        </w:rPr>
        <w:t>Subversion</w:t>
      </w:r>
      <w:r w:rsidRPr="00E3292C">
        <w:t xml:space="preserve">. </w:t>
      </w:r>
      <w:r w:rsidR="00E24A29">
        <w:t>[16]</w:t>
      </w:r>
    </w:p>
    <w:p w:rsidR="00312DFA" w:rsidRPr="00E3292C" w:rsidRDefault="00312DFA" w:rsidP="00124600"/>
    <w:p w:rsidR="00312DFA" w:rsidRDefault="00312DFA" w:rsidP="00124600">
      <w:r w:rsidRPr="00E3292C">
        <w:t xml:space="preserve">Az elosztott verziókövető azt jelenti, hogy bár van egy központosított szerver, minden felhasználónál megtalálható a központi szerveren található </w:t>
      </w:r>
      <w:r w:rsidRPr="00E3292C">
        <w:rPr>
          <w:i/>
        </w:rPr>
        <w:t>repository</w:t>
      </w:r>
      <w:r w:rsidRPr="00E3292C">
        <w:t xml:space="preserve"> tulajdonképpeni teljes archívuma (</w:t>
      </w:r>
      <w:r w:rsidRPr="00E3292C">
        <w:rPr>
          <w:iCs/>
        </w:rPr>
        <w:t>biztonsági mentése</w:t>
      </w:r>
      <w:r w:rsidRPr="00E3292C">
        <w:t>). Egy üzemzavar vagy meghibásodás esetén ezek bármelyike visszatölthető a szerverre, hogy lecserélje a központi szerveren levő példányt vagy pótolja hiányát.</w:t>
      </w:r>
    </w:p>
    <w:p w:rsidR="00025722" w:rsidRPr="00E3292C" w:rsidRDefault="00025722" w:rsidP="00124600"/>
    <w:p w:rsidR="00312DFA" w:rsidRPr="00E3292C" w:rsidRDefault="00312DFA" w:rsidP="00B46E44">
      <w:r w:rsidRPr="00E3292C">
        <w:t xml:space="preserve">Az elosztott verziókövető rendszer további jellemzője, hogy nem igényel állandó, megbízható internet-kapcsolatot a központi szerverrel, és emiatt sokkal kevesebbszer fordul a szerverhez, mint nem elosztott társai. A legtöbb művelet a helyi </w:t>
      </w:r>
      <w:r w:rsidRPr="00E3292C">
        <w:rPr>
          <w:i/>
        </w:rPr>
        <w:t>repository</w:t>
      </w:r>
      <w:r w:rsidRPr="00E3292C">
        <w:t xml:space="preserve">-ra hat, így jóval kisebb hálózati forgalmat generál és az átlagos válaszideje is kisebb. A két legnépszerűbb és legelterjedtebb elosztott verziókövető a </w:t>
      </w:r>
      <w:r w:rsidRPr="00E3292C">
        <w:rPr>
          <w:i/>
          <w:iCs/>
        </w:rPr>
        <w:t>Git</w:t>
      </w:r>
      <w:r w:rsidR="00E24A29">
        <w:rPr>
          <w:i/>
          <w:iCs/>
        </w:rPr>
        <w:t>[8]</w:t>
      </w:r>
      <w:r w:rsidRPr="00E3292C">
        <w:rPr>
          <w:i/>
          <w:iCs/>
        </w:rPr>
        <w:t xml:space="preserve"> </w:t>
      </w:r>
      <w:r w:rsidRPr="00E3292C">
        <w:t xml:space="preserve">és a </w:t>
      </w:r>
      <w:r w:rsidRPr="00E3292C">
        <w:rPr>
          <w:i/>
          <w:iCs/>
        </w:rPr>
        <w:t>Mercurial</w:t>
      </w:r>
      <w:r w:rsidR="00E24A29">
        <w:rPr>
          <w:i/>
          <w:iCs/>
        </w:rPr>
        <w:t>[17]</w:t>
      </w:r>
      <w:r w:rsidRPr="00E3292C">
        <w:t>.</w:t>
      </w:r>
    </w:p>
    <w:p w:rsidR="00312DFA" w:rsidRPr="00E3292C" w:rsidRDefault="00312DFA" w:rsidP="005824E9">
      <w:pPr>
        <w:pStyle w:val="Cmsor3"/>
      </w:pPr>
      <w:bookmarkStart w:id="16" w:name="_Toc326188643"/>
      <w:r w:rsidRPr="00E3292C">
        <w:t xml:space="preserve">Verziókövető rendszerek </w:t>
      </w:r>
      <w:r>
        <w:t>alap</w:t>
      </w:r>
      <w:r w:rsidR="005121A2">
        <w:t>fogalmai</w:t>
      </w:r>
      <w:bookmarkEnd w:id="16"/>
    </w:p>
    <w:p w:rsidR="00312DFA" w:rsidRPr="00E3292C" w:rsidRDefault="00312DFA" w:rsidP="00124600">
      <w:r w:rsidRPr="00E3292C">
        <w:t xml:space="preserve">Az alábbiakban a legfontosabb </w:t>
      </w:r>
      <w:r>
        <w:t>alap</w:t>
      </w:r>
      <w:r w:rsidRPr="00E3292C">
        <w:t>fogalmaka</w:t>
      </w:r>
      <w:r w:rsidR="00B2478D">
        <w:t>t és műveleteket</w:t>
      </w:r>
      <w:r w:rsidR="00E81E48">
        <w:t xml:space="preserve"> ismertetem: </w:t>
      </w:r>
      <w:r w:rsidR="00E24A29">
        <w:t>[15]</w:t>
      </w:r>
      <w:r w:rsidRPr="00E3292C">
        <w:t xml:space="preserve">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Repository </w:t>
      </w:r>
      <w:r w:rsidRPr="00E3292C">
        <w:t>(</w:t>
      </w:r>
      <w:r w:rsidRPr="004322C1">
        <w:rPr>
          <w:i/>
          <w:iCs/>
        </w:rPr>
        <w:t>tároló</w:t>
      </w:r>
      <w:r w:rsidRPr="00E3292C">
        <w:t xml:space="preserve">): egy távoli szerver, ezen találhatóak a fájlok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Revision </w:t>
      </w:r>
      <w:r w:rsidRPr="00E3292C">
        <w:t>(</w:t>
      </w:r>
      <w:r w:rsidRPr="004322C1">
        <w:rPr>
          <w:i/>
          <w:iCs/>
        </w:rPr>
        <w:t>változat</w:t>
      </w:r>
      <w:r w:rsidRPr="00E3292C">
        <w:t xml:space="preserve">): a szerveren található fájlok egy adott változata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Commit </w:t>
      </w:r>
      <w:r w:rsidRPr="00E3292C">
        <w:t>(</w:t>
      </w:r>
      <w:r w:rsidRPr="004322C1">
        <w:rPr>
          <w:i/>
          <w:iCs/>
        </w:rPr>
        <w:t>elkönyvelés</w:t>
      </w:r>
      <w:r w:rsidRPr="00E3292C">
        <w:t>): a helyi változtatások elkönyvelése a továbbításhoz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HEAD revision </w:t>
      </w:r>
      <w:r w:rsidRPr="00E3292C">
        <w:t>(</w:t>
      </w:r>
      <w:r w:rsidRPr="004322C1">
        <w:rPr>
          <w:i/>
          <w:iCs/>
        </w:rPr>
        <w:t>fő változat</w:t>
      </w:r>
      <w:r w:rsidRPr="00E3292C">
        <w:t xml:space="preserve">): a szerveren található legújabb állapot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BASE revision </w:t>
      </w:r>
      <w:r w:rsidRPr="00E3292C">
        <w:t>(</w:t>
      </w:r>
      <w:r w:rsidRPr="004322C1">
        <w:rPr>
          <w:i/>
          <w:iCs/>
        </w:rPr>
        <w:t>alapváltozat</w:t>
      </w:r>
      <w:r w:rsidRPr="00E3292C">
        <w:t xml:space="preserve">): a munkakönyvtárban található legfrissebb állapot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Differences </w:t>
      </w:r>
      <w:r w:rsidRPr="00E3292C">
        <w:t>(</w:t>
      </w:r>
      <w:r w:rsidRPr="004322C1">
        <w:rPr>
          <w:i/>
          <w:iCs/>
        </w:rPr>
        <w:t>eltérésmutatás</w:t>
      </w:r>
      <w:r w:rsidRPr="00E3292C">
        <w:t xml:space="preserve">): két különböző állapot összevetésének naplója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Merge </w:t>
      </w:r>
      <w:r w:rsidRPr="00E3292C">
        <w:t>(</w:t>
      </w:r>
      <w:r w:rsidRPr="004322C1">
        <w:rPr>
          <w:i/>
          <w:iCs/>
        </w:rPr>
        <w:t>összefűzés</w:t>
      </w:r>
      <w:r w:rsidRPr="00E3292C">
        <w:t>): két különböző változat egybefűzése (előfordul, hogy nem sikerül tökéletesen, ilyenkor összetűzés (</w:t>
      </w:r>
      <w:r w:rsidRPr="004322C1">
        <w:rPr>
          <w:i/>
          <w:iCs/>
        </w:rPr>
        <w:t>conflict</w:t>
      </w:r>
      <w:r w:rsidRPr="00E3292C">
        <w:t xml:space="preserve">) alakul ki)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Conflict </w:t>
      </w:r>
      <w:r w:rsidRPr="00E3292C">
        <w:t>(</w:t>
      </w:r>
      <w:r w:rsidRPr="004322C1">
        <w:rPr>
          <w:i/>
          <w:iCs/>
        </w:rPr>
        <w:t>összetűzés</w:t>
      </w:r>
      <w:r w:rsidRPr="00E3292C">
        <w:t>): tökéletlen összefűzés (</w:t>
      </w:r>
      <w:r w:rsidRPr="004322C1">
        <w:rPr>
          <w:i/>
          <w:iCs/>
        </w:rPr>
        <w:t>merge</w:t>
      </w:r>
      <w:r w:rsidRPr="00E3292C">
        <w:t xml:space="preserve">) során kialakuló helyzet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Resolve </w:t>
      </w:r>
      <w:r w:rsidRPr="00E3292C">
        <w:t>(</w:t>
      </w:r>
      <w:r w:rsidRPr="004322C1">
        <w:rPr>
          <w:i/>
          <w:iCs/>
        </w:rPr>
        <w:t>feloldás</w:t>
      </w:r>
      <w:r w:rsidRPr="00E3292C">
        <w:t>): az összetűzés (</w:t>
      </w:r>
      <w:r w:rsidRPr="004322C1">
        <w:rPr>
          <w:i/>
          <w:iCs/>
        </w:rPr>
        <w:t>conflict</w:t>
      </w:r>
      <w:r w:rsidRPr="00E3292C">
        <w:t xml:space="preserve">) megoldása (ilyenkor a munkatárs könyvelés előtt átnézi a konfliktusba került módosításokat és végrehajt egy sikeres összefűzést)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>Checkout</w:t>
      </w:r>
      <w:r w:rsidRPr="00E3292C">
        <w:t xml:space="preserve">: a távoli szerver egy adott állapotának lemásolása a gépeden található munkakönyvtárba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Working copy </w:t>
      </w:r>
      <w:r w:rsidRPr="00E3292C">
        <w:t>(</w:t>
      </w:r>
      <w:r w:rsidRPr="004322C1">
        <w:rPr>
          <w:i/>
          <w:iCs/>
        </w:rPr>
        <w:t>munkakönyvtár</w:t>
      </w:r>
      <w:r w:rsidRPr="00E3292C">
        <w:t>): a fájlokat tartalmazó mappa a számítógépeken, ennek tartalma kerül könyvelésre a szerverre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lastRenderedPageBreak/>
        <w:t xml:space="preserve">Trunk </w:t>
      </w:r>
      <w:r w:rsidRPr="00E3292C">
        <w:t>(</w:t>
      </w:r>
      <w:r w:rsidRPr="004322C1">
        <w:rPr>
          <w:i/>
          <w:iCs/>
        </w:rPr>
        <w:t>törzs</w:t>
      </w:r>
      <w:r w:rsidRPr="00E3292C">
        <w:t xml:space="preserve">): a fő fejlesztési ág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Branch </w:t>
      </w:r>
      <w:r w:rsidRPr="00E3292C">
        <w:t>(</w:t>
      </w:r>
      <w:r w:rsidRPr="004322C1">
        <w:rPr>
          <w:i/>
          <w:iCs/>
        </w:rPr>
        <w:t>ág</w:t>
      </w:r>
      <w:r w:rsidRPr="00E3292C">
        <w:t xml:space="preserve">): a fő ággal és egyéb ágakkal párhuzamosan fejlesztett ágak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Tag </w:t>
      </w:r>
      <w:r w:rsidRPr="00E3292C">
        <w:t>(</w:t>
      </w:r>
      <w:r w:rsidRPr="004322C1">
        <w:rPr>
          <w:i/>
          <w:iCs/>
        </w:rPr>
        <w:t>megjelölt változat</w:t>
      </w:r>
      <w:r w:rsidRPr="00E3292C">
        <w:t xml:space="preserve">): egy lezárt fejlesztési ág vagy kiadás mappája </w:t>
      </w:r>
    </w:p>
    <w:p w:rsidR="00312DFA" w:rsidRPr="00E3292C" w:rsidRDefault="00312DFA" w:rsidP="005824E9">
      <w:pPr>
        <w:pStyle w:val="Cmsor3"/>
      </w:pPr>
      <w:bookmarkStart w:id="17" w:name="_Toc326188644"/>
      <w:r w:rsidRPr="00E3292C">
        <w:t>A verziókövető rendszer kiválasztása</w:t>
      </w:r>
      <w:bookmarkEnd w:id="17"/>
    </w:p>
    <w:p w:rsidR="00312DFA" w:rsidRPr="00E3292C" w:rsidRDefault="00312DFA" w:rsidP="00124600">
      <w:r w:rsidRPr="00E3292C">
        <w:t xml:space="preserve">A fenti ismertetésből már látszik, hogy mindenképp érdemes elosztott rendszert használni, még akkor is, ha csak egyedül fejlesztünk valamit. Én személy szerint használtam már mind a három fentebb említett verziókövetőt, és a szubjektív véleményem alapján a </w:t>
      </w:r>
      <w:r w:rsidRPr="00511324">
        <w:rPr>
          <w:i/>
        </w:rPr>
        <w:t>Git</w:t>
      </w:r>
      <w:r w:rsidRPr="00E3292C">
        <w:t xml:space="preserve"> használata mellett döntöttem. A </w:t>
      </w:r>
      <w:r w:rsidRPr="00511324">
        <w:rPr>
          <w:i/>
        </w:rPr>
        <w:t>Subversion</w:t>
      </w:r>
      <w:r w:rsidRPr="00E3292C">
        <w:t xml:space="preserve"> azért esett ki a választásból, mert nem elosztott és hálózati kapcsolat nélkül nem használható. A </w:t>
      </w:r>
      <w:r w:rsidRPr="00511324">
        <w:rPr>
          <w:i/>
        </w:rPr>
        <w:t>Git</w:t>
      </w:r>
      <w:r w:rsidRPr="00E3292C">
        <w:t xml:space="preserve"> és a </w:t>
      </w:r>
      <w:r w:rsidRPr="00511324">
        <w:rPr>
          <w:i/>
        </w:rPr>
        <w:t>Mercurial</w:t>
      </w:r>
      <w:r w:rsidRPr="00E3292C">
        <w:t xml:space="preserve"> között az döntött, hogy </w:t>
      </w:r>
      <w:r w:rsidRPr="00511324">
        <w:rPr>
          <w:i/>
        </w:rPr>
        <w:t>Git</w:t>
      </w:r>
      <w:r w:rsidRPr="00E3292C">
        <w:t>-et áthatóbban ismertem meg, valamint gyorsabbnak és gyorsabban</w:t>
      </w:r>
      <w:r w:rsidR="00511324">
        <w:t xml:space="preserve"> </w:t>
      </w:r>
      <w:r w:rsidRPr="00E3292C">
        <w:t xml:space="preserve">tanulhatóbbnak mutatkozott, valamint ennek a kezelése számomra szimpatikusabb és egyszerűbbnek tűnik, mint a </w:t>
      </w:r>
      <w:r w:rsidRPr="0080327D">
        <w:rPr>
          <w:i/>
        </w:rPr>
        <w:t>Mercurial</w:t>
      </w:r>
      <w:r w:rsidRPr="00E3292C">
        <w:t xml:space="preserve"> kezelése.</w:t>
      </w:r>
    </w:p>
    <w:p w:rsidR="00312DFA" w:rsidRPr="00E3292C" w:rsidRDefault="00312DFA" w:rsidP="005824E9">
      <w:pPr>
        <w:pStyle w:val="Cmsor3"/>
      </w:pPr>
      <w:bookmarkStart w:id="18" w:name="_Toc326188645"/>
      <w:r w:rsidRPr="00E3292C">
        <w:t>Git-hez használatos eszközök bemutatása</w:t>
      </w:r>
      <w:bookmarkEnd w:id="18"/>
    </w:p>
    <w:p w:rsidR="00FB1726" w:rsidRPr="00E3292C" w:rsidRDefault="00312DFA" w:rsidP="00124600">
      <w:r w:rsidRPr="00E3292C">
        <w:t xml:space="preserve">A Git használatához a Windows-ra elérhető támogató eszközöket tartalmazó </w:t>
      </w:r>
      <w:r w:rsidR="00D305C5">
        <w:t>programcsomagot telepítettem.</w:t>
      </w:r>
      <w:r w:rsidR="00E24A29">
        <w:t>[8]</w:t>
      </w:r>
    </w:p>
    <w:p w:rsidR="00312DFA" w:rsidRPr="00E3292C" w:rsidRDefault="004322C1" w:rsidP="005824E9">
      <w:pPr>
        <w:pStyle w:val="Cmsor3"/>
      </w:pPr>
      <w:bookmarkStart w:id="19" w:name="_Toc326188646"/>
      <w:r>
        <w:t>Git bash</w:t>
      </w:r>
      <w:bookmarkEnd w:id="19"/>
    </w:p>
    <w:p w:rsidR="00312DFA" w:rsidRDefault="00827911" w:rsidP="00124600">
      <w:r>
        <w:t>A Git bash-t a 6</w:t>
      </w:r>
      <w:r w:rsidR="00312DFA" w:rsidRPr="00E3292C">
        <w:t xml:space="preserve">. ábra mutatja, parancssori eszköz, használata a Linux alapú rendszerekből ismert </w:t>
      </w:r>
      <w:r w:rsidR="00312DFA" w:rsidRPr="00E3292C">
        <w:rPr>
          <w:i/>
        </w:rPr>
        <w:t>BASH</w:t>
      </w:r>
      <w:r w:rsidR="00E24A29">
        <w:t>[18]</w:t>
      </w:r>
      <w:r w:rsidR="00312DFA" w:rsidRPr="00E3292C">
        <w:t xml:space="preserve"> parancsértelmező működése szerint történik.</w:t>
      </w:r>
    </w:p>
    <w:p w:rsidR="001A2D74" w:rsidRPr="00E3292C" w:rsidRDefault="001A2D74" w:rsidP="00124600"/>
    <w:p w:rsidR="00312DFA" w:rsidRPr="00E3292C" w:rsidRDefault="00312DFA" w:rsidP="00124600">
      <w:r w:rsidRPr="00E3292C">
        <w:t>A Git bash-t használhatjuk a Git Gui vagy a Gitk grafikus felületek elindításához a "git gui" vagy a "gitk" parancsok begépelésével és futtatásával, vagy parancssorból használhatjuk a már említett grafikus felülettel rendelkező segédprogramokban is elérhető funkciókat. A parancsokat a „git” parancss</w:t>
      </w:r>
      <w:r w:rsidR="003E3B48">
        <w:t>z</w:t>
      </w:r>
      <w:r w:rsidRPr="00E3292C">
        <w:t>ó után begépelve érhetjük el. A Git bash-ben használható parancsokat a „git help” parancs futtatásával listázhatjuk, ezek rövid ismertetése a</w:t>
      </w:r>
      <w:r w:rsidR="00B46E44">
        <w:t>z 5. számú</w:t>
      </w:r>
      <w:r w:rsidRPr="00E3292C">
        <w:t xml:space="preserve"> táblázatban található:</w:t>
      </w:r>
    </w:p>
    <w:p w:rsidR="0029131B" w:rsidRDefault="0029131B">
      <w:pPr>
        <w:suppressAutoHyphens w:val="0"/>
      </w:pPr>
      <w:r>
        <w:br w:type="page"/>
      </w:r>
    </w:p>
    <w:p w:rsidR="00B46E44" w:rsidRDefault="00A27229" w:rsidP="00A27229">
      <w:pPr>
        <w:pStyle w:val="Kpalrs"/>
      </w:pPr>
      <w:r w:rsidRPr="00E3292C">
        <w:lastRenderedPageBreak/>
        <w:t>táblázat Git bash parancsok</w:t>
      </w:r>
    </w:p>
    <w:tbl>
      <w:tblPr>
        <w:tblW w:w="8381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77"/>
        <w:gridCol w:w="6804"/>
      </w:tblGrid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add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Fájl hozzáadása a verziókövetéshez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branch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A fejlesztési ágak listázását, létrehozását és törlését valósítja meg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checkout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Fejlesztési ágak, branchek közötti váltásra szolgál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clone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Lemásol egy repository-t egy új könyvtárba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commit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Változások elkönyvelése a verziókövezéshez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diff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Megmutatja a küönbségeket adott commitok vagy branchek között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fetch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Letölti csak a változások listáját a távoli repositoryból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grep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Kilistázza a megadott mintára illeszkedő sorokat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init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Új repositoryt hoz létre vagy újrainicializál egyet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log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Megjeleníti a commit-ok történetét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merge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Összevon egy vagy több fejlesztői ágat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mv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Átmozgat vagy átnevez egy mappát vagy fájlt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pull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Letölt és összefűz egy fejlesztői ágat a helyi változatával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push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Elküldi az elkönyvelt változásokat a távoli tárolónak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reset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A jelenlegirl visszaáll egy korábbi verzióra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rm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Eltávolít egy fájlt a fájlrendszerből és a verziókövetésből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status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Megmutatja a jelenlegi állapot változott, de nem commit-olt fájljainak listáját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tag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E3292C">
              <w:rPr>
                <w:color w:val="000000"/>
              </w:rPr>
              <w:t>illanatnyi állapotról mentést, pillanatképet, úgynevezett címkét készít</w:t>
            </w:r>
          </w:p>
        </w:tc>
      </w:tr>
    </w:tbl>
    <w:p w:rsidR="00312DFA" w:rsidRPr="00E3292C" w:rsidRDefault="00312DFA" w:rsidP="00312DFA">
      <w:pPr>
        <w:widowControl w:val="0"/>
        <w:autoSpaceDE w:val="0"/>
        <w:autoSpaceDN w:val="0"/>
        <w:adjustRightInd w:val="0"/>
        <w:spacing w:line="240" w:lineRule="auto"/>
      </w:pPr>
    </w:p>
    <w:p w:rsidR="00312DFA" w:rsidRPr="00E3292C" w:rsidRDefault="00312DFA" w:rsidP="00C64852">
      <w:pPr>
        <w:keepNext/>
        <w:widowControl w:val="0"/>
        <w:autoSpaceDE w:val="0"/>
        <w:autoSpaceDN w:val="0"/>
        <w:adjustRightInd w:val="0"/>
        <w:spacing w:line="240" w:lineRule="auto"/>
        <w:jc w:val="center"/>
      </w:pPr>
      <w:r w:rsidRPr="00E3292C">
        <w:rPr>
          <w:noProof/>
          <w:lang w:eastAsia="hu-HU"/>
        </w:rPr>
        <w:lastRenderedPageBreak/>
        <w:drawing>
          <wp:inline distT="0" distB="0" distL="0" distR="0">
            <wp:extent cx="5153787" cy="2553748"/>
            <wp:effectExtent l="19050" t="0" r="8763" b="0"/>
            <wp:docPr id="29" name="Kép 29" descr="D:\Temp\capture_14052012_203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Temp\capture_14052012_2032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87" cy="255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A27229">
      <w:pPr>
        <w:pStyle w:val="Kpalrs"/>
      </w:pPr>
      <w:r w:rsidRPr="00E3292C">
        <w:t>ábra Git bash működés közben</w:t>
      </w:r>
    </w:p>
    <w:p w:rsidR="00C901BA" w:rsidRDefault="00C901BA" w:rsidP="00C901BA">
      <w:pPr>
        <w:pStyle w:val="Cmsor3"/>
        <w:numPr>
          <w:ilvl w:val="0"/>
          <w:numId w:val="0"/>
        </w:numPr>
        <w:ind w:left="431" w:hanging="431"/>
      </w:pPr>
    </w:p>
    <w:p w:rsidR="00C10E7B" w:rsidRDefault="00C10E7B">
      <w:pPr>
        <w:suppressAutoHyphens w:val="0"/>
        <w:rPr>
          <w:rFonts w:ascii="Arial" w:hAnsi="Arial"/>
          <w:b/>
          <w:szCs w:val="20"/>
        </w:rPr>
      </w:pPr>
      <w:r>
        <w:br w:type="page"/>
      </w:r>
    </w:p>
    <w:p w:rsidR="00312DFA" w:rsidRPr="00E3292C" w:rsidRDefault="00312DFA" w:rsidP="005824E9">
      <w:pPr>
        <w:pStyle w:val="Cmsor3"/>
      </w:pPr>
      <w:bookmarkStart w:id="20" w:name="_Toc326188647"/>
      <w:r w:rsidRPr="00E3292C">
        <w:lastRenderedPageBreak/>
        <w:t>Gitk</w:t>
      </w:r>
      <w:bookmarkEnd w:id="20"/>
    </w:p>
    <w:p w:rsidR="00312DFA" w:rsidRPr="00E3292C" w:rsidRDefault="00312DFA" w:rsidP="00124600">
      <w:r w:rsidRPr="00E3292C">
        <w:t>A fejlesztési történet vizualizálására szolgál. A verziókövetés során eltárolt változások között böngészhetünk, kereshetünk vagy adott esetben visszatérhetünk a kívánt verzióra.</w:t>
      </w:r>
    </w:p>
    <w:p w:rsidR="00312DFA" w:rsidRPr="00E3292C" w:rsidRDefault="00312DFA" w:rsidP="00037330">
      <w:pPr>
        <w:keepNext/>
        <w:widowControl w:val="0"/>
        <w:autoSpaceDE w:val="0"/>
        <w:autoSpaceDN w:val="0"/>
        <w:adjustRightInd w:val="0"/>
        <w:spacing w:line="240" w:lineRule="auto"/>
        <w:jc w:val="center"/>
      </w:pPr>
      <w:r w:rsidRPr="00E3292C">
        <w:rPr>
          <w:noProof/>
          <w:lang w:eastAsia="hu-HU"/>
        </w:rPr>
        <w:drawing>
          <wp:inline distT="0" distB="0" distL="0" distR="0">
            <wp:extent cx="5241600" cy="3167556"/>
            <wp:effectExtent l="19050" t="0" r="0" b="0"/>
            <wp:docPr id="31" name="Kép 31" descr="D:\Temp\gitk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Temp\gitk_szamozot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16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A27229">
      <w:pPr>
        <w:pStyle w:val="Kpalrs"/>
      </w:pPr>
      <w:r w:rsidRPr="00E3292C">
        <w:t>ábra Gitk működés közben</w:t>
      </w:r>
    </w:p>
    <w:p w:rsidR="00312DFA" w:rsidRPr="00E3292C" w:rsidRDefault="00312DFA" w:rsidP="00124600">
      <w:r w:rsidRPr="00E3292C">
        <w:t xml:space="preserve">A Gitk működését a 16. ábra szemlélteti. A felület részei a következők: 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Verzió fa: elkönyvelt változások listája fejlesztési áganként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változást beküldő felhasználó neve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 beküldési ideje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 változás részletes adatai, fejlesztési ág, szülő commit, gyerek commit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változásban érintett fájlok tartalma</w:t>
      </w:r>
    </w:p>
    <w:p w:rsidR="00E66D97" w:rsidRPr="00312DFA" w:rsidRDefault="00312DFA" w:rsidP="00C913D0">
      <w:pPr>
        <w:pStyle w:val="Listaszerbekezds"/>
        <w:numPr>
          <w:ilvl w:val="0"/>
          <w:numId w:val="42"/>
        </w:numPr>
      </w:pPr>
      <w:r w:rsidRPr="00E3292C">
        <w:t>Az adott változásban érintett fájlok listája</w:t>
      </w:r>
    </w:p>
    <w:p w:rsidR="00312DFA" w:rsidRPr="00E3292C" w:rsidRDefault="00312DFA" w:rsidP="005824E9">
      <w:pPr>
        <w:pStyle w:val="Cmsor3"/>
      </w:pPr>
      <w:bookmarkStart w:id="21" w:name="_Toc326188648"/>
      <w:r w:rsidRPr="00E3292C">
        <w:lastRenderedPageBreak/>
        <w:t>Git Gui</w:t>
      </w:r>
      <w:bookmarkEnd w:id="21"/>
    </w:p>
    <w:p w:rsidR="00312DFA" w:rsidRPr="00E3292C" w:rsidRDefault="00312DFA" w:rsidP="00037330">
      <w:pPr>
        <w:keepNext/>
        <w:widowControl w:val="0"/>
        <w:autoSpaceDE w:val="0"/>
        <w:autoSpaceDN w:val="0"/>
        <w:adjustRightInd w:val="0"/>
        <w:spacing w:line="240" w:lineRule="auto"/>
        <w:jc w:val="center"/>
      </w:pPr>
      <w:r w:rsidRPr="00E3292C">
        <w:rPr>
          <w:noProof/>
          <w:lang w:eastAsia="hu-HU"/>
        </w:rPr>
        <w:drawing>
          <wp:inline distT="0" distB="0" distL="0" distR="0">
            <wp:extent cx="5241600" cy="3173589"/>
            <wp:effectExtent l="19050" t="0" r="0" b="0"/>
            <wp:docPr id="30" name="Kép 30" descr="D:\Temp\capture_14052012_203641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Temp\capture_14052012_203641_szamozot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17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A27229">
      <w:pPr>
        <w:pStyle w:val="Kpalrs"/>
      </w:pPr>
      <w:r w:rsidRPr="00E3292C">
        <w:t>ábra Git Gui működés közben</w:t>
      </w:r>
    </w:p>
    <w:p w:rsidR="00312DFA" w:rsidRPr="00E3292C" w:rsidRDefault="00312DFA" w:rsidP="00124600">
      <w:r w:rsidRPr="00E3292C">
        <w:t xml:space="preserve">A Git Gui működését a 17. ábra szemlélteti. A felület részei a következők: 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legutóbbi commit óta változott fájlok listája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jelenlegi commit-ba beválasztott fájlok listája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Az 1. vagy a 2. felületen kiválasztott fájlban történt változások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jelenlegi commit-hoz tartozó üzenet</w:t>
      </w:r>
    </w:p>
    <w:p w:rsidR="00312DFA" w:rsidRPr="00E3292C" w:rsidRDefault="00312DFA" w:rsidP="00312DFA">
      <w:pPr>
        <w:widowControl w:val="0"/>
        <w:autoSpaceDE w:val="0"/>
        <w:autoSpaceDN w:val="0"/>
        <w:adjustRightInd w:val="0"/>
      </w:pPr>
    </w:p>
    <w:p w:rsidR="00312DFA" w:rsidRPr="00E3292C" w:rsidRDefault="00312DFA" w:rsidP="00BD2C09">
      <w:pPr>
        <w:pStyle w:val="Cmsor3"/>
        <w:ind w:left="709" w:hanging="709"/>
      </w:pPr>
      <w:bookmarkStart w:id="22" w:name="_Toc326188649"/>
      <w:r w:rsidRPr="00E3292C">
        <w:t xml:space="preserve">Verziókövető használata és előnyei a </w:t>
      </w:r>
      <w:r w:rsidR="00BD2C09">
        <w:t>fejlesztés</w:t>
      </w:r>
      <w:r w:rsidRPr="00E3292C">
        <w:t xml:space="preserve"> során</w:t>
      </w:r>
      <w:bookmarkEnd w:id="22"/>
    </w:p>
    <w:p w:rsidR="00312DFA" w:rsidRPr="00E3292C" w:rsidRDefault="00312DFA" w:rsidP="00124600">
      <w:r w:rsidRPr="00E3292C">
        <w:t xml:space="preserve">Ahhoz, hogy használni tudjuk a verziókövetőt, szükségünk van egy központi szerverre, ahol létrehozhatjuk a repository-t (tárolót). Három népszerű, ingyenes tároló megoldást ismerek, ezek közül választottam ki a fejlesztés során használandót. A </w:t>
      </w:r>
      <w:r w:rsidRPr="00E3292C">
        <w:rPr>
          <w:i/>
          <w:iCs/>
        </w:rPr>
        <w:t xml:space="preserve">GitHUB </w:t>
      </w:r>
      <w:r w:rsidR="00E24A29">
        <w:t>[19]</w:t>
      </w:r>
      <w:r w:rsidRPr="00E3292C">
        <w:t xml:space="preserve"> és a </w:t>
      </w:r>
      <w:r w:rsidRPr="00E3292C">
        <w:rPr>
          <w:i/>
          <w:iCs/>
        </w:rPr>
        <w:t xml:space="preserve">Bitbucket </w:t>
      </w:r>
      <w:r w:rsidR="00E24A29">
        <w:t>[20]</w:t>
      </w:r>
      <w:r w:rsidRPr="00E3292C">
        <w:t xml:space="preserve"> nagy népszerűségnek örvend, én mégis a </w:t>
      </w:r>
      <w:r w:rsidRPr="00E3292C">
        <w:rPr>
          <w:i/>
          <w:iCs/>
        </w:rPr>
        <w:t xml:space="preserve">Google code </w:t>
      </w:r>
      <w:r w:rsidR="00E24A29">
        <w:t>[21]</w:t>
      </w:r>
      <w:r w:rsidRPr="00E3292C">
        <w:t xml:space="preserve"> mellett döntöttem egyszerű, gyors és biztonságos használata miatt. A </w:t>
      </w:r>
      <w:r w:rsidRPr="00E3292C">
        <w:rPr>
          <w:i/>
          <w:iCs/>
        </w:rPr>
        <w:t xml:space="preserve">Google code </w:t>
      </w:r>
      <w:r w:rsidRPr="00E3292C">
        <w:t>támogatja a Git-et és a Mercurial-t, tehát ebből a szempontból is megfelelő számomra.</w:t>
      </w:r>
    </w:p>
    <w:p w:rsidR="00312DFA" w:rsidRPr="00E3292C" w:rsidRDefault="00312DFA" w:rsidP="00124600">
      <w:r w:rsidRPr="00E3292C">
        <w:t xml:space="preserve">Regisztráció után létre tudunk hozni egy repository-t, majd a saját gépünkre le kell </w:t>
      </w:r>
      <w:r w:rsidRPr="00E3292C">
        <w:rPr>
          <w:i/>
          <w:iCs/>
        </w:rPr>
        <w:t>clone</w:t>
      </w:r>
      <w:r w:rsidRPr="00E3292C">
        <w:t>-oznunk (vagyis egy lokális másolatot csinálunk). Innentől kezdve a Git Shell, a Gitk és a Git Gui segítségével végezhetjük a verziókövetést.</w:t>
      </w:r>
    </w:p>
    <w:p w:rsidR="00312DFA" w:rsidRPr="00E3292C" w:rsidRDefault="00312DFA" w:rsidP="00124600">
      <w:r w:rsidRPr="00E3292C">
        <w:lastRenderedPageBreak/>
        <w:t>Ezek segítségével több lokális ágat (branch-et) tarthatunk fenn, amelyek teljesen függetlenek egymástól. Ezen fejlesztési vonalak létrehozása, egyesítése és törlése csupán másodpercekbe kerül.</w:t>
      </w:r>
    </w:p>
    <w:p w:rsidR="00312DFA" w:rsidRPr="00E3292C" w:rsidRDefault="00312DFA" w:rsidP="00124600"/>
    <w:p w:rsidR="00312DFA" w:rsidRPr="00E3292C" w:rsidRDefault="00312DFA" w:rsidP="00124600">
      <w:r w:rsidRPr="00E3292C">
        <w:t xml:space="preserve">Ez azt jelenti, hogy olyan dolgokat tehetünk, mint például: 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>Létrehozhatunk egy új ágat, hogy kipróbálhassunk egy új ötletet, néhány változtatás (commit) után visszaválthatunk oda, ahonnan nyitottuk az új ágat, összefésülhetjük az azóta fejlesztett dolgokkal, majd visszaváltunk a kísérletező helyre, és beolvasztjuk.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Fenntarthatunk egy ágat, amiben mindig csak az éles rendszerbe kerülő dolgok vannak (ezt szokás </w:t>
      </w:r>
      <w:r w:rsidRPr="00AC1AF6">
        <w:rPr>
          <w:i/>
          <w:iCs/>
        </w:rPr>
        <w:t>master</w:t>
      </w:r>
      <w:r>
        <w:t xml:space="preserve"> </w:t>
      </w:r>
      <w:r w:rsidRPr="00E3292C">
        <w:t>ágnak hívni), egy másikat, amibe a tesztelésre kerülő munkákat olvasztjuk be, és több kisebbet a mindennapi feladatokra.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>Minden újabb feladatra, amelyen dolgozunk, új ágat hozhatunk létre, hogy gond nélkül váltogathassunk közöttük. Ezek után mindegyiket törölhetjük, amikor az adott dolog beolvasztásra kerül a főágban.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Létrehozhatunk egy új ágat kísérletezésre; ha esetleg nem jött be a kísérletezés, egyszerűen kitörölhetjük, lemondva az abban végzett munkáról. Ezt az egészet senki más nem látja (akkor sem, ha közben más ágakat feltöltöttünk). 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Amikor egy távoli tárolóba (repositroy-ba) feltöltjük a változásokat, akkor nem kell minden ágat továbbítani, elég csak azt, amin épp dolgoztunk. </w:t>
      </w:r>
    </w:p>
    <w:p w:rsidR="00312DFA" w:rsidRPr="00E3292C" w:rsidRDefault="00312DFA" w:rsidP="00124600">
      <w:r w:rsidRPr="00E3292C">
        <w:t xml:space="preserve">A projekteken belül általában vannak olyan fájlok, amiket nem szükséges követni. Ilyenek például a lokális konfigurációs fájlok, amik minden fejlesztőnél mások (pl. adatbázis-kapcsolat, elérési utak, stb.), vagy az ideiglenes létrehozott fájlok. Egy </w:t>
      </w:r>
      <w:r w:rsidRPr="00E3292C">
        <w:rPr>
          <w:i/>
          <w:iCs/>
        </w:rPr>
        <w:t xml:space="preserve">.gitignore </w:t>
      </w:r>
      <w:r w:rsidRPr="00E3292C">
        <w:t xml:space="preserve">nevű fájlban beállíthatjuk, hogy ezek a fájlok ne legyenek követve, így mielőtt commit-olnánk, nem is látszódnak, hogy ezek változtak. </w:t>
      </w:r>
    </w:p>
    <w:p w:rsidR="00312DFA" w:rsidRPr="00E3292C" w:rsidRDefault="00312DFA" w:rsidP="00124600">
      <w:r w:rsidRPr="00E3292C">
        <w:t xml:space="preserve">Az én szakdolgozatom esetében ilyen nem követett állomány a </w:t>
      </w:r>
      <w:r w:rsidRPr="00E3292C">
        <w:rPr>
          <w:i/>
          <w:iCs/>
        </w:rPr>
        <w:t>config.php</w:t>
      </w:r>
      <w:r w:rsidRPr="00E3292C">
        <w:t xml:space="preserve">, ami az adatbázis-elérés konfigurációja és az elérési utak beállításait tartalmazza. Helyette egy </w:t>
      </w:r>
      <w:r w:rsidRPr="00E3292C">
        <w:rPr>
          <w:i/>
          <w:iCs/>
        </w:rPr>
        <w:t xml:space="preserve">config.example </w:t>
      </w:r>
      <w:r w:rsidRPr="00E3292C">
        <w:t>fájl van követve, amiben mindig jelzem a változásokat.</w:t>
      </w:r>
    </w:p>
    <w:p w:rsidR="006840EB" w:rsidRDefault="006840EB" w:rsidP="00124600"/>
    <w:p w:rsidR="00541C9B" w:rsidRDefault="00467986" w:rsidP="0023150D">
      <w:r>
        <w:t xml:space="preserve">A szakdolgozatomat tartalmazó tároló megtalálható a </w:t>
      </w:r>
      <w:hyperlink r:id="rId15" w:history="1">
        <w:r>
          <w:rPr>
            <w:rStyle w:val="Hiperhivatkozs"/>
          </w:rPr>
          <w:t>http://code.google.com/p/szakdolgozat-kakonyi-roland/</w:t>
        </w:r>
      </w:hyperlink>
      <w:r>
        <w:t xml:space="preserve"> címen.</w:t>
      </w:r>
    </w:p>
    <w:p w:rsidR="006840EB" w:rsidRDefault="006840EB" w:rsidP="006840EB">
      <w:pPr>
        <w:pStyle w:val="Cmsor1"/>
      </w:pPr>
      <w:bookmarkStart w:id="23" w:name="_Toc326188650"/>
      <w:r>
        <w:lastRenderedPageBreak/>
        <w:t>Az alkalmazás tervezése</w:t>
      </w:r>
      <w:bookmarkEnd w:id="23"/>
    </w:p>
    <w:p w:rsidR="00F53C45" w:rsidRDefault="009E0EFD" w:rsidP="00F53C45">
      <w:pPr>
        <w:pStyle w:val="Cmsor2"/>
      </w:pPr>
      <w:r>
        <w:t xml:space="preserve"> </w:t>
      </w:r>
      <w:bookmarkStart w:id="24" w:name="_Toc326188651"/>
      <w:r w:rsidR="00F53C45" w:rsidRPr="00F53C45">
        <w:t>A tervezés és a kódolás</w:t>
      </w:r>
      <w:r w:rsidR="00F53C45">
        <w:t xml:space="preserve"> során alkalmazott módszertanok</w:t>
      </w:r>
      <w:bookmarkEnd w:id="24"/>
    </w:p>
    <w:p w:rsidR="00F6076C" w:rsidRPr="00F6076C" w:rsidRDefault="00F6076C" w:rsidP="00F6076C">
      <w:r>
        <w:t>Az alkalmazás létrehozásának legfontosabb eleme a tervezés, itt a specifikációban megfogalmazott elvárásoknak megfelelő alkalmazás elméleti alapjait kell lefektetni. A gördülékeny fejlesztéshez és hatékony működéshez elengedhetetlenek a tervezés és a kódolás során alkalmazandó különböző programtervezési és programozási módszertanok ismerete.</w:t>
      </w:r>
    </w:p>
    <w:p w:rsidR="001F1438" w:rsidRPr="00370FD3" w:rsidRDefault="001F1438" w:rsidP="001F1438">
      <w:pPr>
        <w:pStyle w:val="Cmsor3"/>
      </w:pPr>
      <w:bookmarkStart w:id="25" w:name="_Toc326188652"/>
      <w:r w:rsidRPr="00370FD3">
        <w:t>Az Objektum Orientált Programozás alapjai</w:t>
      </w:r>
      <w:bookmarkEnd w:id="25"/>
    </w:p>
    <w:p w:rsidR="001F1438" w:rsidRPr="00370FD3" w:rsidRDefault="001F1438" w:rsidP="001F1438">
      <w:bookmarkStart w:id="26" w:name="secs32"/>
      <w:bookmarkEnd w:id="26"/>
      <w:r w:rsidRPr="00370FD3">
        <w:t>Az objektum-orientált programozás</w:t>
      </w:r>
      <w:r w:rsidR="00477881" w:rsidRPr="00370FD3">
        <w:t>[</w:t>
      </w:r>
      <w:r w:rsidR="00E1589D">
        <w:t>2</w:t>
      </w:r>
      <w:r w:rsidR="009416C9">
        <w:t>2</w:t>
      </w:r>
      <w:r w:rsidR="00477881" w:rsidRPr="00370FD3">
        <w:t>]</w:t>
      </w:r>
      <w:r w:rsidRPr="00370FD3">
        <w:t xml:space="preserve"> (röviden OOP) a természetes gondolkodást, cselekvést közelítő programozási mód, amely a programozási nyelvek tervezésének természetes fejlődése következtében alakult ki. Az így létrejött nyelv sokkal strukturáltabb, sokkal modulárisabb és absztraktabb, mint egy hagyományos nyelv. Egy OOP nyelvet három fontos dolog jellemez. Ezek a következők:</w:t>
      </w:r>
    </w:p>
    <w:p w:rsidR="001F1438" w:rsidRPr="00370FD3" w:rsidRDefault="001F1438" w:rsidP="001F1438">
      <w:r w:rsidRPr="00370FD3">
        <w:t>Az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egységbezárás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encapsulation</w:t>
      </w:r>
      <w:r w:rsidRPr="00370FD3">
        <w:t>) azt takarja, hogy az adatstruktúrákat és az adott struktúrájú adatokat kezelő függvényeket kombináljuk; azokat egy egységként kezeljük, és elzárjuk őket a külvilág elől. Az így kapott egységeket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objektumoknak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 xml:space="preserve">nevezzük. Az objektumoknak megfelelő tárolási egységek típusát a PHP-ban </w:t>
      </w:r>
      <w:r w:rsidRPr="00370FD3">
        <w:rPr>
          <w:i/>
          <w:iCs/>
        </w:rPr>
        <w:t>osztály</w:t>
      </w:r>
      <w:r w:rsidRPr="00370FD3">
        <w:t>nak (</w:t>
      </w:r>
      <w:r w:rsidRPr="00370FD3">
        <w:rPr>
          <w:i/>
          <w:iCs/>
        </w:rPr>
        <w:t>class</w:t>
      </w:r>
      <w:r w:rsidRPr="00370FD3">
        <w:t>) nevezzük.</w:t>
      </w:r>
    </w:p>
    <w:p w:rsidR="001F1438" w:rsidRPr="00370FD3" w:rsidRDefault="001F1438" w:rsidP="001F1438">
      <w:r w:rsidRPr="00370FD3">
        <w:t>Az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öröklés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inheritance</w:t>
      </w:r>
      <w:r w:rsidRPr="00370FD3">
        <w:t>) azt jelenti, hogy adott, meglévő osztályokból levezetett újabb osztályok öröklik a definiálásukhoz használt alaposztályok már létező adatstruktúráit és függvényeit. Ugyanakkor újabb tulajdonságokat is definiálhatnak, vagy régieket újraértelmezhetnek. Így egy osztályhierarchiához jutunk.</w:t>
      </w:r>
    </w:p>
    <w:p w:rsidR="001F1438" w:rsidRPr="00370FD3" w:rsidRDefault="001F1438" w:rsidP="001F1438">
      <w:r w:rsidRPr="00370FD3">
        <w:t>A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többrétűség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polymorphism</w:t>
      </w:r>
      <w:r w:rsidRPr="00370FD3">
        <w:t>) alatt azt értjük, hogy egy adott tevékenység (metódus) azonosítója közös lehet egy adott osztályhierarchián belül, ugyanakkor a hierarchia minden egyes osztályában a tevékenységet végrehajtó függvény megvalósítása az adott osztályra nézve specifikus lehet. Az ún.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virtuális függvények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lehetővé teszik, hogy egy adott metódus konkrét végrehajtási módja csak a program futása során derüljön ki.</w:t>
      </w:r>
    </w:p>
    <w:p w:rsidR="001F1438" w:rsidRPr="00370FD3" w:rsidRDefault="001F1438" w:rsidP="001F1438">
      <w:r w:rsidRPr="00370FD3">
        <w:t>Ezek a tulajdonságok együtt azt eredményezik, hogy programkódjaink sokkal strukturáltabbá, könnyebben bővíthetővé, könnyebben karbantarthatóvá válnak, mintha hagyományos, nem OOP technikával írnánk őket.</w:t>
      </w:r>
    </w:p>
    <w:p w:rsidR="001F1438" w:rsidRPr="00370FD3" w:rsidRDefault="001F1438" w:rsidP="001F1438">
      <w:pPr>
        <w:pStyle w:val="Cmsor3"/>
      </w:pPr>
      <w:bookmarkStart w:id="27" w:name="_Toc326188653"/>
      <w:r w:rsidRPr="00370FD3">
        <w:lastRenderedPageBreak/>
        <w:t>Magyar jelölés</w:t>
      </w:r>
      <w:bookmarkEnd w:id="27"/>
    </w:p>
    <w:p w:rsidR="001F1438" w:rsidRDefault="001F1438" w:rsidP="001F1438">
      <w:r w:rsidRPr="00370FD3">
        <w:t>A magyar jelölés</w:t>
      </w:r>
      <w:r w:rsidR="00E61ED8" w:rsidRPr="00370FD3">
        <w:t>[23]</w:t>
      </w:r>
      <w:r w:rsidRPr="00370FD3">
        <w:t xml:space="preserve"> egy elnevezési megállapodás a számítógép-programozásban. Ebben a jelölésrendszerben egy objektum neve feltünteti a típusát és a tervezett használatát is.</w:t>
      </w:r>
    </w:p>
    <w:p w:rsidR="007F59FF" w:rsidRPr="00370FD3" w:rsidRDefault="007F59FF" w:rsidP="001F1438"/>
    <w:p w:rsidR="001F1438" w:rsidRDefault="001F1438" w:rsidP="001F1438">
      <w:r w:rsidRPr="00370FD3">
        <w:t>A magyar jelölést a C programozási nyelvben való használatra tervezték, melyben alig van korlátozás a különböző adattípusokkal történő műveletekre, és így a nyelv a véletlen típusokkal kapcsolatos hibáknak erősen ki van téve. A magyar jelölés ezt próbálja orvosolni, mégpedig úgy, hogy a programozónak világos képet ad a változó típusáról.</w:t>
      </w:r>
    </w:p>
    <w:p w:rsidR="007F59FF" w:rsidRPr="00370FD3" w:rsidRDefault="007F59FF" w:rsidP="001F1438"/>
    <w:p w:rsidR="001F1438" w:rsidRPr="00370FD3" w:rsidRDefault="001F1438" w:rsidP="001F1438">
      <w:r w:rsidRPr="00370FD3">
        <w:t>A magyar jelölésben a változó neve egy vagy több kisbetűvel kezdődik, melyek emlékeztetnek a változó típusára vagy céljára; ezt követi a programozó által választott név. A megadott név nagy kezdőbetűs, hogy el legyen választva a típusjelölőktől.</w:t>
      </w:r>
    </w:p>
    <w:p w:rsidR="00F741AA" w:rsidRDefault="001F1438" w:rsidP="00F741AA">
      <w:r w:rsidRPr="00370FD3">
        <w:t>Eredete: A magyar jelölést Charles Simonyi programozó találta fel, aki korábban a Xeroxnál, majd a Microsoftnál dolgozott, később saját céget alapított. A név Simonyi magyar származásából ered, és így nevezik más nyelveken is (például angolul Hungarian notation).</w:t>
      </w:r>
    </w:p>
    <w:p w:rsidR="007E444C" w:rsidRDefault="007E444C" w:rsidP="00F741AA">
      <w:r>
        <w:t>Néhány példa a magyar jelölés használatára:</w:t>
      </w:r>
    </w:p>
    <w:p w:rsidR="00763B9E" w:rsidRDefault="00763B9E" w:rsidP="00A27229">
      <w:pPr>
        <w:pStyle w:val="Kpalrs"/>
      </w:pPr>
      <w:r>
        <w:t xml:space="preserve">táblázat </w:t>
      </w:r>
      <w:r w:rsidRPr="0093072A">
        <w:t>Magyar jelölés példák</w:t>
      </w:r>
    </w:p>
    <w:tbl>
      <w:tblPr>
        <w:tblStyle w:val="Rcsostblzat"/>
        <w:tblW w:w="0" w:type="auto"/>
        <w:jc w:val="center"/>
        <w:tblLook w:val="04A0"/>
      </w:tblPr>
      <w:tblGrid>
        <w:gridCol w:w="2802"/>
        <w:gridCol w:w="5206"/>
      </w:tblGrid>
      <w:tr w:rsidR="007E444C" w:rsidRPr="007E444C" w:rsidTr="002D64B7">
        <w:trPr>
          <w:jc w:val="center"/>
        </w:trPr>
        <w:tc>
          <w:tcPr>
            <w:tcW w:w="2802" w:type="dxa"/>
          </w:tcPr>
          <w:p w:rsidR="007E444C" w:rsidRPr="007E444C" w:rsidRDefault="007E444C" w:rsidP="007E444C">
            <w:pPr>
              <w:rPr>
                <w:b/>
              </w:rPr>
            </w:pPr>
            <w:r w:rsidRPr="007E444C">
              <w:rPr>
                <w:b/>
              </w:rPr>
              <w:t>Változó név</w:t>
            </w:r>
          </w:p>
        </w:tc>
        <w:tc>
          <w:tcPr>
            <w:tcW w:w="5206" w:type="dxa"/>
          </w:tcPr>
          <w:p w:rsidR="007E444C" w:rsidRPr="007E444C" w:rsidRDefault="007E444C" w:rsidP="007E444C">
            <w:pPr>
              <w:rPr>
                <w:b/>
              </w:rPr>
            </w:pPr>
            <w:r w:rsidRPr="007E444C">
              <w:rPr>
                <w:b/>
              </w:rPr>
              <w:t>Változó tartalmának leírása</w:t>
            </w:r>
          </w:p>
        </w:tc>
      </w:tr>
      <w:tr w:rsidR="007E444C" w:rsidTr="002D64B7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$iCount</w:t>
            </w:r>
          </w:p>
        </w:tc>
        <w:tc>
          <w:tcPr>
            <w:tcW w:w="5206" w:type="dxa"/>
          </w:tcPr>
          <w:p w:rsidR="007E444C" w:rsidRDefault="007E444C" w:rsidP="007E444C">
            <w:r>
              <w:t>egész számot tartalmazó változó</w:t>
            </w:r>
          </w:p>
        </w:tc>
      </w:tr>
      <w:tr w:rsidR="007E444C" w:rsidTr="002D64B7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$oObject</w:t>
            </w:r>
          </w:p>
        </w:tc>
        <w:tc>
          <w:tcPr>
            <w:tcW w:w="5206" w:type="dxa"/>
          </w:tcPr>
          <w:p w:rsidR="007E444C" w:rsidRDefault="007E444C" w:rsidP="007E444C">
            <w:r>
              <w:t>objektumot tartalmazó változó</w:t>
            </w:r>
          </w:p>
        </w:tc>
      </w:tr>
      <w:tr w:rsidR="007E444C" w:rsidTr="002D64B7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$sSzoveg</w:t>
            </w:r>
          </w:p>
        </w:tc>
        <w:tc>
          <w:tcPr>
            <w:tcW w:w="5206" w:type="dxa"/>
          </w:tcPr>
          <w:p w:rsidR="007E444C" w:rsidRDefault="007E444C" w:rsidP="007E444C">
            <w:r>
              <w:t>szöveges értéket tartalmazó változó</w:t>
            </w:r>
          </w:p>
        </w:tc>
      </w:tr>
      <w:tr w:rsidR="007E444C" w:rsidTr="002D64B7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$aTomb</w:t>
            </w:r>
          </w:p>
        </w:tc>
        <w:tc>
          <w:tcPr>
            <w:tcW w:w="5206" w:type="dxa"/>
          </w:tcPr>
          <w:p w:rsidR="007E444C" w:rsidRDefault="007E444C" w:rsidP="007E444C">
            <w:r>
              <w:t>tömbösített értékeket tartalmazó változó</w:t>
            </w:r>
          </w:p>
        </w:tc>
      </w:tr>
    </w:tbl>
    <w:p w:rsidR="007F59FF" w:rsidRDefault="007F59FF" w:rsidP="007F59FF">
      <w:pPr>
        <w:pStyle w:val="Cmsor3"/>
        <w:numPr>
          <w:ilvl w:val="0"/>
          <w:numId w:val="0"/>
        </w:numPr>
        <w:ind w:left="431" w:hanging="431"/>
      </w:pPr>
    </w:p>
    <w:p w:rsidR="007F59FF" w:rsidRDefault="007F59FF" w:rsidP="007F59FF">
      <w:pPr>
        <w:rPr>
          <w:rFonts w:ascii="Arial" w:hAnsi="Arial"/>
          <w:szCs w:val="20"/>
        </w:rPr>
      </w:pPr>
      <w:r>
        <w:br w:type="page"/>
      </w:r>
    </w:p>
    <w:p w:rsidR="008B6B76" w:rsidRDefault="00CD017A" w:rsidP="008B6B76">
      <w:pPr>
        <w:pStyle w:val="Cmsor3"/>
      </w:pPr>
      <w:bookmarkStart w:id="28" w:name="_Toc326188654"/>
      <w:r>
        <w:lastRenderedPageBreak/>
        <w:t>E-K</w:t>
      </w:r>
      <w:r w:rsidR="008B6B76">
        <w:t xml:space="preserve"> diagram</w:t>
      </w:r>
      <w:bookmarkEnd w:id="28"/>
    </w:p>
    <w:p w:rsidR="008B6B76" w:rsidRDefault="008B6B76" w:rsidP="008B6B76">
      <w:pPr>
        <w:rPr>
          <w:lang w:eastAsia="hu-HU"/>
        </w:rPr>
      </w:pPr>
      <w:r>
        <w:rPr>
          <w:lang w:eastAsia="hu-HU"/>
        </w:rPr>
        <w:t>Először az E</w:t>
      </w:r>
      <w:r w:rsidR="00CD017A">
        <w:rPr>
          <w:lang w:eastAsia="hu-HU"/>
        </w:rPr>
        <w:t>-K</w:t>
      </w:r>
      <w:r w:rsidR="004671D2">
        <w:rPr>
          <w:lang w:eastAsia="hu-HU"/>
        </w:rPr>
        <w:t>, egyedkapcsolati</w:t>
      </w:r>
      <w:r>
        <w:rPr>
          <w:lang w:eastAsia="hu-HU"/>
        </w:rPr>
        <w:t xml:space="preserve"> diagram megtervezése a legfontosabb (10. ábra). Ennek segítségével</w:t>
      </w:r>
      <w:r w:rsidR="00E4168C">
        <w:rPr>
          <w:lang w:eastAsia="hu-HU"/>
        </w:rPr>
        <w:t xml:space="preserve"> </w:t>
      </w:r>
      <w:r>
        <w:rPr>
          <w:lang w:eastAsia="hu-HU"/>
        </w:rPr>
        <w:t>már könnyebben átlátható az egész adatbázis, amire az alkalmazás ráépül.</w:t>
      </w:r>
    </w:p>
    <w:p w:rsidR="00BA3553" w:rsidRDefault="0066235B" w:rsidP="002D64B7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00575" cy="4762500"/>
            <wp:effectExtent l="1905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76" w:rsidRDefault="00BA3553" w:rsidP="00A27229">
      <w:pPr>
        <w:pStyle w:val="Kpalrs"/>
        <w:rPr>
          <w:lang w:eastAsia="hu-HU"/>
        </w:rPr>
      </w:pPr>
      <w:r>
        <w:t>ábra E-K diagram</w:t>
      </w:r>
    </w:p>
    <w:p w:rsidR="008B6B76" w:rsidRDefault="009E0EFD" w:rsidP="005438D7">
      <w:pPr>
        <w:pStyle w:val="Cmsor2"/>
        <w:numPr>
          <w:ilvl w:val="0"/>
          <w:numId w:val="0"/>
        </w:numPr>
        <w:ind w:left="431" w:hanging="431"/>
      </w:pPr>
      <w:r>
        <w:t xml:space="preserve"> </w:t>
      </w:r>
    </w:p>
    <w:p w:rsidR="006840EB" w:rsidRDefault="008E529D" w:rsidP="00F741AA">
      <w:pPr>
        <w:pStyle w:val="Cmsor2"/>
      </w:pPr>
      <w:bookmarkStart w:id="29" w:name="_Toc326188655"/>
      <w:r>
        <w:t>Az a</w:t>
      </w:r>
      <w:r w:rsidRPr="008E529D">
        <w:t>datbázis szerkezet</w:t>
      </w:r>
      <w:r w:rsidR="00F8541E">
        <w:t>e</w:t>
      </w:r>
      <w:bookmarkEnd w:id="29"/>
    </w:p>
    <w:p w:rsidR="008B6B76" w:rsidRPr="00C27F97" w:rsidRDefault="00502D6F" w:rsidP="008B6B76">
      <w:r>
        <w:t>Az adatbázis szerkezete lehetővé teszi több adatsor pontjainak és azok súlypontjainak tárolását és visszakeresését.</w:t>
      </w:r>
    </w:p>
    <w:p w:rsidR="007D25A0" w:rsidRDefault="00302A78" w:rsidP="007D25A0">
      <w:pPr>
        <w:pStyle w:val="Cmsor3"/>
      </w:pPr>
      <w:bookmarkStart w:id="30" w:name="_Toc326188656"/>
      <w:r>
        <w:lastRenderedPageBreak/>
        <w:t>Adattáblák fizikai terve</w:t>
      </w:r>
      <w:bookmarkEnd w:id="30"/>
    </w:p>
    <w:p w:rsidR="003C0F11" w:rsidRDefault="003C0F11" w:rsidP="003C0F1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733800" cy="3009900"/>
            <wp:effectExtent l="19050" t="0" r="0" b="0"/>
            <wp:docPr id="1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F3" w:rsidRPr="00CF5EF3" w:rsidRDefault="003C0F11" w:rsidP="00A27229">
      <w:pPr>
        <w:pStyle w:val="Kpalrs"/>
      </w:pPr>
      <w:r>
        <w:t xml:space="preserve">ábra </w:t>
      </w:r>
      <w:r w:rsidRPr="0084296B">
        <w:rPr>
          <w:noProof/>
        </w:rPr>
        <w:t>Adattáblák fizikai terve</w:t>
      </w:r>
    </w:p>
    <w:p w:rsidR="007D25A0" w:rsidRDefault="002A0547" w:rsidP="007D25A0">
      <w:pPr>
        <w:pStyle w:val="Cmsor3"/>
      </w:pPr>
      <w:bookmarkStart w:id="31" w:name="_Toc326188657"/>
      <w:r>
        <w:t>Adattáblák bemutatása</w:t>
      </w:r>
      <w:bookmarkEnd w:id="31"/>
    </w:p>
    <w:p w:rsidR="0006575E" w:rsidRPr="0006575E" w:rsidRDefault="009F76A1" w:rsidP="0006575E">
      <w:r>
        <w:t>A „datasets” tábla tárolja az adatsorok csoportosításához és azonosításához szükséges adatokat. Az azonosításhoz az adatsor mentésekor megadott nevet a „name” mezőben valamint a mentés idejét a „creation_date” mezőben tárolja.</w:t>
      </w:r>
    </w:p>
    <w:p w:rsidR="00B67F21" w:rsidRDefault="00B67F21" w:rsidP="00A27229">
      <w:pPr>
        <w:pStyle w:val="Kpalrs"/>
      </w:pPr>
      <w:r>
        <w:t>táblázat</w:t>
      </w:r>
      <w:r>
        <w:rPr>
          <w:noProof/>
        </w:rPr>
        <w:t xml:space="preserve"> </w:t>
      </w:r>
      <w:r w:rsidR="008A7117">
        <w:rPr>
          <w:noProof/>
        </w:rPr>
        <w:t>„</w:t>
      </w:r>
      <w:r w:rsidR="0006575E">
        <w:rPr>
          <w:noProof/>
        </w:rPr>
        <w:t>datasets</w:t>
      </w:r>
      <w:r w:rsidR="008A7117">
        <w:rPr>
          <w:noProof/>
        </w:rPr>
        <w:t>”</w:t>
      </w:r>
      <w:r w:rsidRPr="00ED56E3">
        <w:rPr>
          <w:noProof/>
        </w:rPr>
        <w:t xml:space="preserve">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ook w:val="04A0"/>
      </w:tblPr>
      <w:tblGrid>
        <w:gridCol w:w="2161"/>
        <w:gridCol w:w="2161"/>
        <w:gridCol w:w="2161"/>
        <w:gridCol w:w="2162"/>
      </w:tblGrid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id</w:t>
            </w:r>
          </w:p>
        </w:tc>
        <w:tc>
          <w:tcPr>
            <w:tcW w:w="2161" w:type="dxa"/>
          </w:tcPr>
          <w:p w:rsidR="0098692A" w:rsidRDefault="002D40D0" w:rsidP="008779CE">
            <w:pPr>
              <w:jc w:val="center"/>
            </w:pPr>
            <w:r>
              <w:t>name</w:t>
            </w:r>
          </w:p>
        </w:tc>
        <w:tc>
          <w:tcPr>
            <w:tcW w:w="2162" w:type="dxa"/>
          </w:tcPr>
          <w:p w:rsidR="0098692A" w:rsidRDefault="002D40D0" w:rsidP="008779CE">
            <w:pPr>
              <w:jc w:val="center"/>
            </w:pPr>
            <w:r>
              <w:t>creation_date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integer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varchar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datetime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8779CE" w:rsidP="008779CE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2" w:type="dxa"/>
          </w:tcPr>
          <w:p w:rsidR="0098692A" w:rsidRDefault="008779CE" w:rsidP="008779CE">
            <w:pPr>
              <w:jc w:val="center"/>
            </w:pPr>
            <w:r>
              <w:t>datetime()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30704C" w:rsidP="008779CE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elsődleges kulcs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csökkenő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Auto increment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igen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nem</w:t>
            </w:r>
          </w:p>
        </w:tc>
        <w:tc>
          <w:tcPr>
            <w:tcW w:w="2162" w:type="dxa"/>
          </w:tcPr>
          <w:p w:rsidR="0098692A" w:rsidRDefault="008779CE" w:rsidP="008779CE">
            <w:pPr>
              <w:jc w:val="center"/>
            </w:pPr>
            <w:r>
              <w:t>nem</w:t>
            </w:r>
          </w:p>
        </w:tc>
      </w:tr>
    </w:tbl>
    <w:p w:rsidR="002D40D0" w:rsidRDefault="002D40D0" w:rsidP="002D40D0"/>
    <w:p w:rsidR="008A7117" w:rsidRPr="0098692A" w:rsidRDefault="00BC4C87" w:rsidP="002D40D0">
      <w:r>
        <w:t xml:space="preserve">A „points” tábla az adatsorokhoz </w:t>
      </w:r>
      <w:r w:rsidR="008A7117">
        <w:t>tartozó pontok különböző tulajdonságait tárolja. A szélességet a „lat”, a hosszúságot az „lng”, a ponthoz mért sugárzási értéket pedig a „value” mező tartalmazza. Ezeken kívül az adott ponthoz tartozó adatsor azonosítója szerepel a táblában a „dataset_id” mezőben.</w:t>
      </w:r>
    </w:p>
    <w:p w:rsidR="004D7404" w:rsidRDefault="004D7404" w:rsidP="00A27229">
      <w:pPr>
        <w:pStyle w:val="Kpalrs"/>
      </w:pPr>
      <w:r>
        <w:lastRenderedPageBreak/>
        <w:t xml:space="preserve">táblázat </w:t>
      </w:r>
      <w:r w:rsidR="008A7117">
        <w:t>„</w:t>
      </w:r>
      <w:r w:rsidR="00BC4C87">
        <w:t>points</w:t>
      </w:r>
      <w:r w:rsidR="008A7117">
        <w:t>”</w:t>
      </w:r>
      <w:r w:rsidRPr="00A75B85">
        <w:t xml:space="preserve">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ayout w:type="fixed"/>
        <w:tblLook w:val="04A0"/>
      </w:tblPr>
      <w:tblGrid>
        <w:gridCol w:w="1855"/>
        <w:gridCol w:w="1460"/>
        <w:gridCol w:w="1417"/>
        <w:gridCol w:w="1418"/>
        <w:gridCol w:w="1134"/>
        <w:gridCol w:w="1329"/>
      </w:tblGrid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id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lat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lng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value</w:t>
            </w:r>
          </w:p>
        </w:tc>
        <w:tc>
          <w:tcPr>
            <w:tcW w:w="1329" w:type="dxa"/>
          </w:tcPr>
          <w:p w:rsidR="00FB01D0" w:rsidRDefault="0019740B" w:rsidP="005331FF">
            <w:pPr>
              <w:jc w:val="center"/>
            </w:pPr>
            <w:r>
              <w:t>dataset_id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30704C" w:rsidP="0030704C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="00FB01D0"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elsődleges kulcs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Auto increment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igen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</w:tbl>
    <w:p w:rsidR="00D35E75" w:rsidRDefault="00D35E75" w:rsidP="00D35E75"/>
    <w:p w:rsidR="00340E41" w:rsidRDefault="00340E41" w:rsidP="00D35E75"/>
    <w:p w:rsidR="009D154C" w:rsidRDefault="009D154C" w:rsidP="00A27229">
      <w:pPr>
        <w:pStyle w:val="Kpalrs"/>
      </w:pPr>
      <w:r>
        <w:t xml:space="preserve">táblázat </w:t>
      </w:r>
      <w:r w:rsidRPr="00C51BA0">
        <w:t>Súlypontok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ayout w:type="fixed"/>
        <w:tblLook w:val="04A0"/>
      </w:tblPr>
      <w:tblGrid>
        <w:gridCol w:w="1855"/>
        <w:gridCol w:w="1460"/>
        <w:gridCol w:w="1417"/>
        <w:gridCol w:w="1418"/>
        <w:gridCol w:w="1134"/>
        <w:gridCol w:w="1329"/>
      </w:tblGrid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id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lat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lng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value</w:t>
            </w:r>
          </w:p>
        </w:tc>
        <w:tc>
          <w:tcPr>
            <w:tcW w:w="1329" w:type="dxa"/>
          </w:tcPr>
          <w:p w:rsidR="00FB01D0" w:rsidRDefault="0019740B" w:rsidP="005331FF">
            <w:pPr>
              <w:jc w:val="center"/>
            </w:pPr>
            <w:r>
              <w:t>dataset_id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30704C" w:rsidP="005331FF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elsődleges kulcs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Auto increment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igen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</w:tbl>
    <w:p w:rsidR="0066235B" w:rsidRDefault="0066235B" w:rsidP="0066235B">
      <w:pPr>
        <w:pStyle w:val="Cmsor3"/>
        <w:numPr>
          <w:ilvl w:val="0"/>
          <w:numId w:val="0"/>
        </w:numPr>
        <w:ind w:left="431" w:hanging="431"/>
      </w:pPr>
    </w:p>
    <w:p w:rsidR="0066235B" w:rsidRDefault="0066235B" w:rsidP="0066235B">
      <w:pPr>
        <w:rPr>
          <w:rFonts w:ascii="Arial" w:hAnsi="Arial"/>
          <w:szCs w:val="20"/>
        </w:rPr>
      </w:pPr>
      <w:r>
        <w:br w:type="page"/>
      </w:r>
    </w:p>
    <w:p w:rsidR="006652DE" w:rsidRDefault="003E3D89" w:rsidP="007D25A0">
      <w:pPr>
        <w:pStyle w:val="Cmsor3"/>
      </w:pPr>
      <w:bookmarkStart w:id="32" w:name="_Toc326188658"/>
      <w:r>
        <w:lastRenderedPageBreak/>
        <w:t>K</w:t>
      </w:r>
      <w:r w:rsidR="007D25A0">
        <w:t>apcsolatok a</w:t>
      </w:r>
      <w:r>
        <w:t>z adatbázis</w:t>
      </w:r>
      <w:r w:rsidR="007D25A0">
        <w:t xml:space="preserve"> táblá</w:t>
      </w:r>
      <w:r>
        <w:t>i</w:t>
      </w:r>
      <w:r w:rsidR="007D25A0">
        <w:t xml:space="preserve"> között</w:t>
      </w:r>
      <w:bookmarkEnd w:id="32"/>
    </w:p>
    <w:p w:rsidR="0031534F" w:rsidRDefault="0031534F" w:rsidP="0031534F">
      <w:r>
        <w:t>Az adatbázis táblái – egyedei közötti viszonyt jelöli</w:t>
      </w:r>
      <w:r w:rsidR="00977A7C">
        <w:t>k a kapcsolatok</w:t>
      </w:r>
      <w:r>
        <w:t>, ezzel kiegészülve az E-</w:t>
      </w:r>
      <w:r w:rsidR="00D5610E">
        <w:t>K</w:t>
      </w:r>
      <w:r>
        <w:t xml:space="preserve"> diagram, szemlélteti az adatbázis teljes struktúráját.</w:t>
      </w:r>
    </w:p>
    <w:p w:rsidR="00AA543D" w:rsidRPr="0031534F" w:rsidRDefault="00AA543D" w:rsidP="0031534F"/>
    <w:p w:rsidR="00F95BC9" w:rsidRDefault="00FE2FBA" w:rsidP="00752B98">
      <w:r w:rsidRPr="00FE2FBA">
        <w:rPr>
          <w:b/>
        </w:rPr>
        <w:t>Adatsor</w:t>
      </w:r>
      <w:r w:rsidR="002F40FA">
        <w:rPr>
          <w:b/>
        </w:rPr>
        <w:t>ok</w:t>
      </w:r>
      <w:r w:rsidRPr="00FE2FBA">
        <w:rPr>
          <w:b/>
        </w:rPr>
        <w:t>-pontok kapcsolat:</w:t>
      </w:r>
      <w:r>
        <w:t xml:space="preserve"> Az „adatsor</w:t>
      </w:r>
      <w:r w:rsidR="002F40FA">
        <w:t>ok</w:t>
      </w:r>
      <w:r>
        <w:t>” tábla minden egyes rekordja egy a többhöz kapcsolatban áll a „pontok” tábla bejegyzéseivel. Ez a kapcsolat biztosítja, hogy az egy adathalmazhoz tartozó pontokat be tudjuk azonosítani és csoportosítani.</w:t>
      </w:r>
      <w:r w:rsidR="00D141EA">
        <w:t xml:space="preserve"> A kapcsolatot az „adatsorok” tábla „id” mezője és a „pontok” tábla „</w:t>
      </w:r>
      <w:r w:rsidR="0019740B">
        <w:t>dataset_id</w:t>
      </w:r>
      <w:r w:rsidR="00D141EA">
        <w:t>” mezőinek egyezése határozza meg.</w:t>
      </w:r>
    </w:p>
    <w:p w:rsidR="00D141EA" w:rsidRDefault="00D141EA" w:rsidP="00752B98"/>
    <w:p w:rsidR="00AA543D" w:rsidRDefault="00AA543D" w:rsidP="00AA543D">
      <w:r w:rsidRPr="00FE2FBA">
        <w:rPr>
          <w:b/>
        </w:rPr>
        <w:t>Adatsor</w:t>
      </w:r>
      <w:r w:rsidR="002F40FA">
        <w:rPr>
          <w:b/>
        </w:rPr>
        <w:t>ok</w:t>
      </w:r>
      <w:r w:rsidRPr="00FE2FBA">
        <w:rPr>
          <w:b/>
        </w:rPr>
        <w:t>-</w:t>
      </w:r>
      <w:r>
        <w:rPr>
          <w:b/>
        </w:rPr>
        <w:t>súly</w:t>
      </w:r>
      <w:r w:rsidRPr="00FE2FBA">
        <w:rPr>
          <w:b/>
        </w:rPr>
        <w:t>pontok kapcsolat:</w:t>
      </w:r>
      <w:r>
        <w:t xml:space="preserve"> Az „adatsor</w:t>
      </w:r>
      <w:r w:rsidR="002F40FA">
        <w:t>ok</w:t>
      </w:r>
      <w:r>
        <w:t>”</w:t>
      </w:r>
      <w:r w:rsidR="00E91102">
        <w:t xml:space="preserve"> tábla </w:t>
      </w:r>
      <w:r>
        <w:t>rekordja</w:t>
      </w:r>
      <w:r w:rsidR="00E91102">
        <w:t>i</w:t>
      </w:r>
      <w:r>
        <w:t xml:space="preserve"> egy a többhöz kapcsolatban áll a „</w:t>
      </w:r>
      <w:r w:rsidR="00E91102">
        <w:t>súly</w:t>
      </w:r>
      <w:r>
        <w:t>pontok” tábla bejegyzéseivel</w:t>
      </w:r>
      <w:r w:rsidR="00E91102">
        <w:t xml:space="preserve"> is</w:t>
      </w:r>
      <w:r>
        <w:t>. Ez a kapcsolat biztosítja, hogy az egy adathalmazhoz tartozó pontok</w:t>
      </w:r>
      <w:r w:rsidR="00E91102">
        <w:t xml:space="preserve">ból kiszámított súlypontokat </w:t>
      </w:r>
      <w:r>
        <w:t>be tudjuk azonosítani és csoportosítani.</w:t>
      </w:r>
      <w:r w:rsidR="002F40FA">
        <w:t xml:space="preserve"> A kapcsolatot az „adatsorok” tábla „id” mezője és a „súlypontok” tábla „</w:t>
      </w:r>
      <w:r w:rsidR="0019740B">
        <w:t>dataset_id</w:t>
      </w:r>
      <w:r w:rsidR="002F40FA">
        <w:t>” mezőinek egyezése határozza meg.</w:t>
      </w:r>
    </w:p>
    <w:p w:rsidR="0059683F" w:rsidRDefault="0059683F" w:rsidP="00AA543D"/>
    <w:p w:rsidR="00FE2FBA" w:rsidRDefault="0059683F" w:rsidP="00752B98">
      <w:r>
        <w:rPr>
          <w:b/>
        </w:rPr>
        <w:t>Pontok</w:t>
      </w:r>
      <w:r w:rsidRPr="00FE2FBA">
        <w:rPr>
          <w:b/>
        </w:rPr>
        <w:t>-</w:t>
      </w:r>
      <w:r>
        <w:rPr>
          <w:b/>
        </w:rPr>
        <w:t>súly</w:t>
      </w:r>
      <w:r w:rsidRPr="00FE2FBA">
        <w:rPr>
          <w:b/>
        </w:rPr>
        <w:t>pontok kapcsolat:</w:t>
      </w:r>
      <w:r>
        <w:t xml:space="preserve"> Az „</w:t>
      </w:r>
      <w:r w:rsidR="00A23DAE">
        <w:t>pontok</w:t>
      </w:r>
      <w:r>
        <w:t xml:space="preserve">” tábla rekordjai </w:t>
      </w:r>
      <w:r w:rsidR="00A23DAE">
        <w:t>több</w:t>
      </w:r>
      <w:r>
        <w:t xml:space="preserve"> a többhöz kapcsolatban áll</w:t>
      </w:r>
      <w:r w:rsidR="00A23DAE">
        <w:t>nak</w:t>
      </w:r>
      <w:r>
        <w:t xml:space="preserve"> a „súlypontok” tábla bejegyzéseivel. Ez a kapcsolat biztosítja, hogy az egy adathalmazhoz tartozó pontok</w:t>
      </w:r>
      <w:r w:rsidR="00A23DAE">
        <w:t>at és az azok feldolgozásá</w:t>
      </w:r>
      <w:r>
        <w:t xml:space="preserve">ból kiszámított súlypontokat </w:t>
      </w:r>
      <w:r w:rsidR="00A23DAE">
        <w:t>össze tudjuk rendelni</w:t>
      </w:r>
      <w:r>
        <w:t>. A kapcsolatot az „</w:t>
      </w:r>
      <w:r w:rsidR="00A23DAE">
        <w:t>pontok</w:t>
      </w:r>
      <w:r>
        <w:t>” tábla „</w:t>
      </w:r>
      <w:r w:rsidR="0019740B">
        <w:t>dataset_id</w:t>
      </w:r>
      <w:r>
        <w:t>” mezője és a „súlypontok” tábla „</w:t>
      </w:r>
      <w:r w:rsidR="0019740B">
        <w:t>dataset_id</w:t>
      </w:r>
      <w:r>
        <w:t>” mezőinek egyezése</w:t>
      </w:r>
      <w:r w:rsidR="00FB3ECB">
        <w:t>, tehát az azonos adatsorhoz való kapcsolat jellemzi.</w:t>
      </w:r>
    </w:p>
    <w:p w:rsidR="008E529D" w:rsidRDefault="00634C28" w:rsidP="00634C28">
      <w:pPr>
        <w:pStyle w:val="Cmsor2"/>
      </w:pPr>
      <w:bookmarkStart w:id="33" w:name="_Toc326188659"/>
      <w:r w:rsidRPr="00634C28">
        <w:t>Kapcsolat az alkalmazás és az adatbázis között</w:t>
      </w:r>
      <w:bookmarkEnd w:id="33"/>
    </w:p>
    <w:p w:rsidR="003933A9" w:rsidRPr="003933A9" w:rsidRDefault="003933A9" w:rsidP="003933A9">
      <w:r>
        <w:t>Meg kell teremtenünk az alkalmazás és az adatbázis közötti kapcsolatot, erre</w:t>
      </w:r>
      <w:r w:rsidR="00FA14F5">
        <w:t xml:space="preserve"> a</w:t>
      </w:r>
      <w:r>
        <w:t xml:space="preserve"> PHP</w:t>
      </w:r>
      <w:r w:rsidR="003076BA">
        <w:t>,</w:t>
      </w:r>
      <w:r>
        <w:t xml:space="preserve"> az egységes adatbázis kapcsolatok kezelésére létrehozott kiterjesztését, a PHP PDO kiterjesztés lehetőségeit használtam ki.</w:t>
      </w:r>
    </w:p>
    <w:p w:rsidR="00A745EF" w:rsidRPr="00EB1790" w:rsidRDefault="00A745EF" w:rsidP="00A745EF">
      <w:pPr>
        <w:pStyle w:val="Cmsor3"/>
      </w:pPr>
      <w:bookmarkStart w:id="34" w:name="_Toc326188660"/>
      <w:r w:rsidRPr="00EB1790">
        <w:t>Mi az a PDO?</w:t>
      </w:r>
      <w:bookmarkEnd w:id="34"/>
    </w:p>
    <w:p w:rsidR="00A745EF" w:rsidRPr="00EB1790" w:rsidRDefault="00A745EF" w:rsidP="008A6F12">
      <w:r w:rsidRPr="00EB1790">
        <w:t>A PHP Data Objects</w:t>
      </w:r>
      <w:r w:rsidR="0070090C">
        <w:t>[24]</w:t>
      </w:r>
      <w:r w:rsidRPr="00EB1790">
        <w:t xml:space="preserve"> egy PHP 5 kiterjesztés neve, mely C kód formájában oldja meg az adatbázis absztrakció problémáját, olyan szolgáltatásokat nyújtva, mint a tranzakciók kezelése, előkészített SQL</w:t>
      </w:r>
      <w:r w:rsidR="00AB43BF">
        <w:t>[</w:t>
      </w:r>
      <w:r w:rsidR="00D641A2">
        <w:t>10</w:t>
      </w:r>
      <w:r w:rsidR="00AB43BF">
        <w:t>]</w:t>
      </w:r>
      <w:r w:rsidRPr="00EB1790">
        <w:t xml:space="preserve"> parancsok futtatása, paraméterezése, </w:t>
      </w:r>
      <w:r w:rsidRPr="00EB1790">
        <w:lastRenderedPageBreak/>
        <w:t xml:space="preserve">automatikus típus szerinti </w:t>
      </w:r>
      <w:r w:rsidRPr="00EB1790">
        <w:rPr>
          <w:i/>
        </w:rPr>
        <w:t>escapelés</w:t>
      </w:r>
      <w:r w:rsidRPr="003F676A">
        <w:t xml:space="preserve"> (az SQL Injection</w:t>
      </w:r>
      <w:r w:rsidR="00E24A29">
        <w:t>[</w:t>
      </w:r>
      <w:r w:rsidR="0062370A">
        <w:t>25</w:t>
      </w:r>
      <w:r w:rsidR="00E24A29">
        <w:t>]</w:t>
      </w:r>
      <w:r w:rsidRPr="003F676A">
        <w:t xml:space="preserve"> támadások ellen)</w:t>
      </w:r>
      <w:r w:rsidRPr="00EB1790">
        <w:t xml:space="preserve"> és így tovább. Ez az egységesített interfész lehetővé teszi például, hogy rendszerünket SQLite alapokról MySQL</w:t>
      </w:r>
      <w:r w:rsidR="00A26571">
        <w:t>[26]</w:t>
      </w:r>
      <w:r w:rsidRPr="00EB1790">
        <w:t xml:space="preserve"> alapokra vigyük át egyetlen sor átírásával.</w:t>
      </w:r>
    </w:p>
    <w:p w:rsidR="00A745EF" w:rsidRPr="00EB1790" w:rsidRDefault="00A745EF" w:rsidP="008A6F12">
      <w:r w:rsidRPr="00EB1790">
        <w:t>A PDO nem más, mint egy objektum az adatbázis kapcsolatok, lekérdezések kényelmes, hatékony, átlátható kezelésére.</w:t>
      </w:r>
    </w:p>
    <w:p w:rsidR="00A745EF" w:rsidRDefault="00A745EF" w:rsidP="004106C8">
      <w:pPr>
        <w:pStyle w:val="Cmsor3"/>
      </w:pPr>
      <w:bookmarkStart w:id="35" w:name="_Toc326188661"/>
      <w:r w:rsidRPr="00EB1790">
        <w:t>Használata, legfontosabb metódusai</w:t>
      </w:r>
      <w:bookmarkEnd w:id="35"/>
    </w:p>
    <w:p w:rsidR="00D5303B" w:rsidRPr="00D5303B" w:rsidRDefault="00D5303B" w:rsidP="00D5303B">
      <w:r>
        <w:t>Használata egyszerű, gyorsan tanulható, a kódot újrahasznosíthatóvá, hordozhatóvá teszi [27].</w:t>
      </w:r>
    </w:p>
    <w:p w:rsidR="00A745EF" w:rsidRPr="00EB1790" w:rsidRDefault="00A745EF" w:rsidP="008A6F12">
      <w:r w:rsidRPr="00EB1790">
        <w:t>Kapcsolat inicializálása:</w:t>
      </w:r>
    </w:p>
    <w:p w:rsidR="00A745EF" w:rsidRPr="00EB1790" w:rsidRDefault="00A745EF" w:rsidP="000B58B6">
      <w:pPr>
        <w:pStyle w:val="Kd"/>
        <w:rPr>
          <w:lang w:eastAsia="hu-HU"/>
        </w:rPr>
      </w:pPr>
      <w:r w:rsidRPr="00EB1790">
        <w:rPr>
          <w:lang w:eastAsia="hu-HU"/>
        </w:rPr>
        <w:t>$db = new PDO('mysql:host=localhost;dbname=database', 'user', 'password');</w:t>
      </w:r>
    </w:p>
    <w:p w:rsidR="00A745EF" w:rsidRPr="00EB1790" w:rsidRDefault="00A745EF" w:rsidP="008A6F12">
      <w:r w:rsidRPr="00EB1790">
        <w:t>A kapcsolat létrehozásakor példányosított objektum metódusain keresztül érjük el az adatbázisunkat.</w:t>
      </w:r>
    </w:p>
    <w:p w:rsidR="00A745EF" w:rsidRPr="00EB1790" w:rsidRDefault="00A745EF" w:rsidP="008A6F12">
      <w:r w:rsidRPr="00EB1790">
        <w:t>A legfontosabb metódusok:</w:t>
      </w:r>
    </w:p>
    <w:p w:rsidR="00A745EF" w:rsidRPr="00EB1790" w:rsidRDefault="00A745EF" w:rsidP="008A6F12">
      <w:r w:rsidRPr="00EB1790">
        <w:t>Egyszerű lekérdezés:</w:t>
      </w:r>
    </w:p>
    <w:p w:rsidR="00A745EF" w:rsidRPr="00EB1790" w:rsidRDefault="00A745EF" w:rsidP="008A6F12">
      <w:r w:rsidRPr="00EB1790">
        <w:t xml:space="preserve">A </w:t>
      </w:r>
      <w:r w:rsidRPr="00EB1790">
        <w:rPr>
          <w:i/>
        </w:rPr>
        <w:t>query</w:t>
      </w:r>
      <w:r w:rsidRPr="00EB1790">
        <w:t xml:space="preserve"> metódussal egyszerűen futtathatunk lekérdezéseket.</w:t>
      </w:r>
    </w:p>
    <w:p w:rsidR="00A745EF" w:rsidRPr="00EB1790" w:rsidRDefault="00A745EF" w:rsidP="000B58B6">
      <w:pPr>
        <w:pStyle w:val="Kd"/>
      </w:pPr>
      <w:r w:rsidRPr="00EB1790">
        <w:rPr>
          <w:rStyle w:val="pln"/>
          <w:rFonts w:asciiTheme="majorHAnsi" w:hAnsiTheme="majorHAnsi"/>
        </w:rPr>
        <w:t>$db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query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eastAsiaTheme="majorEastAsia" w:hAnsiTheme="majorHAnsi"/>
        </w:rPr>
        <w:t>" SELECT * FROM `table` "</w:t>
      </w:r>
      <w:r w:rsidRPr="00EB1790">
        <w:rPr>
          <w:rStyle w:val="pun"/>
          <w:rFonts w:asciiTheme="majorHAnsi" w:eastAsiaTheme="majorEastAsia" w:hAnsiTheme="majorHAnsi"/>
        </w:rPr>
        <w:t>);</w:t>
      </w:r>
    </w:p>
    <w:p w:rsidR="00A745EF" w:rsidRPr="00EB1790" w:rsidRDefault="00A745EF" w:rsidP="008A6F12"/>
    <w:p w:rsidR="00A745EF" w:rsidRPr="00EB1790" w:rsidRDefault="00A745EF" w:rsidP="008A6F12">
      <w:r w:rsidRPr="00EB1790">
        <w:t>Tranzakciók</w:t>
      </w:r>
      <w:r>
        <w:t>:</w:t>
      </w:r>
    </w:p>
    <w:p w:rsidR="001E01E4" w:rsidRDefault="00A745EF" w:rsidP="008A6F12">
      <w:r w:rsidRPr="00EB1790">
        <w:t>A</w:t>
      </w:r>
      <w:r>
        <w:t xml:space="preserve"> tranzakciók lényege</w:t>
      </w:r>
      <w:r w:rsidRPr="00EB1790">
        <w:t xml:space="preserve">, hogy egy blokkban vagy mindegyik SQL utasítás végrehajtódik, vagy pedig egyik sem. </w:t>
      </w:r>
      <w:r>
        <w:t>A legjobban ezt egy banki átutalásos példával lehet szemléltetni</w:t>
      </w:r>
      <w:r w:rsidRPr="00EB1790">
        <w:t>, ahol az egyik lekérdezés leveszi "A" ügyfél számlájáról a pénzt, a második pedig rárakja "B" számlájára. Ez esetben azt szeretnénk, hogy ha nem sikerül az első lépés, akkor a második se hajtódjon végre.</w:t>
      </w:r>
      <w:r w:rsidR="005B4AB3">
        <w:t xml:space="preserve"> Ezt a következő példában mutatom be:</w:t>
      </w:r>
    </w:p>
    <w:p w:rsidR="001E01E4" w:rsidRDefault="001E01E4">
      <w:pPr>
        <w:suppressAutoHyphens w:val="0"/>
      </w:pPr>
      <w:r>
        <w:br w:type="page"/>
      </w:r>
    </w:p>
    <w:p w:rsidR="00A745EF" w:rsidRPr="00EB1790" w:rsidRDefault="001E01E4" w:rsidP="008A6F12">
      <w:r>
        <w:lastRenderedPageBreak/>
        <w:t>Példakód:</w:t>
      </w:r>
    </w:p>
    <w:p w:rsidR="00A745EF" w:rsidRPr="001E01E4" w:rsidRDefault="00A745EF" w:rsidP="001E01E4">
      <w:pPr>
        <w:pStyle w:val="Kd"/>
        <w:rPr>
          <w:rStyle w:val="pln"/>
          <w:rFonts w:asciiTheme="majorHAnsi" w:hAnsiTheme="majorHAnsi"/>
        </w:rPr>
      </w:pPr>
      <w:r w:rsidRPr="001E01E4">
        <w:rPr>
          <w:rStyle w:val="kwd"/>
          <w:rFonts w:asciiTheme="majorHAnsi" w:eastAsiaTheme="majorEastAsia" w:hAnsiTheme="majorHAnsi"/>
        </w:rPr>
        <w:t>try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pun"/>
          <w:rFonts w:asciiTheme="majorHAnsi" w:hAnsiTheme="majorHAnsi"/>
        </w:rPr>
        <w:t>{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 xml:space="preserve">$db </w:t>
      </w:r>
      <w:r w:rsidRPr="001E01E4">
        <w:rPr>
          <w:rStyle w:val="pun"/>
          <w:rFonts w:asciiTheme="majorHAnsi" w:hAnsiTheme="majorHAnsi"/>
        </w:rPr>
        <w:t>=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kwd"/>
          <w:rFonts w:asciiTheme="majorHAnsi" w:eastAsiaTheme="majorEastAsia" w:hAnsiTheme="majorHAnsi"/>
        </w:rPr>
        <w:t>new</w:t>
      </w:r>
      <w:r w:rsidRPr="001E01E4">
        <w:rPr>
          <w:rStyle w:val="pln"/>
          <w:rFonts w:asciiTheme="majorHAnsi" w:hAnsiTheme="majorHAnsi"/>
        </w:rPr>
        <w:t xml:space="preserve"> PDO</w:t>
      </w:r>
      <w:r w:rsidRPr="001E01E4">
        <w:rPr>
          <w:rStyle w:val="pun"/>
          <w:rFonts w:asciiTheme="majorHAnsi" w:hAnsiTheme="majorHAnsi"/>
        </w:rPr>
        <w:t>(</w:t>
      </w:r>
      <w:r w:rsidRPr="001E01E4">
        <w:rPr>
          <w:rStyle w:val="str"/>
          <w:rFonts w:asciiTheme="majorHAnsi" w:hAnsiTheme="majorHAnsi"/>
        </w:rPr>
        <w:t>'mysql:host=localhost;dbname=database'</w:t>
      </w:r>
      <w:r w:rsidRPr="001E01E4">
        <w:rPr>
          <w:rStyle w:val="pun"/>
          <w:rFonts w:asciiTheme="majorHAnsi" w:hAnsiTheme="majorHAnsi"/>
        </w:rPr>
        <w:t>,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str"/>
          <w:rFonts w:asciiTheme="majorHAnsi" w:hAnsiTheme="majorHAnsi"/>
        </w:rPr>
        <w:t>'user'</w:t>
      </w:r>
      <w:r w:rsidRPr="001E01E4">
        <w:rPr>
          <w:rStyle w:val="pun"/>
          <w:rFonts w:asciiTheme="majorHAnsi" w:hAnsiTheme="majorHAnsi"/>
        </w:rPr>
        <w:t>,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str"/>
          <w:rFonts w:asciiTheme="majorHAnsi" w:hAnsiTheme="majorHAnsi"/>
        </w:rPr>
        <w:t>'password'</w:t>
      </w:r>
      <w:r w:rsidRPr="001E01E4">
        <w:rPr>
          <w:rStyle w:val="pun"/>
          <w:rFonts w:asciiTheme="majorHAnsi" w:hAnsiTheme="majorHAnsi"/>
        </w:rPr>
        <w:t>);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pln"/>
          <w:rFonts w:asciiTheme="majorHAnsi" w:hAnsiTheme="majorHAnsi"/>
        </w:rPr>
        <w:t>setAttribute</w:t>
      </w:r>
      <w:r w:rsidRPr="001E01E4">
        <w:rPr>
          <w:rStyle w:val="pun"/>
          <w:rFonts w:asciiTheme="majorHAnsi" w:hAnsiTheme="majorHAnsi"/>
        </w:rPr>
        <w:t>(</w:t>
      </w:r>
      <w:r w:rsidRPr="001E01E4">
        <w:rPr>
          <w:rStyle w:val="pln"/>
          <w:rFonts w:asciiTheme="majorHAnsi" w:hAnsiTheme="majorHAnsi"/>
        </w:rPr>
        <w:t>PDO</w:t>
      </w:r>
      <w:r w:rsidRPr="001E01E4">
        <w:rPr>
          <w:rStyle w:val="pun"/>
          <w:rFonts w:asciiTheme="majorHAnsi" w:hAnsiTheme="majorHAnsi"/>
        </w:rPr>
        <w:t>::</w:t>
      </w:r>
      <w:r w:rsidRPr="001E01E4">
        <w:rPr>
          <w:rStyle w:val="pln"/>
          <w:rFonts w:asciiTheme="majorHAnsi" w:hAnsiTheme="majorHAnsi"/>
        </w:rPr>
        <w:t>ATTR_ERRMODE</w:t>
      </w:r>
      <w:r w:rsidRPr="001E01E4">
        <w:rPr>
          <w:rStyle w:val="pun"/>
          <w:rFonts w:asciiTheme="majorHAnsi" w:hAnsiTheme="majorHAnsi"/>
        </w:rPr>
        <w:t>,</w:t>
      </w:r>
      <w:r w:rsidRPr="001E01E4">
        <w:rPr>
          <w:rStyle w:val="pln"/>
          <w:rFonts w:asciiTheme="majorHAnsi" w:hAnsiTheme="majorHAnsi"/>
        </w:rPr>
        <w:t xml:space="preserve"> PDO</w:t>
      </w:r>
      <w:r w:rsidRPr="001E01E4">
        <w:rPr>
          <w:rStyle w:val="pun"/>
          <w:rFonts w:asciiTheme="majorHAnsi" w:hAnsiTheme="majorHAnsi"/>
        </w:rPr>
        <w:t>::</w:t>
      </w:r>
      <w:r w:rsidRPr="001E01E4">
        <w:rPr>
          <w:rStyle w:val="pln"/>
          <w:rFonts w:asciiTheme="majorHAnsi" w:hAnsiTheme="majorHAnsi"/>
        </w:rPr>
        <w:t>ERRMODE_EXCEPTION</w:t>
      </w:r>
      <w:r w:rsidRPr="001E01E4">
        <w:rPr>
          <w:rStyle w:val="pun"/>
          <w:rFonts w:asciiTheme="majorHAnsi" w:hAnsiTheme="majorHAnsi"/>
        </w:rPr>
        <w:t>);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pln"/>
          <w:rFonts w:asciiTheme="majorHAnsi" w:hAnsiTheme="majorHAnsi"/>
        </w:rPr>
        <w:t>beginTransaction</w:t>
      </w:r>
      <w:r w:rsidRPr="001E01E4">
        <w:rPr>
          <w:rStyle w:val="pun"/>
          <w:rFonts w:asciiTheme="majorHAnsi" w:hAnsiTheme="majorHAnsi"/>
        </w:rPr>
        <w:t>();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kwd"/>
          <w:rFonts w:asciiTheme="majorHAnsi" w:eastAsiaTheme="majorEastAsia" w:hAnsiTheme="majorHAnsi"/>
        </w:rPr>
        <w:t>exec</w:t>
      </w:r>
      <w:r w:rsidRPr="001E01E4">
        <w:rPr>
          <w:rStyle w:val="pun"/>
          <w:rFonts w:asciiTheme="majorHAnsi" w:hAnsiTheme="majorHAnsi"/>
        </w:rPr>
        <w:t>(</w:t>
      </w:r>
      <w:r w:rsidRPr="001E01E4">
        <w:rPr>
          <w:rStyle w:val="str"/>
          <w:rFonts w:asciiTheme="majorHAnsi" w:hAnsiTheme="majorHAnsi"/>
        </w:rPr>
        <w:t>" UPDATE `accounts` SET `account_value`=`account_value`-100 WHERE `account_id`='1' "</w:t>
      </w:r>
      <w:r w:rsidRPr="001E01E4">
        <w:rPr>
          <w:rStyle w:val="pun"/>
          <w:rFonts w:asciiTheme="majorHAnsi" w:hAnsiTheme="majorHAnsi"/>
        </w:rPr>
        <w:t>);</w:t>
      </w:r>
    </w:p>
    <w:p w:rsidR="00592059" w:rsidRDefault="00A745EF" w:rsidP="00592059">
      <w:pPr>
        <w:pStyle w:val="Kd"/>
        <w:ind w:firstLine="709"/>
        <w:rPr>
          <w:rStyle w:val="pu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kwd"/>
          <w:rFonts w:asciiTheme="majorHAnsi" w:eastAsiaTheme="majorEastAsia" w:hAnsiTheme="majorHAnsi"/>
        </w:rPr>
        <w:t>exec</w:t>
      </w:r>
      <w:r w:rsidRPr="001E01E4">
        <w:rPr>
          <w:rStyle w:val="pun"/>
          <w:rFonts w:asciiTheme="majorHAnsi" w:hAnsiTheme="majorHAnsi"/>
        </w:rPr>
        <w:t>(</w:t>
      </w:r>
      <w:r w:rsidRPr="001E01E4">
        <w:rPr>
          <w:rStyle w:val="str"/>
          <w:rFonts w:asciiTheme="majorHAnsi" w:hAnsiTheme="majorHAnsi"/>
        </w:rPr>
        <w:t>" UPDATE `accounts` SET `account_value`=`account_value`+100 WHERE `account_id`='2' "</w:t>
      </w:r>
      <w:r w:rsidRPr="001E01E4">
        <w:rPr>
          <w:rStyle w:val="pun"/>
          <w:rFonts w:asciiTheme="majorHAnsi" w:hAnsiTheme="majorHAnsi"/>
        </w:rPr>
        <w:t>);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pln"/>
          <w:rFonts w:asciiTheme="majorHAnsi" w:hAnsiTheme="majorHAnsi"/>
        </w:rPr>
        <w:t>commit</w:t>
      </w:r>
      <w:r w:rsidRPr="001E01E4">
        <w:rPr>
          <w:rStyle w:val="pun"/>
          <w:rFonts w:asciiTheme="majorHAnsi" w:hAnsiTheme="majorHAnsi"/>
        </w:rPr>
        <w:t>();</w:t>
      </w:r>
    </w:p>
    <w:p w:rsidR="00A745EF" w:rsidRPr="001E01E4" w:rsidRDefault="00A745EF" w:rsidP="001E01E4">
      <w:pPr>
        <w:pStyle w:val="Kd"/>
        <w:rPr>
          <w:rStyle w:val="pln"/>
          <w:rFonts w:asciiTheme="majorHAnsi" w:hAnsiTheme="majorHAnsi"/>
        </w:rPr>
      </w:pPr>
      <w:r w:rsidRPr="001E01E4">
        <w:rPr>
          <w:rStyle w:val="pun"/>
          <w:rFonts w:asciiTheme="majorHAnsi" w:hAnsiTheme="majorHAnsi"/>
        </w:rPr>
        <w:t>}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kwd"/>
          <w:rFonts w:asciiTheme="majorHAnsi" w:eastAsiaTheme="majorEastAsia" w:hAnsiTheme="majorHAnsi"/>
        </w:rPr>
        <w:t>catch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pun"/>
          <w:rFonts w:asciiTheme="majorHAnsi" w:hAnsiTheme="majorHAnsi"/>
        </w:rPr>
        <w:t>(</w:t>
      </w:r>
      <w:r w:rsidRPr="001E01E4">
        <w:rPr>
          <w:rStyle w:val="typ"/>
          <w:rFonts w:asciiTheme="majorHAnsi" w:hAnsiTheme="majorHAnsi"/>
        </w:rPr>
        <w:t>PDOException</w:t>
      </w:r>
      <w:r w:rsidRPr="001E01E4">
        <w:rPr>
          <w:rStyle w:val="pln"/>
          <w:rFonts w:asciiTheme="majorHAnsi" w:hAnsiTheme="majorHAnsi"/>
        </w:rPr>
        <w:t xml:space="preserve"> $e</w:t>
      </w:r>
      <w:r w:rsidRPr="001E01E4">
        <w:rPr>
          <w:rStyle w:val="pun"/>
          <w:rFonts w:asciiTheme="majorHAnsi" w:hAnsiTheme="majorHAnsi"/>
        </w:rPr>
        <w:t>)</w:t>
      </w:r>
      <w:r w:rsidRPr="001E01E4">
        <w:rPr>
          <w:rStyle w:val="pln"/>
          <w:rFonts w:asciiTheme="majorHAnsi" w:hAnsiTheme="majorHAnsi"/>
        </w:rPr>
        <w:t xml:space="preserve"> </w:t>
      </w:r>
      <w:r w:rsidRPr="001E01E4">
        <w:rPr>
          <w:rStyle w:val="pun"/>
          <w:rFonts w:asciiTheme="majorHAnsi" w:hAnsiTheme="majorHAnsi"/>
        </w:rPr>
        <w:t>{</w:t>
      </w:r>
    </w:p>
    <w:p w:rsidR="00A745EF" w:rsidRPr="001E01E4" w:rsidRDefault="00A745EF" w:rsidP="00592059">
      <w:pPr>
        <w:pStyle w:val="Kd"/>
        <w:ind w:firstLine="709"/>
        <w:rPr>
          <w:rStyle w:val="pln"/>
          <w:rFonts w:asciiTheme="majorHAnsi" w:hAnsiTheme="majorHAnsi"/>
        </w:rPr>
      </w:pPr>
      <w:r w:rsidRPr="001E01E4">
        <w:rPr>
          <w:rStyle w:val="pln"/>
          <w:rFonts w:asciiTheme="majorHAnsi" w:hAnsiTheme="majorHAnsi"/>
        </w:rPr>
        <w:t>$db</w:t>
      </w:r>
      <w:r w:rsidRPr="001E01E4">
        <w:rPr>
          <w:rStyle w:val="pun"/>
          <w:rFonts w:asciiTheme="majorHAnsi" w:hAnsiTheme="majorHAnsi"/>
        </w:rPr>
        <w:t>-&gt;</w:t>
      </w:r>
      <w:r w:rsidRPr="001E01E4">
        <w:rPr>
          <w:rStyle w:val="pln"/>
          <w:rFonts w:asciiTheme="majorHAnsi" w:hAnsiTheme="majorHAnsi"/>
        </w:rPr>
        <w:t>rollBack</w:t>
      </w:r>
      <w:r w:rsidRPr="001E01E4">
        <w:rPr>
          <w:rStyle w:val="pun"/>
          <w:rFonts w:asciiTheme="majorHAnsi" w:hAnsiTheme="majorHAnsi"/>
        </w:rPr>
        <w:t>();</w:t>
      </w:r>
    </w:p>
    <w:p w:rsidR="00A745EF" w:rsidRPr="001E01E4" w:rsidRDefault="00A745EF" w:rsidP="001E01E4">
      <w:pPr>
        <w:pStyle w:val="Kd"/>
      </w:pPr>
      <w:r w:rsidRPr="001E01E4">
        <w:rPr>
          <w:rStyle w:val="pun"/>
          <w:rFonts w:asciiTheme="majorHAnsi" w:hAnsiTheme="majorHAnsi"/>
        </w:rPr>
        <w:t>}</w:t>
      </w:r>
    </w:p>
    <w:p w:rsidR="00A745EF" w:rsidRDefault="00A745EF" w:rsidP="008A6F12">
      <w:r>
        <w:t>A példában használt metódusok:</w:t>
      </w:r>
    </w:p>
    <w:p w:rsidR="00A745EF" w:rsidRPr="00EF4647" w:rsidRDefault="00A745EF" w:rsidP="008A6F12">
      <w:r w:rsidRPr="00EF4647">
        <w:t>setAttribute</w:t>
      </w:r>
      <w:r>
        <w:t>:</w:t>
      </w:r>
    </w:p>
    <w:p w:rsidR="00A745EF" w:rsidRPr="00EF4647" w:rsidRDefault="00A745EF" w:rsidP="008A6F12">
      <w:r w:rsidRPr="00EF4647">
        <w:t>Az adatbázis kezelő objektum tulajdonságait tudjuk vele beállítani különböző, a PDO objektumban tárolt konstansokkal. Ez esetben az lett beállítva, hogy - az alapértelmezettől eltérően - kivételt dobjon hiba esetén.</w:t>
      </w:r>
    </w:p>
    <w:p w:rsidR="00A745EF" w:rsidRPr="00EF4647" w:rsidRDefault="00A745EF" w:rsidP="008A6F12">
      <w:r w:rsidRPr="00EF4647">
        <w:t>beginTransaction</w:t>
      </w:r>
      <w:r>
        <w:t xml:space="preserve">: </w:t>
      </w:r>
      <w:r w:rsidRPr="00EF4647">
        <w:t>Jelzi, a tranzakció kezdetét.</w:t>
      </w:r>
    </w:p>
    <w:p w:rsidR="00A745EF" w:rsidRPr="00EF4647" w:rsidRDefault="00A745EF" w:rsidP="008A6F12">
      <w:r w:rsidRPr="00EF4647">
        <w:t>commit</w:t>
      </w:r>
      <w:r>
        <w:t xml:space="preserve">: </w:t>
      </w:r>
      <w:r w:rsidRPr="00EF4647">
        <w:t>A tranzakció lefuttatása.</w:t>
      </w:r>
    </w:p>
    <w:p w:rsidR="00A745EF" w:rsidRDefault="00A745EF" w:rsidP="008A6F12">
      <w:r w:rsidRPr="00EF4647">
        <w:t>rollBack</w:t>
      </w:r>
      <w:r>
        <w:t xml:space="preserve">: </w:t>
      </w:r>
      <w:r w:rsidRPr="00EF4647">
        <w:t>A tranzakció visszavonása.</w:t>
      </w:r>
    </w:p>
    <w:p w:rsidR="00A745EF" w:rsidRPr="00EF4647" w:rsidRDefault="00A745EF" w:rsidP="008A6F12"/>
    <w:p w:rsidR="00A745EF" w:rsidRPr="00EB1790" w:rsidRDefault="00A745EF" w:rsidP="008A6F12">
      <w:r w:rsidRPr="00EB1790">
        <w:t>Előkészített lekérdezés:</w:t>
      </w:r>
    </w:p>
    <w:p w:rsidR="00A745EF" w:rsidRDefault="00A745EF" w:rsidP="008A6F12">
      <w:r w:rsidRPr="00EB1790">
        <w:t xml:space="preserve">Ennek előnye akkor mutatkozik, amikor egy lekérdezést többször kell futtatnunk különböző paraméterekkel. Ilyenkor a </w:t>
      </w:r>
      <w:r w:rsidRPr="00EB1790">
        <w:rPr>
          <w:i/>
        </w:rPr>
        <w:t>prepare</w:t>
      </w:r>
      <w:r w:rsidRPr="00EB1790">
        <w:t xml:space="preserve"> metódussal előkészítjük a lekérdezést, a paraméterek helyére egy-egy tetszőleges nevet írva, majd az </w:t>
      </w:r>
      <w:r w:rsidRPr="00EB1790">
        <w:rPr>
          <w:i/>
        </w:rPr>
        <w:t>execute</w:t>
      </w:r>
      <w:r w:rsidRPr="00EB1790">
        <w:t xml:space="preserve"> metódusnak megadjuk a paraméter név-érték párokat asszociatív tömbként.</w:t>
      </w:r>
    </w:p>
    <w:p w:rsidR="003F7157" w:rsidRDefault="003F7157" w:rsidP="008A6F12"/>
    <w:p w:rsidR="00223949" w:rsidRPr="00EB1790" w:rsidRDefault="003F7157" w:rsidP="008A6F12">
      <w:r>
        <w:t>Példakód:</w:t>
      </w:r>
    </w:p>
    <w:p w:rsidR="00A745EF" w:rsidRPr="00EB1790" w:rsidRDefault="00A745EF" w:rsidP="00B97070">
      <w:pPr>
        <w:pStyle w:val="Kd"/>
        <w:rPr>
          <w:rStyle w:val="pln"/>
          <w:rFonts w:asciiTheme="majorHAnsi" w:hAnsiTheme="majorHAnsi"/>
        </w:rPr>
      </w:pPr>
      <w:r w:rsidRPr="00EB1790">
        <w:rPr>
          <w:rStyle w:val="pln"/>
          <w:rFonts w:asciiTheme="majorHAnsi" w:hAnsiTheme="majorHAnsi"/>
        </w:rPr>
        <w:t xml:space="preserve">$pre </w:t>
      </w:r>
      <w:r w:rsidRPr="00EB1790">
        <w:rPr>
          <w:rStyle w:val="pun"/>
          <w:rFonts w:asciiTheme="majorHAnsi" w:eastAsiaTheme="majorEastAsia" w:hAnsiTheme="majorHAnsi"/>
        </w:rPr>
        <w:t>=</w:t>
      </w:r>
      <w:r w:rsidRPr="00EB1790">
        <w:rPr>
          <w:rStyle w:val="pln"/>
          <w:rFonts w:asciiTheme="majorHAnsi" w:hAnsiTheme="majorHAnsi"/>
        </w:rPr>
        <w:t xml:space="preserve"> $db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prepare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 INSERT INTO "attrs" ("id", "name") VALUES (:id, :name) '</w:t>
      </w:r>
      <w:r w:rsidRPr="00EB1790">
        <w:rPr>
          <w:rStyle w:val="pun"/>
          <w:rFonts w:asciiTheme="majorHAnsi" w:eastAsiaTheme="majorEastAsia" w:hAnsiTheme="majorHAnsi"/>
        </w:rPr>
        <w:t>);</w:t>
      </w:r>
    </w:p>
    <w:p w:rsidR="00A745EF" w:rsidRPr="00EB1790" w:rsidRDefault="00A745EF" w:rsidP="00B97070">
      <w:pPr>
        <w:pStyle w:val="Kd"/>
        <w:rPr>
          <w:rStyle w:val="pln"/>
          <w:rFonts w:asciiTheme="majorHAnsi" w:hAnsiTheme="majorHAnsi"/>
        </w:rPr>
      </w:pPr>
      <w:r w:rsidRPr="00EB1790">
        <w:rPr>
          <w:rStyle w:val="pln"/>
          <w:rFonts w:asciiTheme="majorHAnsi" w:hAnsiTheme="majorHAnsi"/>
        </w:rPr>
        <w:t>$pre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execute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pln"/>
          <w:rFonts w:asciiTheme="majorHAnsi" w:hAnsiTheme="majorHAnsi"/>
        </w:rPr>
        <w:t>array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':id'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'1'</w:t>
      </w:r>
      <w:r w:rsidRPr="00EB1790">
        <w:rPr>
          <w:rStyle w:val="pun"/>
          <w:rFonts w:asciiTheme="majorHAnsi" w:eastAsiaTheme="majorEastAsia" w:hAnsiTheme="majorHAnsi"/>
        </w:rPr>
        <w:t>,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':name'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'12'</w:t>
      </w:r>
      <w:r w:rsidRPr="00EB1790">
        <w:rPr>
          <w:rStyle w:val="pun"/>
          <w:rFonts w:asciiTheme="majorHAnsi" w:eastAsiaTheme="majorEastAsia" w:hAnsiTheme="majorHAnsi"/>
        </w:rPr>
        <w:t>));</w:t>
      </w:r>
    </w:p>
    <w:p w:rsidR="00A745EF" w:rsidRPr="00EB1790" w:rsidRDefault="00A745EF" w:rsidP="00B97070">
      <w:pPr>
        <w:pStyle w:val="Kd"/>
      </w:pPr>
      <w:r w:rsidRPr="00EB1790">
        <w:rPr>
          <w:rStyle w:val="pln"/>
          <w:rFonts w:asciiTheme="majorHAnsi" w:hAnsiTheme="majorHAnsi"/>
        </w:rPr>
        <w:t>$pre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execute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pln"/>
          <w:rFonts w:asciiTheme="majorHAnsi" w:hAnsiTheme="majorHAnsi"/>
        </w:rPr>
        <w:t>array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':id'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'2'</w:t>
      </w:r>
      <w:r w:rsidRPr="00EB1790">
        <w:rPr>
          <w:rStyle w:val="pun"/>
          <w:rFonts w:asciiTheme="majorHAnsi" w:eastAsiaTheme="majorEastAsia" w:hAnsiTheme="majorHAnsi"/>
        </w:rPr>
        <w:t>,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':name'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'43'</w:t>
      </w:r>
      <w:r w:rsidRPr="00EB1790">
        <w:rPr>
          <w:rStyle w:val="pun"/>
          <w:rFonts w:asciiTheme="majorHAnsi" w:eastAsiaTheme="majorEastAsia" w:hAnsiTheme="majorHAnsi"/>
        </w:rPr>
        <w:t>));</w:t>
      </w:r>
    </w:p>
    <w:p w:rsidR="00A745EF" w:rsidRDefault="00A745EF" w:rsidP="008A6F12"/>
    <w:p w:rsidR="003F7157" w:rsidRDefault="003F7157">
      <w:pPr>
        <w:suppressAutoHyphens w:val="0"/>
      </w:pPr>
      <w:r>
        <w:br w:type="page"/>
      </w:r>
    </w:p>
    <w:p w:rsidR="00A745EF" w:rsidRPr="00EB1790" w:rsidRDefault="00A745EF" w:rsidP="008A6F12">
      <w:r w:rsidRPr="00EB1790">
        <w:lastRenderedPageBreak/>
        <w:t>Kapcsolat lezárása:</w:t>
      </w:r>
    </w:p>
    <w:p w:rsidR="00A745EF" w:rsidRPr="009F5442" w:rsidRDefault="00A745EF" w:rsidP="00E45606">
      <w:pPr>
        <w:pStyle w:val="Kd"/>
      </w:pPr>
      <w:r w:rsidRPr="00EB1790">
        <w:rPr>
          <w:rStyle w:val="pln"/>
          <w:rFonts w:asciiTheme="majorHAnsi" w:hAnsiTheme="majorHAnsi"/>
        </w:rPr>
        <w:t xml:space="preserve">$db </w:t>
      </w:r>
      <w:r w:rsidRPr="00EB1790">
        <w:rPr>
          <w:rStyle w:val="pun"/>
          <w:rFonts w:asciiTheme="majorHAnsi" w:eastAsiaTheme="majorEastAsia" w:hAnsiTheme="majorHAnsi"/>
        </w:rPr>
        <w:t>=</w:t>
      </w:r>
      <w:r w:rsidRPr="00EB1790">
        <w:rPr>
          <w:rStyle w:val="pln"/>
          <w:rFonts w:asciiTheme="majorHAnsi" w:hAnsiTheme="majorHAnsi"/>
        </w:rPr>
        <w:t xml:space="preserve"> NULL</w:t>
      </w:r>
      <w:r w:rsidRPr="00EB1790">
        <w:rPr>
          <w:rStyle w:val="pun"/>
          <w:rFonts w:asciiTheme="majorHAnsi" w:eastAsiaTheme="majorEastAsia" w:hAnsiTheme="majorHAnsi"/>
        </w:rPr>
        <w:t>;</w:t>
      </w:r>
    </w:p>
    <w:p w:rsidR="00A745EF" w:rsidRPr="00EB1790" w:rsidRDefault="00A745EF" w:rsidP="004106C8">
      <w:pPr>
        <w:pStyle w:val="Cmsor3"/>
      </w:pPr>
      <w:bookmarkStart w:id="36" w:name="_Toc326188662"/>
      <w:r w:rsidRPr="00EB1790">
        <w:t>Miért választottam?</w:t>
      </w:r>
      <w:bookmarkEnd w:id="36"/>
    </w:p>
    <w:p w:rsidR="00117414" w:rsidRDefault="00A745EF" w:rsidP="00117414">
      <w:r>
        <w:t>A választásomat a PDO objektum orientáltsága, ezáltal gyors, könnyed kezelése, valamint hasonló képességű konkurens megoldás hiánya indokolja. Működési feltétele csupán a PHP PDO kiterjesztésének és a kiválasztott adatbázis motort támogató PHP kiterjesztés, esetemben SQLite támogatás</w:t>
      </w:r>
      <w:r w:rsidR="001F0E92">
        <w:t>, a php_sqlite kiterjesztés</w:t>
      </w:r>
      <w:r>
        <w:t xml:space="preserve"> telepítése</w:t>
      </w:r>
      <w:r w:rsidR="008965E4">
        <w:t xml:space="preserve"> és engedélyezése</w:t>
      </w:r>
      <w:r>
        <w:t>.</w:t>
      </w:r>
    </w:p>
    <w:p w:rsidR="00117414" w:rsidRDefault="00117414">
      <w:pPr>
        <w:suppressAutoHyphens w:val="0"/>
      </w:pPr>
      <w:r>
        <w:br w:type="page"/>
      </w:r>
    </w:p>
    <w:p w:rsidR="006840EB" w:rsidRDefault="003D1253" w:rsidP="006840EB">
      <w:pPr>
        <w:pStyle w:val="Cmsor1"/>
      </w:pPr>
      <w:bookmarkStart w:id="37" w:name="_Toc326188663"/>
      <w:r w:rsidRPr="003D1253">
        <w:lastRenderedPageBreak/>
        <w:t>Az alkalmazás megoldásainak bemutatása</w:t>
      </w:r>
      <w:bookmarkEnd w:id="37"/>
    </w:p>
    <w:p w:rsidR="00AE716E" w:rsidRDefault="00C80AE5" w:rsidP="00AE716E">
      <w:pPr>
        <w:pStyle w:val="Cmsor2"/>
      </w:pPr>
      <w:r>
        <w:t xml:space="preserve"> </w:t>
      </w:r>
      <w:bookmarkStart w:id="38" w:name="_Toc326188664"/>
      <w:r w:rsidR="00AE716E" w:rsidRPr="00AE716E">
        <w:t>Mikrokontrolleres adatgyűjtőből származó adathalmaz tárolása</w:t>
      </w:r>
      <w:bookmarkEnd w:id="38"/>
    </w:p>
    <w:p w:rsidR="007F00BD" w:rsidRDefault="005331FF" w:rsidP="007F00BD">
      <w:r>
        <w:t>Az adatok feltöltéséhez az adatsor nevét és a feltöltendő adatokat tartalmazó fájlt kell megadnunk</w:t>
      </w:r>
      <w:r w:rsidR="00364321">
        <w:t xml:space="preserve">. </w:t>
      </w:r>
      <w:r w:rsidR="00C33E92">
        <w:t>A</w:t>
      </w:r>
      <w:r w:rsidR="002437B0">
        <w:t xml:space="preserve"> betölteni kívánt adatokat az alkalmazás CSV</w:t>
      </w:r>
      <w:r w:rsidR="00C33E92">
        <w:t>[28]</w:t>
      </w:r>
      <w:r w:rsidR="002437B0">
        <w:t xml:space="preserve"> formátumból képes beolvasni és eltárolni.</w:t>
      </w:r>
      <w:r w:rsidR="00F75045">
        <w:t xml:space="preserve"> </w:t>
      </w:r>
      <w:r w:rsidR="00875CC5">
        <w:t>A CSV formátum jellegzetessége, hogy az összetartozó mezőket vesszővel (,), a sorokat sortöréssel választva tárolja.</w:t>
      </w:r>
      <w:r w:rsidR="00364321">
        <w:t xml:space="preserve"> Ehhez igazodva dolgozza át az alkalmazás a beolvasott sorokat az adatbázisba való beszúráshoz.</w:t>
      </w:r>
      <w:r w:rsidR="000E39FF">
        <w:t xml:space="preserve"> A feltöltött fájl sorait a PHP beépített</w:t>
      </w:r>
      <w:r w:rsidR="00E80B8D">
        <w:t xml:space="preserve"> </w:t>
      </w:r>
      <w:r w:rsidR="000E39FF" w:rsidRPr="000E39FF">
        <w:rPr>
          <w:i/>
        </w:rPr>
        <w:t>fgetcsv</w:t>
      </w:r>
      <w:r w:rsidR="000E39FF">
        <w:t>[29] függvényével olvassuk ki.</w:t>
      </w:r>
      <w:r w:rsidR="000E39FF" w:rsidRPr="000E39FF">
        <w:t xml:space="preserve"> </w:t>
      </w:r>
      <w:r w:rsidR="00E80B8D">
        <w:t>A fel</w:t>
      </w:r>
      <w:r w:rsidR="000E39FF">
        <w:t>dolgozandó</w:t>
      </w:r>
      <w:r w:rsidR="00E80B8D">
        <w:t xml:space="preserve"> fájlt csak ideiglenesen tároljuk, a tartalma a későbbiekben az adatbázisból visszanyerhető.</w:t>
      </w:r>
    </w:p>
    <w:p w:rsidR="001B2887" w:rsidRDefault="00364321" w:rsidP="00DE2BC2">
      <w:r>
        <w:t>A</w:t>
      </w:r>
      <w:r w:rsidR="00473DA1">
        <w:t xml:space="preserve">z adatsor nevének beszúrása után </w:t>
      </w:r>
      <w:r w:rsidR="00B75137">
        <w:t xml:space="preserve">a </w:t>
      </w:r>
      <w:r w:rsidR="00784770">
        <w:t>pontok adatait (feltöltött fájl sorait)</w:t>
      </w:r>
      <w:r w:rsidR="00A73921">
        <w:t xml:space="preserve"> egyesével átalakítva</w:t>
      </w:r>
      <w:r w:rsidR="00B75137">
        <w:t xml:space="preserve"> szúrja be az adatbázisba</w:t>
      </w:r>
      <w:r w:rsidR="00767AE9">
        <w:t xml:space="preserve"> az adatsor azonosítójával együtt</w:t>
      </w:r>
      <w:r w:rsidR="00FB3AB1">
        <w:t xml:space="preserve"> -</w:t>
      </w:r>
      <w:r w:rsidR="00B371B7">
        <w:t xml:space="preserve"> ügyelve a</w:t>
      </w:r>
      <w:r w:rsidR="0000027F">
        <w:t xml:space="preserve"> mezők</w:t>
      </w:r>
      <w:r w:rsidR="00B371B7">
        <w:t xml:space="preserve"> szövegből lebegőpontos értékké</w:t>
      </w:r>
      <w:r w:rsidR="00B371B7" w:rsidRPr="00B371B7">
        <w:t xml:space="preserve"> </w:t>
      </w:r>
      <w:r w:rsidR="00B371B7">
        <w:t>való átalakításra.</w:t>
      </w:r>
      <w:r w:rsidR="006228C1">
        <w:t xml:space="preserve"> </w:t>
      </w:r>
      <w:r w:rsidR="00126DC7">
        <w:t>Beszúrás előtt ellenőrizzük az összes érték meglétét (szélesség, hosszúság, érték)</w:t>
      </w:r>
      <w:r w:rsidR="000C1A44">
        <w:t>, ezek nélkül a pont adatai nem értelmezhetőek</w:t>
      </w:r>
      <w:r w:rsidR="00E42AD1">
        <w:t>.</w:t>
      </w:r>
    </w:p>
    <w:p w:rsidR="00696C46" w:rsidRDefault="00696C46" w:rsidP="00696C46">
      <w:pPr>
        <w:pStyle w:val="Cmsor3"/>
      </w:pPr>
      <w:bookmarkStart w:id="39" w:name="_Toc326188665"/>
      <w:r>
        <w:t>Adatbázis réteg</w:t>
      </w:r>
      <w:bookmarkEnd w:id="39"/>
    </w:p>
    <w:p w:rsidR="00696C46" w:rsidRDefault="00DE4890" w:rsidP="00696C46">
      <w:r>
        <w:t>Az adatbázis és az alkalmazás közötti kapcsolatot az alkalmazás adatbázis rétege teremti meg. Erre a célra egy külön osztályt</w:t>
      </w:r>
      <w:r w:rsidR="008D3AE2">
        <w:t xml:space="preserve"> hoztam létre, a </w:t>
      </w:r>
      <w:r w:rsidR="008D3AE2" w:rsidRPr="008D3AE2">
        <w:rPr>
          <w:i/>
        </w:rPr>
        <w:t>Db</w:t>
      </w:r>
      <w:r w:rsidR="008D3AE2">
        <w:t xml:space="preserve"> osztályt.</w:t>
      </w:r>
    </w:p>
    <w:p w:rsidR="008D3AE2" w:rsidRDefault="00CD75BE" w:rsidP="00696C46">
      <w:r>
        <w:t>Ez az osztály szolgál arra, hogy az egy lekéréssel történő alkalmazás műveletek ugyanazon az adatbázis kapcsolaton keresztül képesek legyenek kommunikálni az adatbázissal, így teljesítményben és az adatbázis elérésének gyorsításában előrelépést jelent.</w:t>
      </w:r>
    </w:p>
    <w:p w:rsidR="00CD75BE" w:rsidRDefault="00CD75BE" w:rsidP="00696C46">
      <w:r>
        <w:t>Itt azt használjuk ki, hogy a PDO kapcsolat az alkalmazáson belül addig él amíg a PDO objektumot tartalmazó változó értéke érvényes.</w:t>
      </w:r>
    </w:p>
    <w:p w:rsidR="00CD75BE" w:rsidRDefault="00CD75BE" w:rsidP="00696C46">
      <w:r>
        <w:t>Ezt kombinálva PHP osztályok statikus változóinak élettartamával – az osztály beállított statikus változójának értéke megmarad</w:t>
      </w:r>
      <w:r w:rsidR="001F6832">
        <w:t>,</w:t>
      </w:r>
      <w:r>
        <w:t xml:space="preserve"> amíg a PHP script fut </w:t>
      </w:r>
      <w:r w:rsidR="001F6832">
        <w:t>–</w:t>
      </w:r>
      <w:r>
        <w:t xml:space="preserve"> </w:t>
      </w:r>
      <w:r w:rsidR="001F6832">
        <w:t>egy bárhonnan elérhető, adatbázis kapcsolatot nyújtó statikus osztály metódust írhatunk az alkalmazásunkhoz.</w:t>
      </w:r>
    </w:p>
    <w:p w:rsidR="00595AC6" w:rsidRDefault="00595AC6" w:rsidP="00696C46"/>
    <w:p w:rsidR="00595AC6" w:rsidRDefault="00595AC6" w:rsidP="00696C46"/>
    <w:p w:rsidR="00595AC6" w:rsidRDefault="00595AC6" w:rsidP="00696C46"/>
    <w:p w:rsidR="00595AC6" w:rsidRDefault="00595AC6" w:rsidP="00696C46"/>
    <w:p w:rsidR="001F6832" w:rsidRDefault="00C04448" w:rsidP="00696C46">
      <w:r>
        <w:lastRenderedPageBreak/>
        <w:t xml:space="preserve">A fentieket megvalósító PHP </w:t>
      </w:r>
      <w:r w:rsidR="00AA6CE8">
        <w:t xml:space="preserve">osztály </w:t>
      </w:r>
      <w:r>
        <w:t>kód</w:t>
      </w:r>
      <w:r w:rsidR="00AA6CE8">
        <w:t>ja a</w:t>
      </w:r>
      <w:r>
        <w:t xml:space="preserve"> következőképpen néz ki</w:t>
      </w:r>
      <w:r w:rsidR="00EB2685">
        <w:t>:</w:t>
      </w:r>
    </w:p>
    <w:p w:rsidR="00AA6CE8" w:rsidRDefault="00AA6CE8" w:rsidP="00AA6CE8">
      <w:pPr>
        <w:pStyle w:val="Kd"/>
      </w:pPr>
      <w:r>
        <w:t>class Db {</w:t>
      </w:r>
    </w:p>
    <w:p w:rsidR="00AA6CE8" w:rsidRDefault="00AA6CE8" w:rsidP="00D35BDC">
      <w:pPr>
        <w:pStyle w:val="Kd"/>
        <w:ind w:firstLine="709"/>
      </w:pPr>
      <w:r>
        <w:t>protected static $</w:t>
      </w:r>
      <w:r w:rsidR="00203587">
        <w:t>_oDb</w:t>
      </w:r>
      <w:r>
        <w:t>;</w:t>
      </w:r>
    </w:p>
    <w:p w:rsidR="00AA6CE8" w:rsidRDefault="00AA6CE8" w:rsidP="00D35BDC">
      <w:pPr>
        <w:pStyle w:val="Kd"/>
        <w:ind w:firstLine="709"/>
      </w:pPr>
      <w:r>
        <w:t>public static function getInstance() {</w:t>
      </w:r>
    </w:p>
    <w:p w:rsidR="00AA6CE8" w:rsidRDefault="00AA6CE8" w:rsidP="00D35BDC">
      <w:pPr>
        <w:pStyle w:val="Kd"/>
        <w:ind w:left="709" w:firstLine="709"/>
      </w:pPr>
      <w:r>
        <w:t>if (!self::$</w:t>
      </w:r>
      <w:r w:rsidR="00203587">
        <w:t>_oDb</w:t>
      </w:r>
      <w:r>
        <w:t xml:space="preserve"> instanceof PDO) {</w:t>
      </w:r>
    </w:p>
    <w:p w:rsidR="00AA6CE8" w:rsidRDefault="00AA6CE8" w:rsidP="00D35BDC">
      <w:pPr>
        <w:pStyle w:val="Kd"/>
        <w:ind w:left="709" w:firstLine="709"/>
      </w:pPr>
      <w:r>
        <w:t>global $CONF;</w:t>
      </w:r>
    </w:p>
    <w:p w:rsidR="00AA6CE8" w:rsidRDefault="00AA6CE8" w:rsidP="00D35BDC">
      <w:pPr>
        <w:pStyle w:val="Kd"/>
        <w:ind w:left="709" w:firstLine="709"/>
      </w:pPr>
      <w:r>
        <w:t>try {</w:t>
      </w:r>
    </w:p>
    <w:p w:rsidR="00AA6CE8" w:rsidRDefault="00AA6CE8" w:rsidP="00D35BDC">
      <w:pPr>
        <w:pStyle w:val="Kd"/>
        <w:ind w:left="1418" w:firstLine="709"/>
      </w:pPr>
      <w:r>
        <w:t>self::$</w:t>
      </w:r>
      <w:r w:rsidR="00203587">
        <w:t>_oDb</w:t>
      </w:r>
      <w:r>
        <w:t xml:space="preserve"> = new PDO("sqlite:" . $CONF['db_settings']['path'] . $CONF['db_settings']['filename']);</w:t>
      </w:r>
    </w:p>
    <w:p w:rsidR="00AA6CE8" w:rsidRDefault="00AA6CE8" w:rsidP="00D35BDC">
      <w:pPr>
        <w:pStyle w:val="Kd"/>
        <w:ind w:left="709" w:firstLine="709"/>
      </w:pPr>
      <w:r>
        <w:t>} catch (PDOException $e) {</w:t>
      </w:r>
    </w:p>
    <w:p w:rsidR="00AA6CE8" w:rsidRDefault="00AA6CE8" w:rsidP="00D35BDC">
      <w:pPr>
        <w:pStyle w:val="Kd"/>
        <w:ind w:left="1418" w:firstLine="709"/>
      </w:pPr>
      <w:r>
        <w:t>die();</w:t>
      </w:r>
    </w:p>
    <w:p w:rsidR="00AA6CE8" w:rsidRDefault="00AA6CE8" w:rsidP="00D35BDC">
      <w:pPr>
        <w:pStyle w:val="Kd"/>
        <w:ind w:left="709" w:firstLine="709"/>
      </w:pPr>
      <w:r>
        <w:t>}</w:t>
      </w:r>
    </w:p>
    <w:p w:rsidR="00AA6CE8" w:rsidRDefault="00AA6CE8" w:rsidP="00D35BDC">
      <w:pPr>
        <w:pStyle w:val="Kd"/>
        <w:ind w:firstLine="709"/>
      </w:pPr>
      <w:r>
        <w:t>}</w:t>
      </w:r>
    </w:p>
    <w:p w:rsidR="00AA6CE8" w:rsidRDefault="00AA6CE8" w:rsidP="00D35BDC">
      <w:pPr>
        <w:pStyle w:val="Kd"/>
        <w:ind w:firstLine="709"/>
      </w:pPr>
      <w:r>
        <w:t>return self::$</w:t>
      </w:r>
      <w:r w:rsidR="00203587">
        <w:t>_oDb</w:t>
      </w:r>
      <w:r>
        <w:t>;</w:t>
      </w:r>
    </w:p>
    <w:p w:rsidR="00AA6CE8" w:rsidRDefault="00AA6CE8" w:rsidP="00203587">
      <w:pPr>
        <w:pStyle w:val="Kd"/>
        <w:ind w:firstLine="709"/>
      </w:pPr>
      <w:r>
        <w:t>}</w:t>
      </w:r>
    </w:p>
    <w:p w:rsidR="00EB2685" w:rsidRDefault="00AA6CE8" w:rsidP="00AA6CE8">
      <w:pPr>
        <w:pStyle w:val="Kd"/>
      </w:pPr>
      <w:r>
        <w:t>}</w:t>
      </w:r>
    </w:p>
    <w:p w:rsidR="004656A0" w:rsidRPr="00696C46" w:rsidRDefault="004656A0" w:rsidP="00696C46"/>
    <w:p w:rsidR="00595AC6" w:rsidRDefault="00595AC6">
      <w:pPr>
        <w:suppressAutoHyphens w:val="0"/>
      </w:pPr>
      <w:r>
        <w:t>A fenti kódban láthatjuk, hogyan is működik a korábban vázolt adatbázis kapcsolati objektum előállítás és lekérés.</w:t>
      </w:r>
    </w:p>
    <w:p w:rsidR="00B622DB" w:rsidRPr="00B622DB" w:rsidRDefault="00595AC6" w:rsidP="00B622DB">
      <w:pPr>
        <w:suppressAutoHyphens w:val="0"/>
        <w:rPr>
          <w:rFonts w:ascii="Arial" w:hAnsi="Arial"/>
          <w:b/>
          <w:szCs w:val="20"/>
        </w:rPr>
      </w:pPr>
      <w:r>
        <w:t xml:space="preserve">A </w:t>
      </w:r>
      <w:r w:rsidRPr="00595AC6">
        <w:rPr>
          <w:i/>
        </w:rPr>
        <w:t>Db::getInstance()</w:t>
      </w:r>
      <w:r>
        <w:t xml:space="preserve"> metódus a meghívás után ellenőrzi, hogy az osztály </w:t>
      </w:r>
      <w:r w:rsidRPr="00595AC6">
        <w:rPr>
          <w:i/>
        </w:rPr>
        <w:t>$_oDb</w:t>
      </w:r>
      <w:r>
        <w:t xml:space="preserve"> változója egy PDO objektum tárol-e, ha igen akkor visszaadja ezt az objektumot, ha nem akkor létrehozza a kívánt objektumot a </w:t>
      </w:r>
      <w:r w:rsidR="006C0C42" w:rsidRPr="006C0C42">
        <w:rPr>
          <w:i/>
        </w:rPr>
        <w:t>conf/config.php</w:t>
      </w:r>
      <w:r w:rsidR="006C0C42">
        <w:t xml:space="preserve"> fájlban beállított értékek alapján, </w:t>
      </w:r>
      <w:r w:rsidR="00201934">
        <w:t>eltárolja</w:t>
      </w:r>
      <w:r w:rsidR="006C0C42">
        <w:t xml:space="preserve"> az </w:t>
      </w:r>
      <w:r w:rsidR="006C0C42" w:rsidRPr="006C0C42">
        <w:rPr>
          <w:i/>
        </w:rPr>
        <w:t>$_oDb</w:t>
      </w:r>
      <w:r w:rsidR="006C0C42">
        <w:t xml:space="preserve"> osztályváltozóban majd a korábbihoz hasonlóan visszaadja azt.</w:t>
      </w:r>
      <w:r w:rsidR="00E802A0">
        <w:t xml:space="preserve"> Ha a kapcsolat létrehozása során hiba lép fel, a PHP script futását leállítjuk.</w:t>
      </w:r>
    </w:p>
    <w:p w:rsidR="00B622DB" w:rsidRDefault="00B622DB">
      <w:pPr>
        <w:suppressAutoHyphens w:val="0"/>
        <w:rPr>
          <w:rFonts w:ascii="Arial" w:hAnsi="Arial"/>
          <w:b/>
          <w:szCs w:val="20"/>
        </w:rPr>
      </w:pPr>
      <w:r>
        <w:br w:type="page"/>
      </w:r>
    </w:p>
    <w:p w:rsidR="00A60D41" w:rsidRDefault="00EA3FE2" w:rsidP="00F01DD8">
      <w:pPr>
        <w:pStyle w:val="Cmsor3"/>
      </w:pPr>
      <w:bookmarkStart w:id="40" w:name="_Toc326188666"/>
      <w:r>
        <w:lastRenderedPageBreak/>
        <w:t>Adatok mentése az alkalmazásba</w:t>
      </w:r>
      <w:bookmarkEnd w:id="40"/>
    </w:p>
    <w:p w:rsidR="0076336C" w:rsidRPr="0076336C" w:rsidRDefault="0076336C" w:rsidP="0076336C"/>
    <w:p w:rsidR="00262B5A" w:rsidRDefault="00472D11" w:rsidP="00EA3FE2">
      <w:pPr>
        <w:rPr>
          <w:u w:val="single"/>
        </w:rPr>
      </w:pPr>
      <w:r w:rsidRPr="009C0CD7">
        <w:rPr>
          <w:u w:val="single"/>
        </w:rPr>
        <w:t>Adatsor beszúrása</w:t>
      </w:r>
      <w:r w:rsidR="00EA3FE2" w:rsidRPr="009C0CD7">
        <w:rPr>
          <w:u w:val="single"/>
        </w:rPr>
        <w:t>:</w:t>
      </w:r>
    </w:p>
    <w:p w:rsidR="007F4A53" w:rsidRDefault="007F4A53" w:rsidP="007F4A53">
      <w:r>
        <w:t>Az adat</w:t>
      </w:r>
      <w:r w:rsidR="00ED7AB5">
        <w:t>sort azonosító adatokat mentjük le először, mivel erre hivatkozva tudjuk eltárolni az összetartozó pontokat.</w:t>
      </w:r>
      <w:r w:rsidR="0084058B">
        <w:t xml:space="preserve"> A </w:t>
      </w:r>
      <w:r w:rsidR="00F6049E">
        <w:t xml:space="preserve">„dataset” táblába való </w:t>
      </w:r>
      <w:r w:rsidR="0084058B">
        <w:t>beszúrás végrehajtása után a létrehozott adatsor azonosítóját (</w:t>
      </w:r>
      <w:r w:rsidR="0084058B" w:rsidRPr="0084058B">
        <w:rPr>
          <w:i/>
        </w:rPr>
        <w:t>id</w:t>
      </w:r>
      <w:r w:rsidR="0084058B">
        <w:t xml:space="preserve">-ját) </w:t>
      </w:r>
      <w:r w:rsidR="006C701F">
        <w:t xml:space="preserve">lekérjük a PDO objektum </w:t>
      </w:r>
      <w:r w:rsidR="006C701F" w:rsidRPr="006C701F">
        <w:rPr>
          <w:i/>
        </w:rPr>
        <w:t>lastinsertId()</w:t>
      </w:r>
      <w:r w:rsidR="006C701F">
        <w:t xml:space="preserve"> metódusával, majd </w:t>
      </w:r>
      <w:r w:rsidR="0084058B">
        <w:t xml:space="preserve">eltároljuk az osztály </w:t>
      </w:r>
      <w:r w:rsidR="0084058B" w:rsidRPr="0084058B">
        <w:rPr>
          <w:i/>
        </w:rPr>
        <w:t>$iId</w:t>
      </w:r>
      <w:r w:rsidR="0084058B">
        <w:t xml:space="preserve"> változójában, a pontok adatainak beszúrásánál elengedhetetlen lesz ez az adat.</w:t>
      </w:r>
    </w:p>
    <w:p w:rsidR="00E94703" w:rsidRPr="009C0CD7" w:rsidRDefault="00E94703" w:rsidP="007F4A53">
      <w:r>
        <w:t xml:space="preserve">A következő kódrészlet a </w:t>
      </w:r>
      <w:r w:rsidRPr="00E94703">
        <w:rPr>
          <w:i/>
        </w:rPr>
        <w:t>dataset</w:t>
      </w:r>
      <w:r>
        <w:t xml:space="preserve"> osztály </w:t>
      </w:r>
      <w:r w:rsidRPr="00E94703">
        <w:rPr>
          <w:i/>
        </w:rPr>
        <w:t>import()</w:t>
      </w:r>
      <w:r>
        <w:t xml:space="preserve"> metódus egy részlete.</w:t>
      </w:r>
    </w:p>
    <w:p w:rsidR="00DE2BC2" w:rsidRPr="00F2385D" w:rsidRDefault="00DE2BC2" w:rsidP="00153B92">
      <w:pPr>
        <w:pStyle w:val="Kd"/>
      </w:pPr>
      <w:r w:rsidRPr="00F2385D">
        <w:t>try {</w:t>
      </w:r>
    </w:p>
    <w:p w:rsidR="00DE2BC2" w:rsidRPr="00F2385D" w:rsidRDefault="00DE2BC2" w:rsidP="00153B92">
      <w:pPr>
        <w:pStyle w:val="Kd"/>
      </w:pPr>
      <w:r w:rsidRPr="00F2385D">
        <w:tab/>
        <w:t>$oSth = Db::getInstance()-&gt;prepare("INSERT INTO datasets (name,creation_date) VALUES (:name,:creation_date)");</w:t>
      </w:r>
    </w:p>
    <w:p w:rsidR="00DE2BC2" w:rsidRPr="00F2385D" w:rsidRDefault="00DE2BC2" w:rsidP="00153B92">
      <w:pPr>
        <w:pStyle w:val="Kd"/>
      </w:pPr>
      <w:r w:rsidRPr="00F2385D">
        <w:tab/>
        <w:t>$oSth-&gt;bindParam(':name', $this-&gt;sName);</w:t>
      </w:r>
    </w:p>
    <w:p w:rsidR="00DE2BC2" w:rsidRPr="00F2385D" w:rsidRDefault="00DE2BC2" w:rsidP="00153B92">
      <w:pPr>
        <w:pStyle w:val="Kd"/>
      </w:pPr>
      <w:r w:rsidRPr="00F2385D">
        <w:tab/>
        <w:t>$oSth-&gt;execute();</w:t>
      </w:r>
    </w:p>
    <w:p w:rsidR="00DE2BC2" w:rsidRPr="00F2385D" w:rsidRDefault="00DE2BC2" w:rsidP="00153B92">
      <w:pPr>
        <w:pStyle w:val="Kd"/>
      </w:pPr>
      <w:r w:rsidRPr="00F2385D">
        <w:tab/>
        <w:t>$this-&gt;iId = Db::getInstance()-&gt;lastInsertId();</w:t>
      </w:r>
    </w:p>
    <w:p w:rsidR="00DE2BC2" w:rsidRPr="00F2385D" w:rsidRDefault="00DE2BC2" w:rsidP="00153B92">
      <w:pPr>
        <w:pStyle w:val="Kd"/>
      </w:pPr>
      <w:r w:rsidRPr="00F2385D">
        <w:t>}</w:t>
      </w:r>
    </w:p>
    <w:p w:rsidR="00DE2BC2" w:rsidRPr="00F2385D" w:rsidRDefault="00DE2BC2" w:rsidP="00153B92">
      <w:pPr>
        <w:pStyle w:val="Kd"/>
      </w:pPr>
      <w:r w:rsidRPr="00F2385D">
        <w:t>catch (PDOException $e) {</w:t>
      </w:r>
    </w:p>
    <w:p w:rsidR="00DE2BC2" w:rsidRPr="00F2385D" w:rsidRDefault="00DE2BC2" w:rsidP="00153B92">
      <w:pPr>
        <w:pStyle w:val="Kd"/>
      </w:pPr>
      <w:r w:rsidRPr="00F2385D">
        <w:tab/>
        <w:t>die();</w:t>
      </w:r>
    </w:p>
    <w:p w:rsidR="00DE2BC2" w:rsidRPr="00F2385D" w:rsidRDefault="00DE2BC2" w:rsidP="00153B92">
      <w:pPr>
        <w:pStyle w:val="Kd"/>
      </w:pPr>
      <w:r w:rsidRPr="00F2385D">
        <w:t>}</w:t>
      </w:r>
    </w:p>
    <w:p w:rsidR="00262B5A" w:rsidRDefault="00262B5A" w:rsidP="001547F5"/>
    <w:p w:rsidR="00A60D41" w:rsidRDefault="00A60D41">
      <w:pPr>
        <w:suppressAutoHyphens w:val="0"/>
      </w:pPr>
      <w:r>
        <w:br w:type="page"/>
      </w:r>
    </w:p>
    <w:p w:rsidR="002D1F3F" w:rsidRPr="009C0CD7" w:rsidRDefault="004C6829" w:rsidP="00EA3FE2">
      <w:pPr>
        <w:rPr>
          <w:u w:val="single"/>
        </w:rPr>
      </w:pPr>
      <w:r w:rsidRPr="009C0CD7">
        <w:rPr>
          <w:u w:val="single"/>
        </w:rPr>
        <w:lastRenderedPageBreak/>
        <w:t>Adatsorhoz tartozó pontok besz</w:t>
      </w:r>
      <w:r w:rsidR="00472D11" w:rsidRPr="009C0CD7">
        <w:rPr>
          <w:u w:val="single"/>
        </w:rPr>
        <w:t>úrása</w:t>
      </w:r>
      <w:r w:rsidR="00EA3FE2" w:rsidRPr="009C0CD7">
        <w:rPr>
          <w:u w:val="single"/>
        </w:rPr>
        <w:t>:</w:t>
      </w:r>
    </w:p>
    <w:p w:rsidR="0037151C" w:rsidRDefault="0037151C" w:rsidP="0037151C">
      <w:r>
        <w:t>A pontokat egyesével szúrjuk be a „points” táblába, amint beolvastunk egy sort a pont adataival a feltöltött fájlból.</w:t>
      </w:r>
    </w:p>
    <w:p w:rsidR="00B0383F" w:rsidRPr="0037151C" w:rsidRDefault="00B0383F" w:rsidP="0037151C">
      <w:r>
        <w:t xml:space="preserve">Az alábbi részlet a </w:t>
      </w:r>
      <w:r w:rsidRPr="00B0383F">
        <w:rPr>
          <w:i/>
        </w:rPr>
        <w:t>dataset</w:t>
      </w:r>
      <w:r>
        <w:t xml:space="preserve"> osztály </w:t>
      </w:r>
      <w:r w:rsidRPr="00B0383F">
        <w:rPr>
          <w:i/>
        </w:rPr>
        <w:t>_savePoints()</w:t>
      </w:r>
      <w:r>
        <w:t xml:space="preserve"> metódusából származik.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if (($handle = fopen($sSource_file, "r")) !== FALSE) {</w:t>
      </w:r>
    </w:p>
    <w:p w:rsidR="00E338D1" w:rsidRPr="00F2385D" w:rsidRDefault="00E338D1" w:rsidP="00E338D1">
      <w:pPr>
        <w:ind w:firstLine="709"/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try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$sQuery = "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 xml:space="preserve">        </w:t>
      </w:r>
      <w:r w:rsidR="00B0383F">
        <w:rPr>
          <w:rFonts w:ascii="Arial Narrow" w:hAnsi="Arial Narrow"/>
          <w:sz w:val="20"/>
          <w:szCs w:val="20"/>
        </w:rPr>
        <w:t xml:space="preserve">        INSERT INTO points</w:t>
      </w:r>
      <w:r w:rsidRPr="00F2385D">
        <w:rPr>
          <w:rFonts w:ascii="Arial Narrow" w:hAnsi="Arial Narrow"/>
          <w:sz w:val="20"/>
          <w:szCs w:val="20"/>
        </w:rPr>
        <w:t xml:space="preserve"> (lat,lng,count,dataset_id) 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 xml:space="preserve">                    VALUES (:lat,:lng,:count,:dataset_id);";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 = db::getInstance()-&gt;prepare($sQuery);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$oSth-&gt;bindParam(':dataset_id', $this-&gt;iId);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$oSth-&gt;bindParam(':lat', $fLat);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$oSth-&gt;bindParam(':lng', $fLng);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$oSth-&gt;bindParam(':count', $fCount);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catch (PDOException $oE)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die();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while (($aRow = fgetcsv($handle, $iMax_line_length, $sDelimiter, $sEnclosure)) !== FALSE)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try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$fLat = floatval($aRow[0]);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$fLng = floatval($aRow[1]);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$fCount = floatval($aRow[2]);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if (isset($fLat) &amp;&amp; isset($fLng) &amp;&amp; isset($fCount)) {</w:t>
      </w:r>
    </w:p>
    <w:p w:rsidR="00E338D1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$oSth-&gt;execute();</w:t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</w:p>
    <w:p w:rsidR="00E338D1" w:rsidRDefault="00E338D1" w:rsidP="00E338D1">
      <w:pPr>
        <w:ind w:left="1418" w:firstLine="709"/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catch (PDOException $oE)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@fclose($handle);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die();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fclose($handle);</w:t>
      </w:r>
    </w:p>
    <w:p w:rsidR="00AC4865" w:rsidRPr="00A60D41" w:rsidRDefault="00E338D1" w:rsidP="00301D80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}</w:t>
      </w:r>
    </w:p>
    <w:p w:rsidR="002274CF" w:rsidRDefault="005B7876" w:rsidP="001547F5">
      <w:r>
        <w:t xml:space="preserve">Ahogy </w:t>
      </w:r>
      <w:r w:rsidR="00A60B16">
        <w:t xml:space="preserve">azt a </w:t>
      </w:r>
      <w:r w:rsidR="00FE15B1">
        <w:t>fenti két kódrészletből láthatjuk, az adatbázisba való beszúrás sorá</w:t>
      </w:r>
      <w:r w:rsidR="0067196E">
        <w:t>n kihasználtam a 4.1.1 fejezetben bemutatott adatbázis objektum létrehozás</w:t>
      </w:r>
      <w:r w:rsidR="000E015D">
        <w:t>á</w:t>
      </w:r>
      <w:r w:rsidR="0067196E">
        <w:t xml:space="preserve">t és lekérését </w:t>
      </w:r>
      <w:r w:rsidR="0067196E">
        <w:lastRenderedPageBreak/>
        <w:t xml:space="preserve">valamint a </w:t>
      </w:r>
      <w:r w:rsidR="00FE15B1">
        <w:t>PHP PDO objektumainak képességeit, mint az előkészített lekérdezés és a hibakezelés</w:t>
      </w:r>
      <w:r w:rsidR="000E015D">
        <w:t>t</w:t>
      </w:r>
      <w:r w:rsidR="00FE15B1">
        <w:t xml:space="preserve"> kivételekkel.</w:t>
      </w:r>
    </w:p>
    <w:p w:rsidR="002274CF" w:rsidRPr="007F00BD" w:rsidRDefault="0086036F" w:rsidP="0086036F">
      <w:pPr>
        <w:pStyle w:val="Cmsor3"/>
      </w:pPr>
      <w:bookmarkStart w:id="41" w:name="_Toc326188667"/>
      <w:r>
        <w:t>Adatok betöltése az alkalmazásból</w:t>
      </w:r>
      <w:bookmarkEnd w:id="41"/>
    </w:p>
    <w:p w:rsidR="007F00BD" w:rsidRPr="008B2E4C" w:rsidRDefault="008B2E4C" w:rsidP="007F00BD">
      <w:pPr>
        <w:rPr>
          <w:u w:val="single"/>
        </w:rPr>
      </w:pPr>
      <w:r w:rsidRPr="008B2E4C">
        <w:rPr>
          <w:u w:val="single"/>
        </w:rPr>
        <w:t>Mentett adatsorok listázása az adatbázisból:</w:t>
      </w:r>
    </w:p>
    <w:p w:rsidR="008B2E4C" w:rsidRDefault="008B2E4C" w:rsidP="007F00BD">
      <w:r>
        <w:t>Ahhoz hogy a mentett adatokat be tudjuk tölteni, a felhasználónak lehetőséget kell adnunk arra, hogy egy listából kiválaszthassa a kívánt adatsort.</w:t>
      </w:r>
      <w:r w:rsidR="002E11E7">
        <w:t xml:space="preserve"> A kiválasztáshoz megjelenítjük a listában a mentett adatsor nevét, mentési idejét és a hozzá tartozó pontok számát.</w:t>
      </w:r>
    </w:p>
    <w:p w:rsidR="008B2E4C" w:rsidRDefault="008B2E4C" w:rsidP="007F00BD">
      <w:r>
        <w:t xml:space="preserve">Az alábbi kódrészlet a </w:t>
      </w:r>
      <w:r w:rsidRPr="0095342C">
        <w:rPr>
          <w:i/>
        </w:rPr>
        <w:t>dataset</w:t>
      </w:r>
      <w:r>
        <w:t xml:space="preserve"> osztály </w:t>
      </w:r>
      <w:r w:rsidRPr="0095342C">
        <w:rPr>
          <w:i/>
        </w:rPr>
        <w:t>getDatasetList()</w:t>
      </w:r>
      <w:r>
        <w:t xml:space="preserve"> metódus része, egyetlen paramétere pedig a lista megtekintendő oldalsz</w:t>
      </w:r>
      <w:r w:rsidR="002E11E7">
        <w:t>áma</w:t>
      </w:r>
      <w:r w:rsidR="00F44624">
        <w:t>, aminek alapértéke 1.</w:t>
      </w:r>
    </w:p>
    <w:p w:rsidR="008B2E4C" w:rsidRDefault="008B2E4C" w:rsidP="008B2E4C">
      <w:pPr>
        <w:pStyle w:val="Kd"/>
      </w:pPr>
      <w:r>
        <w:t>try {</w:t>
      </w:r>
    </w:p>
    <w:p w:rsidR="008B2E4C" w:rsidRDefault="008B2E4C" w:rsidP="008B2E4C">
      <w:pPr>
        <w:pStyle w:val="Kd"/>
        <w:ind w:firstLine="709"/>
      </w:pPr>
      <w:r>
        <w:t>$oSth = Db::getInstance()-&gt;query('SELECT count(*) FROM datasets ORDER BY creation_date DESC');</w:t>
      </w:r>
    </w:p>
    <w:p w:rsidR="008B2E4C" w:rsidRDefault="008B2E4C" w:rsidP="008B2E4C">
      <w:pPr>
        <w:pStyle w:val="Kd"/>
        <w:ind w:firstLine="709"/>
      </w:pPr>
      <w:r>
        <w:t>$oSth-&gt;execute();</w:t>
      </w:r>
    </w:p>
    <w:p w:rsidR="008B2E4C" w:rsidRDefault="008B2E4C" w:rsidP="008B2E4C">
      <w:pPr>
        <w:pStyle w:val="Kd"/>
        <w:ind w:firstLine="709"/>
      </w:pPr>
      <w:r>
        <w:t>$iCount = intval($oSth-&gt;fetchColumn(0));</w:t>
      </w:r>
    </w:p>
    <w:p w:rsidR="008B2E4C" w:rsidRDefault="008B2E4C" w:rsidP="008B2E4C">
      <w:pPr>
        <w:pStyle w:val="Kd"/>
        <w:ind w:firstLine="709"/>
      </w:pPr>
      <w:r>
        <w:t>if ($iCount) {</w:t>
      </w:r>
    </w:p>
    <w:p w:rsidR="008B2E4C" w:rsidRDefault="008B2E4C" w:rsidP="008B2E4C">
      <w:pPr>
        <w:pStyle w:val="Kd"/>
        <w:ind w:left="709" w:firstLine="709"/>
      </w:pPr>
      <w:r>
        <w:t>$iOffset = intval(($iPage - 1) * 10);</w:t>
      </w:r>
    </w:p>
    <w:p w:rsidR="008B2E4C" w:rsidRDefault="008B2E4C" w:rsidP="008B2E4C">
      <w:pPr>
        <w:pStyle w:val="Kd"/>
        <w:ind w:left="709" w:firstLine="709"/>
      </w:pPr>
      <w:r>
        <w:t>$oSth = Db::getInstance()-&gt;query('SELECT d.id as id,d.name as name,d.creation_date as creation_date,count(p.id) as count FROM datasets d JOIN points p ON d.id=p.dataset_id GROUP BY d.id ORDER BY creation_date DESC LIMIT 10 OFFSET ' . $iOffset);</w:t>
      </w:r>
    </w:p>
    <w:p w:rsidR="008B2E4C" w:rsidRDefault="008B2E4C" w:rsidP="008B2E4C">
      <w:pPr>
        <w:pStyle w:val="Kd"/>
        <w:ind w:left="709" w:firstLine="709"/>
      </w:pPr>
      <w:r>
        <w:t>$oSth-&gt;execute();</w:t>
      </w:r>
    </w:p>
    <w:p w:rsidR="008B2E4C" w:rsidRDefault="008B2E4C" w:rsidP="008B2E4C">
      <w:pPr>
        <w:pStyle w:val="Kd"/>
        <w:ind w:left="709" w:firstLine="709"/>
      </w:pPr>
      <w:r>
        <w:t>$aDatasets = $oSth-&gt;fetchAll(PDO::FETCH_ASSOC);</w:t>
      </w:r>
    </w:p>
    <w:p w:rsidR="008B2E4C" w:rsidRDefault="008B2E4C" w:rsidP="008B2E4C">
      <w:pPr>
        <w:pStyle w:val="Kd"/>
        <w:ind w:firstLine="709"/>
      </w:pPr>
      <w:r>
        <w:t>}</w:t>
      </w:r>
    </w:p>
    <w:p w:rsidR="008B2E4C" w:rsidRDefault="008B2E4C" w:rsidP="008B2E4C">
      <w:pPr>
        <w:pStyle w:val="Kd"/>
        <w:ind w:firstLine="709"/>
      </w:pPr>
      <w:r>
        <w:t>else {</w:t>
      </w:r>
    </w:p>
    <w:p w:rsidR="008B2E4C" w:rsidRDefault="008B2E4C" w:rsidP="008B2E4C">
      <w:pPr>
        <w:pStyle w:val="Kd"/>
        <w:ind w:left="709" w:firstLine="709"/>
      </w:pPr>
      <w:r>
        <w:t>$aDatasets = array();</w:t>
      </w:r>
    </w:p>
    <w:p w:rsidR="008B2E4C" w:rsidRDefault="008B2E4C" w:rsidP="008B2E4C">
      <w:pPr>
        <w:pStyle w:val="Kd"/>
        <w:ind w:left="709" w:firstLine="709"/>
      </w:pPr>
      <w:r>
        <w:t>$iOffset = 0;</w:t>
      </w:r>
    </w:p>
    <w:p w:rsidR="008B2E4C" w:rsidRDefault="008B2E4C" w:rsidP="008B2E4C">
      <w:pPr>
        <w:pStyle w:val="Kd"/>
        <w:ind w:firstLine="709"/>
      </w:pPr>
      <w:r>
        <w:t>}</w:t>
      </w:r>
    </w:p>
    <w:p w:rsidR="008B2E4C" w:rsidRDefault="008B2E4C" w:rsidP="008B2E4C">
      <w:pPr>
        <w:pStyle w:val="Kd"/>
      </w:pPr>
      <w:r>
        <w:t>}</w:t>
      </w:r>
    </w:p>
    <w:p w:rsidR="008B2E4C" w:rsidRDefault="008B2E4C" w:rsidP="008B2E4C">
      <w:pPr>
        <w:pStyle w:val="Kd"/>
      </w:pPr>
      <w:r>
        <w:t>catch (PDOException $oE) {</w:t>
      </w:r>
    </w:p>
    <w:p w:rsidR="008B2E4C" w:rsidRDefault="008B2E4C" w:rsidP="008B2E4C">
      <w:pPr>
        <w:pStyle w:val="Kd"/>
        <w:ind w:firstLine="709"/>
      </w:pPr>
      <w:r>
        <w:t>die();</w:t>
      </w:r>
    </w:p>
    <w:p w:rsidR="008B2E4C" w:rsidRDefault="008B2E4C" w:rsidP="008B2E4C">
      <w:pPr>
        <w:pStyle w:val="Kd"/>
      </w:pPr>
      <w:r>
        <w:t>}</w:t>
      </w:r>
    </w:p>
    <w:p w:rsidR="008B2E4C" w:rsidRDefault="008B2E4C" w:rsidP="008B2E4C">
      <w:pPr>
        <w:pStyle w:val="Kd"/>
      </w:pPr>
      <w:r>
        <w:t>return array('success' =&gt; true, 'datasets' =&gt; $aDatasets, 'count' =&gt; $iCount, 'offset' =&gt; $iOffset);</w:t>
      </w:r>
    </w:p>
    <w:p w:rsidR="007C5369" w:rsidRDefault="007C5369">
      <w:pPr>
        <w:suppressAutoHyphens w:val="0"/>
      </w:pPr>
    </w:p>
    <w:p w:rsidR="007C5369" w:rsidRDefault="007C5369">
      <w:pPr>
        <w:suppressAutoHyphens w:val="0"/>
      </w:pPr>
    </w:p>
    <w:p w:rsidR="007C5369" w:rsidRDefault="007C5369">
      <w:pPr>
        <w:suppressAutoHyphens w:val="0"/>
      </w:pPr>
    </w:p>
    <w:p w:rsidR="00985AEC" w:rsidRDefault="00985AEC" w:rsidP="00985AEC">
      <w:pPr>
        <w:rPr>
          <w:rFonts w:cs="Arial"/>
          <w:b/>
          <w:bCs/>
          <w:iCs/>
          <w:szCs w:val="28"/>
          <w:u w:val="single"/>
        </w:rPr>
      </w:pPr>
      <w:r w:rsidRPr="00985AEC">
        <w:rPr>
          <w:u w:val="single"/>
        </w:rPr>
        <w:lastRenderedPageBreak/>
        <w:t>Adatsorhoz tartozó pontok és súlypontok betöltése a megjelenítéshez:</w:t>
      </w:r>
    </w:p>
    <w:p w:rsidR="007C5369" w:rsidRPr="00985AEC" w:rsidRDefault="007C5369" w:rsidP="00F6423B">
      <w:r w:rsidRPr="00985AEC">
        <w:br w:type="page"/>
      </w:r>
    </w:p>
    <w:p w:rsidR="00AE716E" w:rsidRDefault="00AE716E" w:rsidP="00AE716E">
      <w:pPr>
        <w:pStyle w:val="Cmsor2"/>
      </w:pPr>
      <w:bookmarkStart w:id="42" w:name="_Toc326188668"/>
      <w:r w:rsidRPr="00AE716E">
        <w:lastRenderedPageBreak/>
        <w:t>Mért koordinátákhoz tartozó sugárzási érték pontonkénti megjelenítése</w:t>
      </w:r>
      <w:bookmarkEnd w:id="42"/>
    </w:p>
    <w:p w:rsidR="00696C46" w:rsidRPr="00696C46" w:rsidRDefault="00696C46" w:rsidP="00696C46"/>
    <w:p w:rsidR="00AE716E" w:rsidRDefault="00C80AE5" w:rsidP="00AE716E">
      <w:pPr>
        <w:pStyle w:val="Cmsor2"/>
      </w:pPr>
      <w:r>
        <w:t xml:space="preserve"> </w:t>
      </w:r>
      <w:bookmarkStart w:id="43" w:name="_Toc326188669"/>
      <w:r w:rsidR="00AE716E" w:rsidRPr="00AE716E">
        <w:t>Kvázi ekvivalens pontokra görbe illesztés</w:t>
      </w:r>
      <w:bookmarkEnd w:id="43"/>
    </w:p>
    <w:p w:rsidR="00AE716E" w:rsidRPr="00AE716E" w:rsidRDefault="00C80AE5" w:rsidP="00AE716E">
      <w:pPr>
        <w:pStyle w:val="Cmsor2"/>
      </w:pPr>
      <w:r>
        <w:t xml:space="preserve"> </w:t>
      </w:r>
      <w:bookmarkStart w:id="44" w:name="_Toc326188670"/>
      <w:r w:rsidR="00AE716E" w:rsidRPr="00AE716E">
        <w:t>Az így megkapott görbék alapján súlypont (sugárzás forrása) meghatározása</w:t>
      </w:r>
      <w:bookmarkEnd w:id="44"/>
    </w:p>
    <w:p w:rsidR="006840EB" w:rsidRDefault="006840EB" w:rsidP="006840EB">
      <w:pPr>
        <w:rPr>
          <w:rFonts w:ascii="Arial" w:hAnsi="Arial"/>
          <w:sz w:val="28"/>
          <w:szCs w:val="20"/>
        </w:rPr>
      </w:pPr>
      <w:r>
        <w:br w:type="page"/>
      </w:r>
    </w:p>
    <w:p w:rsidR="006840EB" w:rsidRDefault="006840EB" w:rsidP="006840EB">
      <w:pPr>
        <w:pStyle w:val="Cmsor1"/>
      </w:pPr>
      <w:bookmarkStart w:id="45" w:name="_Toc326188671"/>
      <w:r w:rsidRPr="006840EB">
        <w:lastRenderedPageBreak/>
        <w:t>Működés bemutatása teszteseteken keresztül</w:t>
      </w:r>
      <w:bookmarkEnd w:id="45"/>
    </w:p>
    <w:p w:rsidR="00AE716E" w:rsidRDefault="00AE716E" w:rsidP="00AE716E">
      <w:pPr>
        <w:pStyle w:val="Cmsor2"/>
      </w:pPr>
      <w:r>
        <w:t xml:space="preserve"> </w:t>
      </w:r>
      <w:bookmarkStart w:id="46" w:name="_Toc326188672"/>
      <w:r>
        <w:t>A</w:t>
      </w:r>
      <w:r w:rsidRPr="00AE716E">
        <w:t>datok feltöltése fájlból</w:t>
      </w:r>
      <w:bookmarkEnd w:id="46"/>
    </w:p>
    <w:p w:rsidR="00E319F7" w:rsidRPr="00E319F7" w:rsidRDefault="00E319F7" w:rsidP="00E319F7"/>
    <w:p w:rsidR="006840EB" w:rsidRDefault="00AE716E" w:rsidP="00AE716E">
      <w:pPr>
        <w:pStyle w:val="Cmsor2"/>
      </w:pPr>
      <w:r>
        <w:t xml:space="preserve"> </w:t>
      </w:r>
      <w:bookmarkStart w:id="47" w:name="_Toc326188673"/>
      <w:r>
        <w:t>A</w:t>
      </w:r>
      <w:r w:rsidRPr="00AE716E">
        <w:t>datok betöltése adatbázisból</w:t>
      </w:r>
      <w:bookmarkEnd w:id="47"/>
    </w:p>
    <w:p w:rsidR="00E319F7" w:rsidRDefault="00E319F7">
      <w:pPr>
        <w:suppressAutoHyphens w:val="0"/>
      </w:pPr>
      <w:r>
        <w:br w:type="page"/>
      </w:r>
    </w:p>
    <w:p w:rsidR="006840EB" w:rsidRDefault="006840EB" w:rsidP="006840EB">
      <w:pPr>
        <w:pStyle w:val="Cmsor1"/>
      </w:pPr>
      <w:bookmarkStart w:id="48" w:name="_Toc326188674"/>
      <w:r w:rsidRPr="006840EB">
        <w:lastRenderedPageBreak/>
        <w:t>Továbbfejlesztési lehetőségek</w:t>
      </w:r>
      <w:bookmarkEnd w:id="48"/>
    </w:p>
    <w:p w:rsidR="006840EB" w:rsidRDefault="006840EB" w:rsidP="006840EB">
      <w:pPr>
        <w:rPr>
          <w:rFonts w:ascii="Arial" w:hAnsi="Arial"/>
          <w:sz w:val="28"/>
          <w:szCs w:val="20"/>
        </w:rPr>
      </w:pPr>
      <w:r>
        <w:br w:type="page"/>
      </w:r>
    </w:p>
    <w:p w:rsidR="006840EB" w:rsidRDefault="006840EB" w:rsidP="006840EB">
      <w:pPr>
        <w:pStyle w:val="Cmsor1"/>
      </w:pPr>
      <w:bookmarkStart w:id="49" w:name="_Toc326188675"/>
      <w:r w:rsidRPr="006840EB">
        <w:lastRenderedPageBreak/>
        <w:t>Összefoglalás</w:t>
      </w:r>
      <w:bookmarkEnd w:id="49"/>
    </w:p>
    <w:p w:rsidR="00862A79" w:rsidRDefault="00862A79">
      <w:pPr>
        <w:suppressAutoHyphens w:val="0"/>
      </w:pPr>
      <w:r>
        <w:br w:type="page"/>
      </w:r>
    </w:p>
    <w:p w:rsidR="006840EB" w:rsidRDefault="006840EB" w:rsidP="006840EB">
      <w:pPr>
        <w:pStyle w:val="Cmsor1"/>
      </w:pPr>
      <w:bookmarkStart w:id="50" w:name="_Toc326188676"/>
      <w:r w:rsidRPr="006840EB">
        <w:lastRenderedPageBreak/>
        <w:t>Mellékletek</w:t>
      </w:r>
      <w:bookmarkEnd w:id="50"/>
    </w:p>
    <w:p w:rsidR="00EC1D19" w:rsidRDefault="00EC1D19">
      <w:pPr>
        <w:suppressAutoHyphens w:val="0"/>
      </w:pPr>
      <w:r>
        <w:br w:type="page"/>
      </w:r>
    </w:p>
    <w:p w:rsidR="006840EB" w:rsidRDefault="006840EB" w:rsidP="006840EB">
      <w:pPr>
        <w:pStyle w:val="Cmsor1"/>
      </w:pPr>
      <w:bookmarkStart w:id="51" w:name="_Toc326188677"/>
      <w:r w:rsidRPr="006840EB">
        <w:lastRenderedPageBreak/>
        <w:t>Irodalomjegyzék</w:t>
      </w:r>
      <w:bookmarkEnd w:id="51"/>
    </w:p>
    <w:p w:rsidR="00371561" w:rsidRDefault="00713E23" w:rsidP="00713E23">
      <w:pPr>
        <w:widowControl w:val="0"/>
        <w:autoSpaceDE w:val="0"/>
        <w:autoSpaceDN w:val="0"/>
        <w:adjustRightInd w:val="0"/>
      </w:pPr>
      <w:r>
        <w:t xml:space="preserve">[1] </w:t>
      </w:r>
      <w:r w:rsidR="00371561" w:rsidRPr="00371561">
        <w:rPr>
          <w:caps/>
        </w:rPr>
        <w:t>How Web Servers Work - Clients and Servers</w:t>
      </w:r>
      <w:r w:rsidR="00371561">
        <w:t xml:space="preserve"> </w:t>
      </w:r>
      <w:r w:rsidR="00DF0F6B" w:rsidRPr="00DF0F6B">
        <w:t>[Online]</w:t>
      </w:r>
    </w:p>
    <w:p w:rsidR="00713E23" w:rsidRDefault="00E65D42" w:rsidP="00713E23">
      <w:pPr>
        <w:widowControl w:val="0"/>
        <w:autoSpaceDE w:val="0"/>
        <w:autoSpaceDN w:val="0"/>
        <w:adjustRightInd w:val="0"/>
      </w:pPr>
      <w:hyperlink r:id="rId18" w:history="1">
        <w:r w:rsidR="00371561">
          <w:rPr>
            <w:rStyle w:val="Hiperhivatkozs"/>
          </w:rPr>
          <w:t>http://computer.howstuffworks.com/web-server4.htm</w:t>
        </w:r>
      </w:hyperlink>
      <w:r w:rsidR="008C2C6A">
        <w:t xml:space="preserve"> </w:t>
      </w:r>
      <w:r w:rsidR="00D24CB7">
        <w:t>(látogatva: 2011. december)</w:t>
      </w:r>
    </w:p>
    <w:p w:rsidR="004B0D22" w:rsidRDefault="00A76E83" w:rsidP="00A76E83">
      <w:pPr>
        <w:widowControl w:val="0"/>
        <w:autoSpaceDE w:val="0"/>
        <w:autoSpaceDN w:val="0"/>
        <w:adjustRightInd w:val="0"/>
      </w:pPr>
      <w:r>
        <w:t>[2]</w:t>
      </w:r>
      <w:r w:rsidR="00345E08">
        <w:t xml:space="preserve"> </w:t>
      </w:r>
      <w:r w:rsidR="00DF0F6B">
        <w:t xml:space="preserve">PHP </w:t>
      </w:r>
      <w:r w:rsidR="00DF0F6B" w:rsidRPr="00DF0F6B">
        <w:t xml:space="preserve">[Online] </w:t>
      </w:r>
      <w:hyperlink r:id="rId19" w:history="1">
        <w:r w:rsidR="004B0D22">
          <w:rPr>
            <w:rStyle w:val="Hiperhivatkozs"/>
          </w:rPr>
          <w:t>http://php.net/</w:t>
        </w:r>
      </w:hyperlink>
      <w:r w:rsidR="004B0D22">
        <w:t xml:space="preserve"> </w:t>
      </w:r>
      <w:r w:rsidR="008C2C6A">
        <w:t xml:space="preserve"> </w:t>
      </w:r>
      <w:r w:rsidR="00D24CB7">
        <w:t>(látogatva: 2011. december)</w:t>
      </w:r>
    </w:p>
    <w:p w:rsidR="00881E6E" w:rsidRDefault="00A76E83" w:rsidP="00A76E83">
      <w:pPr>
        <w:widowControl w:val="0"/>
        <w:autoSpaceDE w:val="0"/>
        <w:autoSpaceDN w:val="0"/>
        <w:adjustRightInd w:val="0"/>
      </w:pPr>
      <w:r>
        <w:t>[3]</w:t>
      </w:r>
      <w:r w:rsidR="00345E08">
        <w:t xml:space="preserve"> </w:t>
      </w:r>
      <w:r w:rsidR="00DF0F6B">
        <w:t xml:space="preserve">APACHE HTTP SZERVER </w:t>
      </w:r>
      <w:r w:rsidR="00DF0F6B" w:rsidRPr="00DF0F6B">
        <w:t xml:space="preserve">[Online] </w:t>
      </w:r>
      <w:hyperlink r:id="rId20" w:history="1">
        <w:r w:rsidR="004B0D22">
          <w:rPr>
            <w:rStyle w:val="Hiperhivatkozs"/>
          </w:rPr>
          <w:t>http://httpd.apache.org/</w:t>
        </w:r>
      </w:hyperlink>
      <w:r w:rsidR="004B0D22">
        <w:t xml:space="preserve"> </w:t>
      </w:r>
    </w:p>
    <w:p w:rsidR="004B0D22" w:rsidRDefault="00D24CB7" w:rsidP="00A76E83">
      <w:pPr>
        <w:widowControl w:val="0"/>
        <w:autoSpaceDE w:val="0"/>
        <w:autoSpaceDN w:val="0"/>
        <w:adjustRightInd w:val="0"/>
      </w:pPr>
      <w:r>
        <w:t>(látogatva: 2011. december)</w:t>
      </w:r>
    </w:p>
    <w:p w:rsidR="004B0D22" w:rsidRDefault="00A76E83" w:rsidP="00A76E83">
      <w:pPr>
        <w:widowControl w:val="0"/>
        <w:autoSpaceDE w:val="0"/>
        <w:autoSpaceDN w:val="0"/>
        <w:adjustRightInd w:val="0"/>
      </w:pPr>
      <w:r>
        <w:t>[4]</w:t>
      </w:r>
      <w:r w:rsidR="00345E08">
        <w:t xml:space="preserve"> </w:t>
      </w:r>
      <w:r w:rsidR="00DF0F6B">
        <w:t xml:space="preserve">HTML5 </w:t>
      </w:r>
      <w:r w:rsidR="00DF0F6B" w:rsidRPr="00DF0F6B">
        <w:t xml:space="preserve">[Online] </w:t>
      </w:r>
      <w:hyperlink r:id="rId21" w:history="1">
        <w:r w:rsidR="004B0D22">
          <w:rPr>
            <w:rStyle w:val="Hiperhivatkozs"/>
          </w:rPr>
          <w:t>http://html5.org/</w:t>
        </w:r>
      </w:hyperlink>
      <w:r w:rsidR="008C2C6A">
        <w:t xml:space="preserve"> </w:t>
      </w:r>
      <w:r w:rsidR="00D24CB7">
        <w:t>(látogatva: 2011. december)</w:t>
      </w:r>
    </w:p>
    <w:p w:rsidR="00A76E83" w:rsidRDefault="00A76E83" w:rsidP="00A76E83">
      <w:pPr>
        <w:widowControl w:val="0"/>
        <w:autoSpaceDE w:val="0"/>
        <w:autoSpaceDN w:val="0"/>
        <w:adjustRightInd w:val="0"/>
      </w:pPr>
      <w:r>
        <w:t>[5]</w:t>
      </w:r>
      <w:r w:rsidR="001D5CE1">
        <w:t xml:space="preserve"> </w:t>
      </w:r>
      <w:r w:rsidR="000C7658">
        <w:t xml:space="preserve">JQUERY </w:t>
      </w:r>
      <w:r w:rsidR="000C7658" w:rsidRPr="00DF0F6B">
        <w:t xml:space="preserve">[Online] </w:t>
      </w:r>
      <w:hyperlink r:id="rId22" w:history="1">
        <w:r w:rsidR="000C7658">
          <w:rPr>
            <w:rStyle w:val="Hiperhivatkozs"/>
          </w:rPr>
          <w:t>http://jquery.com/</w:t>
        </w:r>
      </w:hyperlink>
      <w:r w:rsidR="008C2C6A">
        <w:t xml:space="preserve"> </w:t>
      </w:r>
      <w:r w:rsidR="00D24CB7">
        <w:t>(látogatva: 2011. december)</w:t>
      </w:r>
    </w:p>
    <w:p w:rsidR="0003147E" w:rsidRDefault="00A76E83" w:rsidP="00A76E83">
      <w:pPr>
        <w:widowControl w:val="0"/>
        <w:autoSpaceDE w:val="0"/>
        <w:autoSpaceDN w:val="0"/>
        <w:adjustRightInd w:val="0"/>
      </w:pPr>
      <w:r>
        <w:t>[6]</w:t>
      </w:r>
      <w:r w:rsidR="00345E08">
        <w:t xml:space="preserve"> </w:t>
      </w:r>
      <w:r w:rsidR="001610E6">
        <w:t xml:space="preserve">JQUERY IMPROMPTU [Online] </w:t>
      </w:r>
      <w:hyperlink r:id="rId23" w:history="1">
        <w:r w:rsidR="001610E6">
          <w:rPr>
            <w:rStyle w:val="Hiperhivatkozs"/>
          </w:rPr>
          <w:t>http://trentrichardson.com/Impromptu/</w:t>
        </w:r>
      </w:hyperlink>
      <w:r w:rsidR="008C2C6A">
        <w:t xml:space="preserve">  </w:t>
      </w:r>
    </w:p>
    <w:p w:rsidR="00A76E83" w:rsidRDefault="00D24CB7" w:rsidP="00A76E83">
      <w:pPr>
        <w:widowControl w:val="0"/>
        <w:autoSpaceDE w:val="0"/>
        <w:autoSpaceDN w:val="0"/>
        <w:adjustRightInd w:val="0"/>
      </w:pPr>
      <w:r>
        <w:t>(látogatva: 2011. december)</w:t>
      </w:r>
    </w:p>
    <w:p w:rsidR="00A76E83" w:rsidRDefault="00A76E83" w:rsidP="00A76E83">
      <w:pPr>
        <w:widowControl w:val="0"/>
        <w:autoSpaceDE w:val="0"/>
        <w:autoSpaceDN w:val="0"/>
        <w:adjustRightInd w:val="0"/>
      </w:pPr>
      <w:r>
        <w:t>[7]</w:t>
      </w:r>
      <w:r w:rsidR="00177E0E">
        <w:t xml:space="preserve"> </w:t>
      </w:r>
      <w:r w:rsidR="003030C6">
        <w:t xml:space="preserve">NETBEANS [Online] </w:t>
      </w:r>
      <w:hyperlink r:id="rId24" w:history="1">
        <w:r w:rsidR="003030C6">
          <w:rPr>
            <w:rStyle w:val="Hiperhivatkozs"/>
          </w:rPr>
          <w:t>http://netbeans.org/</w:t>
        </w:r>
      </w:hyperlink>
      <w:r w:rsidR="003030C6">
        <w:t xml:space="preserve"> </w:t>
      </w:r>
      <w:r w:rsidR="00D24CB7">
        <w:t>(látogatva: 2011. december)</w:t>
      </w:r>
    </w:p>
    <w:p w:rsidR="00A76E83" w:rsidRDefault="00E24A29" w:rsidP="00177E0E">
      <w:r>
        <w:t>[8]</w:t>
      </w:r>
      <w:r w:rsidR="00345E08">
        <w:t xml:space="preserve"> </w:t>
      </w:r>
      <w:r w:rsidR="001D5FBA">
        <w:t xml:space="preserve">GIT [Online] </w:t>
      </w:r>
      <w:r w:rsidR="008C2C6A" w:rsidRPr="00936B08">
        <w:t>http://git-scm.com/</w:t>
      </w:r>
      <w:r w:rsidR="00797B2B">
        <w:t xml:space="preserve"> </w:t>
      </w:r>
      <w:r w:rsidR="00D24CB7">
        <w:t>(látogatva: 2011. december)</w:t>
      </w:r>
    </w:p>
    <w:p w:rsidR="00713E23" w:rsidRDefault="00E24A29" w:rsidP="00713E23">
      <w:pPr>
        <w:widowControl w:val="0"/>
        <w:autoSpaceDE w:val="0"/>
        <w:autoSpaceDN w:val="0"/>
        <w:adjustRightInd w:val="0"/>
      </w:pPr>
      <w:r>
        <w:t>[9]</w:t>
      </w:r>
      <w:r w:rsidR="00713E23">
        <w:t xml:space="preserve"> </w:t>
      </w:r>
      <w:r w:rsidR="00A230F7">
        <w:t xml:space="preserve">SQLITE [Online] </w:t>
      </w:r>
      <w:hyperlink r:id="rId25" w:history="1">
        <w:r w:rsidR="00713E23">
          <w:rPr>
            <w:rStyle w:val="Hiperhivatkozs"/>
          </w:rPr>
          <w:t>http://www.sqlite.org/</w:t>
        </w:r>
      </w:hyperlink>
      <w:r w:rsidR="008C2C6A">
        <w:t xml:space="preserve"> </w:t>
      </w:r>
      <w:r w:rsidR="00D24CB7">
        <w:t>(látogatva: 2011. december)</w:t>
      </w:r>
    </w:p>
    <w:p w:rsidR="009D7D94" w:rsidRDefault="00E24A29" w:rsidP="0044046A">
      <w:pPr>
        <w:widowControl w:val="0"/>
        <w:autoSpaceDE w:val="0"/>
        <w:autoSpaceDN w:val="0"/>
        <w:adjustRightInd w:val="0"/>
      </w:pPr>
      <w:r>
        <w:t>[10]</w:t>
      </w:r>
      <w:r w:rsidR="009D7D94">
        <w:t xml:space="preserve"> </w:t>
      </w:r>
      <w:r w:rsidR="0044046A">
        <w:t>ISO/IEC 9075:1992,</w:t>
      </w:r>
      <w:r w:rsidR="009D7D94">
        <w:t xml:space="preserve"> </w:t>
      </w:r>
      <w:r w:rsidR="0044046A">
        <w:t>Database</w:t>
      </w:r>
      <w:r w:rsidR="009D7D94">
        <w:t xml:space="preserve"> </w:t>
      </w:r>
      <w:r w:rsidR="0044046A">
        <w:t>Language SQL</w:t>
      </w:r>
      <w:r w:rsidR="000E6F46">
        <w:t xml:space="preserve"> [Online]</w:t>
      </w:r>
    </w:p>
    <w:p w:rsidR="003543B3" w:rsidRDefault="00E65D42" w:rsidP="0044046A">
      <w:pPr>
        <w:widowControl w:val="0"/>
        <w:autoSpaceDE w:val="0"/>
        <w:autoSpaceDN w:val="0"/>
        <w:adjustRightInd w:val="0"/>
      </w:pPr>
      <w:hyperlink r:id="rId26" w:history="1">
        <w:r w:rsidR="008C2C6A" w:rsidRPr="0082223F">
          <w:rPr>
            <w:rStyle w:val="Hiperhivatkozs"/>
          </w:rPr>
          <w:t>http://www.contrib.andrew.cmu.edu/~shadow/sql/sql1992.txt</w:t>
        </w:r>
      </w:hyperlink>
    </w:p>
    <w:p w:rsidR="00713E23" w:rsidRDefault="00D24CB7" w:rsidP="0044046A">
      <w:pPr>
        <w:widowControl w:val="0"/>
        <w:autoSpaceDE w:val="0"/>
        <w:autoSpaceDN w:val="0"/>
        <w:adjustRightInd w:val="0"/>
      </w:pPr>
      <w:r>
        <w:t>(látogatva: 2011. december)</w:t>
      </w:r>
    </w:p>
    <w:p w:rsidR="003042BF" w:rsidRDefault="00E24A29" w:rsidP="00203EE3">
      <w:r>
        <w:t>[11]</w:t>
      </w:r>
      <w:r w:rsidR="003042BF">
        <w:t xml:space="preserve"> </w:t>
      </w:r>
      <w:r w:rsidR="009D3CF4">
        <w:t>PHP FUNCTION FOPEN</w:t>
      </w:r>
      <w:r w:rsidR="000E6F46">
        <w:t xml:space="preserve"> [Online]</w:t>
      </w:r>
      <w:r w:rsidR="009D3CF4">
        <w:t xml:space="preserve"> </w:t>
      </w:r>
      <w:hyperlink r:id="rId27" w:history="1">
        <w:r w:rsidR="003042BF">
          <w:rPr>
            <w:rStyle w:val="Hiperhivatkozs"/>
          </w:rPr>
          <w:t>http://php.net/manual/en/function.fopen.php</w:t>
        </w:r>
      </w:hyperlink>
      <w:r w:rsidR="008C2C6A">
        <w:t xml:space="preserve"> </w:t>
      </w:r>
      <w:r w:rsidR="00D24CB7">
        <w:t>(látogatva: 2011. december)</w:t>
      </w:r>
    </w:p>
    <w:p w:rsidR="0052189A" w:rsidRDefault="00E24A29" w:rsidP="00A92588">
      <w:r>
        <w:t>[12]</w:t>
      </w:r>
      <w:r w:rsidR="0052189A">
        <w:t xml:space="preserve"> </w:t>
      </w:r>
      <w:r w:rsidR="0052189A" w:rsidRPr="0052189A">
        <w:rPr>
          <w:caps/>
        </w:rPr>
        <w:t>Atomic Consistent Isolated Durable</w:t>
      </w:r>
      <w:r w:rsidR="000E6F46">
        <w:t xml:space="preserve"> [Online]</w:t>
      </w:r>
    </w:p>
    <w:p w:rsidR="00203EE3" w:rsidRDefault="00203EE3" w:rsidP="00A92588">
      <w:r w:rsidRPr="00CB496D">
        <w:t xml:space="preserve"> </w:t>
      </w:r>
      <w:hyperlink r:id="rId28" w:history="1">
        <w:r>
          <w:rPr>
            <w:rStyle w:val="Hiperhivatkozs"/>
          </w:rPr>
          <w:t>http://c2.com/cgi/wiki?AtomicConsistentIsolatedDurable</w:t>
        </w:r>
      </w:hyperlink>
      <w:r w:rsidR="0052189A">
        <w:t xml:space="preserve"> </w:t>
      </w:r>
      <w:r w:rsidR="00D24CB7">
        <w:t>(látogatva: 2011. december)</w:t>
      </w:r>
    </w:p>
    <w:p w:rsidR="000E6F46" w:rsidRDefault="00E24A29" w:rsidP="00713E23">
      <w:pPr>
        <w:widowControl w:val="0"/>
        <w:autoSpaceDE w:val="0"/>
        <w:autoSpaceDN w:val="0"/>
        <w:adjustRightInd w:val="0"/>
      </w:pPr>
      <w:r>
        <w:t>[13]</w:t>
      </w:r>
      <w:r w:rsidR="005C26D7">
        <w:t xml:space="preserve"> </w:t>
      </w:r>
      <w:r w:rsidR="005C26D7" w:rsidRPr="005C26D7">
        <w:rPr>
          <w:caps/>
        </w:rPr>
        <w:t>sqlite-manager</w:t>
      </w:r>
      <w:r w:rsidR="001E2001">
        <w:rPr>
          <w:caps/>
        </w:rPr>
        <w:t xml:space="preserve"> FIREFOX ADD-ON</w:t>
      </w:r>
      <w:r w:rsidR="000E6F46">
        <w:t xml:space="preserve"> [Online]</w:t>
      </w:r>
    </w:p>
    <w:p w:rsidR="00713E23" w:rsidRDefault="00713E23" w:rsidP="00713E23">
      <w:pPr>
        <w:widowControl w:val="0"/>
        <w:autoSpaceDE w:val="0"/>
        <w:autoSpaceDN w:val="0"/>
        <w:adjustRightInd w:val="0"/>
      </w:pPr>
      <w:r w:rsidRPr="005C26D7">
        <w:t>http://code.google.com/p/sqlite-manager/</w:t>
      </w:r>
      <w:r w:rsidR="008C2C6A">
        <w:t xml:space="preserve">  </w:t>
      </w:r>
      <w:r w:rsidR="00D24CB7">
        <w:t>(látogatva: 2011. december)</w:t>
      </w:r>
    </w:p>
    <w:p w:rsidR="00752BA0" w:rsidRDefault="00E24A29" w:rsidP="00CB496D">
      <w:r>
        <w:t>[14]</w:t>
      </w:r>
      <w:r w:rsidR="00752BA0">
        <w:t xml:space="preserve"> </w:t>
      </w:r>
      <w:r w:rsidR="00752BA0" w:rsidRPr="005C26D7">
        <w:rPr>
          <w:caps/>
        </w:rPr>
        <w:t>sqlite-manager</w:t>
      </w:r>
      <w:r w:rsidR="00752BA0">
        <w:rPr>
          <w:caps/>
        </w:rPr>
        <w:t xml:space="preserve"> FIREFOX ADD-ON</w:t>
      </w:r>
      <w:r w:rsidR="000E6F46">
        <w:t xml:space="preserve"> [Online]</w:t>
      </w:r>
    </w:p>
    <w:p w:rsidR="00713E23" w:rsidRDefault="00E65D42" w:rsidP="00CB496D">
      <w:hyperlink r:id="rId29" w:history="1">
        <w:r w:rsidR="00713E23">
          <w:rPr>
            <w:rStyle w:val="Hiperhivatkozs"/>
          </w:rPr>
          <w:t>https://addons.mozilla.org/hu/firefox/addon/sqlite-manager/</w:t>
        </w:r>
      </w:hyperlink>
      <w:r w:rsidR="008C2C6A">
        <w:t xml:space="preserve"> </w:t>
      </w:r>
      <w:r w:rsidR="00D24CB7">
        <w:t>(látogatva: 2011. december)</w:t>
      </w:r>
    </w:p>
    <w:p w:rsidR="000E6F46" w:rsidRPr="000E6F46" w:rsidRDefault="00E24A29" w:rsidP="003A0DB4">
      <w:pPr>
        <w:rPr>
          <w:caps/>
        </w:rPr>
      </w:pPr>
      <w:r>
        <w:t>[15]</w:t>
      </w:r>
      <w:r w:rsidR="0007176F">
        <w:t xml:space="preserve"> </w:t>
      </w:r>
      <w:r w:rsidR="003A0DB4" w:rsidRPr="003A0DB4">
        <w:rPr>
          <w:caps/>
        </w:rPr>
        <w:t>Verziókövetés</w:t>
      </w:r>
      <w:r w:rsidR="003A0DB4">
        <w:rPr>
          <w:caps/>
        </w:rPr>
        <w:t xml:space="preserve"> </w:t>
      </w:r>
      <w:r w:rsidR="000E6F46">
        <w:rPr>
          <w:caps/>
        </w:rPr>
        <w:t>[</w:t>
      </w:r>
      <w:r w:rsidR="000E6F46">
        <w:t>Online</w:t>
      </w:r>
      <w:r w:rsidR="000E6F46">
        <w:rPr>
          <w:caps/>
        </w:rPr>
        <w:t>]</w:t>
      </w:r>
    </w:p>
    <w:p w:rsidR="003543B3" w:rsidRDefault="00E65D42" w:rsidP="00CB496D">
      <w:hyperlink r:id="rId30" w:history="1">
        <w:r w:rsidR="003E5D2F">
          <w:rPr>
            <w:rStyle w:val="Hiperhivatkozs"/>
          </w:rPr>
          <w:t>http://logout.hu/cikk/verziokovetes/a_verziokovetes_lenyege.html</w:t>
        </w:r>
      </w:hyperlink>
      <w:r w:rsidR="008C2C6A">
        <w:t xml:space="preserve"> </w:t>
      </w:r>
    </w:p>
    <w:p w:rsidR="00CB496D" w:rsidRDefault="00D24CB7" w:rsidP="00CB496D">
      <w:r>
        <w:t>(látogatva: 2011. december)</w:t>
      </w:r>
    </w:p>
    <w:p w:rsidR="0007176F" w:rsidRDefault="00E24A29" w:rsidP="0007176F">
      <w:r>
        <w:t>[16]</w:t>
      </w:r>
      <w:r w:rsidR="0007176F">
        <w:t xml:space="preserve"> </w:t>
      </w:r>
      <w:r w:rsidR="001D5E37">
        <w:t xml:space="preserve">VERSION CONTROL WITH SUBVERSION [Online] </w:t>
      </w:r>
      <w:hyperlink r:id="rId31" w:history="1">
        <w:r w:rsidR="00101648">
          <w:rPr>
            <w:rStyle w:val="Hiperhivatkozs"/>
          </w:rPr>
          <w:t>http://svnbook.red-bean.com/</w:t>
        </w:r>
      </w:hyperlink>
      <w:r w:rsidR="008C2C6A">
        <w:t xml:space="preserve"> </w:t>
      </w:r>
      <w:r w:rsidR="00D24CB7">
        <w:t>(látogatva: 2011. december)</w:t>
      </w:r>
    </w:p>
    <w:p w:rsidR="0007176F" w:rsidRPr="008C2C6A" w:rsidRDefault="00E24A29" w:rsidP="0007176F">
      <w:r>
        <w:t>[17]</w:t>
      </w:r>
      <w:r w:rsidR="0007176F">
        <w:t xml:space="preserve"> </w:t>
      </w:r>
      <w:r w:rsidR="001D5E37">
        <w:t xml:space="preserve">MERCURIAL [Online] </w:t>
      </w:r>
      <w:hyperlink r:id="rId32" w:history="1">
        <w:r w:rsidR="00101648">
          <w:rPr>
            <w:rStyle w:val="Hiperhivatkozs"/>
          </w:rPr>
          <w:t>http://mercurial.selenic.com/</w:t>
        </w:r>
      </w:hyperlink>
      <w:r w:rsidR="008C2C6A">
        <w:t xml:space="preserve"> </w:t>
      </w:r>
      <w:r w:rsidR="00D24CB7">
        <w:t>(látogatva: 2011. december)</w:t>
      </w:r>
    </w:p>
    <w:p w:rsidR="0007176F" w:rsidRDefault="00E24A29" w:rsidP="0007176F">
      <w:r w:rsidRPr="00B86065">
        <w:lastRenderedPageBreak/>
        <w:t>[18]</w:t>
      </w:r>
      <w:r w:rsidR="0007176F" w:rsidRPr="00B86065">
        <w:t xml:space="preserve"> </w:t>
      </w:r>
      <w:r w:rsidR="00B86065" w:rsidRPr="00B86065">
        <w:rPr>
          <w:caps/>
        </w:rPr>
        <w:t>bash - GNU Bourne-Again Shell</w:t>
      </w:r>
      <w:r w:rsidR="00B86065">
        <w:t xml:space="preserve"> [Online] </w:t>
      </w:r>
      <w:hyperlink r:id="rId33" w:history="1">
        <w:r w:rsidR="00B73EB4" w:rsidRPr="00B86065">
          <w:t>http://linux.die.net/man/1/bash</w:t>
        </w:r>
      </w:hyperlink>
      <w:r w:rsidR="008C2C6A" w:rsidRPr="00B86065">
        <w:t xml:space="preserve"> </w:t>
      </w:r>
      <w:r w:rsidR="00D24CB7">
        <w:t>(látogatva: 2011. december)</w:t>
      </w:r>
    </w:p>
    <w:p w:rsidR="00B73EB4" w:rsidRDefault="00E24A29" w:rsidP="0007176F">
      <w:r>
        <w:t>[19]</w:t>
      </w:r>
      <w:r w:rsidR="00F24936">
        <w:t xml:space="preserve"> </w:t>
      </w:r>
      <w:r w:rsidR="00D10C9A">
        <w:t xml:space="preserve">GITHUB [Online] </w:t>
      </w:r>
      <w:hyperlink r:id="rId34" w:history="1">
        <w:r w:rsidR="007B335D">
          <w:rPr>
            <w:rStyle w:val="Hiperhivatkozs"/>
          </w:rPr>
          <w:t>https://github.com/</w:t>
        </w:r>
      </w:hyperlink>
      <w:r w:rsidR="008C2C6A">
        <w:t xml:space="preserve"> </w:t>
      </w:r>
      <w:r w:rsidR="00D24CB7">
        <w:t>(látogatva: 2011. december)</w:t>
      </w:r>
    </w:p>
    <w:p w:rsidR="003543B3" w:rsidRDefault="00E24A29" w:rsidP="0007176F">
      <w:r>
        <w:t>[20]</w:t>
      </w:r>
      <w:r w:rsidR="0007176F">
        <w:t xml:space="preserve"> </w:t>
      </w:r>
      <w:r w:rsidR="00196066" w:rsidRPr="00196066">
        <w:t>ATLASSIAN BITBUCKET</w:t>
      </w:r>
      <w:r w:rsidR="00196066">
        <w:t xml:space="preserve"> [Online] </w:t>
      </w:r>
      <w:hyperlink r:id="rId35" w:history="1">
        <w:r w:rsidR="007B335D">
          <w:rPr>
            <w:rStyle w:val="Hiperhivatkozs"/>
          </w:rPr>
          <w:t>https://bitbucket.org/</w:t>
        </w:r>
      </w:hyperlink>
    </w:p>
    <w:p w:rsidR="0007176F" w:rsidRDefault="00D24CB7" w:rsidP="0007176F">
      <w:r>
        <w:t>(látogatva: 2011. december)</w:t>
      </w:r>
    </w:p>
    <w:p w:rsidR="0007176F" w:rsidRDefault="00E24A29" w:rsidP="0007176F">
      <w:r>
        <w:t>[21]</w:t>
      </w:r>
      <w:r w:rsidR="0007176F">
        <w:t xml:space="preserve"> </w:t>
      </w:r>
      <w:r w:rsidR="008041D2">
        <w:t xml:space="preserve">GOOGLE CODE [Online] </w:t>
      </w:r>
      <w:hyperlink r:id="rId36" w:history="1">
        <w:r w:rsidR="007B335D">
          <w:rPr>
            <w:rStyle w:val="Hiperhivatkozs"/>
          </w:rPr>
          <w:t>http://code.google.com/</w:t>
        </w:r>
      </w:hyperlink>
      <w:r w:rsidR="008C2C6A">
        <w:t xml:space="preserve"> </w:t>
      </w:r>
      <w:r w:rsidR="00D24CB7">
        <w:t>(látogatva: 2011. december)</w:t>
      </w:r>
    </w:p>
    <w:p w:rsidR="00F44220" w:rsidRDefault="00F44220" w:rsidP="00F44220">
      <w:r>
        <w:t>[22]</w:t>
      </w:r>
      <w:r w:rsidR="003A7220">
        <w:t xml:space="preserve"> </w:t>
      </w:r>
      <w:r w:rsidR="003A7220" w:rsidRPr="003A7220">
        <w:rPr>
          <w:caps/>
        </w:rPr>
        <w:t>Angster</w:t>
      </w:r>
      <w:r w:rsidR="003A7220">
        <w:rPr>
          <w:caps/>
        </w:rPr>
        <w:t>,</w:t>
      </w:r>
      <w:r w:rsidR="003A7220" w:rsidRPr="003A7220">
        <w:rPr>
          <w:caps/>
        </w:rPr>
        <w:t xml:space="preserve"> Erzsébet: Az objektumorientált tervezés és programozás alapjai </w:t>
      </w:r>
      <w:r w:rsidR="003A7220" w:rsidRPr="003A7220">
        <w:t>(magánkiadás 1999; ISBN 9636508186)</w:t>
      </w:r>
    </w:p>
    <w:p w:rsidR="007E6B9A" w:rsidRDefault="00F44220" w:rsidP="00CB496D">
      <w:r>
        <w:t>[23]</w:t>
      </w:r>
      <w:r w:rsidR="00B14D51">
        <w:t xml:space="preserve"> </w:t>
      </w:r>
      <w:r w:rsidR="00B14D51" w:rsidRPr="00B14D51">
        <w:rPr>
          <w:caps/>
        </w:rPr>
        <w:t>Hungarian Notation</w:t>
      </w:r>
      <w:r w:rsidR="00B14D51" w:rsidRPr="00B14D51">
        <w:t xml:space="preserve"> </w:t>
      </w:r>
      <w:r w:rsidR="00B14D51">
        <w:t>[Online]</w:t>
      </w:r>
    </w:p>
    <w:p w:rsidR="007E6B9A" w:rsidRDefault="00E65D42" w:rsidP="00CB496D">
      <w:hyperlink r:id="rId37" w:history="1">
        <w:r w:rsidR="006839DD">
          <w:rPr>
            <w:rStyle w:val="Hiperhivatkozs"/>
          </w:rPr>
          <w:t>http://msdn.microsoft.com/en-us/library/aa260976(VS.60).aspx</w:t>
        </w:r>
      </w:hyperlink>
      <w:r w:rsidR="006839DD">
        <w:t xml:space="preserve"> </w:t>
      </w:r>
    </w:p>
    <w:p w:rsidR="00F44220" w:rsidRDefault="00D24CB7" w:rsidP="00CB496D">
      <w:r>
        <w:t>(látogatva: 2011. december)</w:t>
      </w:r>
    </w:p>
    <w:p w:rsidR="0007176F" w:rsidRDefault="007B335D" w:rsidP="00CB496D">
      <w:r>
        <w:t>[24]</w:t>
      </w:r>
      <w:r w:rsidR="009D08FD">
        <w:t xml:space="preserve"> </w:t>
      </w:r>
      <w:r w:rsidR="00B31204" w:rsidRPr="00B31204">
        <w:rPr>
          <w:caps/>
        </w:rPr>
        <w:t>PHP Data Objects</w:t>
      </w:r>
      <w:r w:rsidR="00B31204">
        <w:t xml:space="preserve"> [Online] </w:t>
      </w:r>
      <w:hyperlink r:id="rId38" w:history="1">
        <w:r w:rsidR="00B31204">
          <w:rPr>
            <w:rStyle w:val="Hiperhivatkozs"/>
          </w:rPr>
          <w:t>http://hu.php.net/pdo</w:t>
        </w:r>
      </w:hyperlink>
      <w:r w:rsidR="003543B3">
        <w:t xml:space="preserve"> </w:t>
      </w:r>
      <w:r w:rsidR="00D24CB7">
        <w:t>(látogatva: 2011. december)</w:t>
      </w:r>
    </w:p>
    <w:p w:rsidR="00DB6C4F" w:rsidRDefault="007B335D" w:rsidP="00CB496D">
      <w:r>
        <w:t>[25]</w:t>
      </w:r>
      <w:r w:rsidR="009D08FD">
        <w:t xml:space="preserve"> </w:t>
      </w:r>
      <w:r w:rsidR="00DB6C4F" w:rsidRPr="00DB6C4F">
        <w:rPr>
          <w:caps/>
        </w:rPr>
        <w:t xml:space="preserve">Weboldalak biztonsága 1: SQL Injection </w:t>
      </w:r>
      <w:r w:rsidR="00DB6C4F">
        <w:t>[Online]</w:t>
      </w:r>
    </w:p>
    <w:p w:rsidR="00827911" w:rsidRPr="006D0881" w:rsidRDefault="00E65D42" w:rsidP="00CB496D">
      <w:hyperlink r:id="rId39" w:history="1">
        <w:r w:rsidR="00DB6C4F">
          <w:rPr>
            <w:rStyle w:val="Hiperhivatkozs"/>
          </w:rPr>
          <w:t>http://pezia.hu/content/2009/03/08/weboldalak_biztons%C3%A1ga_1_sql_injection</w:t>
        </w:r>
      </w:hyperlink>
      <w:r w:rsidR="006D0881">
        <w:t xml:space="preserve"> </w:t>
      </w:r>
      <w:r w:rsidR="00D24CB7">
        <w:t>(látogatva: 2011. december)</w:t>
      </w:r>
    </w:p>
    <w:p w:rsidR="007B335D" w:rsidRDefault="007B335D" w:rsidP="00F052AD">
      <w:r>
        <w:t>[26]</w:t>
      </w:r>
      <w:r w:rsidR="00FB13E2">
        <w:t xml:space="preserve"> </w:t>
      </w:r>
      <w:r w:rsidR="00625DD5">
        <w:t xml:space="preserve">MYSQL [Online] </w:t>
      </w:r>
      <w:hyperlink r:id="rId40" w:history="1">
        <w:r w:rsidR="00A57845">
          <w:rPr>
            <w:rStyle w:val="Hiperhivatkozs"/>
          </w:rPr>
          <w:t>http://www.mysql.com/</w:t>
        </w:r>
      </w:hyperlink>
      <w:r w:rsidR="00A57845">
        <w:t xml:space="preserve"> </w:t>
      </w:r>
      <w:r w:rsidR="00D24CB7">
        <w:t>(látogatva: 2011. december)</w:t>
      </w:r>
    </w:p>
    <w:p w:rsidR="00F052AD" w:rsidRDefault="007B335D" w:rsidP="00F052AD">
      <w:r>
        <w:t>[27]</w:t>
      </w:r>
      <w:r w:rsidR="009D08FD">
        <w:t xml:space="preserve"> </w:t>
      </w:r>
      <w:r w:rsidR="00F052AD">
        <w:rPr>
          <w:caps/>
        </w:rPr>
        <w:t xml:space="preserve">Introduction to </w:t>
      </w:r>
      <w:r w:rsidR="00F052AD" w:rsidRPr="00FB13E2">
        <w:rPr>
          <w:caps/>
        </w:rPr>
        <w:t>PHP</w:t>
      </w:r>
      <w:r w:rsidR="00F052AD">
        <w:rPr>
          <w:caps/>
        </w:rPr>
        <w:t xml:space="preserve"> </w:t>
      </w:r>
      <w:r w:rsidR="00F052AD" w:rsidRPr="00FB13E2">
        <w:rPr>
          <w:caps/>
        </w:rPr>
        <w:t xml:space="preserve">PDO </w:t>
      </w:r>
      <w:r w:rsidR="00F052AD">
        <w:t>[Online]</w:t>
      </w:r>
    </w:p>
    <w:p w:rsidR="00F052AD" w:rsidRDefault="00E65D42" w:rsidP="00F052AD">
      <w:hyperlink r:id="rId41" w:history="1">
        <w:r w:rsidR="00F052AD">
          <w:rPr>
            <w:rStyle w:val="Hiperhivatkozs"/>
          </w:rPr>
          <w:t>http://www.phpro.org/tutorials/Introduction-to-PHP-PDO.html</w:t>
        </w:r>
      </w:hyperlink>
    </w:p>
    <w:p w:rsidR="007B335D" w:rsidRDefault="00D24CB7" w:rsidP="007B335D">
      <w:r>
        <w:t>(látogatva: 2011. december)</w:t>
      </w:r>
    </w:p>
    <w:p w:rsidR="00084D9B" w:rsidRDefault="007B335D" w:rsidP="007B335D">
      <w:r>
        <w:t>[28]</w:t>
      </w:r>
      <w:r w:rsidR="009D08FD">
        <w:t xml:space="preserve"> </w:t>
      </w:r>
      <w:r w:rsidR="001D52C8" w:rsidRPr="001D52C8">
        <w:rPr>
          <w:caps/>
        </w:rPr>
        <w:t>Common Format and MIME Type for Comma-Separated Values (CSV) Files</w:t>
      </w:r>
      <w:r w:rsidR="001D52C8">
        <w:t xml:space="preserve"> [Online] </w:t>
      </w:r>
      <w:hyperlink r:id="rId42" w:history="1">
        <w:r w:rsidR="00F811E0">
          <w:rPr>
            <w:rStyle w:val="Hiperhivatkozs"/>
          </w:rPr>
          <w:t>http://www.ietf.org/rfc/rfc4180.txt</w:t>
        </w:r>
      </w:hyperlink>
      <w:r w:rsidR="005616BA">
        <w:t xml:space="preserve"> </w:t>
      </w:r>
    </w:p>
    <w:p w:rsidR="007B335D" w:rsidRDefault="005616BA" w:rsidP="007B335D">
      <w:r>
        <w:t>(látogatva: 2011. december)</w:t>
      </w:r>
    </w:p>
    <w:p w:rsidR="005616BA" w:rsidRDefault="007B335D" w:rsidP="007B335D">
      <w:r>
        <w:t>[29]</w:t>
      </w:r>
      <w:r w:rsidR="009D08FD">
        <w:t xml:space="preserve"> </w:t>
      </w:r>
      <w:r w:rsidR="00E319F7">
        <w:t xml:space="preserve">PHP </w:t>
      </w:r>
      <w:r w:rsidR="004602D5">
        <w:t xml:space="preserve">FUNCTION </w:t>
      </w:r>
      <w:r w:rsidR="00E319F7" w:rsidRPr="00E319F7">
        <w:rPr>
          <w:caps/>
        </w:rPr>
        <w:t>fgetcsv</w:t>
      </w:r>
      <w:r w:rsidR="00E319F7">
        <w:t xml:space="preserve"> [Online] </w:t>
      </w:r>
    </w:p>
    <w:p w:rsidR="007B335D" w:rsidRDefault="00E65D42" w:rsidP="007B335D">
      <w:hyperlink r:id="rId43" w:history="1">
        <w:r w:rsidR="00E66FD4">
          <w:rPr>
            <w:rStyle w:val="Hiperhivatkozs"/>
          </w:rPr>
          <w:t>http://php.net/manual/en/function.fgetcsv.php</w:t>
        </w:r>
      </w:hyperlink>
      <w:r w:rsidR="004602D5">
        <w:t xml:space="preserve"> (látogatva: 2011. december)</w:t>
      </w:r>
    </w:p>
    <w:p w:rsidR="007B335D" w:rsidRDefault="006A75B7" w:rsidP="00CB496D">
      <w:r>
        <w:t xml:space="preserve">[30] </w:t>
      </w:r>
    </w:p>
    <w:p w:rsidR="006A75B7" w:rsidRDefault="006A75B7" w:rsidP="00CB496D">
      <w:r>
        <w:t xml:space="preserve">[31] </w:t>
      </w:r>
    </w:p>
    <w:p w:rsidR="006A75B7" w:rsidRDefault="006A75B7" w:rsidP="00CB496D">
      <w:r>
        <w:t xml:space="preserve">[32] </w:t>
      </w:r>
    </w:p>
    <w:p w:rsidR="006A75B7" w:rsidRDefault="006A75B7" w:rsidP="00CB496D">
      <w:r>
        <w:t xml:space="preserve">[33] </w:t>
      </w:r>
    </w:p>
    <w:p w:rsidR="00C8132A" w:rsidRDefault="00C8132A" w:rsidP="00C8132A">
      <w:r w:rsidRPr="00E3292C">
        <w:t xml:space="preserve">[34] </w:t>
      </w:r>
    </w:p>
    <w:p w:rsidR="006A75B7" w:rsidRDefault="006A75B7" w:rsidP="006A75B7">
      <w:r>
        <w:t>[35]</w:t>
      </w:r>
    </w:p>
    <w:p w:rsidR="006A75B7" w:rsidRPr="00E3292C" w:rsidRDefault="006A75B7" w:rsidP="00C8132A"/>
    <w:sectPr w:rsidR="006A75B7" w:rsidRPr="00E3292C" w:rsidSect="008C54A4">
      <w:footerReference w:type="default" r:id="rId44"/>
      <w:type w:val="continuous"/>
      <w:pgSz w:w="11906" w:h="16838"/>
      <w:pgMar w:top="2268" w:right="1417" w:bottom="1469" w:left="1984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BFB" w:rsidRDefault="00DA7BFB">
      <w:r>
        <w:separator/>
      </w:r>
    </w:p>
  </w:endnote>
  <w:endnote w:type="continuationSeparator" w:id="0">
    <w:p w:rsidR="00DA7BFB" w:rsidRDefault="00DA7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modern"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charset w:val="80"/>
    <w:family w:val="modern"/>
    <w:pitch w:val="default"/>
    <w:sig w:usb0="00000000" w:usb1="00000000" w:usb2="00000000" w:usb3="00000000" w:csb0="0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890" w:rsidRDefault="00DE4890">
    <w:pPr>
      <w:pStyle w:val="llb"/>
      <w:jc w:val="center"/>
    </w:pPr>
    <w:fldSimple w:instr=" PAGE ">
      <w:r w:rsidR="00613618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BFB" w:rsidRDefault="00DA7BFB">
      <w:r>
        <w:separator/>
      </w:r>
    </w:p>
  </w:footnote>
  <w:footnote w:type="continuationSeparator" w:id="0">
    <w:p w:rsidR="00DA7BFB" w:rsidRDefault="00DA7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72CF"/>
      </v:shape>
    </w:pict>
  </w:numPicBullet>
  <w:abstractNum w:abstractNumId="0">
    <w:nsid w:val="FFFFFF7C"/>
    <w:multiLevelType w:val="singleLevel"/>
    <w:tmpl w:val="18CC9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84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28A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DD8BC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F461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2208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1296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3EA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126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B0F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CFFEB98C"/>
    <w:lvl w:ilvl="0">
      <w:start w:val="1"/>
      <w:numFmt w:val="decimal"/>
      <w:pStyle w:val="Cmsor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tabs>
          <w:tab w:val="num" w:pos="1080"/>
        </w:tabs>
        <w:ind w:left="792" w:hanging="432"/>
      </w:pPr>
      <w:rPr>
        <w:sz w:val="24"/>
        <w:szCs w:val="24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pStyle w:val="Szvegtrzs"/>
      <w:lvlText w:val=""/>
      <w:lvlJc w:val="left"/>
      <w:pPr>
        <w:tabs>
          <w:tab w:val="num" w:pos="984"/>
        </w:tabs>
        <w:ind w:left="984" w:hanging="340"/>
      </w:pPr>
      <w:rPr>
        <w:rFonts w:ascii="Wingdings 2" w:hAnsi="Wingdings 2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  <w:u w:val="none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  <w:u w:val="none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  <w:u w:val="none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12">
    <w:nsid w:val="00000003"/>
    <w:multiLevelType w:val="singleLevel"/>
    <w:tmpl w:val="00000003"/>
    <w:name w:val="WW8Num3"/>
    <w:lvl w:ilvl="0">
      <w:start w:val="1"/>
      <w:numFmt w:val="bullet"/>
      <w:pStyle w:val="Cmsor8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OpenSymbol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2">
    <w:nsid w:val="0000000D"/>
    <w:multiLevelType w:val="multilevel"/>
    <w:tmpl w:val="0000000D"/>
    <w:name w:val="WW8Num1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000000E"/>
    <w:multiLevelType w:val="multilevel"/>
    <w:tmpl w:val="0000000E"/>
    <w:name w:val="WW8Num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000000F"/>
    <w:multiLevelType w:val="multilevel"/>
    <w:tmpl w:val="0000000F"/>
    <w:name w:val="WW8Num1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0000010"/>
    <w:multiLevelType w:val="multi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0000011"/>
    <w:multiLevelType w:val="multi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0000012"/>
    <w:multiLevelType w:val="multilevel"/>
    <w:tmpl w:val="00000012"/>
    <w:name w:val="WW8Num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00000013"/>
    <w:multiLevelType w:val="multilevel"/>
    <w:tmpl w:val="00000013"/>
    <w:name w:val="WW8Num1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6D26368"/>
    <w:multiLevelType w:val="hybridMultilevel"/>
    <w:tmpl w:val="D562C9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E271A8F"/>
    <w:multiLevelType w:val="hybridMultilevel"/>
    <w:tmpl w:val="49026224"/>
    <w:lvl w:ilvl="0" w:tplc="280A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0447C4"/>
    <w:multiLevelType w:val="hybridMultilevel"/>
    <w:tmpl w:val="8E885A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26B3FB9"/>
    <w:multiLevelType w:val="hybridMultilevel"/>
    <w:tmpl w:val="03D8BADE"/>
    <w:lvl w:ilvl="0" w:tplc="8B2A58CC">
      <w:start w:val="1"/>
      <w:numFmt w:val="decimal"/>
      <w:pStyle w:val="Cmsor4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86C16F2"/>
    <w:multiLevelType w:val="hybridMultilevel"/>
    <w:tmpl w:val="DC94C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6BE7F7B"/>
    <w:multiLevelType w:val="hybridMultilevel"/>
    <w:tmpl w:val="2BCEDA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A14AFE"/>
    <w:multiLevelType w:val="hybridMultilevel"/>
    <w:tmpl w:val="0F301FE2"/>
    <w:lvl w:ilvl="0" w:tplc="7C9CE2F8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6">
    <w:nsid w:val="2F087D6E"/>
    <w:multiLevelType w:val="hybridMultilevel"/>
    <w:tmpl w:val="F3CEA880"/>
    <w:lvl w:ilvl="0" w:tplc="B36EFD68">
      <w:start w:val="1"/>
      <w:numFmt w:val="decimal"/>
      <w:pStyle w:val="Kpalrs"/>
      <w:suff w:val="space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2E225D"/>
    <w:multiLevelType w:val="hybridMultilevel"/>
    <w:tmpl w:val="F7C29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98231A"/>
    <w:multiLevelType w:val="hybridMultilevel"/>
    <w:tmpl w:val="F3C8E5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D459AD"/>
    <w:multiLevelType w:val="hybridMultilevel"/>
    <w:tmpl w:val="2F008E28"/>
    <w:lvl w:ilvl="0" w:tplc="040E0001">
      <w:start w:val="26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12758E"/>
    <w:multiLevelType w:val="hybridMultilevel"/>
    <w:tmpl w:val="2398F1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324EC7"/>
    <w:multiLevelType w:val="hybridMultilevel"/>
    <w:tmpl w:val="E9D65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EC273A"/>
    <w:multiLevelType w:val="hybridMultilevel"/>
    <w:tmpl w:val="3334A586"/>
    <w:lvl w:ilvl="0" w:tplc="71821A16">
      <w:start w:val="26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9506211"/>
    <w:multiLevelType w:val="hybridMultilevel"/>
    <w:tmpl w:val="02049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024BC8"/>
    <w:multiLevelType w:val="hybridMultilevel"/>
    <w:tmpl w:val="8E909F4A"/>
    <w:lvl w:ilvl="0" w:tplc="7182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857C5"/>
    <w:multiLevelType w:val="multilevel"/>
    <w:tmpl w:val="CAE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42"/>
  </w:num>
  <w:num w:numId="21">
    <w:abstractNumId w:val="44"/>
  </w:num>
  <w:num w:numId="22">
    <w:abstractNumId w:val="39"/>
  </w:num>
  <w:num w:numId="23">
    <w:abstractNumId w:val="30"/>
  </w:num>
  <w:num w:numId="24">
    <w:abstractNumId w:val="35"/>
  </w:num>
  <w:num w:numId="25">
    <w:abstractNumId w:val="32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1"/>
  </w:num>
  <w:num w:numId="37">
    <w:abstractNumId w:val="38"/>
  </w:num>
  <w:num w:numId="38">
    <w:abstractNumId w:val="37"/>
  </w:num>
  <w:num w:numId="39">
    <w:abstractNumId w:val="34"/>
  </w:num>
  <w:num w:numId="40">
    <w:abstractNumId w:val="36"/>
  </w:num>
  <w:num w:numId="41">
    <w:abstractNumId w:val="29"/>
  </w:num>
  <w:num w:numId="42">
    <w:abstractNumId w:val="40"/>
  </w:num>
  <w:num w:numId="43">
    <w:abstractNumId w:val="33"/>
  </w:num>
  <w:num w:numId="44">
    <w:abstractNumId w:val="43"/>
  </w:num>
  <w:num w:numId="45">
    <w:abstractNumId w:val="45"/>
  </w:num>
  <w:num w:numId="46">
    <w:abstractNumId w:val="31"/>
  </w:num>
  <w:num w:numId="47">
    <w:abstractNumId w:val="36"/>
    <w:lvlOverride w:ilvl="0">
      <w:startOverride w:val="1"/>
    </w:lvlOverride>
  </w:num>
  <w:num w:numId="48">
    <w:abstractNumId w:val="3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C1B16"/>
    <w:rsid w:val="0000027F"/>
    <w:rsid w:val="00025722"/>
    <w:rsid w:val="0003147E"/>
    <w:rsid w:val="00037330"/>
    <w:rsid w:val="00053A18"/>
    <w:rsid w:val="00063FB7"/>
    <w:rsid w:val="0006575E"/>
    <w:rsid w:val="0007176F"/>
    <w:rsid w:val="00071A56"/>
    <w:rsid w:val="000818AD"/>
    <w:rsid w:val="00084D9B"/>
    <w:rsid w:val="000B58B6"/>
    <w:rsid w:val="000B6413"/>
    <w:rsid w:val="000C0CDE"/>
    <w:rsid w:val="000C1A44"/>
    <w:rsid w:val="000C350F"/>
    <w:rsid w:val="000C7658"/>
    <w:rsid w:val="000C7B6E"/>
    <w:rsid w:val="000E015D"/>
    <w:rsid w:val="000E099D"/>
    <w:rsid w:val="000E39FF"/>
    <w:rsid w:val="000E42F6"/>
    <w:rsid w:val="000E59F9"/>
    <w:rsid w:val="000E6F46"/>
    <w:rsid w:val="000F2A90"/>
    <w:rsid w:val="000F5BE2"/>
    <w:rsid w:val="00101648"/>
    <w:rsid w:val="00105855"/>
    <w:rsid w:val="0011063C"/>
    <w:rsid w:val="00112F13"/>
    <w:rsid w:val="0011540F"/>
    <w:rsid w:val="00117414"/>
    <w:rsid w:val="00117CB7"/>
    <w:rsid w:val="00122EFF"/>
    <w:rsid w:val="00124600"/>
    <w:rsid w:val="00126DC7"/>
    <w:rsid w:val="00135BCB"/>
    <w:rsid w:val="00141E3B"/>
    <w:rsid w:val="0014476A"/>
    <w:rsid w:val="00153B92"/>
    <w:rsid w:val="001547F5"/>
    <w:rsid w:val="0015718D"/>
    <w:rsid w:val="001610E6"/>
    <w:rsid w:val="00161983"/>
    <w:rsid w:val="0017605E"/>
    <w:rsid w:val="00177E0E"/>
    <w:rsid w:val="00194984"/>
    <w:rsid w:val="00196066"/>
    <w:rsid w:val="0019740B"/>
    <w:rsid w:val="00197CFC"/>
    <w:rsid w:val="001A2D74"/>
    <w:rsid w:val="001B2887"/>
    <w:rsid w:val="001C1A23"/>
    <w:rsid w:val="001C5C52"/>
    <w:rsid w:val="001C6AC7"/>
    <w:rsid w:val="001D52C8"/>
    <w:rsid w:val="001D5CE1"/>
    <w:rsid w:val="001D5E37"/>
    <w:rsid w:val="001D5FBA"/>
    <w:rsid w:val="001D7BBC"/>
    <w:rsid w:val="001D7E50"/>
    <w:rsid w:val="001E01E4"/>
    <w:rsid w:val="001E139F"/>
    <w:rsid w:val="001E2001"/>
    <w:rsid w:val="001F0E92"/>
    <w:rsid w:val="001F1438"/>
    <w:rsid w:val="001F3CE2"/>
    <w:rsid w:val="001F6832"/>
    <w:rsid w:val="00201934"/>
    <w:rsid w:val="00201E83"/>
    <w:rsid w:val="00203587"/>
    <w:rsid w:val="00203EE3"/>
    <w:rsid w:val="00223949"/>
    <w:rsid w:val="002274CF"/>
    <w:rsid w:val="0023150D"/>
    <w:rsid w:val="00242618"/>
    <w:rsid w:val="002437B0"/>
    <w:rsid w:val="00262B5A"/>
    <w:rsid w:val="002672A4"/>
    <w:rsid w:val="00285151"/>
    <w:rsid w:val="00287E1C"/>
    <w:rsid w:val="0029131B"/>
    <w:rsid w:val="00291C4E"/>
    <w:rsid w:val="00294ABF"/>
    <w:rsid w:val="002A0547"/>
    <w:rsid w:val="002B1F02"/>
    <w:rsid w:val="002B6F64"/>
    <w:rsid w:val="002C7B56"/>
    <w:rsid w:val="002D1F3F"/>
    <w:rsid w:val="002D3008"/>
    <w:rsid w:val="002D40D0"/>
    <w:rsid w:val="002D4D7A"/>
    <w:rsid w:val="002D64B7"/>
    <w:rsid w:val="002E11E7"/>
    <w:rsid w:val="002E1D75"/>
    <w:rsid w:val="002E28F2"/>
    <w:rsid w:val="002E3C28"/>
    <w:rsid w:val="002E7D32"/>
    <w:rsid w:val="002F40FA"/>
    <w:rsid w:val="002F419D"/>
    <w:rsid w:val="003013FB"/>
    <w:rsid w:val="00301D80"/>
    <w:rsid w:val="00302A78"/>
    <w:rsid w:val="003030C6"/>
    <w:rsid w:val="003042BF"/>
    <w:rsid w:val="0030704C"/>
    <w:rsid w:val="003076BA"/>
    <w:rsid w:val="00310E91"/>
    <w:rsid w:val="00312DFA"/>
    <w:rsid w:val="0031534F"/>
    <w:rsid w:val="003168F0"/>
    <w:rsid w:val="00340E41"/>
    <w:rsid w:val="00345E08"/>
    <w:rsid w:val="00350320"/>
    <w:rsid w:val="00351532"/>
    <w:rsid w:val="00351F18"/>
    <w:rsid w:val="003543B3"/>
    <w:rsid w:val="00355202"/>
    <w:rsid w:val="00361207"/>
    <w:rsid w:val="00364321"/>
    <w:rsid w:val="00365D1B"/>
    <w:rsid w:val="003666C3"/>
    <w:rsid w:val="00367637"/>
    <w:rsid w:val="0037151C"/>
    <w:rsid w:val="00371561"/>
    <w:rsid w:val="003766A2"/>
    <w:rsid w:val="00380E99"/>
    <w:rsid w:val="003933A9"/>
    <w:rsid w:val="00396F7E"/>
    <w:rsid w:val="003A09B4"/>
    <w:rsid w:val="003A0DB4"/>
    <w:rsid w:val="003A4B07"/>
    <w:rsid w:val="003A7220"/>
    <w:rsid w:val="003B140D"/>
    <w:rsid w:val="003B2D20"/>
    <w:rsid w:val="003B674E"/>
    <w:rsid w:val="003B7711"/>
    <w:rsid w:val="003C0F11"/>
    <w:rsid w:val="003C246E"/>
    <w:rsid w:val="003D1253"/>
    <w:rsid w:val="003D622A"/>
    <w:rsid w:val="003D7213"/>
    <w:rsid w:val="003E3B48"/>
    <w:rsid w:val="003E3D89"/>
    <w:rsid w:val="003E5B69"/>
    <w:rsid w:val="003E5D2F"/>
    <w:rsid w:val="003F18A0"/>
    <w:rsid w:val="003F488B"/>
    <w:rsid w:val="003F7157"/>
    <w:rsid w:val="00400F4F"/>
    <w:rsid w:val="00406A0F"/>
    <w:rsid w:val="00407123"/>
    <w:rsid w:val="004106C8"/>
    <w:rsid w:val="00412696"/>
    <w:rsid w:val="00413602"/>
    <w:rsid w:val="00414472"/>
    <w:rsid w:val="00417A47"/>
    <w:rsid w:val="00420970"/>
    <w:rsid w:val="00430A59"/>
    <w:rsid w:val="004322C1"/>
    <w:rsid w:val="0044046A"/>
    <w:rsid w:val="00440A8B"/>
    <w:rsid w:val="004428E0"/>
    <w:rsid w:val="00443264"/>
    <w:rsid w:val="004523BF"/>
    <w:rsid w:val="004602D5"/>
    <w:rsid w:val="004656A0"/>
    <w:rsid w:val="004671D2"/>
    <w:rsid w:val="00467986"/>
    <w:rsid w:val="00472770"/>
    <w:rsid w:val="00472D11"/>
    <w:rsid w:val="00473DA1"/>
    <w:rsid w:val="0047613D"/>
    <w:rsid w:val="0047782B"/>
    <w:rsid w:val="00477881"/>
    <w:rsid w:val="004945C6"/>
    <w:rsid w:val="004A0548"/>
    <w:rsid w:val="004A4EB9"/>
    <w:rsid w:val="004B0D22"/>
    <w:rsid w:val="004B5DC9"/>
    <w:rsid w:val="004B5F23"/>
    <w:rsid w:val="004B6DAA"/>
    <w:rsid w:val="004C6829"/>
    <w:rsid w:val="004D7404"/>
    <w:rsid w:val="004E278D"/>
    <w:rsid w:val="004F295F"/>
    <w:rsid w:val="004F4DA8"/>
    <w:rsid w:val="00502D6F"/>
    <w:rsid w:val="0050427B"/>
    <w:rsid w:val="005060D7"/>
    <w:rsid w:val="00506E0D"/>
    <w:rsid w:val="00511324"/>
    <w:rsid w:val="00512108"/>
    <w:rsid w:val="005121A2"/>
    <w:rsid w:val="0052189A"/>
    <w:rsid w:val="00527998"/>
    <w:rsid w:val="005331FF"/>
    <w:rsid w:val="0053429B"/>
    <w:rsid w:val="00535B99"/>
    <w:rsid w:val="00540B92"/>
    <w:rsid w:val="00541C9B"/>
    <w:rsid w:val="00542844"/>
    <w:rsid w:val="00542D3C"/>
    <w:rsid w:val="005438D7"/>
    <w:rsid w:val="005525C8"/>
    <w:rsid w:val="005616BA"/>
    <w:rsid w:val="005616F1"/>
    <w:rsid w:val="00561BF5"/>
    <w:rsid w:val="00566E96"/>
    <w:rsid w:val="00571D14"/>
    <w:rsid w:val="005767FE"/>
    <w:rsid w:val="005824E9"/>
    <w:rsid w:val="00592059"/>
    <w:rsid w:val="00593E3E"/>
    <w:rsid w:val="00595AC6"/>
    <w:rsid w:val="0059683F"/>
    <w:rsid w:val="005A54E7"/>
    <w:rsid w:val="005B4AB3"/>
    <w:rsid w:val="005B7876"/>
    <w:rsid w:val="005C26D7"/>
    <w:rsid w:val="005C3132"/>
    <w:rsid w:val="005D490A"/>
    <w:rsid w:val="005D61C0"/>
    <w:rsid w:val="005E21ED"/>
    <w:rsid w:val="005E227D"/>
    <w:rsid w:val="005F2E95"/>
    <w:rsid w:val="005F4088"/>
    <w:rsid w:val="005F497C"/>
    <w:rsid w:val="00603797"/>
    <w:rsid w:val="006040BF"/>
    <w:rsid w:val="00606495"/>
    <w:rsid w:val="00606A62"/>
    <w:rsid w:val="006133B7"/>
    <w:rsid w:val="00613618"/>
    <w:rsid w:val="00613A05"/>
    <w:rsid w:val="006228C1"/>
    <w:rsid w:val="0062370A"/>
    <w:rsid w:val="00625DD5"/>
    <w:rsid w:val="00630658"/>
    <w:rsid w:val="00634C28"/>
    <w:rsid w:val="00640BFB"/>
    <w:rsid w:val="00643823"/>
    <w:rsid w:val="0066235B"/>
    <w:rsid w:val="00664766"/>
    <w:rsid w:val="006652DE"/>
    <w:rsid w:val="0067196E"/>
    <w:rsid w:val="00673296"/>
    <w:rsid w:val="006839DD"/>
    <w:rsid w:val="006840EB"/>
    <w:rsid w:val="00694DC0"/>
    <w:rsid w:val="00696C46"/>
    <w:rsid w:val="006A2E45"/>
    <w:rsid w:val="006A3428"/>
    <w:rsid w:val="006A4E25"/>
    <w:rsid w:val="006A75B7"/>
    <w:rsid w:val="006B18C3"/>
    <w:rsid w:val="006B1ACA"/>
    <w:rsid w:val="006B1ED0"/>
    <w:rsid w:val="006B3B83"/>
    <w:rsid w:val="006C0C42"/>
    <w:rsid w:val="006C22B4"/>
    <w:rsid w:val="006C4E5B"/>
    <w:rsid w:val="006C701F"/>
    <w:rsid w:val="006D0881"/>
    <w:rsid w:val="006E7F73"/>
    <w:rsid w:val="006F26D3"/>
    <w:rsid w:val="006F57A1"/>
    <w:rsid w:val="006F58DF"/>
    <w:rsid w:val="0070090C"/>
    <w:rsid w:val="00704E68"/>
    <w:rsid w:val="00713E23"/>
    <w:rsid w:val="00717D7E"/>
    <w:rsid w:val="00721F85"/>
    <w:rsid w:val="00742737"/>
    <w:rsid w:val="00742C7D"/>
    <w:rsid w:val="0075112D"/>
    <w:rsid w:val="00752B98"/>
    <w:rsid w:val="00752BA0"/>
    <w:rsid w:val="007573C0"/>
    <w:rsid w:val="00761C25"/>
    <w:rsid w:val="00762967"/>
    <w:rsid w:val="0076336C"/>
    <w:rsid w:val="00763B9E"/>
    <w:rsid w:val="00764919"/>
    <w:rsid w:val="00765C78"/>
    <w:rsid w:val="00766581"/>
    <w:rsid w:val="00767AE9"/>
    <w:rsid w:val="0077101C"/>
    <w:rsid w:val="00776B97"/>
    <w:rsid w:val="00784770"/>
    <w:rsid w:val="0078664F"/>
    <w:rsid w:val="00791A16"/>
    <w:rsid w:val="00797B2B"/>
    <w:rsid w:val="007B1E65"/>
    <w:rsid w:val="007B335D"/>
    <w:rsid w:val="007B7D92"/>
    <w:rsid w:val="007C06A1"/>
    <w:rsid w:val="007C5369"/>
    <w:rsid w:val="007C772D"/>
    <w:rsid w:val="007D25A0"/>
    <w:rsid w:val="007D4BAD"/>
    <w:rsid w:val="007E25CD"/>
    <w:rsid w:val="007E444C"/>
    <w:rsid w:val="007E45BA"/>
    <w:rsid w:val="007E6B9A"/>
    <w:rsid w:val="007F00BD"/>
    <w:rsid w:val="007F066D"/>
    <w:rsid w:val="007F1C57"/>
    <w:rsid w:val="007F4A53"/>
    <w:rsid w:val="007F5156"/>
    <w:rsid w:val="007F59FF"/>
    <w:rsid w:val="007F5B33"/>
    <w:rsid w:val="0080327D"/>
    <w:rsid w:val="008041D2"/>
    <w:rsid w:val="00804F4A"/>
    <w:rsid w:val="00826525"/>
    <w:rsid w:val="00826C07"/>
    <w:rsid w:val="00827911"/>
    <w:rsid w:val="0084058B"/>
    <w:rsid w:val="00842941"/>
    <w:rsid w:val="00847F6A"/>
    <w:rsid w:val="00851EBF"/>
    <w:rsid w:val="0086036F"/>
    <w:rsid w:val="00862A79"/>
    <w:rsid w:val="00862AD6"/>
    <w:rsid w:val="00867071"/>
    <w:rsid w:val="00871DD2"/>
    <w:rsid w:val="00872C1E"/>
    <w:rsid w:val="00875CC5"/>
    <w:rsid w:val="00875F36"/>
    <w:rsid w:val="00875F5A"/>
    <w:rsid w:val="008779CE"/>
    <w:rsid w:val="008811EE"/>
    <w:rsid w:val="00881E6E"/>
    <w:rsid w:val="008965E4"/>
    <w:rsid w:val="008A24F3"/>
    <w:rsid w:val="008A2B1F"/>
    <w:rsid w:val="008A36B3"/>
    <w:rsid w:val="008A6F12"/>
    <w:rsid w:val="008A7117"/>
    <w:rsid w:val="008B270D"/>
    <w:rsid w:val="008B2E4C"/>
    <w:rsid w:val="008B3EC0"/>
    <w:rsid w:val="008B6B76"/>
    <w:rsid w:val="008B73FE"/>
    <w:rsid w:val="008C2C6A"/>
    <w:rsid w:val="008C54A4"/>
    <w:rsid w:val="008D3AE2"/>
    <w:rsid w:val="008D60C4"/>
    <w:rsid w:val="008E0574"/>
    <w:rsid w:val="008E31B5"/>
    <w:rsid w:val="008E529D"/>
    <w:rsid w:val="008F1FCE"/>
    <w:rsid w:val="008F244B"/>
    <w:rsid w:val="008F2B03"/>
    <w:rsid w:val="0091342B"/>
    <w:rsid w:val="009366D2"/>
    <w:rsid w:val="00936B08"/>
    <w:rsid w:val="009416C9"/>
    <w:rsid w:val="0095342C"/>
    <w:rsid w:val="009758AA"/>
    <w:rsid w:val="00976EA2"/>
    <w:rsid w:val="00977A7C"/>
    <w:rsid w:val="00981D77"/>
    <w:rsid w:val="0098584D"/>
    <w:rsid w:val="00985AEC"/>
    <w:rsid w:val="00985F26"/>
    <w:rsid w:val="0098692A"/>
    <w:rsid w:val="0098705E"/>
    <w:rsid w:val="00987B04"/>
    <w:rsid w:val="00994C68"/>
    <w:rsid w:val="0099532A"/>
    <w:rsid w:val="009973FB"/>
    <w:rsid w:val="009A20D0"/>
    <w:rsid w:val="009B06E3"/>
    <w:rsid w:val="009B15AB"/>
    <w:rsid w:val="009B65ED"/>
    <w:rsid w:val="009C0CD7"/>
    <w:rsid w:val="009C171F"/>
    <w:rsid w:val="009C28C7"/>
    <w:rsid w:val="009C5D07"/>
    <w:rsid w:val="009D08FD"/>
    <w:rsid w:val="009D154C"/>
    <w:rsid w:val="009D3CF4"/>
    <w:rsid w:val="009D7D94"/>
    <w:rsid w:val="009E0EFD"/>
    <w:rsid w:val="009F127C"/>
    <w:rsid w:val="009F35FD"/>
    <w:rsid w:val="009F5442"/>
    <w:rsid w:val="009F76A1"/>
    <w:rsid w:val="00A0162C"/>
    <w:rsid w:val="00A02BEB"/>
    <w:rsid w:val="00A05D2B"/>
    <w:rsid w:val="00A10A2D"/>
    <w:rsid w:val="00A230F7"/>
    <w:rsid w:val="00A23DAE"/>
    <w:rsid w:val="00A24151"/>
    <w:rsid w:val="00A25194"/>
    <w:rsid w:val="00A26571"/>
    <w:rsid w:val="00A27229"/>
    <w:rsid w:val="00A27378"/>
    <w:rsid w:val="00A30AEE"/>
    <w:rsid w:val="00A5641D"/>
    <w:rsid w:val="00A56931"/>
    <w:rsid w:val="00A57845"/>
    <w:rsid w:val="00A60B16"/>
    <w:rsid w:val="00A60D41"/>
    <w:rsid w:val="00A614FB"/>
    <w:rsid w:val="00A71CBC"/>
    <w:rsid w:val="00A73692"/>
    <w:rsid w:val="00A73921"/>
    <w:rsid w:val="00A745EF"/>
    <w:rsid w:val="00A76E83"/>
    <w:rsid w:val="00A8020F"/>
    <w:rsid w:val="00A82B77"/>
    <w:rsid w:val="00A92588"/>
    <w:rsid w:val="00A93E8E"/>
    <w:rsid w:val="00A94DFB"/>
    <w:rsid w:val="00AA202F"/>
    <w:rsid w:val="00AA50B6"/>
    <w:rsid w:val="00AA543D"/>
    <w:rsid w:val="00AA57ED"/>
    <w:rsid w:val="00AA6CE8"/>
    <w:rsid w:val="00AB3F3A"/>
    <w:rsid w:val="00AB43BF"/>
    <w:rsid w:val="00AC1AF6"/>
    <w:rsid w:val="00AC4865"/>
    <w:rsid w:val="00AC4DD7"/>
    <w:rsid w:val="00AD51D9"/>
    <w:rsid w:val="00AE4132"/>
    <w:rsid w:val="00AE716E"/>
    <w:rsid w:val="00AF7058"/>
    <w:rsid w:val="00AF70F7"/>
    <w:rsid w:val="00B0287A"/>
    <w:rsid w:val="00B0383F"/>
    <w:rsid w:val="00B11F45"/>
    <w:rsid w:val="00B14D51"/>
    <w:rsid w:val="00B22B80"/>
    <w:rsid w:val="00B2478D"/>
    <w:rsid w:val="00B26A2C"/>
    <w:rsid w:val="00B31204"/>
    <w:rsid w:val="00B34D20"/>
    <w:rsid w:val="00B371B7"/>
    <w:rsid w:val="00B41147"/>
    <w:rsid w:val="00B46E44"/>
    <w:rsid w:val="00B51CA1"/>
    <w:rsid w:val="00B622DB"/>
    <w:rsid w:val="00B63006"/>
    <w:rsid w:val="00B65636"/>
    <w:rsid w:val="00B67F21"/>
    <w:rsid w:val="00B71670"/>
    <w:rsid w:val="00B7260D"/>
    <w:rsid w:val="00B73EB4"/>
    <w:rsid w:val="00B75137"/>
    <w:rsid w:val="00B8437B"/>
    <w:rsid w:val="00B86065"/>
    <w:rsid w:val="00B879EF"/>
    <w:rsid w:val="00B97070"/>
    <w:rsid w:val="00B975A5"/>
    <w:rsid w:val="00B97B95"/>
    <w:rsid w:val="00BA3553"/>
    <w:rsid w:val="00BB22E1"/>
    <w:rsid w:val="00BB38CE"/>
    <w:rsid w:val="00BC1ED9"/>
    <w:rsid w:val="00BC3B81"/>
    <w:rsid w:val="00BC4C87"/>
    <w:rsid w:val="00BC588D"/>
    <w:rsid w:val="00BD0153"/>
    <w:rsid w:val="00BD222D"/>
    <w:rsid w:val="00BD2C09"/>
    <w:rsid w:val="00BD4534"/>
    <w:rsid w:val="00BD56A8"/>
    <w:rsid w:val="00BE2615"/>
    <w:rsid w:val="00BE2C70"/>
    <w:rsid w:val="00BF565F"/>
    <w:rsid w:val="00C04448"/>
    <w:rsid w:val="00C05B71"/>
    <w:rsid w:val="00C105C3"/>
    <w:rsid w:val="00C10E7B"/>
    <w:rsid w:val="00C130C6"/>
    <w:rsid w:val="00C14B7B"/>
    <w:rsid w:val="00C27F97"/>
    <w:rsid w:val="00C33E92"/>
    <w:rsid w:val="00C53220"/>
    <w:rsid w:val="00C64852"/>
    <w:rsid w:val="00C80AE5"/>
    <w:rsid w:val="00C8132A"/>
    <w:rsid w:val="00C901BA"/>
    <w:rsid w:val="00C913D0"/>
    <w:rsid w:val="00C94306"/>
    <w:rsid w:val="00CA01D8"/>
    <w:rsid w:val="00CA6FC4"/>
    <w:rsid w:val="00CB496D"/>
    <w:rsid w:val="00CC44B3"/>
    <w:rsid w:val="00CC6DFD"/>
    <w:rsid w:val="00CD017A"/>
    <w:rsid w:val="00CD1DFC"/>
    <w:rsid w:val="00CD75BE"/>
    <w:rsid w:val="00CE0C39"/>
    <w:rsid w:val="00CF5EF3"/>
    <w:rsid w:val="00CF6F86"/>
    <w:rsid w:val="00D02557"/>
    <w:rsid w:val="00D10C9A"/>
    <w:rsid w:val="00D141EA"/>
    <w:rsid w:val="00D14E9E"/>
    <w:rsid w:val="00D15E56"/>
    <w:rsid w:val="00D24CB7"/>
    <w:rsid w:val="00D26502"/>
    <w:rsid w:val="00D305C5"/>
    <w:rsid w:val="00D35BDC"/>
    <w:rsid w:val="00D35E75"/>
    <w:rsid w:val="00D42F6A"/>
    <w:rsid w:val="00D5303B"/>
    <w:rsid w:val="00D5610E"/>
    <w:rsid w:val="00D56595"/>
    <w:rsid w:val="00D62BE6"/>
    <w:rsid w:val="00D63962"/>
    <w:rsid w:val="00D641A2"/>
    <w:rsid w:val="00D72774"/>
    <w:rsid w:val="00D828DA"/>
    <w:rsid w:val="00D8601A"/>
    <w:rsid w:val="00D92DB3"/>
    <w:rsid w:val="00DA4EA2"/>
    <w:rsid w:val="00DA50E4"/>
    <w:rsid w:val="00DA7BFB"/>
    <w:rsid w:val="00DB1D60"/>
    <w:rsid w:val="00DB655A"/>
    <w:rsid w:val="00DB6C4F"/>
    <w:rsid w:val="00DD608C"/>
    <w:rsid w:val="00DE1DFC"/>
    <w:rsid w:val="00DE2BC2"/>
    <w:rsid w:val="00DE313E"/>
    <w:rsid w:val="00DE3ADC"/>
    <w:rsid w:val="00DE4587"/>
    <w:rsid w:val="00DE4890"/>
    <w:rsid w:val="00DF0276"/>
    <w:rsid w:val="00DF0F6B"/>
    <w:rsid w:val="00E01195"/>
    <w:rsid w:val="00E0523A"/>
    <w:rsid w:val="00E1258C"/>
    <w:rsid w:val="00E1589D"/>
    <w:rsid w:val="00E22F94"/>
    <w:rsid w:val="00E24A29"/>
    <w:rsid w:val="00E264EC"/>
    <w:rsid w:val="00E30320"/>
    <w:rsid w:val="00E305A3"/>
    <w:rsid w:val="00E319F7"/>
    <w:rsid w:val="00E31BEA"/>
    <w:rsid w:val="00E338D1"/>
    <w:rsid w:val="00E4168C"/>
    <w:rsid w:val="00E42AD1"/>
    <w:rsid w:val="00E43A05"/>
    <w:rsid w:val="00E45606"/>
    <w:rsid w:val="00E54B66"/>
    <w:rsid w:val="00E61ED8"/>
    <w:rsid w:val="00E65D42"/>
    <w:rsid w:val="00E66D97"/>
    <w:rsid w:val="00E66FD4"/>
    <w:rsid w:val="00E71DEE"/>
    <w:rsid w:val="00E802A0"/>
    <w:rsid w:val="00E80B8D"/>
    <w:rsid w:val="00E81E48"/>
    <w:rsid w:val="00E8498F"/>
    <w:rsid w:val="00E86565"/>
    <w:rsid w:val="00E91102"/>
    <w:rsid w:val="00E94703"/>
    <w:rsid w:val="00E95B1F"/>
    <w:rsid w:val="00EA3FE2"/>
    <w:rsid w:val="00EA46A3"/>
    <w:rsid w:val="00EA6CD2"/>
    <w:rsid w:val="00EB1C04"/>
    <w:rsid w:val="00EB2685"/>
    <w:rsid w:val="00EB29D2"/>
    <w:rsid w:val="00EB4C47"/>
    <w:rsid w:val="00EC101D"/>
    <w:rsid w:val="00EC1D19"/>
    <w:rsid w:val="00EC3586"/>
    <w:rsid w:val="00EC37B4"/>
    <w:rsid w:val="00EC510D"/>
    <w:rsid w:val="00EC6956"/>
    <w:rsid w:val="00ED1EC5"/>
    <w:rsid w:val="00ED2E6C"/>
    <w:rsid w:val="00ED7AB5"/>
    <w:rsid w:val="00EE6AC6"/>
    <w:rsid w:val="00F01DD8"/>
    <w:rsid w:val="00F052AD"/>
    <w:rsid w:val="00F14971"/>
    <w:rsid w:val="00F2385D"/>
    <w:rsid w:val="00F24936"/>
    <w:rsid w:val="00F32B74"/>
    <w:rsid w:val="00F44220"/>
    <w:rsid w:val="00F44624"/>
    <w:rsid w:val="00F52B36"/>
    <w:rsid w:val="00F532A8"/>
    <w:rsid w:val="00F53C45"/>
    <w:rsid w:val="00F6049E"/>
    <w:rsid w:val="00F6076C"/>
    <w:rsid w:val="00F63D86"/>
    <w:rsid w:val="00F6423B"/>
    <w:rsid w:val="00F73EA2"/>
    <w:rsid w:val="00F741AA"/>
    <w:rsid w:val="00F75045"/>
    <w:rsid w:val="00F75BC6"/>
    <w:rsid w:val="00F8099F"/>
    <w:rsid w:val="00F811E0"/>
    <w:rsid w:val="00F8541E"/>
    <w:rsid w:val="00F9220B"/>
    <w:rsid w:val="00F95BC9"/>
    <w:rsid w:val="00FA14F5"/>
    <w:rsid w:val="00FA3EC6"/>
    <w:rsid w:val="00FB01D0"/>
    <w:rsid w:val="00FB0B4F"/>
    <w:rsid w:val="00FB13E2"/>
    <w:rsid w:val="00FB1726"/>
    <w:rsid w:val="00FB3212"/>
    <w:rsid w:val="00FB3AB1"/>
    <w:rsid w:val="00FB3E2B"/>
    <w:rsid w:val="00FB3ECB"/>
    <w:rsid w:val="00FC0A2C"/>
    <w:rsid w:val="00FC1B16"/>
    <w:rsid w:val="00FC4CE1"/>
    <w:rsid w:val="00FD6EA5"/>
    <w:rsid w:val="00FE15B1"/>
    <w:rsid w:val="00FE2FBA"/>
    <w:rsid w:val="00FE3DE4"/>
    <w:rsid w:val="00FF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3008"/>
    <w:pPr>
      <w:suppressAutoHyphens/>
    </w:pPr>
    <w:rPr>
      <w:lang w:eastAsia="ar-SA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75112D"/>
    <w:pPr>
      <w:keepNext/>
      <w:numPr>
        <w:numId w:val="1"/>
      </w:numPr>
      <w:overflowPunct w:val="0"/>
      <w:autoSpaceDE w:val="0"/>
      <w:textAlignment w:val="baseline"/>
      <w:outlineLvl w:val="0"/>
    </w:pPr>
    <w:rPr>
      <w:rFonts w:ascii="Arial" w:hAnsi="Arial"/>
      <w:b/>
      <w:sz w:val="28"/>
      <w:szCs w:val="20"/>
    </w:rPr>
  </w:style>
  <w:style w:type="paragraph" w:styleId="Cmsor2">
    <w:name w:val="heading 2"/>
    <w:basedOn w:val="Norml"/>
    <w:next w:val="Norml"/>
    <w:autoRedefine/>
    <w:qFormat/>
    <w:rsid w:val="005824E9"/>
    <w:pPr>
      <w:keepNext/>
      <w:numPr>
        <w:ilvl w:val="1"/>
        <w:numId w:val="1"/>
      </w:numPr>
      <w:spacing w:before="240" w:after="60"/>
      <w:ind w:left="431" w:hanging="431"/>
      <w:outlineLvl w:val="1"/>
    </w:pPr>
    <w:rPr>
      <w:rFonts w:ascii="Arial" w:hAnsi="Arial" w:cs="Arial"/>
      <w:b/>
      <w:bCs/>
      <w:iCs/>
      <w:szCs w:val="28"/>
    </w:rPr>
  </w:style>
  <w:style w:type="paragraph" w:styleId="Cmsor3">
    <w:name w:val="heading 3"/>
    <w:basedOn w:val="Norml"/>
    <w:next w:val="Norml"/>
    <w:autoRedefine/>
    <w:qFormat/>
    <w:rsid w:val="005824E9"/>
    <w:pPr>
      <w:keepNext/>
      <w:numPr>
        <w:ilvl w:val="2"/>
        <w:numId w:val="1"/>
      </w:numPr>
      <w:tabs>
        <w:tab w:val="clear" w:pos="1800"/>
      </w:tabs>
      <w:overflowPunct w:val="0"/>
      <w:autoSpaceDE w:val="0"/>
      <w:spacing w:before="120" w:after="120"/>
      <w:ind w:left="431" w:hanging="431"/>
      <w:textAlignment w:val="baseline"/>
      <w:outlineLvl w:val="2"/>
    </w:pPr>
    <w:rPr>
      <w:rFonts w:ascii="Arial" w:hAnsi="Arial"/>
      <w:b/>
      <w:szCs w:val="20"/>
    </w:rPr>
  </w:style>
  <w:style w:type="paragraph" w:styleId="Cmsor4">
    <w:name w:val="heading 4"/>
    <w:basedOn w:val="Cmsor3"/>
    <w:next w:val="Norml"/>
    <w:link w:val="Cmsor4Char"/>
    <w:autoRedefine/>
    <w:uiPriority w:val="9"/>
    <w:semiHidden/>
    <w:unhideWhenUsed/>
    <w:qFormat/>
    <w:rsid w:val="0098584D"/>
    <w:pPr>
      <w:keepLines/>
      <w:numPr>
        <w:ilvl w:val="0"/>
        <w:numId w:val="25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Cmsor5">
    <w:name w:val="heading 5"/>
    <w:basedOn w:val="Norml"/>
    <w:next w:val="Norml"/>
    <w:autoRedefine/>
    <w:qFormat/>
    <w:rsid w:val="0098584D"/>
    <w:pPr>
      <w:keepNext/>
      <w:numPr>
        <w:numId w:val="4"/>
      </w:numPr>
      <w:tabs>
        <w:tab w:val="left" w:pos="1440"/>
      </w:tabs>
      <w:overflowPunct w:val="0"/>
      <w:autoSpaceDE w:val="0"/>
      <w:spacing w:before="120" w:after="120"/>
      <w:ind w:left="1440" w:hanging="360"/>
      <w:textAlignment w:val="baseline"/>
      <w:outlineLvl w:val="4"/>
    </w:pPr>
    <w:rPr>
      <w:rFonts w:ascii="Arial" w:hAnsi="Arial"/>
      <w:b/>
      <w:bCs/>
      <w:szCs w:val="20"/>
      <w:lang w:val="en-GB"/>
    </w:rPr>
  </w:style>
  <w:style w:type="paragraph" w:styleId="Cmsor8">
    <w:name w:val="heading 8"/>
    <w:basedOn w:val="Norml"/>
    <w:next w:val="Norml"/>
    <w:qFormat/>
    <w:rsid w:val="008C54A4"/>
    <w:pPr>
      <w:keepNext/>
      <w:numPr>
        <w:numId w:val="3"/>
      </w:numPr>
      <w:overflowPunct w:val="0"/>
      <w:autoSpaceDE w:val="0"/>
      <w:textAlignment w:val="baseline"/>
      <w:outlineLvl w:val="7"/>
    </w:pPr>
    <w:rPr>
      <w:rFonts w:ascii="Arial" w:hAnsi="Arial" w:cs="Arial"/>
      <w:b/>
      <w:bCs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8C54A4"/>
    <w:rPr>
      <w:rFonts w:ascii="Symbol" w:hAnsi="Symbol" w:cs="Symbol"/>
    </w:rPr>
  </w:style>
  <w:style w:type="character" w:customStyle="1" w:styleId="WW8Num2z1">
    <w:name w:val="WW8Num2z1"/>
    <w:rsid w:val="008C54A4"/>
    <w:rPr>
      <w:u w:val="none"/>
    </w:rPr>
  </w:style>
  <w:style w:type="character" w:customStyle="1" w:styleId="WW8Num2z2">
    <w:name w:val="WW8Num2z2"/>
    <w:rsid w:val="008C54A4"/>
    <w:rPr>
      <w:rFonts w:ascii="Wingdings" w:hAnsi="Wingdings" w:cs="Wingdings"/>
    </w:rPr>
  </w:style>
  <w:style w:type="character" w:customStyle="1" w:styleId="WW8Num2z3">
    <w:name w:val="WW8Num2z3"/>
    <w:rsid w:val="008C54A4"/>
    <w:rPr>
      <w:rFonts w:ascii="Symbol" w:hAnsi="Symbol" w:cs="Symbol"/>
    </w:rPr>
  </w:style>
  <w:style w:type="character" w:customStyle="1" w:styleId="WW8Num3z0">
    <w:name w:val="WW8Num3z0"/>
    <w:rsid w:val="008C54A4"/>
    <w:rPr>
      <w:rFonts w:ascii="Symbol" w:hAnsi="Symbol" w:cs="OpenSymbol"/>
    </w:rPr>
  </w:style>
  <w:style w:type="character" w:customStyle="1" w:styleId="WW8Num5z0">
    <w:name w:val="WW8Num5z0"/>
    <w:rsid w:val="008C54A4"/>
    <w:rPr>
      <w:rFonts w:ascii="Symbol" w:hAnsi="Symbol" w:cs="OpenSymbol"/>
    </w:rPr>
  </w:style>
  <w:style w:type="character" w:customStyle="1" w:styleId="WW8Num6z0">
    <w:name w:val="WW8Num6z0"/>
    <w:rsid w:val="008C54A4"/>
    <w:rPr>
      <w:rFonts w:ascii="Symbol" w:hAnsi="Symbol" w:cs="OpenSymbol"/>
    </w:rPr>
  </w:style>
  <w:style w:type="character" w:customStyle="1" w:styleId="WW8Num7z0">
    <w:name w:val="WW8Num7z0"/>
    <w:rsid w:val="008C54A4"/>
    <w:rPr>
      <w:rFonts w:ascii="Symbol" w:hAnsi="Symbol" w:cs="OpenSymbol"/>
    </w:rPr>
  </w:style>
  <w:style w:type="character" w:customStyle="1" w:styleId="WW8Num8z0">
    <w:name w:val="WW8Num8z0"/>
    <w:rsid w:val="008C54A4"/>
    <w:rPr>
      <w:rFonts w:ascii="Symbol" w:hAnsi="Symbol" w:cs="OpenSymbol"/>
    </w:rPr>
  </w:style>
  <w:style w:type="character" w:customStyle="1" w:styleId="WW8Num9z0">
    <w:name w:val="WW8Num9z0"/>
    <w:rsid w:val="008C54A4"/>
    <w:rPr>
      <w:rFonts w:ascii="Symbol" w:hAnsi="Symbol" w:cs="OpenSymbol"/>
    </w:rPr>
  </w:style>
  <w:style w:type="character" w:customStyle="1" w:styleId="WW8Num10z0">
    <w:name w:val="WW8Num10z0"/>
    <w:rsid w:val="008C54A4"/>
    <w:rPr>
      <w:rFonts w:ascii="Symbol" w:hAnsi="Symbol" w:cs="OpenSymbol"/>
    </w:rPr>
  </w:style>
  <w:style w:type="character" w:customStyle="1" w:styleId="WW8Num11z0">
    <w:name w:val="WW8Num11z0"/>
    <w:rsid w:val="008C54A4"/>
    <w:rPr>
      <w:rFonts w:ascii="Symbol" w:hAnsi="Symbol" w:cs="OpenSymbol"/>
    </w:rPr>
  </w:style>
  <w:style w:type="character" w:customStyle="1" w:styleId="WW8Num12z0">
    <w:name w:val="WW8Num12z0"/>
    <w:rsid w:val="008C54A4"/>
    <w:rPr>
      <w:rFonts w:ascii="Symbol" w:hAnsi="Symbol" w:cs="OpenSymbol"/>
    </w:rPr>
  </w:style>
  <w:style w:type="character" w:customStyle="1" w:styleId="Absatz-Standardschriftart">
    <w:name w:val="Absatz-Standardschriftart"/>
    <w:rsid w:val="008C54A4"/>
  </w:style>
  <w:style w:type="character" w:customStyle="1" w:styleId="WW-Absatz-Standardschriftart">
    <w:name w:val="WW-Absatz-Standardschriftart"/>
    <w:rsid w:val="008C54A4"/>
  </w:style>
  <w:style w:type="character" w:customStyle="1" w:styleId="WW-Absatz-Standardschriftart1">
    <w:name w:val="WW-Absatz-Standardschriftart1"/>
    <w:rsid w:val="008C54A4"/>
  </w:style>
  <w:style w:type="character" w:customStyle="1" w:styleId="WW-Absatz-Standardschriftart11">
    <w:name w:val="WW-Absatz-Standardschriftart11"/>
    <w:rsid w:val="008C54A4"/>
  </w:style>
  <w:style w:type="character" w:customStyle="1" w:styleId="WW-Absatz-Standardschriftart111">
    <w:name w:val="WW-Absatz-Standardschriftart111"/>
    <w:rsid w:val="008C54A4"/>
  </w:style>
  <w:style w:type="character" w:customStyle="1" w:styleId="WW-Absatz-Standardschriftart1111">
    <w:name w:val="WW-Absatz-Standardschriftart1111"/>
    <w:rsid w:val="008C54A4"/>
  </w:style>
  <w:style w:type="character" w:customStyle="1" w:styleId="WW-Absatz-Standardschriftart11111">
    <w:name w:val="WW-Absatz-Standardschriftart11111"/>
    <w:rsid w:val="008C54A4"/>
  </w:style>
  <w:style w:type="character" w:customStyle="1" w:styleId="WW-Absatz-Standardschriftart111111">
    <w:name w:val="WW-Absatz-Standardschriftart111111"/>
    <w:rsid w:val="008C54A4"/>
  </w:style>
  <w:style w:type="character" w:customStyle="1" w:styleId="WW-Absatz-Standardschriftart1111111">
    <w:name w:val="WW-Absatz-Standardschriftart1111111"/>
    <w:rsid w:val="008C54A4"/>
  </w:style>
  <w:style w:type="character" w:customStyle="1" w:styleId="WW-Absatz-Standardschriftart11111111">
    <w:name w:val="WW-Absatz-Standardschriftart11111111"/>
    <w:rsid w:val="008C54A4"/>
  </w:style>
  <w:style w:type="character" w:customStyle="1" w:styleId="WW-Absatz-Standardschriftart111111111">
    <w:name w:val="WW-Absatz-Standardschriftart111111111"/>
    <w:rsid w:val="008C54A4"/>
  </w:style>
  <w:style w:type="character" w:customStyle="1" w:styleId="WW-Absatz-Standardschriftart1111111111">
    <w:name w:val="WW-Absatz-Standardschriftart1111111111"/>
    <w:rsid w:val="008C54A4"/>
  </w:style>
  <w:style w:type="character" w:customStyle="1" w:styleId="WW-Absatz-Standardschriftart11111111111">
    <w:name w:val="WW-Absatz-Standardschriftart11111111111"/>
    <w:rsid w:val="008C54A4"/>
  </w:style>
  <w:style w:type="character" w:customStyle="1" w:styleId="WW-Absatz-Standardschriftart111111111111">
    <w:name w:val="WW-Absatz-Standardschriftart111111111111"/>
    <w:rsid w:val="008C54A4"/>
  </w:style>
  <w:style w:type="character" w:customStyle="1" w:styleId="WW-Absatz-Standardschriftart1111111111111">
    <w:name w:val="WW-Absatz-Standardschriftart1111111111111"/>
    <w:rsid w:val="008C54A4"/>
  </w:style>
  <w:style w:type="character" w:customStyle="1" w:styleId="WW-Absatz-Standardschriftart11111111111111">
    <w:name w:val="WW-Absatz-Standardschriftart11111111111111"/>
    <w:rsid w:val="008C54A4"/>
  </w:style>
  <w:style w:type="character" w:customStyle="1" w:styleId="WW-Absatz-Standardschriftart111111111111111">
    <w:name w:val="WW-Absatz-Standardschriftart111111111111111"/>
    <w:rsid w:val="008C54A4"/>
  </w:style>
  <w:style w:type="character" w:customStyle="1" w:styleId="WW-Absatz-Standardschriftart1111111111111111">
    <w:name w:val="WW-Absatz-Standardschriftart1111111111111111"/>
    <w:rsid w:val="008C54A4"/>
  </w:style>
  <w:style w:type="character" w:customStyle="1" w:styleId="WW-Absatz-Standardschriftart11111111111111111">
    <w:name w:val="WW-Absatz-Standardschriftart11111111111111111"/>
    <w:rsid w:val="008C54A4"/>
  </w:style>
  <w:style w:type="character" w:customStyle="1" w:styleId="WW-Absatz-Standardschriftart111111111111111111">
    <w:name w:val="WW-Absatz-Standardschriftart111111111111111111"/>
    <w:rsid w:val="008C54A4"/>
  </w:style>
  <w:style w:type="character" w:customStyle="1" w:styleId="WW-Absatz-Standardschriftart1111111111111111111">
    <w:name w:val="WW-Absatz-Standardschriftart1111111111111111111"/>
    <w:rsid w:val="008C54A4"/>
  </w:style>
  <w:style w:type="character" w:customStyle="1" w:styleId="WW-Absatz-Standardschriftart11111111111111111111">
    <w:name w:val="WW-Absatz-Standardschriftart11111111111111111111"/>
    <w:rsid w:val="008C54A4"/>
  </w:style>
  <w:style w:type="character" w:customStyle="1" w:styleId="WW-Absatz-Standardschriftart111111111111111111111">
    <w:name w:val="WW-Absatz-Standardschriftart111111111111111111111"/>
    <w:rsid w:val="008C54A4"/>
  </w:style>
  <w:style w:type="character" w:customStyle="1" w:styleId="WW-Absatz-Standardschriftart1111111111111111111111">
    <w:name w:val="WW-Absatz-Standardschriftart1111111111111111111111"/>
    <w:rsid w:val="008C54A4"/>
  </w:style>
  <w:style w:type="character" w:customStyle="1" w:styleId="WW-Absatz-Standardschriftart11111111111111111111111">
    <w:name w:val="WW-Absatz-Standardschriftart11111111111111111111111"/>
    <w:rsid w:val="008C54A4"/>
  </w:style>
  <w:style w:type="character" w:customStyle="1" w:styleId="WW-Absatz-Standardschriftart111111111111111111111111">
    <w:name w:val="WW-Absatz-Standardschriftart111111111111111111111111"/>
    <w:rsid w:val="008C54A4"/>
  </w:style>
  <w:style w:type="character" w:customStyle="1" w:styleId="WW-Absatz-Standardschriftart1111111111111111111111111">
    <w:name w:val="WW-Absatz-Standardschriftart1111111111111111111111111"/>
    <w:rsid w:val="008C54A4"/>
  </w:style>
  <w:style w:type="character" w:customStyle="1" w:styleId="WW-Absatz-Standardschriftart11111111111111111111111111">
    <w:name w:val="WW-Absatz-Standardschriftart11111111111111111111111111"/>
    <w:rsid w:val="008C54A4"/>
  </w:style>
  <w:style w:type="character" w:customStyle="1" w:styleId="WW-Absatz-Standardschriftart111111111111111111111111111">
    <w:name w:val="WW-Absatz-Standardschriftart111111111111111111111111111"/>
    <w:rsid w:val="008C54A4"/>
  </w:style>
  <w:style w:type="character" w:customStyle="1" w:styleId="WW-Absatz-Standardschriftart1111111111111111111111111111">
    <w:name w:val="WW-Absatz-Standardschriftart1111111111111111111111111111"/>
    <w:rsid w:val="008C54A4"/>
  </w:style>
  <w:style w:type="character" w:customStyle="1" w:styleId="WW-Absatz-Standardschriftart11111111111111111111111111111">
    <w:name w:val="WW-Absatz-Standardschriftart11111111111111111111111111111"/>
    <w:rsid w:val="008C54A4"/>
  </w:style>
  <w:style w:type="character" w:customStyle="1" w:styleId="WW-Absatz-Standardschriftart111111111111111111111111111111">
    <w:name w:val="WW-Absatz-Standardschriftart111111111111111111111111111111"/>
    <w:rsid w:val="008C54A4"/>
  </w:style>
  <w:style w:type="character" w:customStyle="1" w:styleId="WW-Absatz-Standardschriftart1111111111111111111111111111111">
    <w:name w:val="WW-Absatz-Standardschriftart1111111111111111111111111111111"/>
    <w:rsid w:val="008C54A4"/>
  </w:style>
  <w:style w:type="character" w:customStyle="1" w:styleId="WW-Absatz-Standardschriftart11111111111111111111111111111111">
    <w:name w:val="WW-Absatz-Standardschriftart11111111111111111111111111111111"/>
    <w:rsid w:val="008C54A4"/>
  </w:style>
  <w:style w:type="character" w:customStyle="1" w:styleId="WW-Absatz-Standardschriftart111111111111111111111111111111111">
    <w:name w:val="WW-Absatz-Standardschriftart111111111111111111111111111111111"/>
    <w:rsid w:val="008C54A4"/>
  </w:style>
  <w:style w:type="character" w:customStyle="1" w:styleId="WW-Absatz-Standardschriftart1111111111111111111111111111111111">
    <w:name w:val="WW-Absatz-Standardschriftart1111111111111111111111111111111111"/>
    <w:rsid w:val="008C54A4"/>
  </w:style>
  <w:style w:type="character" w:customStyle="1" w:styleId="WW-Absatz-Standardschriftart11111111111111111111111111111111111">
    <w:name w:val="WW-Absatz-Standardschriftart11111111111111111111111111111111111"/>
    <w:rsid w:val="008C54A4"/>
  </w:style>
  <w:style w:type="character" w:customStyle="1" w:styleId="WW-Absatz-Standardschriftart111111111111111111111111111111111111">
    <w:name w:val="WW-Absatz-Standardschriftart111111111111111111111111111111111111"/>
    <w:rsid w:val="008C54A4"/>
  </w:style>
  <w:style w:type="character" w:customStyle="1" w:styleId="WW-Absatz-Standardschriftart1111111111111111111111111111111111111">
    <w:name w:val="WW-Absatz-Standardschriftart1111111111111111111111111111111111111"/>
    <w:rsid w:val="008C54A4"/>
  </w:style>
  <w:style w:type="character" w:customStyle="1" w:styleId="WW-Absatz-Standardschriftart11111111111111111111111111111111111111">
    <w:name w:val="WW-Absatz-Standardschriftart11111111111111111111111111111111111111"/>
    <w:rsid w:val="008C54A4"/>
  </w:style>
  <w:style w:type="character" w:customStyle="1" w:styleId="WW-Absatz-Standardschriftart111111111111111111111111111111111111111">
    <w:name w:val="WW-Absatz-Standardschriftart111111111111111111111111111111111111111"/>
    <w:rsid w:val="008C54A4"/>
  </w:style>
  <w:style w:type="character" w:customStyle="1" w:styleId="WW-Absatz-Standardschriftart1111111111111111111111111111111111111111">
    <w:name w:val="WW-Absatz-Standardschriftart1111111111111111111111111111111111111111"/>
    <w:rsid w:val="008C54A4"/>
  </w:style>
  <w:style w:type="character" w:customStyle="1" w:styleId="WW-Absatz-Standardschriftart11111111111111111111111111111111111111111">
    <w:name w:val="WW-Absatz-Standardschriftart11111111111111111111111111111111111111111"/>
    <w:rsid w:val="008C54A4"/>
  </w:style>
  <w:style w:type="character" w:customStyle="1" w:styleId="WW-Absatz-Standardschriftart111111111111111111111111111111111111111111">
    <w:name w:val="WW-Absatz-Standardschriftart111111111111111111111111111111111111111111"/>
    <w:rsid w:val="008C54A4"/>
  </w:style>
  <w:style w:type="character" w:customStyle="1" w:styleId="WW-Absatz-Standardschriftart1111111111111111111111111111111111111111111">
    <w:name w:val="WW-Absatz-Standardschriftart1111111111111111111111111111111111111111111"/>
    <w:rsid w:val="008C54A4"/>
  </w:style>
  <w:style w:type="character" w:customStyle="1" w:styleId="WW-Absatz-Standardschriftart11111111111111111111111111111111111111111111">
    <w:name w:val="WW-Absatz-Standardschriftart11111111111111111111111111111111111111111111"/>
    <w:rsid w:val="008C54A4"/>
  </w:style>
  <w:style w:type="character" w:customStyle="1" w:styleId="WW-Absatz-Standardschriftart111111111111111111111111111111111111111111111">
    <w:name w:val="WW-Absatz-Standardschriftart111111111111111111111111111111111111111111111"/>
    <w:rsid w:val="008C54A4"/>
  </w:style>
  <w:style w:type="character" w:customStyle="1" w:styleId="WW-Absatz-Standardschriftart1111111111111111111111111111111111111111111111">
    <w:name w:val="WW-Absatz-Standardschriftart1111111111111111111111111111111111111111111111"/>
    <w:rsid w:val="008C54A4"/>
  </w:style>
  <w:style w:type="character" w:customStyle="1" w:styleId="WW-Absatz-Standardschriftart11111111111111111111111111111111111111111111111">
    <w:name w:val="WW-Absatz-Standardschriftart11111111111111111111111111111111111111111111111"/>
    <w:rsid w:val="008C54A4"/>
  </w:style>
  <w:style w:type="character" w:customStyle="1" w:styleId="WW-Absatz-Standardschriftart111111111111111111111111111111111111111111111111">
    <w:name w:val="WW-Absatz-Standardschriftart111111111111111111111111111111111111111111111111"/>
    <w:rsid w:val="008C54A4"/>
  </w:style>
  <w:style w:type="character" w:customStyle="1" w:styleId="WW-Absatz-Standardschriftart1111111111111111111111111111111111111111111111111">
    <w:name w:val="WW-Absatz-Standardschriftart1111111111111111111111111111111111111111111111111"/>
    <w:rsid w:val="008C54A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8C54A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8C54A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8C54A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8C54A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8C54A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8C54A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8C54A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8C54A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8C54A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8C54A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8C54A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8C54A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8C54A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8C54A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8C54A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8C54A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8C54A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8C54A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8C54A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8C54A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8C54A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8C54A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8C54A4"/>
  </w:style>
  <w:style w:type="character" w:customStyle="1" w:styleId="WW8Num1z0">
    <w:name w:val="WW8Num1z0"/>
    <w:rsid w:val="008C54A4"/>
    <w:rPr>
      <w:rFonts w:ascii="Symbol" w:hAnsi="Symbol" w:cs="Symbol"/>
    </w:rPr>
  </w:style>
  <w:style w:type="character" w:customStyle="1" w:styleId="WW8Num1z1">
    <w:name w:val="WW8Num1z1"/>
    <w:rsid w:val="008C54A4"/>
    <w:rPr>
      <w:rFonts w:ascii="Courier New" w:hAnsi="Courier New" w:cs="Courier New"/>
    </w:rPr>
  </w:style>
  <w:style w:type="character" w:customStyle="1" w:styleId="WW8Num1z2">
    <w:name w:val="WW8Num1z2"/>
    <w:rsid w:val="008C54A4"/>
    <w:rPr>
      <w:rFonts w:ascii="Wingdings" w:hAnsi="Wingdings" w:cs="Wingdings"/>
    </w:rPr>
  </w:style>
  <w:style w:type="character" w:customStyle="1" w:styleId="Bekezdsalap-bettpusa">
    <w:name w:val="Bekezdés alap-betűtípusa"/>
    <w:rsid w:val="008C54A4"/>
  </w:style>
  <w:style w:type="character" w:customStyle="1" w:styleId="Char">
    <w:name w:val="Char"/>
    <w:basedOn w:val="Bekezdsalap-bettpusa"/>
    <w:rsid w:val="008C54A4"/>
    <w:rPr>
      <w:b/>
      <w:sz w:val="24"/>
      <w:lang w:val="hu-HU" w:eastAsia="ar-SA" w:bidi="ar-SA"/>
    </w:rPr>
  </w:style>
  <w:style w:type="character" w:styleId="Hiperhivatkozs">
    <w:name w:val="Hyperlink"/>
    <w:basedOn w:val="Bekezdsalap-bettpusa"/>
    <w:uiPriority w:val="99"/>
    <w:rsid w:val="008C54A4"/>
    <w:rPr>
      <w:strike w:val="0"/>
      <w:dstrike w:val="0"/>
      <w:color w:val="000000"/>
      <w:u w:val="none"/>
    </w:rPr>
  </w:style>
  <w:style w:type="character" w:customStyle="1" w:styleId="Jegyzethivatkozs1">
    <w:name w:val="Jegyzethivatkozás1"/>
    <w:basedOn w:val="Bekezdsalap-bettpusa"/>
    <w:rsid w:val="008C54A4"/>
    <w:rPr>
      <w:sz w:val="16"/>
      <w:szCs w:val="16"/>
    </w:rPr>
  </w:style>
  <w:style w:type="character" w:styleId="Oldalszm">
    <w:name w:val="page number"/>
    <w:basedOn w:val="Bekezdsalap-bettpusa"/>
    <w:rsid w:val="008C54A4"/>
  </w:style>
  <w:style w:type="character" w:customStyle="1" w:styleId="Bullets">
    <w:name w:val="Bullets"/>
    <w:rsid w:val="008C54A4"/>
    <w:rPr>
      <w:rFonts w:ascii="OpenSymbol" w:eastAsia="OpenSymbol" w:hAnsi="OpenSymbol" w:cs="OpenSymbol"/>
    </w:rPr>
  </w:style>
  <w:style w:type="character" w:styleId="Kiemels">
    <w:name w:val="Emphasis"/>
    <w:qFormat/>
    <w:rsid w:val="008C54A4"/>
    <w:rPr>
      <w:i/>
      <w:iCs/>
    </w:rPr>
  </w:style>
  <w:style w:type="character" w:customStyle="1" w:styleId="SourceText">
    <w:name w:val="Source Text"/>
    <w:rsid w:val="008C54A4"/>
    <w:rPr>
      <w:rFonts w:ascii="DejaVu Sans Mono" w:eastAsia="DejaVu Sans" w:hAnsi="DejaVu Sans Mono" w:cs="DejaVu Sans Mono"/>
    </w:rPr>
  </w:style>
  <w:style w:type="character" w:customStyle="1" w:styleId="NumberingSymbols">
    <w:name w:val="Numbering Symbols"/>
    <w:rsid w:val="008C54A4"/>
  </w:style>
  <w:style w:type="character" w:customStyle="1" w:styleId="FootnoteCharacters">
    <w:name w:val="Footnote Characters"/>
    <w:rsid w:val="008C54A4"/>
  </w:style>
  <w:style w:type="character" w:styleId="Lbjegyzet-hivatkozs">
    <w:name w:val="footnote reference"/>
    <w:rsid w:val="008C54A4"/>
    <w:rPr>
      <w:vertAlign w:val="superscript"/>
    </w:rPr>
  </w:style>
  <w:style w:type="character" w:customStyle="1" w:styleId="EndnoteCharacters">
    <w:name w:val="Endnote Characters"/>
    <w:rsid w:val="008C54A4"/>
  </w:style>
  <w:style w:type="character" w:styleId="Vgjegyzet-hivatkozs">
    <w:name w:val="endnote reference"/>
    <w:rsid w:val="008C54A4"/>
    <w:rPr>
      <w:vertAlign w:val="superscript"/>
    </w:rPr>
  </w:style>
  <w:style w:type="paragraph" w:customStyle="1" w:styleId="Heading">
    <w:name w:val="Heading"/>
    <w:basedOn w:val="Norml"/>
    <w:next w:val="Szvegtrzs"/>
    <w:rsid w:val="008C54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zvegtrzs">
    <w:name w:val="Body Text"/>
    <w:basedOn w:val="Norml"/>
    <w:link w:val="SzvegtrzsChar"/>
    <w:rsid w:val="008C54A4"/>
    <w:pPr>
      <w:numPr>
        <w:numId w:val="2"/>
      </w:numPr>
      <w:tabs>
        <w:tab w:val="left" w:pos="567"/>
      </w:tabs>
      <w:overflowPunct w:val="0"/>
      <w:autoSpaceDE w:val="0"/>
      <w:ind w:left="567" w:hanging="283"/>
      <w:textAlignment w:val="baseline"/>
    </w:pPr>
    <w:rPr>
      <w:iCs/>
    </w:rPr>
  </w:style>
  <w:style w:type="paragraph" w:styleId="Lista">
    <w:name w:val="List"/>
    <w:basedOn w:val="Szvegtrzs"/>
    <w:rsid w:val="008C54A4"/>
    <w:rPr>
      <w:rFonts w:cs="Lohit Hindi"/>
    </w:rPr>
  </w:style>
  <w:style w:type="paragraph" w:customStyle="1" w:styleId="Caption">
    <w:name w:val="Caption"/>
    <w:basedOn w:val="Norml"/>
    <w:rsid w:val="008C54A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rsid w:val="008C54A4"/>
    <w:pPr>
      <w:suppressLineNumbers/>
    </w:pPr>
    <w:rPr>
      <w:rFonts w:cs="Lohit Hindi"/>
    </w:rPr>
  </w:style>
  <w:style w:type="paragraph" w:customStyle="1" w:styleId="Szvegtrzs21">
    <w:name w:val="Szövegtörzs 21"/>
    <w:basedOn w:val="Norml"/>
    <w:rsid w:val="008C54A4"/>
    <w:pPr>
      <w:overflowPunct w:val="0"/>
      <w:autoSpaceDE w:val="0"/>
      <w:textAlignment w:val="baseline"/>
    </w:pPr>
    <w:rPr>
      <w:rFonts w:ascii="Arial" w:hAnsi="Arial" w:cs="Arial"/>
      <w:szCs w:val="20"/>
    </w:rPr>
  </w:style>
  <w:style w:type="paragraph" w:styleId="NormlWeb">
    <w:name w:val="Normal (Web)"/>
    <w:basedOn w:val="Norml"/>
    <w:uiPriority w:val="99"/>
    <w:rsid w:val="008C54A4"/>
    <w:pPr>
      <w:spacing w:before="280" w:after="280"/>
    </w:pPr>
    <w:rPr>
      <w:color w:val="090D5B"/>
    </w:rPr>
  </w:style>
  <w:style w:type="paragraph" w:customStyle="1" w:styleId="Jegyzetszveg1">
    <w:name w:val="Jegyzetszöveg1"/>
    <w:basedOn w:val="Norml"/>
    <w:rsid w:val="008C54A4"/>
    <w:rPr>
      <w:sz w:val="20"/>
      <w:szCs w:val="20"/>
    </w:rPr>
  </w:style>
  <w:style w:type="paragraph" w:styleId="Megjegyzstrgya">
    <w:name w:val="annotation subject"/>
    <w:basedOn w:val="Jegyzetszveg1"/>
    <w:next w:val="Jegyzetszveg1"/>
    <w:rsid w:val="008C54A4"/>
    <w:rPr>
      <w:b/>
      <w:bCs/>
    </w:rPr>
  </w:style>
  <w:style w:type="paragraph" w:styleId="Buborkszveg">
    <w:name w:val="Balloon Text"/>
    <w:basedOn w:val="Norml"/>
    <w:rsid w:val="008C54A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zvegtrzs"/>
    <w:rsid w:val="008C54A4"/>
  </w:style>
  <w:style w:type="paragraph" w:customStyle="1" w:styleId="TableContents">
    <w:name w:val="Table Contents"/>
    <w:basedOn w:val="Norml"/>
    <w:rsid w:val="008C54A4"/>
    <w:pPr>
      <w:suppressLineNumbers/>
    </w:pPr>
  </w:style>
  <w:style w:type="paragraph" w:customStyle="1" w:styleId="TableHeading">
    <w:name w:val="Table Heading"/>
    <w:basedOn w:val="TableContents"/>
    <w:rsid w:val="008C54A4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8C54A4"/>
    <w:pPr>
      <w:suppressLineNumbers/>
    </w:pPr>
    <w:rPr>
      <w:b/>
      <w:bCs/>
      <w:sz w:val="32"/>
      <w:szCs w:val="32"/>
    </w:rPr>
  </w:style>
  <w:style w:type="paragraph" w:styleId="TJ3">
    <w:name w:val="toc 3"/>
    <w:basedOn w:val="Index"/>
    <w:autoRedefine/>
    <w:uiPriority w:val="39"/>
    <w:rsid w:val="002D3008"/>
    <w:pPr>
      <w:suppressLineNumbers w:val="0"/>
      <w:ind w:left="480"/>
    </w:pPr>
    <w:rPr>
      <w:rFonts w:cstheme="minorHAnsi"/>
      <w:i/>
      <w:iCs/>
      <w:szCs w:val="20"/>
    </w:rPr>
  </w:style>
  <w:style w:type="paragraph" w:styleId="TJ1">
    <w:name w:val="toc 1"/>
    <w:basedOn w:val="Index"/>
    <w:autoRedefine/>
    <w:uiPriority w:val="39"/>
    <w:rsid w:val="002D3008"/>
    <w:pPr>
      <w:suppressLineNumbers w:val="0"/>
      <w:spacing w:before="120" w:after="120"/>
    </w:pPr>
    <w:rPr>
      <w:rFonts w:cstheme="minorHAnsi"/>
      <w:b/>
      <w:bCs/>
      <w:caps/>
      <w:szCs w:val="20"/>
    </w:rPr>
  </w:style>
  <w:style w:type="paragraph" w:styleId="TJ2">
    <w:name w:val="toc 2"/>
    <w:basedOn w:val="Index"/>
    <w:autoRedefine/>
    <w:uiPriority w:val="39"/>
    <w:rsid w:val="002D3008"/>
    <w:pPr>
      <w:suppressLineNumbers w:val="0"/>
      <w:ind w:left="240"/>
    </w:pPr>
    <w:rPr>
      <w:rFonts w:cstheme="minorHAnsi"/>
      <w:smallCaps/>
      <w:szCs w:val="20"/>
    </w:rPr>
  </w:style>
  <w:style w:type="paragraph" w:styleId="TJ4">
    <w:name w:val="toc 4"/>
    <w:basedOn w:val="Index"/>
    <w:rsid w:val="008C54A4"/>
    <w:pPr>
      <w:suppressLineNumbers w:val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Index"/>
    <w:rsid w:val="008C54A4"/>
    <w:pPr>
      <w:suppressLineNumbers w:val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Index"/>
    <w:rsid w:val="008C54A4"/>
    <w:pPr>
      <w:suppressLineNumbers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Index"/>
    <w:rsid w:val="008C54A4"/>
    <w:pPr>
      <w:suppressLineNumbers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Index"/>
    <w:rsid w:val="008C54A4"/>
    <w:pPr>
      <w:suppressLineNumbers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Index"/>
    <w:rsid w:val="008C54A4"/>
    <w:pPr>
      <w:suppressLineNumbers w:val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8C54A4"/>
    <w:pPr>
      <w:tabs>
        <w:tab w:val="right" w:leader="dot" w:pos="7091"/>
      </w:tabs>
      <w:ind w:left="2547"/>
    </w:pPr>
  </w:style>
  <w:style w:type="paragraph" w:styleId="Lbjegyzetszveg">
    <w:name w:val="foot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Vgjegyzetszvege">
    <w:name w:val="end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llb">
    <w:name w:val="foot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styleId="lfej">
    <w:name w:val="head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customStyle="1" w:styleId="PreformattedText">
    <w:name w:val="Preformatted Text"/>
    <w:basedOn w:val="Norml"/>
    <w:rsid w:val="008C54A4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apple-style-span">
    <w:name w:val="apple-style-span"/>
    <w:basedOn w:val="Bekezdsalapbettpusa"/>
    <w:rsid w:val="00FC1B16"/>
  </w:style>
  <w:style w:type="character" w:customStyle="1" w:styleId="apple-converted-space">
    <w:name w:val="apple-converted-space"/>
    <w:basedOn w:val="Bekezdsalapbettpusa"/>
    <w:rsid w:val="00FC1B16"/>
  </w:style>
  <w:style w:type="character" w:customStyle="1" w:styleId="Cmsor1Char">
    <w:name w:val="Címsor 1 Char"/>
    <w:basedOn w:val="Bekezdsalapbettpusa"/>
    <w:link w:val="Cmsor1"/>
    <w:uiPriority w:val="9"/>
    <w:rsid w:val="0075112D"/>
    <w:rPr>
      <w:rFonts w:ascii="Arial" w:hAnsi="Arial"/>
      <w:b/>
      <w:sz w:val="28"/>
      <w:lang w:eastAsia="ar-SA"/>
    </w:rPr>
  </w:style>
  <w:style w:type="character" w:customStyle="1" w:styleId="hps">
    <w:name w:val="hps"/>
    <w:basedOn w:val="Bekezdsalapbettpusa"/>
    <w:rsid w:val="00E01195"/>
  </w:style>
  <w:style w:type="paragraph" w:styleId="Irodalomjegyzk">
    <w:name w:val="Bibliography"/>
    <w:basedOn w:val="Norml"/>
    <w:next w:val="Norml"/>
    <w:uiPriority w:val="37"/>
    <w:unhideWhenUsed/>
    <w:rsid w:val="008A24F3"/>
  </w:style>
  <w:style w:type="table" w:styleId="Rcsostblzat">
    <w:name w:val="Table Grid"/>
    <w:basedOn w:val="Normltblzat"/>
    <w:uiPriority w:val="59"/>
    <w:rsid w:val="00396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autoRedefine/>
    <w:unhideWhenUsed/>
    <w:qFormat/>
    <w:rsid w:val="00A27229"/>
    <w:pPr>
      <w:keepNext/>
      <w:numPr>
        <w:numId w:val="40"/>
      </w:numPr>
      <w:spacing w:after="200" w:line="240" w:lineRule="auto"/>
      <w:jc w:val="center"/>
    </w:pPr>
    <w:rPr>
      <w:b/>
      <w:bCs/>
      <w:sz w:val="18"/>
      <w:szCs w:val="18"/>
    </w:rPr>
  </w:style>
  <w:style w:type="paragraph" w:styleId="Listaszerbekezds">
    <w:name w:val="List Paragraph"/>
    <w:basedOn w:val="Norml"/>
    <w:uiPriority w:val="34"/>
    <w:qFormat/>
    <w:rsid w:val="00105855"/>
    <w:pPr>
      <w:ind w:left="720"/>
      <w:contextualSpacing/>
    </w:pPr>
  </w:style>
  <w:style w:type="paragraph" w:customStyle="1" w:styleId="Norml1">
    <w:name w:val="Normál1"/>
    <w:basedOn w:val="Cmsor5"/>
    <w:qFormat/>
    <w:rsid w:val="00B879EF"/>
    <w:pPr>
      <w:framePr w:wrap="around" w:vAnchor="text" w:hAnchor="text" w:y="1"/>
      <w:numPr>
        <w:numId w:val="0"/>
      </w:numPr>
      <w:tabs>
        <w:tab w:val="clear" w:pos="1440"/>
      </w:tabs>
      <w:suppressAutoHyphens w:val="0"/>
      <w:autoSpaceDN w:val="0"/>
      <w:adjustRightInd w:val="0"/>
      <w:spacing w:before="0" w:after="0"/>
    </w:pPr>
    <w:rPr>
      <w:rFonts w:ascii="Times New Roman" w:hAnsi="Times New Roman"/>
      <w:b w:val="0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584D"/>
    <w:rPr>
      <w:rFonts w:ascii="Arial" w:eastAsiaTheme="majorEastAsia" w:hAnsi="Arial" w:cstheme="majorBidi"/>
      <w:b/>
      <w:bCs/>
      <w:iCs/>
      <w:sz w:val="24"/>
      <w:lang w:eastAsia="ar-SA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7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77101C"/>
    <w:rPr>
      <w:iCs/>
      <w:lang w:eastAsia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745EF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Bekezdsalapbettpusa"/>
    <w:rsid w:val="00A745EF"/>
  </w:style>
  <w:style w:type="character" w:customStyle="1" w:styleId="pun">
    <w:name w:val="pun"/>
    <w:basedOn w:val="Bekezdsalapbettpusa"/>
    <w:rsid w:val="00A745EF"/>
  </w:style>
  <w:style w:type="character" w:customStyle="1" w:styleId="kwd">
    <w:name w:val="kwd"/>
    <w:basedOn w:val="Bekezdsalapbettpusa"/>
    <w:rsid w:val="00A745EF"/>
  </w:style>
  <w:style w:type="character" w:customStyle="1" w:styleId="str">
    <w:name w:val="str"/>
    <w:basedOn w:val="Bekezdsalapbettpusa"/>
    <w:rsid w:val="00A745EF"/>
  </w:style>
  <w:style w:type="character" w:customStyle="1" w:styleId="typ">
    <w:name w:val="typ"/>
    <w:basedOn w:val="Bekezdsalapbettpusa"/>
    <w:rsid w:val="00A745EF"/>
  </w:style>
  <w:style w:type="character" w:styleId="Mrltotthiperhivatkozs">
    <w:name w:val="FollowedHyperlink"/>
    <w:basedOn w:val="Bekezdsalapbettpusa"/>
    <w:uiPriority w:val="99"/>
    <w:semiHidden/>
    <w:unhideWhenUsed/>
    <w:rsid w:val="00C130C6"/>
    <w:rPr>
      <w:color w:val="800080" w:themeColor="followedHyperlink"/>
      <w:u w:val="single"/>
    </w:rPr>
  </w:style>
  <w:style w:type="paragraph" w:customStyle="1" w:styleId="kp">
    <w:name w:val="kép"/>
    <w:basedOn w:val="Norml"/>
    <w:rsid w:val="00AC4865"/>
  </w:style>
  <w:style w:type="paragraph" w:customStyle="1" w:styleId="Kd">
    <w:name w:val="Kód"/>
    <w:basedOn w:val="Norml"/>
    <w:autoRedefine/>
    <w:qFormat/>
    <w:rsid w:val="006133B7"/>
    <w:pPr>
      <w:jc w:val="left"/>
    </w:pPr>
    <w:rPr>
      <w:rFonts w:ascii="Arial Narrow" w:hAnsi="Arial Narrow"/>
      <w:sz w:val="2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computer.howstuffworks.com/web-server4.htm" TargetMode="External"/><Relationship Id="rId26" Type="http://schemas.openxmlformats.org/officeDocument/2006/relationships/hyperlink" Target="http://www.contrib.andrew.cmu.edu/~shadow/sql/sql1992.txt" TargetMode="External"/><Relationship Id="rId39" Type="http://schemas.openxmlformats.org/officeDocument/2006/relationships/hyperlink" Target="http://pezia.hu/content/2009/03/08/weboldalak_biztons%C3%A1ga_1_sql_injec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html5.org/" TargetMode="External"/><Relationship Id="rId34" Type="http://schemas.openxmlformats.org/officeDocument/2006/relationships/hyperlink" Target="https://github.com/" TargetMode="External"/><Relationship Id="rId42" Type="http://schemas.openxmlformats.org/officeDocument/2006/relationships/hyperlink" Target="http://www.ietf.org/rfc/rfc4180.tx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hyperlink" Target="http://www.sqlite.org/" TargetMode="External"/><Relationship Id="rId33" Type="http://schemas.openxmlformats.org/officeDocument/2006/relationships/hyperlink" Target="http://linux.die.net/man/1/bash" TargetMode="External"/><Relationship Id="rId38" Type="http://schemas.openxmlformats.org/officeDocument/2006/relationships/hyperlink" Target="http://hu.php.net/pdo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httpd.apache.org/" TargetMode="External"/><Relationship Id="rId29" Type="http://schemas.openxmlformats.org/officeDocument/2006/relationships/hyperlink" Target="https://addons.mozilla.org/hu/firefox/addon/sqlite-manager/" TargetMode="External"/><Relationship Id="rId41" Type="http://schemas.openxmlformats.org/officeDocument/2006/relationships/hyperlink" Target="http://www.phpro.org/tutorials/Introduction-to-PHP-PD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://netbeans.org/" TargetMode="External"/><Relationship Id="rId32" Type="http://schemas.openxmlformats.org/officeDocument/2006/relationships/hyperlink" Target="http://mercurial.selenic.com/" TargetMode="External"/><Relationship Id="rId37" Type="http://schemas.openxmlformats.org/officeDocument/2006/relationships/hyperlink" Target="http://msdn.microsoft.com/en-us/library/aa260976(VS.60).aspx" TargetMode="External"/><Relationship Id="rId40" Type="http://schemas.openxmlformats.org/officeDocument/2006/relationships/hyperlink" Target="http://www.mysql.com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szakdolgozat-kakonyi-roland/" TargetMode="External"/><Relationship Id="rId23" Type="http://schemas.openxmlformats.org/officeDocument/2006/relationships/hyperlink" Target="http://trentrichardson.com/Impromptu/" TargetMode="External"/><Relationship Id="rId28" Type="http://schemas.openxmlformats.org/officeDocument/2006/relationships/hyperlink" Target="http://c2.com/cgi/wiki?AtomicConsistentIsolatedDurable" TargetMode="External"/><Relationship Id="rId36" Type="http://schemas.openxmlformats.org/officeDocument/2006/relationships/hyperlink" Target="http://code.google.com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php.net/" TargetMode="External"/><Relationship Id="rId31" Type="http://schemas.openxmlformats.org/officeDocument/2006/relationships/hyperlink" Target="http://svnbook.red-bean.com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jquery.com/" TargetMode="External"/><Relationship Id="rId27" Type="http://schemas.openxmlformats.org/officeDocument/2006/relationships/hyperlink" Target="http://php.net/manual/en/function.fopen.php" TargetMode="External"/><Relationship Id="rId30" Type="http://schemas.openxmlformats.org/officeDocument/2006/relationships/hyperlink" Target="http://logout.hu/cikk/verziokovetes/a_verziokovetes_lenyege.html" TargetMode="External"/><Relationship Id="rId35" Type="http://schemas.openxmlformats.org/officeDocument/2006/relationships/hyperlink" Target="https://bitbucket.org/" TargetMode="External"/><Relationship Id="rId43" Type="http://schemas.openxmlformats.org/officeDocument/2006/relationships/hyperlink" Target="http://php.net/manual/en/function.fgetcsv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F876B9-ED27-45B3-A8CF-E3B389E4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7344</TotalTime>
  <Pages>43</Pages>
  <Words>5718</Words>
  <Characters>39461</Characters>
  <Application>Microsoft Office Word</Application>
  <DocSecurity>0</DocSecurity>
  <Lines>328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PÉCSI TUDOMÁNYEGYETEM</vt:lpstr>
    </vt:vector>
  </TitlesOfParts>
  <Company/>
  <LinksUpToDate>false</LinksUpToDate>
  <CharactersWithSpaces>45089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PÉCSI TUDOMÁNYEGYETEM</dc:title>
  <dc:creator>Adam</dc:creator>
  <cp:lastModifiedBy>Roller</cp:lastModifiedBy>
  <cp:revision>516</cp:revision>
  <cp:lastPrinted>2011-10-25T22:03:00Z</cp:lastPrinted>
  <dcterms:created xsi:type="dcterms:W3CDTF">2012-05-21T19:13:00Z</dcterms:created>
  <dcterms:modified xsi:type="dcterms:W3CDTF">2012-05-30T22:48:00Z</dcterms:modified>
</cp:coreProperties>
</file>