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2B" w:rsidRPr="0000462B" w:rsidRDefault="0000462B" w:rsidP="0000462B">
      <w:pPr>
        <w:shd w:val="clear" w:color="auto" w:fill="FFFFFF"/>
        <w:spacing w:before="100" w:beforeAutospacing="1" w:after="100" w:afterAutospacing="1" w:line="240" w:lineRule="auto"/>
        <w:outlineLvl w:val="1"/>
        <w:rPr>
          <w:rFonts w:ascii="Segoe UI" w:eastAsia="Times New Roman" w:hAnsi="Segoe UI" w:cs="Segoe UI"/>
          <w:b/>
          <w:bCs/>
          <w:color w:val="424242"/>
          <w:sz w:val="36"/>
          <w:szCs w:val="36"/>
          <w:lang w:val="en" w:eastAsia="de-CH"/>
        </w:rPr>
      </w:pPr>
      <w:r w:rsidRPr="0000462B">
        <w:rPr>
          <w:rFonts w:ascii="Segoe UI" w:eastAsia="Times New Roman" w:hAnsi="Segoe UI" w:cs="Segoe UI"/>
          <w:b/>
          <w:bCs/>
          <w:color w:val="424242"/>
          <w:sz w:val="36"/>
          <w:szCs w:val="36"/>
          <w:lang w:val="en" w:eastAsia="de-CH"/>
        </w:rPr>
        <w:t>Connect PowerShell to your Windows Azure subscription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After downloading and installing the Windows Azure PowerShell module, you need to perform the following initial steps from Windows PowerShell to configure connection information for your Windows Azure subscription. After you perform these steps the first time, the configuration is saved locally, and you do not need to perform these steps again.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1. Set the Windows PowerShell script execution policy to</w:t>
      </w:r>
      <w:r w:rsidRPr="0000462B">
        <w:rPr>
          <w:rFonts w:ascii="Segoe UI" w:eastAsia="Times New Roman" w:hAnsi="Segoe UI" w:cs="Segoe UI"/>
          <w:b/>
          <w:bCs/>
          <w:color w:val="424242"/>
          <w:sz w:val="18"/>
          <w:szCs w:val="18"/>
          <w:lang w:val="en" w:eastAsia="de-CH"/>
        </w:rPr>
        <w:t xml:space="preserve"> </w:t>
      </w:r>
      <w:proofErr w:type="spellStart"/>
      <w:r w:rsidRPr="0000462B">
        <w:rPr>
          <w:rFonts w:ascii="Segoe UI" w:eastAsia="Times New Roman" w:hAnsi="Segoe UI" w:cs="Segoe UI"/>
          <w:b/>
          <w:bCs/>
          <w:color w:val="424242"/>
          <w:sz w:val="18"/>
          <w:szCs w:val="18"/>
          <w:lang w:val="en" w:eastAsia="de-CH"/>
        </w:rPr>
        <w:t>RemoteSigned</w:t>
      </w:r>
      <w:proofErr w:type="spellEnd"/>
      <w:r w:rsidRPr="0000462B">
        <w:rPr>
          <w:rFonts w:ascii="Segoe UI" w:eastAsia="Times New Roman" w:hAnsi="Segoe UI" w:cs="Segoe UI"/>
          <w:color w:val="424242"/>
          <w:sz w:val="18"/>
          <w:szCs w:val="18"/>
          <w:lang w:val="en" w:eastAsia="de-CH"/>
        </w:rPr>
        <w:t>:</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Set-</w:t>
      </w:r>
      <w:proofErr w:type="spellStart"/>
      <w:r w:rsidRPr="0000462B">
        <w:rPr>
          <w:rFonts w:ascii="Segoe UI" w:eastAsia="Times New Roman" w:hAnsi="Segoe UI" w:cs="Segoe UI"/>
          <w:color w:val="424242"/>
          <w:sz w:val="19"/>
          <w:szCs w:val="19"/>
          <w:lang w:val="en" w:eastAsia="de-CH"/>
        </w:rPr>
        <w:t>ExecutionPolicy</w:t>
      </w:r>
      <w:proofErr w:type="spellEnd"/>
      <w:r w:rsidRPr="0000462B">
        <w:rPr>
          <w:rFonts w:ascii="Segoe UI" w:eastAsia="Times New Roman" w:hAnsi="Segoe UI" w:cs="Segoe UI"/>
          <w:color w:val="424242"/>
          <w:sz w:val="19"/>
          <w:szCs w:val="19"/>
          <w:lang w:val="en" w:eastAsia="de-CH"/>
        </w:rPr>
        <w:t xml:space="preserve"> -</w:t>
      </w:r>
      <w:proofErr w:type="spellStart"/>
      <w:r w:rsidRPr="0000462B">
        <w:rPr>
          <w:rFonts w:ascii="Segoe UI" w:eastAsia="Times New Roman" w:hAnsi="Segoe UI" w:cs="Segoe UI"/>
          <w:color w:val="424242"/>
          <w:sz w:val="19"/>
          <w:szCs w:val="19"/>
          <w:lang w:val="en" w:eastAsia="de-CH"/>
        </w:rPr>
        <w:t>ExecutionPolicy</w:t>
      </w:r>
      <w:proofErr w:type="spellEnd"/>
      <w:r w:rsidRPr="0000462B">
        <w:rPr>
          <w:rFonts w:ascii="Segoe UI" w:eastAsia="Times New Roman" w:hAnsi="Segoe UI" w:cs="Segoe UI"/>
          <w:color w:val="424242"/>
          <w:sz w:val="19"/>
          <w:szCs w:val="19"/>
          <w:lang w:val="en" w:eastAsia="de-CH"/>
        </w:rPr>
        <w:t xml:space="preserve"> </w:t>
      </w:r>
      <w:proofErr w:type="spellStart"/>
      <w:r w:rsidRPr="0000462B">
        <w:rPr>
          <w:rFonts w:ascii="Segoe UI" w:eastAsia="Times New Roman" w:hAnsi="Segoe UI" w:cs="Segoe UI"/>
          <w:color w:val="424242"/>
          <w:sz w:val="19"/>
          <w:szCs w:val="19"/>
          <w:lang w:val="en" w:eastAsia="de-CH"/>
        </w:rPr>
        <w:t>RemoteSigned</w:t>
      </w:r>
      <w:proofErr w:type="spellEnd"/>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2. Import the Windows Azure PowerShell module:</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Import-Module Azure</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 xml:space="preserve">3. Download the Windows Azure Publish Settings file for your Windows Azure subscription. When you run this </w:t>
      </w:r>
      <w:proofErr w:type="spellStart"/>
      <w:r w:rsidRPr="0000462B">
        <w:rPr>
          <w:rFonts w:ascii="Segoe UI" w:eastAsia="Times New Roman" w:hAnsi="Segoe UI" w:cs="Segoe UI"/>
          <w:color w:val="424242"/>
          <w:sz w:val="18"/>
          <w:szCs w:val="18"/>
          <w:lang w:val="en" w:eastAsia="de-CH"/>
        </w:rPr>
        <w:t>cmdlet</w:t>
      </w:r>
      <w:proofErr w:type="spellEnd"/>
      <w:r w:rsidRPr="0000462B">
        <w:rPr>
          <w:rFonts w:ascii="Segoe UI" w:eastAsia="Times New Roman" w:hAnsi="Segoe UI" w:cs="Segoe UI"/>
          <w:color w:val="424242"/>
          <w:sz w:val="18"/>
          <w:szCs w:val="18"/>
          <w:lang w:val="en" w:eastAsia="de-CH"/>
        </w:rPr>
        <w:t>, a web browser launches and asks you to sign in. Sign in with the same user name and password credentials that you used when you activated your Windows Azure subscription.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Get-</w:t>
      </w:r>
      <w:proofErr w:type="spellStart"/>
      <w:r w:rsidRPr="0000462B">
        <w:rPr>
          <w:rFonts w:ascii="Segoe UI" w:eastAsia="Times New Roman" w:hAnsi="Segoe UI" w:cs="Segoe UI"/>
          <w:color w:val="424242"/>
          <w:sz w:val="19"/>
          <w:szCs w:val="19"/>
          <w:lang w:val="en" w:eastAsia="de-CH"/>
        </w:rPr>
        <w:t>AzurePublishSettingsFile</w:t>
      </w:r>
      <w:proofErr w:type="spellEnd"/>
      <w:r w:rsidRPr="0000462B">
        <w:rPr>
          <w:rFonts w:ascii="Segoe UI" w:eastAsia="Times New Roman" w:hAnsi="Segoe UI" w:cs="Segoe UI"/>
          <w:color w:val="424242"/>
          <w:sz w:val="19"/>
          <w:szCs w:val="19"/>
          <w:lang w:val="en" w:eastAsia="de-CH"/>
        </w:rPr>
        <w:t xml:space="preserve">  </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b/>
          <w:bCs/>
          <w:color w:val="424242"/>
          <w:sz w:val="19"/>
          <w:szCs w:val="19"/>
          <w:lang w:val="en" w:eastAsia="de-CH"/>
        </w:rPr>
        <w:t>Note</w:t>
      </w:r>
      <w:proofErr w:type="gramStart"/>
      <w:r w:rsidRPr="0000462B">
        <w:rPr>
          <w:rFonts w:ascii="Segoe UI" w:eastAsia="Times New Roman" w:hAnsi="Segoe UI" w:cs="Segoe UI"/>
          <w:b/>
          <w:bCs/>
          <w:color w:val="424242"/>
          <w:sz w:val="19"/>
          <w:szCs w:val="19"/>
          <w:lang w:val="en" w:eastAsia="de-CH"/>
        </w:rPr>
        <w:t>  </w:t>
      </w:r>
      <w:r w:rsidRPr="0000462B">
        <w:rPr>
          <w:rFonts w:ascii="Segoe UI" w:eastAsia="Times New Roman" w:hAnsi="Segoe UI" w:cs="Segoe UI"/>
          <w:color w:val="424242"/>
          <w:sz w:val="19"/>
          <w:szCs w:val="19"/>
          <w:lang w:val="en" w:eastAsia="de-CH"/>
        </w:rPr>
        <w:t>When</w:t>
      </w:r>
      <w:proofErr w:type="gramEnd"/>
      <w:r w:rsidRPr="0000462B">
        <w:rPr>
          <w:rFonts w:ascii="Segoe UI" w:eastAsia="Times New Roman" w:hAnsi="Segoe UI" w:cs="Segoe UI"/>
          <w:color w:val="424242"/>
          <w:sz w:val="19"/>
          <w:szCs w:val="19"/>
          <w:lang w:val="en" w:eastAsia="de-CH"/>
        </w:rPr>
        <w:t xml:space="preserve"> you save your Publish Settings file, specify a short easily-typed file name to save your file. You need to type the complete path to this file name in the next step.</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4. Import the downloaded Windows Azure Publish Settings file into your Windows PowerShell environment. This updates your Windows PowerShell environment with the connection and certificate information that is needed to connect and authenticate to your Windows Azure subscription.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Import-</w:t>
      </w:r>
      <w:proofErr w:type="spellStart"/>
      <w:r w:rsidRPr="0000462B">
        <w:rPr>
          <w:rFonts w:ascii="Segoe UI" w:eastAsia="Times New Roman" w:hAnsi="Segoe UI" w:cs="Segoe UI"/>
          <w:color w:val="424242"/>
          <w:sz w:val="18"/>
          <w:szCs w:val="18"/>
          <w:lang w:val="en" w:eastAsia="de-CH"/>
        </w:rPr>
        <w:t>AzurePublishSettingsFile</w:t>
      </w:r>
      <w:proofErr w:type="spellEnd"/>
      <w:r w:rsidRPr="0000462B">
        <w:rPr>
          <w:rFonts w:ascii="Segoe UI" w:eastAsia="Times New Roman" w:hAnsi="Segoe UI" w:cs="Segoe UI"/>
          <w:color w:val="424242"/>
          <w:sz w:val="18"/>
          <w:szCs w:val="18"/>
          <w:lang w:val="en" w:eastAsia="de-CH"/>
        </w:rPr>
        <w:t xml:space="preserve"> -</w:t>
      </w:r>
      <w:proofErr w:type="spellStart"/>
      <w:r w:rsidRPr="0000462B">
        <w:rPr>
          <w:rFonts w:ascii="Segoe UI" w:eastAsia="Times New Roman" w:hAnsi="Segoe UI" w:cs="Segoe UI"/>
          <w:color w:val="424242"/>
          <w:sz w:val="18"/>
          <w:szCs w:val="18"/>
          <w:lang w:val="en" w:eastAsia="de-CH"/>
        </w:rPr>
        <w:t>PublishSettingsFile</w:t>
      </w:r>
      <w:proofErr w:type="spellEnd"/>
      <w:r w:rsidRPr="0000462B">
        <w:rPr>
          <w:rFonts w:ascii="Segoe UI" w:eastAsia="Times New Roman" w:hAnsi="Segoe UI" w:cs="Segoe UI"/>
          <w:color w:val="424242"/>
          <w:sz w:val="18"/>
          <w:szCs w:val="18"/>
          <w:lang w:val="en" w:eastAsia="de-CH"/>
        </w:rPr>
        <w:t xml:space="preserve"> "full path to downloaded file"</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b/>
          <w:bCs/>
          <w:color w:val="424242"/>
          <w:sz w:val="19"/>
          <w:szCs w:val="19"/>
          <w:lang w:val="en" w:eastAsia="de-CH"/>
        </w:rPr>
        <w:t>Note</w:t>
      </w:r>
      <w:proofErr w:type="gramStart"/>
      <w:r w:rsidRPr="0000462B">
        <w:rPr>
          <w:rFonts w:ascii="Segoe UI" w:eastAsia="Times New Roman" w:hAnsi="Segoe UI" w:cs="Segoe UI"/>
          <w:b/>
          <w:bCs/>
          <w:color w:val="424242"/>
          <w:sz w:val="19"/>
          <w:szCs w:val="19"/>
          <w:lang w:val="en" w:eastAsia="de-CH"/>
        </w:rPr>
        <w:t> </w:t>
      </w:r>
      <w:r w:rsidRPr="0000462B">
        <w:rPr>
          <w:rFonts w:ascii="Segoe UI" w:eastAsia="Times New Roman" w:hAnsi="Segoe UI" w:cs="Segoe UI"/>
          <w:color w:val="424242"/>
          <w:sz w:val="19"/>
          <w:szCs w:val="19"/>
          <w:lang w:val="en" w:eastAsia="de-CH"/>
        </w:rPr>
        <w:t xml:space="preserve"> After</w:t>
      </w:r>
      <w:proofErr w:type="gramEnd"/>
      <w:r w:rsidRPr="0000462B">
        <w:rPr>
          <w:rFonts w:ascii="Segoe UI" w:eastAsia="Times New Roman" w:hAnsi="Segoe UI" w:cs="Segoe UI"/>
          <w:color w:val="424242"/>
          <w:sz w:val="19"/>
          <w:szCs w:val="19"/>
          <w:lang w:val="en" w:eastAsia="de-CH"/>
        </w:rPr>
        <w:t xml:space="preserve"> you import the downloaded Publish Settings file, store it in a secure location. The Publish Settings file contains certificate information that can be used to authenticate to your Windows Azure subscription, and as such, it should be treated with the same security precautions that you normally observe for storing administrative credentials.</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 xml:space="preserve">After you complete the steps in this section, Windows PowerShell is configured to connect to your Windows Azure subscription. To test this connection, enter the following </w:t>
      </w:r>
      <w:proofErr w:type="spellStart"/>
      <w:r w:rsidRPr="0000462B">
        <w:rPr>
          <w:rFonts w:ascii="Segoe UI" w:eastAsia="Times New Roman" w:hAnsi="Segoe UI" w:cs="Segoe UI"/>
          <w:color w:val="424242"/>
          <w:sz w:val="19"/>
          <w:szCs w:val="19"/>
          <w:lang w:val="en" w:eastAsia="de-CH"/>
        </w:rPr>
        <w:t>cmdlet</w:t>
      </w:r>
      <w:proofErr w:type="spellEnd"/>
      <w:r w:rsidRPr="0000462B">
        <w:rPr>
          <w:rFonts w:ascii="Segoe UI" w:eastAsia="Times New Roman" w:hAnsi="Segoe UI" w:cs="Segoe UI"/>
          <w:color w:val="424242"/>
          <w:sz w:val="19"/>
          <w:szCs w:val="19"/>
          <w:lang w:val="en" w:eastAsia="de-CH"/>
        </w:rPr>
        <w:t xml:space="preserve"> to connect to Windows Azure and enumerate your subscription information: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Get-</w:t>
      </w:r>
      <w:proofErr w:type="spellStart"/>
      <w:r w:rsidRPr="0000462B">
        <w:rPr>
          <w:rFonts w:ascii="Segoe UI" w:eastAsia="Times New Roman" w:hAnsi="Segoe UI" w:cs="Segoe UI"/>
          <w:color w:val="424242"/>
          <w:sz w:val="19"/>
          <w:szCs w:val="19"/>
          <w:lang w:val="en" w:eastAsia="de-CH"/>
        </w:rPr>
        <w:t>AzureSubscription</w:t>
      </w:r>
      <w:proofErr w:type="spellEnd"/>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noProof/>
          <w:color w:val="00749E"/>
          <w:sz w:val="19"/>
          <w:szCs w:val="19"/>
          <w:lang w:eastAsia="de-CH"/>
        </w:rPr>
        <w:drawing>
          <wp:inline distT="0" distB="0" distL="0" distR="0">
            <wp:extent cx="4158121" cy="2047875"/>
            <wp:effectExtent l="0" t="0" r="0" b="0"/>
            <wp:docPr id="1" name="Grafik 1" descr="Image of command outpu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mmand outpu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541" cy="2064827"/>
                    </a:xfrm>
                    <a:prstGeom prst="rect">
                      <a:avLst/>
                    </a:prstGeom>
                    <a:noFill/>
                    <a:ln>
                      <a:noFill/>
                    </a:ln>
                  </pic:spPr>
                </pic:pic>
              </a:graphicData>
            </a:graphic>
          </wp:inline>
        </w:drawing>
      </w:r>
    </w:p>
    <w:p w:rsid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 xml:space="preserve">Success! The Windows Azure subscription results from the </w:t>
      </w:r>
      <w:r w:rsidRPr="0000462B">
        <w:rPr>
          <w:rFonts w:ascii="Segoe UI" w:eastAsia="Times New Roman" w:hAnsi="Segoe UI" w:cs="Segoe UI"/>
          <w:b/>
          <w:bCs/>
          <w:color w:val="424242"/>
          <w:sz w:val="19"/>
          <w:szCs w:val="19"/>
          <w:lang w:val="en" w:eastAsia="de-CH"/>
        </w:rPr>
        <w:t>Get-</w:t>
      </w:r>
      <w:proofErr w:type="spellStart"/>
      <w:r w:rsidRPr="0000462B">
        <w:rPr>
          <w:rFonts w:ascii="Segoe UI" w:eastAsia="Times New Roman" w:hAnsi="Segoe UI" w:cs="Segoe UI"/>
          <w:b/>
          <w:bCs/>
          <w:color w:val="424242"/>
          <w:sz w:val="19"/>
          <w:szCs w:val="19"/>
          <w:lang w:val="en" w:eastAsia="de-CH"/>
        </w:rPr>
        <w:t>AzureSubscription</w:t>
      </w:r>
      <w:proofErr w:type="spellEnd"/>
      <w:r w:rsidRPr="0000462B">
        <w:rPr>
          <w:rFonts w:ascii="Segoe UI" w:eastAsia="Times New Roman" w:hAnsi="Segoe UI" w:cs="Segoe UI"/>
          <w:color w:val="424242"/>
          <w:sz w:val="19"/>
          <w:szCs w:val="19"/>
          <w:lang w:val="en" w:eastAsia="de-CH"/>
        </w:rPr>
        <w:t xml:space="preserve"> </w:t>
      </w:r>
      <w:proofErr w:type="spellStart"/>
      <w:r w:rsidRPr="0000462B">
        <w:rPr>
          <w:rFonts w:ascii="Segoe UI" w:eastAsia="Times New Roman" w:hAnsi="Segoe UI" w:cs="Segoe UI"/>
          <w:color w:val="424242"/>
          <w:sz w:val="19"/>
          <w:szCs w:val="19"/>
          <w:lang w:val="en" w:eastAsia="de-CH"/>
        </w:rPr>
        <w:t>cmdlet</w:t>
      </w:r>
      <w:proofErr w:type="spellEnd"/>
      <w:r w:rsidRPr="0000462B">
        <w:rPr>
          <w:rFonts w:ascii="Segoe UI" w:eastAsia="Times New Roman" w:hAnsi="Segoe UI" w:cs="Segoe UI"/>
          <w:color w:val="424242"/>
          <w:sz w:val="19"/>
          <w:szCs w:val="19"/>
          <w:lang w:val="en" w:eastAsia="de-CH"/>
        </w:rPr>
        <w:t>.</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Select the subscription to use</w:t>
      </w:r>
      <w:r>
        <w:rPr>
          <w:rFonts w:ascii="Segoe UI" w:eastAsia="Times New Roman" w:hAnsi="Segoe UI" w:cs="Segoe UI"/>
          <w:color w:val="424242"/>
          <w:sz w:val="19"/>
          <w:szCs w:val="19"/>
          <w:lang w:val="en" w:eastAsia="de-CH"/>
        </w:rPr>
        <w:t>:</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8"/>
          <w:szCs w:val="18"/>
          <w:lang w:val="en" w:eastAsia="de-CH"/>
        </w:rPr>
      </w:pPr>
      <w:r w:rsidRPr="0000462B">
        <w:rPr>
          <w:rFonts w:ascii="Segoe UI" w:eastAsia="Times New Roman" w:hAnsi="Segoe UI" w:cs="Segoe UI"/>
          <w:color w:val="424242"/>
          <w:sz w:val="18"/>
          <w:szCs w:val="18"/>
          <w:lang w:val="en" w:eastAsia="de-CH"/>
        </w:rPr>
        <w:t>Select-</w:t>
      </w:r>
      <w:proofErr w:type="spellStart"/>
      <w:r w:rsidRPr="0000462B">
        <w:rPr>
          <w:rFonts w:ascii="Segoe UI" w:eastAsia="Times New Roman" w:hAnsi="Segoe UI" w:cs="Segoe UI"/>
          <w:color w:val="424242"/>
          <w:sz w:val="18"/>
          <w:szCs w:val="18"/>
          <w:lang w:val="en" w:eastAsia="de-CH"/>
        </w:rPr>
        <w:t>AzureSubscription</w:t>
      </w:r>
      <w:proofErr w:type="spellEnd"/>
      <w:r w:rsidRPr="0000462B">
        <w:rPr>
          <w:rFonts w:ascii="Segoe UI" w:eastAsia="Times New Roman" w:hAnsi="Segoe UI" w:cs="Segoe UI"/>
          <w:color w:val="424242"/>
          <w:sz w:val="18"/>
          <w:szCs w:val="18"/>
          <w:lang w:val="en" w:eastAsia="de-CH"/>
        </w:rPr>
        <w:t xml:space="preserve"> -</w:t>
      </w:r>
      <w:proofErr w:type="spellStart"/>
      <w:r w:rsidRPr="0000462B">
        <w:rPr>
          <w:rFonts w:ascii="Segoe UI" w:eastAsia="Times New Roman" w:hAnsi="Segoe UI" w:cs="Segoe UI"/>
          <w:color w:val="424242"/>
          <w:sz w:val="18"/>
          <w:szCs w:val="18"/>
          <w:lang w:val="en" w:eastAsia="de-CH"/>
        </w:rPr>
        <w:t>SubscriptionName</w:t>
      </w:r>
      <w:proofErr w:type="spellEnd"/>
      <w:r w:rsidRPr="0000462B">
        <w:rPr>
          <w:rFonts w:ascii="Segoe UI" w:eastAsia="Times New Roman" w:hAnsi="Segoe UI" w:cs="Segoe UI"/>
          <w:color w:val="424242"/>
          <w:sz w:val="18"/>
          <w:szCs w:val="18"/>
          <w:lang w:val="en" w:eastAsia="de-CH"/>
        </w:rPr>
        <w:t xml:space="preserve"> "</w:t>
      </w:r>
      <w:proofErr w:type="spellStart"/>
      <w:r w:rsidRPr="0000462B">
        <w:rPr>
          <w:rFonts w:ascii="Segoe UI" w:eastAsia="Times New Roman" w:hAnsi="Segoe UI" w:cs="Segoe UI"/>
          <w:color w:val="424242"/>
          <w:sz w:val="18"/>
          <w:szCs w:val="18"/>
          <w:lang w:val="en" w:eastAsia="de-CH"/>
        </w:rPr>
        <w:t>mysubscription</w:t>
      </w:r>
      <w:proofErr w:type="spellEnd"/>
      <w:r w:rsidRPr="0000462B">
        <w:rPr>
          <w:rFonts w:ascii="Segoe UI" w:eastAsia="Times New Roman" w:hAnsi="Segoe UI" w:cs="Segoe UI"/>
          <w:color w:val="424242"/>
          <w:sz w:val="18"/>
          <w:szCs w:val="18"/>
          <w:lang w:val="en" w:eastAsia="de-CH"/>
        </w:rPr>
        <w:t xml:space="preserve">"  </w:t>
      </w:r>
    </w:p>
    <w:p w:rsidR="006862BC" w:rsidRPr="006862BC" w:rsidRDefault="006862BC" w:rsidP="006862BC">
      <w:pPr>
        <w:rPr>
          <w:sz w:val="20"/>
          <w:szCs w:val="20"/>
          <w:lang w:val="en"/>
        </w:rPr>
      </w:pPr>
      <w:r w:rsidRPr="006862BC">
        <w:rPr>
          <w:sz w:val="20"/>
          <w:szCs w:val="20"/>
          <w:lang w:val="en"/>
        </w:rPr>
        <w:lastRenderedPageBreak/>
        <w:t>Resources:</w:t>
      </w:r>
    </w:p>
    <w:p w:rsidR="006862BC" w:rsidRPr="006862BC" w:rsidRDefault="006862BC" w:rsidP="006862BC">
      <w:pPr>
        <w:rPr>
          <w:lang w:val="en"/>
        </w:rPr>
      </w:pPr>
      <w:hyperlink r:id="rId6" w:history="1">
        <w:r w:rsidRPr="006862BC">
          <w:rPr>
            <w:rStyle w:val="Hyperlink"/>
            <w:lang w:val="en"/>
          </w:rPr>
          <w:t>http://blogs.technet.com/b/heyscriptin</w:t>
        </w:r>
        <w:r w:rsidRPr="006862BC">
          <w:rPr>
            <w:rStyle w:val="Hyperlink"/>
            <w:lang w:val="en"/>
          </w:rPr>
          <w:t>g</w:t>
        </w:r>
        <w:r w:rsidRPr="006862BC">
          <w:rPr>
            <w:rStyle w:val="Hyperlink"/>
            <w:lang w:val="en"/>
          </w:rPr>
          <w:t>guy/archive/2013/06/22/weekend-scripter-getting-started-with-windows-azure-and-powershell.aspx</w:t>
        </w:r>
      </w:hyperlink>
    </w:p>
    <w:p w:rsidR="006862BC" w:rsidRPr="006862BC" w:rsidRDefault="006862BC" w:rsidP="006862BC">
      <w:pPr>
        <w:rPr>
          <w:lang w:val="en"/>
        </w:rPr>
      </w:pPr>
      <w:hyperlink r:id="rId7" w:history="1">
        <w:r w:rsidRPr="006862BC">
          <w:rPr>
            <w:rStyle w:val="Hyperlink"/>
            <w:lang w:val="en"/>
          </w:rPr>
          <w:t>http://michaelwasham.com/windows-azure-powershell-reference-guide/getting-started-with-windows-azure-pow</w:t>
        </w:r>
        <w:r w:rsidRPr="006862BC">
          <w:rPr>
            <w:rStyle w:val="Hyperlink"/>
            <w:lang w:val="en"/>
          </w:rPr>
          <w:t>e</w:t>
        </w:r>
        <w:r w:rsidRPr="006862BC">
          <w:rPr>
            <w:rStyle w:val="Hyperlink"/>
            <w:lang w:val="en"/>
          </w:rPr>
          <w:t>rshell/</w:t>
        </w:r>
      </w:hyperlink>
    </w:p>
    <w:p w:rsidR="006862BC" w:rsidRPr="006862BC" w:rsidRDefault="006862BC" w:rsidP="006862BC">
      <w:pPr>
        <w:rPr>
          <w:lang w:val="en"/>
        </w:rPr>
      </w:pPr>
      <w:hyperlink r:id="rId8" w:history="1">
        <w:r w:rsidRPr="006862BC">
          <w:rPr>
            <w:rStyle w:val="Hyperlink"/>
            <w:lang w:val="en"/>
          </w:rPr>
          <w:t>http://blogs.technet.com/b/keith</w:t>
        </w:r>
        <w:bookmarkStart w:id="0" w:name="_GoBack"/>
        <w:bookmarkEnd w:id="0"/>
        <w:r w:rsidRPr="006862BC">
          <w:rPr>
            <w:rStyle w:val="Hyperlink"/>
            <w:lang w:val="en"/>
          </w:rPr>
          <w:t>m</w:t>
        </w:r>
        <w:r w:rsidRPr="006862BC">
          <w:rPr>
            <w:rStyle w:val="Hyperlink"/>
            <w:lang w:val="en"/>
          </w:rPr>
          <w:t>ayer/archive/2014/04/06/step-by-step-getting-started-with-windows-azure-automation.aspx</w:t>
        </w:r>
      </w:hyperlink>
    </w:p>
    <w:p w:rsidR="00B17A82" w:rsidRPr="006862BC" w:rsidRDefault="00B17A82" w:rsidP="006862BC">
      <w:pPr>
        <w:rPr>
          <w:lang w:val="en"/>
        </w:rPr>
      </w:pPr>
    </w:p>
    <w:sectPr w:rsidR="00B17A82" w:rsidRPr="006862BC" w:rsidSect="000046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26"/>
    <w:rsid w:val="0000462B"/>
    <w:rsid w:val="000D7C26"/>
    <w:rsid w:val="006862BC"/>
    <w:rsid w:val="00B17A82"/>
    <w:rsid w:val="00E73B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2220A-9FE0-4A01-B5C2-F5C6EE2F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00462B"/>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0462B"/>
    <w:rPr>
      <w:rFonts w:ascii="Times New Roman" w:eastAsia="Times New Roman" w:hAnsi="Times New Roman" w:cs="Times New Roman"/>
      <w:b/>
      <w:bCs/>
      <w:sz w:val="36"/>
      <w:szCs w:val="36"/>
      <w:lang w:eastAsia="de-CH"/>
    </w:rPr>
  </w:style>
  <w:style w:type="character" w:styleId="Fett">
    <w:name w:val="Strong"/>
    <w:basedOn w:val="Absatz-Standardschriftart"/>
    <w:uiPriority w:val="22"/>
    <w:qFormat/>
    <w:rsid w:val="0000462B"/>
    <w:rPr>
      <w:b/>
      <w:bCs/>
    </w:rPr>
  </w:style>
  <w:style w:type="paragraph" w:styleId="StandardWeb">
    <w:name w:val="Normal (Web)"/>
    <w:basedOn w:val="Standard"/>
    <w:uiPriority w:val="99"/>
    <w:semiHidden/>
    <w:unhideWhenUsed/>
    <w:rsid w:val="0000462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00462B"/>
    <w:rPr>
      <w:color w:val="0563C1" w:themeColor="hyperlink"/>
      <w:u w:val="single"/>
    </w:rPr>
  </w:style>
  <w:style w:type="character" w:styleId="BesuchterHyperlink">
    <w:name w:val="FollowedHyperlink"/>
    <w:basedOn w:val="Absatz-Standardschriftart"/>
    <w:uiPriority w:val="99"/>
    <w:semiHidden/>
    <w:unhideWhenUsed/>
    <w:rsid w:val="00004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93952">
      <w:bodyDiv w:val="1"/>
      <w:marLeft w:val="0"/>
      <w:marRight w:val="0"/>
      <w:marTop w:val="0"/>
      <w:marBottom w:val="0"/>
      <w:divBdr>
        <w:top w:val="none" w:sz="0" w:space="0" w:color="auto"/>
        <w:left w:val="none" w:sz="0" w:space="0" w:color="auto"/>
        <w:bottom w:val="none" w:sz="0" w:space="0" w:color="auto"/>
        <w:right w:val="none" w:sz="0" w:space="0" w:color="auto"/>
      </w:divBdr>
      <w:divsChild>
        <w:div w:id="2112359634">
          <w:marLeft w:val="0"/>
          <w:marRight w:val="0"/>
          <w:marTop w:val="0"/>
          <w:marBottom w:val="450"/>
          <w:divBdr>
            <w:top w:val="none" w:sz="0" w:space="0" w:color="auto"/>
            <w:left w:val="none" w:sz="0" w:space="0" w:color="auto"/>
            <w:bottom w:val="none" w:sz="0" w:space="0" w:color="auto"/>
            <w:right w:val="none" w:sz="0" w:space="0" w:color="auto"/>
          </w:divBdr>
          <w:divsChild>
            <w:div w:id="238103061">
              <w:marLeft w:val="0"/>
              <w:marRight w:val="0"/>
              <w:marTop w:val="0"/>
              <w:marBottom w:val="0"/>
              <w:divBdr>
                <w:top w:val="none" w:sz="0" w:space="0" w:color="auto"/>
                <w:left w:val="none" w:sz="0" w:space="0" w:color="auto"/>
                <w:bottom w:val="none" w:sz="0" w:space="0" w:color="auto"/>
                <w:right w:val="none" w:sz="0" w:space="0" w:color="auto"/>
              </w:divBdr>
              <w:divsChild>
                <w:div w:id="1767535044">
                  <w:marLeft w:val="0"/>
                  <w:marRight w:val="0"/>
                  <w:marTop w:val="0"/>
                  <w:marBottom w:val="0"/>
                  <w:divBdr>
                    <w:top w:val="none" w:sz="0" w:space="0" w:color="auto"/>
                    <w:left w:val="none" w:sz="0" w:space="0" w:color="auto"/>
                    <w:bottom w:val="none" w:sz="0" w:space="0" w:color="auto"/>
                    <w:right w:val="none" w:sz="0" w:space="0" w:color="auto"/>
                  </w:divBdr>
                  <w:divsChild>
                    <w:div w:id="1642078807">
                      <w:marLeft w:val="0"/>
                      <w:marRight w:val="0"/>
                      <w:marTop w:val="0"/>
                      <w:marBottom w:val="0"/>
                      <w:divBdr>
                        <w:top w:val="none" w:sz="0" w:space="0" w:color="auto"/>
                        <w:left w:val="none" w:sz="0" w:space="0" w:color="auto"/>
                        <w:bottom w:val="none" w:sz="0" w:space="0" w:color="auto"/>
                        <w:right w:val="none" w:sz="0" w:space="0" w:color="auto"/>
                      </w:divBdr>
                      <w:divsChild>
                        <w:div w:id="23793834">
                          <w:marLeft w:val="0"/>
                          <w:marRight w:val="0"/>
                          <w:marTop w:val="0"/>
                          <w:marBottom w:val="0"/>
                          <w:divBdr>
                            <w:top w:val="none" w:sz="0" w:space="0" w:color="auto"/>
                            <w:left w:val="none" w:sz="0" w:space="0" w:color="auto"/>
                            <w:bottom w:val="none" w:sz="0" w:space="0" w:color="auto"/>
                            <w:right w:val="none" w:sz="0" w:space="0" w:color="auto"/>
                          </w:divBdr>
                          <w:divsChild>
                            <w:div w:id="1320033359">
                              <w:marLeft w:val="0"/>
                              <w:marRight w:val="0"/>
                              <w:marTop w:val="0"/>
                              <w:marBottom w:val="0"/>
                              <w:divBdr>
                                <w:top w:val="none" w:sz="0" w:space="0" w:color="auto"/>
                                <w:left w:val="none" w:sz="0" w:space="0" w:color="auto"/>
                                <w:bottom w:val="none" w:sz="0" w:space="0" w:color="auto"/>
                                <w:right w:val="none" w:sz="0" w:space="0" w:color="auto"/>
                              </w:divBdr>
                              <w:divsChild>
                                <w:div w:id="613097833">
                                  <w:marLeft w:val="0"/>
                                  <w:marRight w:val="0"/>
                                  <w:marTop w:val="0"/>
                                  <w:marBottom w:val="0"/>
                                  <w:divBdr>
                                    <w:top w:val="none" w:sz="0" w:space="0" w:color="auto"/>
                                    <w:left w:val="none" w:sz="0" w:space="0" w:color="auto"/>
                                    <w:bottom w:val="none" w:sz="0" w:space="0" w:color="auto"/>
                                    <w:right w:val="none" w:sz="0" w:space="0" w:color="auto"/>
                                  </w:divBdr>
                                  <w:divsChild>
                                    <w:div w:id="1373072396">
                                      <w:marLeft w:val="0"/>
                                      <w:marRight w:val="0"/>
                                      <w:marTop w:val="0"/>
                                      <w:marBottom w:val="0"/>
                                      <w:divBdr>
                                        <w:top w:val="none" w:sz="0" w:space="0" w:color="auto"/>
                                        <w:left w:val="none" w:sz="0" w:space="0" w:color="auto"/>
                                        <w:bottom w:val="none" w:sz="0" w:space="0" w:color="auto"/>
                                        <w:right w:val="none" w:sz="0" w:space="0" w:color="auto"/>
                                      </w:divBdr>
                                      <w:divsChild>
                                        <w:div w:id="1427341043">
                                          <w:marLeft w:val="0"/>
                                          <w:marRight w:val="0"/>
                                          <w:marTop w:val="0"/>
                                          <w:marBottom w:val="0"/>
                                          <w:divBdr>
                                            <w:top w:val="none" w:sz="0" w:space="0" w:color="auto"/>
                                            <w:left w:val="none" w:sz="0" w:space="0" w:color="auto"/>
                                            <w:bottom w:val="none" w:sz="0" w:space="0" w:color="auto"/>
                                            <w:right w:val="none" w:sz="0" w:space="0" w:color="auto"/>
                                          </w:divBdr>
                                          <w:divsChild>
                                            <w:div w:id="13755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keithmayer/archive/2014/04/06/step-by-step-getting-started-with-windows-azure-automation.aspx" TargetMode="External"/><Relationship Id="rId3" Type="http://schemas.openxmlformats.org/officeDocument/2006/relationships/webSettings" Target="webSettings.xml"/><Relationship Id="rId7" Type="http://schemas.openxmlformats.org/officeDocument/2006/relationships/hyperlink" Target="http://michaelwasham.com/windows-azure-powershell-reference-guide/getting-started-with-windows-azure-powersh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technet.com/b/heyscriptingguy/archive/2013/06/22/weekend-scripter-getting-started-with-windows-azure-and-powershell.asp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blogs.technet.com/cfs-file.ashx/__key/communityserver-blogs-components-weblogfiles/00-00-00-76-18/6661.wes_2D00_6_2D00_22_2D00_13_2D00_3.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2635</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Krummenacher</dc:creator>
  <cp:keywords/>
  <dc:description/>
  <cp:lastModifiedBy>Roland Krummenacher</cp:lastModifiedBy>
  <cp:revision>3</cp:revision>
  <dcterms:created xsi:type="dcterms:W3CDTF">2014-08-19T09:07:00Z</dcterms:created>
  <dcterms:modified xsi:type="dcterms:W3CDTF">2014-08-19T09:17:00Z</dcterms:modified>
</cp:coreProperties>
</file>