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60C0E589" w14:textId="77777777" w:rsidR="007A6E3E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1429351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1.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Integrantes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_Toc11429351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3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332A650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2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2.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Glosario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_Toc11429352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3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29233A55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3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3.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Introducción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_Toc11429353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47819E9A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4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4.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Antecedentes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_Toc11429354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52AE5DF9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5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5.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Objetivo del proyecto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_Toc11429355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0658061B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6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6.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Beneficio del proyecto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_Toc11429356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4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79EEFBD1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7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7.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del sistema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_Toc11429357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5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03F821A" w14:textId="77777777" w:rsidR="007A6E3E" w:rsidRDefault="00832073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8" w:history="1">
            <w:r w:rsidR="007A6E3E" w:rsidRPr="00864897">
              <w:rPr>
                <w:rStyle w:val="Hipervnculo"/>
                <w:rFonts w:cs="Arial"/>
                <w:noProof/>
              </w:rPr>
              <w:t>7.1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de negocio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_Toc11429358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5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7F6EFEFA" w14:textId="77777777" w:rsidR="007A6E3E" w:rsidRDefault="00832073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59" w:history="1">
            <w:r w:rsidR="007A6E3E" w:rsidRPr="00864897">
              <w:rPr>
                <w:rStyle w:val="Hipervnculo"/>
                <w:rFonts w:cs="Arial"/>
                <w:noProof/>
              </w:rPr>
              <w:t>7.2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funcional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_Toc11429359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5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038AD5C" w14:textId="77777777" w:rsidR="007A6E3E" w:rsidRDefault="00832073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0" w:history="1">
            <w:r w:rsidR="007A6E3E" w:rsidRPr="00864897">
              <w:rPr>
                <w:rStyle w:val="Hipervnculo"/>
                <w:rFonts w:cs="Arial"/>
                <w:noProof/>
              </w:rPr>
              <w:t>7.3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Arquitectura tecnológica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_Toc11429360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9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795F9C07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1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8.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Desarrollo del Sistema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_Toc11429361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10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63F1B12D" w14:textId="77777777" w:rsidR="007A6E3E" w:rsidRDefault="00832073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1429362" w:history="1">
            <w:r w:rsidR="007A6E3E" w:rsidRPr="00864897">
              <w:rPr>
                <w:rStyle w:val="Hipervnculo"/>
                <w:rFonts w:ascii="Verdana" w:hAnsi="Verdana" w:cs="Arial"/>
                <w:noProof/>
              </w:rPr>
              <w:t>9.</w:t>
            </w:r>
            <w:r w:rsidR="007A6E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A6E3E" w:rsidRPr="00864897">
              <w:rPr>
                <w:rStyle w:val="Hipervnculo"/>
                <w:rFonts w:cs="Arial"/>
                <w:noProof/>
              </w:rPr>
              <w:t>Conclusiones</w:t>
            </w:r>
            <w:r w:rsidR="007A6E3E">
              <w:rPr>
                <w:noProof/>
                <w:webHidden/>
              </w:rPr>
              <w:tab/>
            </w:r>
            <w:r w:rsidR="007A6E3E">
              <w:rPr>
                <w:noProof/>
                <w:webHidden/>
              </w:rPr>
              <w:fldChar w:fldCharType="begin"/>
            </w:r>
            <w:r w:rsidR="007A6E3E">
              <w:rPr>
                <w:noProof/>
                <w:webHidden/>
              </w:rPr>
              <w:instrText xml:space="preserve"> PAGEREF _Toc11429362 \h </w:instrText>
            </w:r>
            <w:r w:rsidR="007A6E3E">
              <w:rPr>
                <w:noProof/>
                <w:webHidden/>
              </w:rPr>
            </w:r>
            <w:r w:rsidR="007A6E3E">
              <w:rPr>
                <w:noProof/>
                <w:webHidden/>
              </w:rPr>
              <w:fldChar w:fldCharType="separate"/>
            </w:r>
            <w:r w:rsidR="007A6E3E">
              <w:rPr>
                <w:noProof/>
                <w:webHidden/>
              </w:rPr>
              <w:t>10</w:t>
            </w:r>
            <w:r w:rsidR="007A6E3E">
              <w:rPr>
                <w:noProof/>
                <w:webHidden/>
              </w:rPr>
              <w:fldChar w:fldCharType="end"/>
            </w:r>
          </w:hyperlink>
        </w:p>
        <w:p w14:paraId="3FD4B721" w14:textId="6A05836F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5D0E613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4474ACB3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5CBF3FE" w14:textId="070C7B55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04E431DE" w14:textId="1FA08A6F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6CEB9744" w14:textId="1C29659A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7B2B8934" w14:textId="278DD3E7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07071B3D" w14:textId="3F39F324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2D317A61" w14:textId="3F9A2D0B" w:rsidR="003C3ECB" w:rsidRDefault="003C3ECB">
      <w:pPr>
        <w:jc w:val="left"/>
        <w:rPr>
          <w:rFonts w:cs="Arial"/>
          <w:b/>
          <w:sz w:val="18"/>
          <w:szCs w:val="18"/>
        </w:rPr>
      </w:pPr>
    </w:p>
    <w:p w14:paraId="18BEE38D" w14:textId="77777777" w:rsidR="003C3ECB" w:rsidRPr="007C5DF5" w:rsidRDefault="003C3ECB">
      <w:pPr>
        <w:jc w:val="left"/>
        <w:rPr>
          <w:rFonts w:cs="Arial"/>
          <w:b/>
          <w:sz w:val="18"/>
          <w:szCs w:val="18"/>
        </w:rPr>
      </w:pPr>
    </w:p>
    <w:p w14:paraId="024ECA7D" w14:textId="414596FE" w:rsidR="00E14B86" w:rsidRDefault="00E14B86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1429351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11136E" w:rsidRPr="007C5DF5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F27A6B">
              <w:rPr>
                <w:rFonts w:cs="Arial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3D1B2DBE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 w:rsidRPr="00F27A6B">
              <w:rPr>
                <w:rFonts w:cs="Arial"/>
                <w:sz w:val="18"/>
                <w:szCs w:val="18"/>
                <w:lang w:eastAsia="es-PE"/>
              </w:rPr>
              <w:t>U201525549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B078A2" w:rsidRPr="007C5DF5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25013EC3" w:rsidR="00B078A2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U201821479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D08794A" w:rsidR="0064364B" w:rsidRPr="00AB5F02" w:rsidRDefault="00BD72AA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1429352"/>
      <w:r w:rsidRPr="00AB5F02">
        <w:rPr>
          <w:rFonts w:cs="Arial"/>
          <w:sz w:val="22"/>
          <w:szCs w:val="22"/>
          <w:lang w:val="es-PE"/>
        </w:rPr>
        <w:t>Glosario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Definición del Término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354F5F2B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6A0AA456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1429353"/>
      <w:r w:rsidRPr="004163D1">
        <w:rPr>
          <w:rFonts w:cs="Arial"/>
          <w:sz w:val="24"/>
          <w:szCs w:val="18"/>
        </w:rPr>
        <w:lastRenderedPageBreak/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 xml:space="preserve">disfrutar de la naturaleza y hacer un </w:t>
      </w:r>
      <w:proofErr w:type="spellStart"/>
      <w:r>
        <w:rPr>
          <w:rFonts w:cs="Arial"/>
          <w:sz w:val="20"/>
          <w:lang w:val="es-CO"/>
        </w:rPr>
        <w:t>trecking</w:t>
      </w:r>
      <w:proofErr w:type="spellEnd"/>
      <w:r>
        <w:rPr>
          <w:rFonts w:cs="Arial"/>
          <w:sz w:val="20"/>
          <w:lang w:val="es-CO"/>
        </w:rPr>
        <w:t xml:space="preserve">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1429354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 xml:space="preserve">Camino </w:t>
      </w:r>
      <w:proofErr w:type="spellStart"/>
      <w:r w:rsidR="00976CAC">
        <w:rPr>
          <w:rFonts w:cs="Arial"/>
          <w:sz w:val="20"/>
          <w:lang w:val="es-CO"/>
        </w:rPr>
        <w:t>Ink</w:t>
      </w:r>
      <w:r>
        <w:rPr>
          <w:rFonts w:cs="Arial"/>
          <w:sz w:val="20"/>
          <w:lang w:val="es-CO"/>
        </w:rPr>
        <w:t>a</w:t>
      </w:r>
      <w:proofErr w:type="spellEnd"/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 xml:space="preserve">Con ello, se presenta el principal problema, el cual es no tener una visibilidad exacta de los cupos libres y </w:t>
      </w:r>
      <w:proofErr w:type="spellStart"/>
      <w:r w:rsidR="00075687">
        <w:rPr>
          <w:rFonts w:cs="Arial"/>
          <w:sz w:val="20"/>
          <w:lang w:val="es-CO"/>
        </w:rPr>
        <w:t>asi</w:t>
      </w:r>
      <w:proofErr w:type="spellEnd"/>
      <w:r w:rsidR="00075687">
        <w:rPr>
          <w:rFonts w:cs="Arial"/>
          <w:sz w:val="20"/>
          <w:lang w:val="es-CO"/>
        </w:rPr>
        <w:t xml:space="preserve">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1429355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 xml:space="preserve">Camino </w:t>
      </w:r>
      <w:proofErr w:type="spellStart"/>
      <w:r>
        <w:rPr>
          <w:rFonts w:cs="Arial"/>
          <w:sz w:val="20"/>
          <w:lang w:val="es-CO"/>
        </w:rPr>
        <w:t>Inka</w:t>
      </w:r>
      <w:proofErr w:type="spellEnd"/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</w:t>
      </w:r>
      <w:proofErr w:type="spellStart"/>
      <w:r w:rsidR="00976CAC">
        <w:rPr>
          <w:rFonts w:cs="Arial"/>
          <w:sz w:val="20"/>
          <w:lang w:val="es-CO"/>
        </w:rPr>
        <w:t>Asi</w:t>
      </w:r>
      <w:proofErr w:type="spellEnd"/>
      <w:r w:rsidR="00976CAC">
        <w:rPr>
          <w:rFonts w:cs="Arial"/>
          <w:sz w:val="20"/>
          <w:lang w:val="es-CO"/>
        </w:rPr>
        <w:t xml:space="preserve"> mismo se podrá realizar el pago </w:t>
      </w:r>
      <w:r w:rsidR="00B2645D">
        <w:rPr>
          <w:rFonts w:cs="Arial"/>
          <w:sz w:val="20"/>
          <w:lang w:val="es-CO"/>
        </w:rPr>
        <w:t xml:space="preserve">a </w:t>
      </w:r>
      <w:proofErr w:type="spellStart"/>
      <w:r w:rsidR="00B2645D">
        <w:rPr>
          <w:rFonts w:cs="Arial"/>
          <w:sz w:val="20"/>
          <w:lang w:val="es-CO"/>
        </w:rPr>
        <w:t>travez</w:t>
      </w:r>
      <w:proofErr w:type="spellEnd"/>
      <w:r w:rsidR="00B2645D">
        <w:rPr>
          <w:rFonts w:cs="Arial"/>
          <w:sz w:val="20"/>
          <w:lang w:val="es-CO"/>
        </w:rPr>
        <w:t xml:space="preserve">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1429356"/>
      <w:r w:rsidRPr="009B1CE5">
        <w:rPr>
          <w:rFonts w:cs="Arial"/>
          <w:sz w:val="24"/>
          <w:szCs w:val="18"/>
        </w:rPr>
        <w:t>Beneficio del proyecto</w:t>
      </w:r>
      <w:bookmarkEnd w:id="12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proofErr w:type="spellStart"/>
      <w:r>
        <w:rPr>
          <w:rFonts w:cs="Arial"/>
          <w:sz w:val="20"/>
          <w:lang w:val="es-CO"/>
        </w:rPr>
        <w:t>beneficos</w:t>
      </w:r>
      <w:proofErr w:type="spellEnd"/>
      <w:r>
        <w:rPr>
          <w:rFonts w:cs="Arial"/>
          <w:sz w:val="20"/>
          <w:lang w:val="es-CO"/>
        </w:rPr>
        <w:t xml:space="preserve">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proofErr w:type="spellStart"/>
      <w:r>
        <w:rPr>
          <w:rFonts w:ascii="Arial" w:hAnsi="Arial" w:cs="Arial"/>
          <w:sz w:val="20"/>
          <w:szCs w:val="20"/>
          <w:lang w:val="es-CO" w:eastAsia="en-US"/>
        </w:rPr>
        <w:t>en</w:t>
      </w:r>
      <w:proofErr w:type="spellEnd"/>
      <w:r>
        <w:rPr>
          <w:rFonts w:ascii="Arial" w:hAnsi="Arial" w:cs="Arial"/>
          <w:sz w:val="20"/>
          <w:szCs w:val="20"/>
          <w:lang w:val="es-CO" w:eastAsia="en-US"/>
        </w:rPr>
        <w:t xml:space="preserve">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</w:t>
      </w:r>
      <w:proofErr w:type="spellStart"/>
      <w:r w:rsidRPr="004A23A3">
        <w:rPr>
          <w:rFonts w:ascii="Arial" w:hAnsi="Arial" w:cs="Arial"/>
          <w:sz w:val="20"/>
          <w:szCs w:val="20"/>
          <w:lang w:val="es-CO" w:eastAsia="en-US"/>
        </w:rPr>
        <w:t>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proofErr w:type="spellEnd"/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  <w:bookmarkStart w:id="13" w:name="_GoBack"/>
      <w:bookmarkEnd w:id="13"/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4" w:name="_Toc11429357"/>
      <w:bookmarkEnd w:id="0"/>
      <w:bookmarkEnd w:id="1"/>
      <w:bookmarkEnd w:id="2"/>
      <w:bookmarkEnd w:id="3"/>
      <w:bookmarkEnd w:id="4"/>
      <w:bookmarkEnd w:id="5"/>
      <w:bookmarkEnd w:id="6"/>
      <w:r w:rsidRPr="009B1CE5">
        <w:rPr>
          <w:rFonts w:cs="Arial"/>
          <w:sz w:val="24"/>
          <w:szCs w:val="18"/>
        </w:rPr>
        <w:lastRenderedPageBreak/>
        <w:t>Arquitectura del sistema</w:t>
      </w:r>
      <w:bookmarkEnd w:id="14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1429358"/>
      <w:r w:rsidRPr="009B1CE5">
        <w:rPr>
          <w:rFonts w:cs="Arial"/>
          <w:sz w:val="24"/>
          <w:szCs w:val="18"/>
        </w:rPr>
        <w:t>Arquitectura de negocio</w:t>
      </w:r>
      <w:bookmarkEnd w:id="15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 xml:space="preserve">serva y pago del tour Camino </w:t>
      </w:r>
      <w:proofErr w:type="spellStart"/>
      <w:r w:rsidR="0075573F">
        <w:rPr>
          <w:rFonts w:cs="Arial"/>
          <w:sz w:val="20"/>
          <w:lang w:val="es-CO"/>
        </w:rPr>
        <w:t>Ink</w:t>
      </w:r>
      <w:r w:rsidR="006E3919">
        <w:rPr>
          <w:rFonts w:cs="Arial"/>
          <w:sz w:val="20"/>
          <w:lang w:val="es-CO"/>
        </w:rPr>
        <w:t>a</w:t>
      </w:r>
      <w:proofErr w:type="spellEnd"/>
      <w:r w:rsidR="006E3919">
        <w:rPr>
          <w:rFonts w:cs="Arial"/>
          <w:sz w:val="20"/>
          <w:lang w:val="es-CO"/>
        </w:rPr>
        <w:t>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1429359"/>
      <w:r w:rsidRPr="009B1CE5">
        <w:rPr>
          <w:rFonts w:cs="Arial"/>
          <w:sz w:val="24"/>
          <w:szCs w:val="18"/>
        </w:rPr>
        <w:t>Arquitectura funcional</w:t>
      </w:r>
      <w:bookmarkEnd w:id="16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477C1F91" w:rsidR="00EA39DE" w:rsidRDefault="00EA39DE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lastRenderedPageBreak/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7" w:name="_Toc11429360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7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D6" w14:textId="3706BB39" w:rsidR="00C76C69" w:rsidRDefault="00C76C69" w:rsidP="00CC6A45"/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8" w:name="_Toc11429361"/>
      <w:r w:rsidRPr="009B1CE5">
        <w:rPr>
          <w:rFonts w:cs="Arial"/>
          <w:sz w:val="24"/>
          <w:szCs w:val="18"/>
        </w:rPr>
        <w:t>Desarrollo del Sistema</w:t>
      </w:r>
      <w:bookmarkEnd w:id="18"/>
    </w:p>
    <w:p w14:paraId="05A04A42" w14:textId="714D73FB" w:rsidR="00B95C9E" w:rsidRDefault="00B95C9E" w:rsidP="00B95C9E"/>
    <w:p w14:paraId="43675241" w14:textId="6DCB5B02" w:rsidR="00B95C9E" w:rsidRDefault="00B95C9E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9" w:name="_Toc11429362"/>
      <w:r w:rsidRPr="009B1CE5">
        <w:rPr>
          <w:rFonts w:cs="Arial"/>
          <w:sz w:val="24"/>
          <w:szCs w:val="18"/>
        </w:rPr>
        <w:t>Conclusiones</w:t>
      </w:r>
      <w:bookmarkEnd w:id="19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6C9D4" w14:textId="77777777" w:rsidR="00207148" w:rsidRDefault="00207148">
      <w:r>
        <w:separator/>
      </w:r>
    </w:p>
  </w:endnote>
  <w:endnote w:type="continuationSeparator" w:id="0">
    <w:p w14:paraId="24A9F962" w14:textId="77777777" w:rsidR="00207148" w:rsidRDefault="0020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93F82" w14:textId="77777777" w:rsidR="00207148" w:rsidRDefault="00207148">
      <w:r>
        <w:separator/>
      </w:r>
    </w:p>
  </w:footnote>
  <w:footnote w:type="continuationSeparator" w:id="0">
    <w:p w14:paraId="1B04C13B" w14:textId="77777777" w:rsidR="00207148" w:rsidRDefault="0020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DB0"/>
    <w:rsid w:val="006D33E5"/>
    <w:rsid w:val="006D4428"/>
    <w:rsid w:val="006D48B0"/>
    <w:rsid w:val="006D5119"/>
    <w:rsid w:val="006D5686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89D"/>
    <w:rsid w:val="0079049D"/>
    <w:rsid w:val="00791430"/>
    <w:rsid w:val="007914B2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3357"/>
    <w:rsid w:val="00A8379C"/>
    <w:rsid w:val="00A84183"/>
    <w:rsid w:val="00A84574"/>
    <w:rsid w:val="00A84D21"/>
    <w:rsid w:val="00A85035"/>
    <w:rsid w:val="00A856D6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3F7C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B016AE-2A4F-4785-97CF-41640BD84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1426</TotalTime>
  <Pages>10</Pages>
  <Words>1040</Words>
  <Characters>6814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Rolando Benigno Tamayo</cp:lastModifiedBy>
  <cp:revision>781</cp:revision>
  <cp:lastPrinted>2018-10-24T04:36:00Z</cp:lastPrinted>
  <dcterms:created xsi:type="dcterms:W3CDTF">2017-01-27T01:02:00Z</dcterms:created>
  <dcterms:modified xsi:type="dcterms:W3CDTF">2019-06-19T03:22:00Z</dcterms:modified>
</cp:coreProperties>
</file>