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4"/>
          <w:szCs w:val="44"/>
        </w:rPr>
        <w:t xml:space="preserve">GUIA DE AUDITORIA VDA 6.3</w:t>
      </w:r>
    </w:p>
    <w:p>
      <w:pPr>
        <w:spacing w:after="100"/>
        <w:jc w:val="center"/>
      </w:pPr>
      <w:r>
        <w:rPr>
          <w:rFonts w:ascii="Arial" w:cs="Arial" w:eastAsia="Arial" w:hAnsi="Arial"/>
          <w:b/>
          <w:bCs/>
          <w:color w:val="2E75B6"/>
          <w:sz w:val="36"/>
          <w:szCs w:val="36"/>
        </w:rPr>
        <w:t xml:space="preserve">PROVEEDORES DE FUNDICION</w:t>
      </w:r>
    </w:p>
    <w:p>
      <w:pPr>
        <w:spacing w:after="400"/>
        <w:jc w:val="center"/>
      </w:pPr>
      <w:r>
        <w:rPr>
          <w:rFonts w:ascii="Arial" w:cs="Arial" w:eastAsia="Arial" w:hAnsi="Arial"/>
          <w:color w:val="666666"/>
          <w:sz w:val="24"/>
          <w:szCs w:val="24"/>
        </w:rPr>
        <w:t xml:space="preserve">Elementos P2 a P7 — Guion operativo de campo</w:t>
      </w:r>
    </w:p>
    <w:p>
      <w:pPr>
        <w:pBdr>
          <w:top w:val="single" w:color="2E75B6" w:sz="4" w:space="8"/>
          <w:bottom w:val="single" w:color="2E75B6" w:sz="4" w:space="8"/>
        </w:pBdr>
        <w:spacing w:after="200" w:before="200"/>
        <w:jc w:val="center"/>
      </w:pPr>
      <w:r>
        <w:rPr>
          <w:rFonts w:ascii="Arial" w:cs="Arial" w:eastAsia="Arial" w:hAnsi="Arial"/>
          <w:color w:val="1F3864"/>
          <w:sz w:val="22"/>
          <w:szCs w:val="22"/>
        </w:rPr>
        <w:t xml:space="preserve">Preparado por: Rolando Fernandez</w:t>
      </w:r>
      <w:r>
        <w:rPr>
          <w:rFonts w:ascii="Arial" w:cs="Arial" w:eastAsia="Arial" w:hAnsi="Arial"/>
          <w:color w:val="666666"/>
          <w:sz w:val="20"/>
          <w:szCs w:val="20"/>
        </w:rPr>
        <w:br/>
        <w:t xml:space="preserve">
SQA &amp; Incoming Inspection Manager</w:t>
      </w:r>
      <w:r>
        <w:rPr>
          <w:rFonts w:ascii="Arial" w:cs="Arial" w:eastAsia="Arial" w:hAnsi="Arial"/>
          <w:color w:val="666666"/>
          <w:sz w:val="20"/>
          <w:szCs w:val="20"/>
        </w:rPr>
        <w:br/>
        <w:t xml:space="preserve">
Astemo, Ltd. | Buelna Plant</w:t>
      </w:r>
      <w:r>
        <w:rPr>
          <w:rFonts w:ascii="Arial" w:cs="Arial" w:eastAsia="Arial" w:hAnsi="Arial"/>
          <w:color w:val="666666"/>
          <w:sz w:val="20"/>
          <w:szCs w:val="20"/>
        </w:rPr>
        <w:br/>
        <w:t xml:space="preserve">
Marzo 2026</w:t>
      </w:r>
    </w:p>
    <w:p>
      <w:pPr>
        <w:spacing w:before="600"/>
        <w:jc w:val="center"/>
      </w:pPr>
      <w:r>
        <w:rPr>
          <w:rFonts w:ascii="Arial" w:cs="Arial" w:eastAsia="Arial" w:hAnsi="Arial"/>
          <w:i/>
          <w:iCs/>
          <w:color w:val="999999"/>
          <w:sz w:val="18"/>
          <w:szCs w:val="18"/>
        </w:rPr>
        <w:t xml:space="preserve">Basado en experiencia real de auditorias a Fagor Ederlan, CyC, Condals, Draxton, AFC Redon</w:t>
      </w:r>
    </w:p>
    <w:p>
      <w:r>
        <w:br w:type="page"/>
      </w:r>
    </w:p>
    <w:p>
      <w:pPr>
        <w:pBdr>
          <w:bottom w:val="single" w:color="2E75B6" w:sz="6" w:space="2"/>
        </w:pBdr>
        <w:spacing w:after="160" w:before="320"/>
      </w:pPr>
      <w:r>
        <w:rPr>
          <w:rFonts w:ascii="Arial" w:cs="Arial" w:eastAsia="Arial" w:hAnsi="Arial"/>
          <w:b/>
          <w:bCs/>
          <w:color w:val="1F3864"/>
          <w:sz w:val="26"/>
          <w:szCs w:val="26"/>
        </w:rPr>
        <w:t xml:space="preserve">INTRODUCCION Y USO DE ESTA GUIA</w:t>
      </w:r>
    </w:p>
    <w:p>
      <w:pPr>
        <w:spacing w:after="60" w:before="60"/>
      </w:pPr>
      <w:r>
        <w:rPr>
          <w:rFonts w:ascii="Arial" w:cs="Arial" w:eastAsia="Arial" w:hAnsi="Arial"/>
          <w:b w:val="false"/>
          <w:bCs w:val="false"/>
          <w:i w:val="false"/>
          <w:iCs w:val="false"/>
          <w:color w:val="333333"/>
          <w:sz w:val="20"/>
          <w:szCs w:val="20"/>
        </w:rPr>
        <w:t xml:space="preserve">Este documento es un guion de campo para auditorias VDA 6.3 en proveedores de fundicion (nodular, gris, acero). No sustituye al cuestionario oficial VDA 6.3:2023 — lo complementa con lenguaje practico, preguntas concretas y trampas basadas en experiencia real de auditorias y reclamaciones en Fagor Ederlan, CyC Guarnizo, Condals Foundry, Draxton, y AFC Redon.</w:t>
      </w:r>
    </w:p>
    <w:p>
      <w:pPr>
        <w:spacing w:after="60" w:before="60"/>
      </w:pPr>
      <w:r>
        <w:rPr>
          <w:rFonts w:ascii="Arial" w:cs="Arial" w:eastAsia="Arial" w:hAnsi="Arial"/>
          <w:b w:val="false"/>
          <w:bCs w:val="false"/>
          <w:i w:val="false"/>
          <w:iCs w:val="false"/>
          <w:color w:val="333333"/>
          <w:sz w:val="20"/>
          <w:szCs w:val="20"/>
        </w:rPr>
        <w:t xml:space="preserve">Para cada subapartado encontraras:</w:t>
      </w:r>
    </w:p>
    <w:p>
      <w:pPr>
        <w:pStyle w:val="ListParagraph"/>
        <w:numPr>
          <w:ilvl w:val="0"/>
          <w:numId w:val="2"/>
        </w:numPr>
        <w:spacing w:after="40" w:before="40"/>
      </w:pPr>
      <w:r>
        <w:rPr>
          <w:rFonts w:ascii="Arial" w:cs="Arial" w:eastAsia="Arial" w:hAnsi="Arial"/>
          <w:b/>
          <w:bCs/>
          <w:color w:val="333333"/>
          <w:sz w:val="19"/>
          <w:szCs w:val="19"/>
        </w:rPr>
        <w:t xml:space="preserve">Que buscar: </w:t>
      </w:r>
      <w:r>
        <w:rPr>
          <w:rFonts w:ascii="Arial" w:cs="Arial" w:eastAsia="Arial" w:hAnsi="Arial"/>
          <w:color w:val="333333"/>
          <w:sz w:val="19"/>
          <w:szCs w:val="19"/>
        </w:rPr>
        <w:t xml:space="preserve">Lo que realmente se evalua, en lenguaje directo</w:t>
      </w:r>
    </w:p>
    <w:p>
      <w:pPr>
        <w:pStyle w:val="ListParagraph"/>
        <w:numPr>
          <w:ilvl w:val="0"/>
          <w:numId w:val="2"/>
        </w:numPr>
        <w:spacing w:after="40" w:before="40"/>
      </w:pPr>
      <w:r>
        <w:rPr>
          <w:rFonts w:ascii="Arial" w:cs="Arial" w:eastAsia="Arial" w:hAnsi="Arial"/>
          <w:b/>
          <w:bCs/>
          <w:color w:val="333333"/>
          <w:sz w:val="19"/>
          <w:szCs w:val="19"/>
        </w:rPr>
        <w:t xml:space="preserve">PREGUNTA: </w:t>
      </w:r>
      <w:r>
        <w:rPr>
          <w:rFonts w:ascii="Arial" w:cs="Arial" w:eastAsia="Arial" w:hAnsi="Arial"/>
          <w:color w:val="333333"/>
          <w:sz w:val="19"/>
          <w:szCs w:val="19"/>
        </w:rPr>
        <w:t xml:space="preserve">Pregunta lista para hacer al proveedor (en ingles, copiable)</w:t>
      </w:r>
    </w:p>
    <w:p>
      <w:pPr>
        <w:pStyle w:val="ListParagraph"/>
        <w:numPr>
          <w:ilvl w:val="0"/>
          <w:numId w:val="2"/>
        </w:numPr>
        <w:spacing w:after="40" w:before="40"/>
      </w:pPr>
      <w:r>
        <w:rPr>
          <w:rFonts w:ascii="Arial" w:cs="Arial" w:eastAsia="Arial" w:hAnsi="Arial"/>
          <w:b/>
          <w:bCs/>
          <w:color w:val="333333"/>
          <w:sz w:val="19"/>
          <w:szCs w:val="19"/>
        </w:rPr>
        <w:t xml:space="preserve">TRAMPA: </w:t>
      </w:r>
      <w:r>
        <w:rPr>
          <w:rFonts w:ascii="Arial" w:cs="Arial" w:eastAsia="Arial" w:hAnsi="Arial"/>
          <w:color w:val="333333"/>
          <w:sz w:val="19"/>
          <w:szCs w:val="19"/>
        </w:rPr>
        <w:t xml:space="preserve">Donde suelen fallar las fundiciones — lo que NO debes dejar pasar</w:t>
      </w:r>
    </w:p>
    <w:p>
      <w:pPr>
        <w:pStyle w:val="ListParagraph"/>
        <w:numPr>
          <w:ilvl w:val="0"/>
          <w:numId w:val="2"/>
        </w:numPr>
        <w:spacing w:after="40" w:before="40"/>
      </w:pPr>
      <w:r>
        <w:rPr>
          <w:rFonts w:ascii="Arial" w:cs="Arial" w:eastAsia="Arial" w:hAnsi="Arial"/>
          <w:b/>
          <w:bCs/>
          <w:color w:val="333333"/>
          <w:sz w:val="19"/>
          <w:szCs w:val="19"/>
        </w:rPr>
        <w:t xml:space="preserve">TIP: </w:t>
      </w:r>
      <w:r>
        <w:rPr>
          <w:rFonts w:ascii="Arial" w:cs="Arial" w:eastAsia="Arial" w:hAnsi="Arial"/>
          <w:color w:val="333333"/>
          <w:sz w:val="19"/>
          <w:szCs w:val="19"/>
        </w:rPr>
        <w:t xml:space="preserve">Consejo practico de campo basado en experiencia</w:t>
      </w:r>
    </w:p>
    <w:p>
      <w:pPr>
        <w:spacing w:after="60" w:before="60"/>
      </w:pPr>
      <w:r>
        <w:rPr>
          <w:rFonts w:ascii="Arial" w:cs="Arial" w:eastAsia="Arial" w:hAnsi="Arial"/>
          <w:b w:val="false"/>
          <w:bCs w:val="false"/>
          <w:i/>
          <w:iCs/>
          <w:color w:val="333333"/>
          <w:sz w:val="20"/>
          <w:szCs w:val="20"/>
        </w:rPr>
        <w:t xml:space="preserve">Escala de puntuacion: 10 (cumple totalmente) — 8 (desviacion menor) — 6 (desviacion mayor parcial) — 4 (desviacion mayor) — 0 (no cumple). Las *-questions tienen reglas de downgrading especiales.</w:t>
      </w:r>
    </w:p>
    <w:p>
      <w:r>
        <w:br w:type="page"/>
      </w:r>
    </w:p>
    <w:p>
      <w:pPr>
        <w:pBdr>
          <w:bottom w:val="single" w:color="2E75B6" w:sz="6" w:space="2"/>
        </w:pBdr>
        <w:spacing w:after="160" w:before="320"/>
      </w:pPr>
      <w:r>
        <w:rPr>
          <w:rFonts w:ascii="Arial" w:cs="Arial" w:eastAsia="Arial" w:hAnsi="Arial"/>
          <w:b/>
          <w:bCs/>
          <w:color w:val="1F3864"/>
          <w:sz w:val="26"/>
          <w:szCs w:val="26"/>
        </w:rPr>
        <w:t xml:space="preserve">P2 — GESTION DE PROYECTOS</w:t>
      </w:r>
    </w:p>
    <w:p>
      <w:pPr>
        <w:spacing w:after="60" w:before="60"/>
      </w:pPr>
      <w:r>
        <w:rPr>
          <w:rFonts w:ascii="Arial" w:cs="Arial" w:eastAsia="Arial" w:hAnsi="Arial"/>
          <w:b w:val="false"/>
          <w:bCs w:val="false"/>
          <w:i w:val="false"/>
          <w:iCs w:val="false"/>
          <w:color w:val="333333"/>
          <w:sz w:val="20"/>
          <w:szCs w:val="20"/>
        </w:rPr>
        <w:t xml:space="preserve">P2 evalua como el proveedor gestiona proyectos nuevos: organizacion, recursos, planificacion, calidad, compras y cambios. En fundicion aplica cuando hay nuevas referencias, cambios de utillaje o transferencias de produccion. Aunque en auditoria de serie (P5-P7) no siempre se audita P2 completo, es muy util tirar del hilo desde P6 hacia atras.</w:t>
      </w:r>
    </w:p>
    <w:p>
      <w:pPr>
        <w:spacing w:after="100" w:before="200"/>
      </w:pPr>
      <w:r>
        <w:rPr>
          <w:rFonts w:ascii="Arial" w:cs="Arial" w:eastAsia="Arial" w:hAnsi="Arial"/>
          <w:b/>
          <w:bCs/>
          <w:color w:val="2E75B6"/>
          <w:sz w:val="21"/>
          <w:szCs w:val="21"/>
        </w:rPr>
        <w:t xml:space="preserve">P2.1  </w:t>
      </w:r>
      <w:r>
        <w:rPr>
          <w:rFonts w:ascii="Arial" w:cs="Arial" w:eastAsia="Arial" w:hAnsi="Arial"/>
          <w:b/>
          <w:bCs/>
          <w:color w:val="2E75B6"/>
          <w:sz w:val="21"/>
          <w:szCs w:val="21"/>
        </w:rPr>
        <w:t xml:space="preserve">Estrategia y organizacion del proyecto</w:t>
      </w:r>
    </w:p>
    <w:p>
      <w:pPr>
        <w:spacing w:after="60" w:before="60"/>
      </w:pPr>
      <w:r>
        <w:rPr>
          <w:rFonts w:ascii="Arial" w:cs="Arial" w:eastAsia="Arial" w:hAnsi="Arial"/>
          <w:b w:val="false"/>
          <w:bCs w:val="false"/>
          <w:i w:val="false"/>
          <w:iCs w:val="false"/>
          <w:color w:val="333333"/>
          <w:sz w:val="20"/>
          <w:szCs w:val="20"/>
        </w:rPr>
        <w:t xml:space="preserve">Buscar si existe un proceso de gestion de proyectos real, con lider de proyecto definido, equipo multidisciplinar, escalaciones claras, y lecciones aprendidas de proyectos anteriores.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"Quien es el lider de proyecto para el proyecto EU7 / [referencia X], y pueden enseñarme el organigrama de proyecto con roles definidos y vias de escalacion?"</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El comercial acepta el proyecto y se lo pasa a calidad/ingenieria sin organizacion formal. No hay project leader — 'lo lleva todo Begoña' pero Begoña ya tiene 5 roles. Si no hay organigrama de proyecto, no hay P2.1.</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En fundiciones pequeñas/medianas, el organigrama de proyecto suele ser el mismo que el organigrama de planta. Valido, pero tiene que estar documentado con roles y responsabilidades especificas para ESE proyecto.</w:t>
      </w:r>
    </w:p>
    <w:p>
      <w:pPr>
        <w:spacing w:after="100" w:before="200"/>
      </w:pPr>
      <w:r>
        <w:rPr>
          <w:rFonts w:ascii="Arial" w:cs="Arial" w:eastAsia="Arial" w:hAnsi="Arial"/>
          <w:b/>
          <w:bCs/>
          <w:color w:val="2E75B6"/>
          <w:sz w:val="21"/>
          <w:szCs w:val="21"/>
        </w:rPr>
        <w:t xml:space="preserve">P2.2*  </w:t>
      </w:r>
      <w:r>
        <w:rPr>
          <w:rFonts w:ascii="Arial" w:cs="Arial" w:eastAsia="Arial" w:hAnsi="Arial"/>
          <w:b/>
          <w:bCs/>
          <w:color w:val="2E75B6"/>
          <w:sz w:val="21"/>
          <w:szCs w:val="21"/>
        </w:rPr>
        <w:t xml:space="preserve">Recursos planificados y disponibles</w:t>
      </w:r>
    </w:p>
    <w:p>
      <w:pPr>
        <w:spacing w:after="60" w:before="60"/>
      </w:pPr>
      <w:r>
        <w:rPr>
          <w:rFonts w:ascii="Arial" w:cs="Arial" w:eastAsia="Arial" w:hAnsi="Arial"/>
          <w:b w:val="false"/>
          <w:bCs w:val="false"/>
          <w:i w:val="false"/>
          <w:iCs w:val="false"/>
          <w:color w:val="333333"/>
          <w:sz w:val="20"/>
          <w:szCs w:val="20"/>
        </w:rPr>
        <w:t xml:space="preserve">*-question. Evaluar si los recursos (personas, maquinas, utillaje, laboratorio) estan planificados, disponibles y revisados cuando hay cambios. La carga de trabajo del equipo se tiene en cuenta.</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"Para la nueva referencia de bracket: que utillaje adicional, equipos de inspeccion y personal planificasteis? Como verificasteis que teniais capacidad suficiente sin comprometer las referencias existentes?"</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Aceptan proyectos nuevos sin evaluar impacto en capacidad. Caso Fagor: se fue Ander (QA Tech), Naiara duro semanas, Begoña asumio todo — sin planificacion de recursos. Caso CyC: rectificadora y linea de cromo para nuevas referencias sin evaluar si aguantan el volumen.</w:t>
      </w:r>
    </w:p>
    <w:p>
      <w:pPr>
        <w:spacing w:after="100" w:before="200"/>
      </w:pPr>
      <w:r>
        <w:rPr>
          <w:rFonts w:ascii="Arial" w:cs="Arial" w:eastAsia="Arial" w:hAnsi="Arial"/>
          <w:b/>
          <w:bCs/>
          <w:color w:val="2E75B6"/>
          <w:sz w:val="21"/>
          <w:szCs w:val="21"/>
        </w:rPr>
        <w:t xml:space="preserve">P2.3  </w:t>
      </w:r>
      <w:r>
        <w:rPr>
          <w:rFonts w:ascii="Arial" w:cs="Arial" w:eastAsia="Arial" w:hAnsi="Arial"/>
          <w:b/>
          <w:bCs/>
          <w:color w:val="2E75B6"/>
          <w:sz w:val="21"/>
          <w:szCs w:val="21"/>
        </w:rPr>
        <w:t xml:space="preserve">Plan de proyecto acordado con cliente</w:t>
      </w:r>
    </w:p>
    <w:p>
      <w:pPr>
        <w:spacing w:after="60" w:before="60"/>
      </w:pPr>
      <w:r>
        <w:rPr>
          <w:rFonts w:ascii="Arial" w:cs="Arial" w:eastAsia="Arial" w:hAnsi="Arial"/>
          <w:b w:val="false"/>
          <w:bCs w:val="false"/>
          <w:i w:val="false"/>
          <w:iCs w:val="false"/>
          <w:color w:val="333333"/>
          <w:sz w:val="20"/>
          <w:szCs w:val="20"/>
        </w:rPr>
        <w:t xml:space="preserve">Verificar que existe plan de proyecto con milestones del cliente integrados, plazos de PPAP, y que se revisa en los hitos definidos.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"Pueden enseñarme el cronograma del proyecto con los hitos de Astemo, fechas de entrega de PPAP y evidencia de las revisiones en cada hito?"</w:t>
      </w:r>
    </w:p>
    <w:p>
      <w:pPr>
        <w:spacing w:after="100" w:before="200"/>
      </w:pPr>
      <w:r>
        <w:rPr>
          <w:rFonts w:ascii="Arial" w:cs="Arial" w:eastAsia="Arial" w:hAnsi="Arial"/>
          <w:b/>
          <w:bCs/>
          <w:color w:val="2E75B6"/>
          <w:sz w:val="21"/>
          <w:szCs w:val="21"/>
        </w:rPr>
        <w:t xml:space="preserve">P2.4  </w:t>
      </w:r>
      <w:r>
        <w:rPr>
          <w:rFonts w:ascii="Arial" w:cs="Arial" w:eastAsia="Arial" w:hAnsi="Arial"/>
          <w:b/>
          <w:bCs/>
          <w:color w:val="2E75B6"/>
          <w:sz w:val="21"/>
          <w:szCs w:val="21"/>
        </w:rPr>
        <w:t xml:space="preserve">Actividades de calidad del proyecto monitorizadas</w:t>
      </w:r>
    </w:p>
    <w:p>
      <w:pPr>
        <w:spacing w:after="60" w:before="60"/>
      </w:pPr>
      <w:r>
        <w:rPr>
          <w:rFonts w:ascii="Arial" w:cs="Arial" w:eastAsia="Arial" w:hAnsi="Arial"/>
          <w:b w:val="false"/>
          <w:bCs w:val="false"/>
          <w:i w:val="false"/>
          <w:iCs w:val="false"/>
          <w:color w:val="333333"/>
          <w:sz w:val="20"/>
          <w:szCs w:val="20"/>
        </w:rPr>
        <w:t xml:space="preserve">Las actividades de aseguramiento de calidad (PFMEA, CP, MSA, capability) estan planificadas, se ejecutan y se monitoriza su cumplimiento.</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"Enseñenme el plan de calidad de este proyecto: cuando se completo el PFMEA, cuando se valido el Plan de Control, y que estudios de capacidad se planificaron?"</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El PFMEA se hizo como trámite despues del SOP, no antes. O se hizo pero no se actualizo cuando hubo cambios.</w:t>
      </w:r>
    </w:p>
    <w:p>
      <w:pPr>
        <w:spacing w:after="100" w:before="200"/>
      </w:pPr>
      <w:r>
        <w:rPr>
          <w:rFonts w:ascii="Arial" w:cs="Arial" w:eastAsia="Arial" w:hAnsi="Arial"/>
          <w:b/>
          <w:bCs/>
          <w:color w:val="2E75B6"/>
          <w:sz w:val="21"/>
          <w:szCs w:val="21"/>
        </w:rPr>
        <w:t xml:space="preserve">P2.5  </w:t>
      </w:r>
      <w:r>
        <w:rPr>
          <w:rFonts w:ascii="Arial" w:cs="Arial" w:eastAsia="Arial" w:hAnsi="Arial"/>
          <w:b/>
          <w:bCs/>
          <w:color w:val="2E75B6"/>
          <w:sz w:val="21"/>
          <w:szCs w:val="21"/>
        </w:rPr>
        <w:t xml:space="preserve">Actividades de compras integradas en el proyecto</w:t>
      </w:r>
    </w:p>
    <w:p>
      <w:pPr>
        <w:spacing w:after="60" w:before="60"/>
      </w:pPr>
      <w:r>
        <w:rPr>
          <w:rFonts w:ascii="Arial" w:cs="Arial" w:eastAsia="Arial" w:hAnsi="Arial"/>
          <w:b w:val="false"/>
          <w:bCs w:val="false"/>
          <w:i w:val="false"/>
          <w:iCs w:val="false"/>
          <w:color w:val="333333"/>
          <w:sz w:val="20"/>
          <w:szCs w:val="20"/>
        </w:rPr>
        <w:t xml:space="preserve">Los proveedores de utillaje, arena, materia prima, equipos de inspeccion estan integrados en la planificacion del proyecto con fechas de adjudicacion y milestones.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"Para una nueva referencia de pinza, cuando hicisteis el pedido del molde nuevo? El plazo de entrega del fabricante de moldes estaba incluido en vuestro plan de proyecto?"</w:t>
      </w:r>
    </w:p>
    <w:p>
      <w:pPr>
        <w:spacing w:after="100" w:before="200"/>
      </w:pPr>
      <w:r>
        <w:rPr>
          <w:rFonts w:ascii="Arial" w:cs="Arial" w:eastAsia="Arial" w:hAnsi="Arial"/>
          <w:b/>
          <w:bCs/>
          <w:color w:val="2E75B6"/>
          <w:sz w:val="21"/>
          <w:szCs w:val="21"/>
        </w:rPr>
        <w:t xml:space="preserve">P2.6*  </w:t>
      </w:r>
      <w:r>
        <w:rPr>
          <w:rFonts w:ascii="Arial" w:cs="Arial" w:eastAsia="Arial" w:hAnsi="Arial"/>
          <w:b/>
          <w:bCs/>
          <w:color w:val="2E75B6"/>
          <w:sz w:val="21"/>
          <w:szCs w:val="21"/>
        </w:rPr>
        <w:t xml:space="preserve">Gestion de cambios en el proyecto</w:t>
      </w:r>
    </w:p>
    <w:p>
      <w:pPr>
        <w:spacing w:after="60" w:before="60"/>
      </w:pPr>
      <w:r>
        <w:rPr>
          <w:rFonts w:ascii="Arial" w:cs="Arial" w:eastAsia="Arial" w:hAnsi="Arial"/>
          <w:b w:val="false"/>
          <w:bCs w:val="false"/>
          <w:i w:val="false"/>
          <w:iCs w:val="false"/>
          <w:color w:val="333333"/>
          <w:sz w:val="20"/>
          <w:szCs w:val="20"/>
        </w:rPr>
        <w:t xml:space="preserve">*-question. Los cambios (del cliente, internos o del proveedor) se evaluan, documentan y gestionan con evaluacion de riesgo. El design freeze se respeta.</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"Cuando Astemo solicito un cambio en la geometria de la cuña del bracket, como evaluasteis el impacto en vuestro proceso de fundicion? Enseñadme la solicitud de cambio, la evaluacion de riesgos y el plan de proyecto actualizado."</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No hay registro formal de cambios. Los cambios se gestionan 'por email' sin evaluacion de impacto. Caso Fagor Ref 4613: implementacion de cuña Williams sin clean point claro — el cambio se hizo pero la validacion fue dudosa.</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Pregunta clave si detectas problemas en serie: 'Was a formal feasibility analysis conducted before accepting these tolerances?' Aunque P2 no este en scope de serie, si en P6 detectas incapacidad, puedes tirar hacia atras.</w:t>
      </w:r>
    </w:p>
    <w:p>
      <w:r>
        <w:br w:type="page"/>
      </w:r>
    </w:p>
    <w:p>
      <w:pPr>
        <w:pBdr>
          <w:bottom w:val="single" w:color="2E75B6" w:sz="6" w:space="2"/>
        </w:pBdr>
        <w:spacing w:after="160" w:before="320"/>
      </w:pPr>
      <w:r>
        <w:rPr>
          <w:rFonts w:ascii="Arial" w:cs="Arial" w:eastAsia="Arial" w:hAnsi="Arial"/>
          <w:b/>
          <w:bCs/>
          <w:color w:val="1F3864"/>
          <w:sz w:val="26"/>
          <w:szCs w:val="26"/>
        </w:rPr>
        <w:t xml:space="preserve">P3 — PLANIFICACION DEL DESARROLLO DE PRODUCTO Y PROCESO</w:t>
      </w:r>
    </w:p>
    <w:p>
      <w:pPr>
        <w:spacing w:after="60" w:before="60"/>
      </w:pPr>
      <w:r>
        <w:rPr>
          <w:rFonts w:ascii="Arial" w:cs="Arial" w:eastAsia="Arial" w:hAnsi="Arial"/>
          <w:b w:val="false"/>
          <w:bCs w:val="false"/>
          <w:i w:val="false"/>
          <w:iCs w:val="false"/>
          <w:color w:val="333333"/>
          <w:sz w:val="20"/>
          <w:szCs w:val="20"/>
        </w:rPr>
        <w:t xml:space="preserve">P3 evalua la PLANIFICACION (no la implementacion, eso es P4). En fundicion: ¿se identificaron los requisitos criticos del producto, se evaluo la factibilidad, se planificaron PFMEA/CP/MSA, se planificaron las compras de utillaje y materia prima?</w:t>
      </w:r>
    </w:p>
    <w:p>
      <w:pPr>
        <w:spacing w:after="100" w:before="200"/>
      </w:pPr>
      <w:r>
        <w:rPr>
          <w:rFonts w:ascii="Arial" w:cs="Arial" w:eastAsia="Arial" w:hAnsi="Arial"/>
          <w:b/>
          <w:bCs/>
          <w:color w:val="2E75B6"/>
          <w:sz w:val="21"/>
          <w:szCs w:val="21"/>
        </w:rPr>
        <w:t xml:space="preserve">P3.1  </w:t>
      </w:r>
      <w:r>
        <w:rPr>
          <w:rFonts w:ascii="Arial" w:cs="Arial" w:eastAsia="Arial" w:hAnsi="Arial"/>
          <w:b/>
          <w:bCs/>
          <w:color w:val="2E75B6"/>
          <w:sz w:val="21"/>
          <w:szCs w:val="21"/>
        </w:rPr>
        <w:t xml:space="preserve">Requisitos especificos de producto y proceso disponibles</w:t>
      </w:r>
    </w:p>
    <w:p>
      <w:pPr>
        <w:spacing w:after="60" w:before="60"/>
      </w:pPr>
      <w:r>
        <w:rPr>
          <w:rFonts w:ascii="Arial" w:cs="Arial" w:eastAsia="Arial" w:hAnsi="Arial"/>
          <w:b w:val="false"/>
          <w:bCs w:val="false"/>
          <w:i w:val="false"/>
          <w:iCs w:val="false"/>
          <w:color w:val="333333"/>
          <w:sz w:val="20"/>
          <w:szCs w:val="20"/>
        </w:rPr>
        <w:t xml:space="preserve">Los requisitos funcionales, del cliente, legales, y las caracteristicas especiales (CC/SC) estan identificados y documentados.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"Enseñadme como identificasteis las caracteristicas especiales para esta referencia. Las caracteristicas de seguridad y significativas, de donde vienen: del plano de Astemo, de vuestro propio analisis de riesgos, o de ambos?"</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Las CC vienen solo del plano del cliente, sin analisis propio. O peor: tienen dos simbolos de CC en el Control Plan sin leyenda que explique que exige cada uno. Caso CyC: simbolo de seguridad + circulo azul con exclamacion invertida sin leyenda.</w:t>
      </w:r>
    </w:p>
    <w:p>
      <w:pPr>
        <w:spacing w:after="100" w:before="200"/>
      </w:pPr>
      <w:r>
        <w:rPr>
          <w:rFonts w:ascii="Arial" w:cs="Arial" w:eastAsia="Arial" w:hAnsi="Arial"/>
          <w:b/>
          <w:bCs/>
          <w:color w:val="2E75B6"/>
          <w:sz w:val="21"/>
          <w:szCs w:val="21"/>
        </w:rPr>
        <w:t xml:space="preserve">P3.2*  </w:t>
      </w:r>
      <w:r>
        <w:rPr>
          <w:rFonts w:ascii="Arial" w:cs="Arial" w:eastAsia="Arial" w:hAnsi="Arial"/>
          <w:b/>
          <w:bCs/>
          <w:color w:val="2E75B6"/>
          <w:sz w:val="21"/>
          <w:szCs w:val="21"/>
        </w:rPr>
        <w:t xml:space="preserve">Analisis de factibilidad completo</w:t>
      </w:r>
    </w:p>
    <w:p>
      <w:pPr>
        <w:spacing w:after="60" w:before="60"/>
      </w:pPr>
      <w:r>
        <w:rPr>
          <w:rFonts w:ascii="Arial" w:cs="Arial" w:eastAsia="Arial" w:hAnsi="Arial"/>
          <w:b w:val="false"/>
          <w:bCs w:val="false"/>
          <w:i w:val="false"/>
          <w:iCs w:val="false"/>
          <w:color w:val="333333"/>
          <w:sz w:val="20"/>
          <w:szCs w:val="20"/>
        </w:rPr>
        <w:t xml:space="preserve">*-question. Se evaluo si el producto es fabricable con los medios disponibles, con participacion de todas las funciones (produccion, calidad, logistica, compras, mantenimiento).</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"Antes de aceptar esta referencia, hicisteis un estudio de factibilidad formal? Quien participo: solo calidad, o tambien produccion, logistica, mantenimiento? Puedo ver el documento firmado con las condiciones y riesgos identificados?"</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El comercial acepta el proyecto, firma 'factible' y la fundicion descubre despues que no pueden cumplir el Cpk en una zona critica. El feasibility es un check en un formulario, no un estudio real. No se evaluan las CC del cliente contra la capacidad real del proceso.</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Si en P6 detectas que no son capaces en alguna CC, pregunta: 'Was this capability assessed during feasibility?' — conecta P3 con P6 sin salirte de scope.</w:t>
      </w:r>
    </w:p>
    <w:p>
      <w:pPr>
        <w:spacing w:after="100" w:before="200"/>
      </w:pPr>
      <w:r>
        <w:rPr>
          <w:rFonts w:ascii="Arial" w:cs="Arial" w:eastAsia="Arial" w:hAnsi="Arial"/>
          <w:b/>
          <w:bCs/>
          <w:color w:val="2E75B6"/>
          <w:sz w:val="21"/>
          <w:szCs w:val="21"/>
        </w:rPr>
        <w:t xml:space="preserve">P3.3  </w:t>
      </w:r>
      <w:r>
        <w:rPr>
          <w:rFonts w:ascii="Arial" w:cs="Arial" w:eastAsia="Arial" w:hAnsi="Arial"/>
          <w:b/>
          <w:bCs/>
          <w:color w:val="2E75B6"/>
          <w:sz w:val="21"/>
          <w:szCs w:val="21"/>
        </w:rPr>
        <w:t xml:space="preserve">Actividades de desarrollo planificadas en detalle</w:t>
      </w:r>
    </w:p>
    <w:p>
      <w:pPr>
        <w:spacing w:after="60" w:before="60"/>
      </w:pPr>
      <w:r>
        <w:rPr>
          <w:rFonts w:ascii="Arial" w:cs="Arial" w:eastAsia="Arial" w:hAnsi="Arial"/>
          <w:b w:val="false"/>
          <w:bCs w:val="false"/>
          <w:i w:val="false"/>
          <w:iCs w:val="false"/>
          <w:color w:val="333333"/>
          <w:sz w:val="20"/>
          <w:szCs w:val="20"/>
        </w:rPr>
        <w:t xml:space="preserve">El desarrollo de producto y proceso esta desglosado en actividades concretas: PFMEA, trials, validacion de utillaje, estudios dimensionales, MSA.</w:t>
      </w:r>
    </w:p>
    <w:p>
      <w:pPr>
        <w:spacing w:after="100" w:before="200"/>
      </w:pPr>
      <w:r>
        <w:rPr>
          <w:rFonts w:ascii="Arial" w:cs="Arial" w:eastAsia="Arial" w:hAnsi="Arial"/>
          <w:b/>
          <w:bCs/>
          <w:color w:val="2E75B6"/>
          <w:sz w:val="21"/>
          <w:szCs w:val="21"/>
        </w:rPr>
        <w:t xml:space="preserve">P3.4*  </w:t>
      </w:r>
      <w:r>
        <w:rPr>
          <w:rFonts w:ascii="Arial" w:cs="Arial" w:eastAsia="Arial" w:hAnsi="Arial"/>
          <w:b/>
          <w:bCs/>
          <w:color w:val="2E75B6"/>
          <w:sz w:val="21"/>
          <w:szCs w:val="21"/>
        </w:rPr>
        <w:t xml:space="preserve">Actividades de compras planificadas y monitorizadas</w:t>
      </w:r>
    </w:p>
    <w:p>
      <w:pPr>
        <w:spacing w:after="60" w:before="60"/>
      </w:pPr>
      <w:r>
        <w:rPr>
          <w:rFonts w:ascii="Arial" w:cs="Arial" w:eastAsia="Arial" w:hAnsi="Arial"/>
          <w:b w:val="false"/>
          <w:bCs w:val="false"/>
          <w:i w:val="false"/>
          <w:iCs w:val="false"/>
          <w:color w:val="333333"/>
          <w:sz w:val="20"/>
          <w:szCs w:val="20"/>
        </w:rPr>
        <w:t xml:space="preserve">*-question. La seleccion de proveedores de materia prima y utillaje esta planificada con criterios definidos.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"Cuando cualificasteis al proveedor de arena, al de inoculante, al fabricante de moldes? Fue planificado antes del SOP o se hizo de forma reactiva?"</w:t>
      </w:r>
    </w:p>
    <w:p>
      <w:pPr>
        <w:spacing w:after="100" w:before="200"/>
      </w:pPr>
      <w:r>
        <w:rPr>
          <w:rFonts w:ascii="Arial" w:cs="Arial" w:eastAsia="Arial" w:hAnsi="Arial"/>
          <w:b/>
          <w:bCs/>
          <w:color w:val="2E75B6"/>
          <w:sz w:val="21"/>
          <w:szCs w:val="21"/>
        </w:rPr>
        <w:t xml:space="preserve">P3.5  </w:t>
      </w:r>
      <w:r>
        <w:rPr>
          <w:rFonts w:ascii="Arial" w:cs="Arial" w:eastAsia="Arial" w:hAnsi="Arial"/>
          <w:b/>
          <w:bCs/>
          <w:color w:val="2E75B6"/>
          <w:sz w:val="21"/>
          <w:szCs w:val="21"/>
        </w:rPr>
        <w:t xml:space="preserve">Recursos necesarios considerados</w:t>
      </w:r>
    </w:p>
    <w:p>
      <w:pPr>
        <w:spacing w:after="60" w:before="60"/>
      </w:pPr>
      <w:r>
        <w:rPr>
          <w:rFonts w:ascii="Arial" w:cs="Arial" w:eastAsia="Arial" w:hAnsi="Arial"/>
          <w:b w:val="false"/>
          <w:bCs w:val="false"/>
          <w:i w:val="false"/>
          <w:iCs w:val="false"/>
          <w:color w:val="333333"/>
          <w:sz w:val="20"/>
          <w:szCs w:val="20"/>
        </w:rPr>
        <w:t xml:space="preserve">Capacidad de maquina, personal, laboratorio, equipos de inspeccion planificados y disponibles para el volumen esperado.</w:t>
      </w:r>
    </w:p>
    <w:p>
      <w:pPr>
        <w:spacing w:after="100" w:before="200"/>
      </w:pPr>
      <w:r>
        <w:rPr>
          <w:rFonts w:ascii="Arial" w:cs="Arial" w:eastAsia="Arial" w:hAnsi="Arial"/>
          <w:b/>
          <w:bCs/>
          <w:color w:val="2E75B6"/>
          <w:sz w:val="21"/>
          <w:szCs w:val="21"/>
        </w:rPr>
        <w:t xml:space="preserve">P3.6  </w:t>
      </w:r>
      <w:r>
        <w:rPr>
          <w:rFonts w:ascii="Arial" w:cs="Arial" w:eastAsia="Arial" w:hAnsi="Arial"/>
          <w:b/>
          <w:bCs/>
          <w:color w:val="2E75B6"/>
          <w:sz w:val="21"/>
          <w:szCs w:val="21"/>
        </w:rPr>
        <w:t xml:space="preserve">Actividades de servicio al cliente y analisis de fallos planificadas</w:t>
      </w:r>
    </w:p>
    <w:p>
      <w:pPr>
        <w:spacing w:after="60" w:before="60"/>
      </w:pPr>
      <w:r>
        <w:rPr>
          <w:rFonts w:ascii="Arial" w:cs="Arial" w:eastAsia="Arial" w:hAnsi="Arial"/>
          <w:b w:val="false"/>
          <w:bCs w:val="false"/>
          <w:i w:val="false"/>
          <w:iCs w:val="false"/>
          <w:color w:val="333333"/>
          <w:sz w:val="20"/>
          <w:szCs w:val="20"/>
        </w:rPr>
        <w:t xml:space="preserve">El concepto de suministro de piezas (incluyendo repuestos), planes de contingencia y proceso de analisis de reclamaciones 0km/campo estan planificados.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"Antes del SOP, planificasteis como gestionariais una reclamacion de campo de Astemo? Quien hace el analisis de fallo, con que equipos, en que plazo?"</w:t>
      </w:r>
    </w:p>
    <w:p>
      <w:r>
        <w:br w:type="page"/>
      </w:r>
    </w:p>
    <w:p>
      <w:pPr>
        <w:pBdr>
          <w:bottom w:val="single" w:color="2E75B6" w:sz="6" w:space="2"/>
        </w:pBdr>
        <w:spacing w:after="160" w:before="320"/>
      </w:pPr>
      <w:r>
        <w:rPr>
          <w:rFonts w:ascii="Arial" w:cs="Arial" w:eastAsia="Arial" w:hAnsi="Arial"/>
          <w:b/>
          <w:bCs/>
          <w:color w:val="1F3864"/>
          <w:sz w:val="26"/>
          <w:szCs w:val="26"/>
        </w:rPr>
        <w:t xml:space="preserve">P4 — IMPLEMENTACION DEL DESARROLLO DE PRODUCTO Y PROCESO</w:t>
      </w:r>
    </w:p>
    <w:p>
      <w:pPr>
        <w:spacing w:after="60" w:before="60"/>
      </w:pPr>
      <w:r>
        <w:rPr>
          <w:rFonts w:ascii="Arial" w:cs="Arial" w:eastAsia="Arial" w:hAnsi="Arial"/>
          <w:b w:val="false"/>
          <w:bCs w:val="false"/>
          <w:i w:val="false"/>
          <w:iCs w:val="false"/>
          <w:color w:val="333333"/>
          <w:sz w:val="20"/>
          <w:szCs w:val="20"/>
        </w:rPr>
        <w:t xml:space="preserve">P4 evalua si lo PLANIFICADO en P3 se IMPLEMENTO realmente. En fundicion: ¿el PFMEA se traduce en el Control Plan? ¿Los estudios de capacidad demuestran que el proceso funciona? ¿El PPAP esta completo y aprobado?</w:t>
      </w:r>
    </w:p>
    <w:p>
      <w:pPr>
        <w:spacing w:after="100" w:before="200"/>
      </w:pPr>
      <w:r>
        <w:rPr>
          <w:rFonts w:ascii="Arial" w:cs="Arial" w:eastAsia="Arial" w:hAnsi="Arial"/>
          <w:b/>
          <w:bCs/>
          <w:color w:val="2E75B6"/>
          <w:sz w:val="21"/>
          <w:szCs w:val="21"/>
        </w:rPr>
        <w:t xml:space="preserve">P4.1*  </w:t>
      </w:r>
      <w:r>
        <w:rPr>
          <w:rFonts w:ascii="Arial" w:cs="Arial" w:eastAsia="Arial" w:hAnsi="Arial"/>
          <w:b/>
          <w:bCs/>
          <w:color w:val="2E75B6"/>
          <w:sz w:val="21"/>
          <w:szCs w:val="21"/>
        </w:rPr>
        <w:t xml:space="preserve">Acciones de los planes de desarrollo implementadas</w:t>
      </w:r>
    </w:p>
    <w:p>
      <w:pPr>
        <w:spacing w:after="60" w:before="60"/>
      </w:pPr>
      <w:r>
        <w:rPr>
          <w:rFonts w:ascii="Arial" w:cs="Arial" w:eastAsia="Arial" w:hAnsi="Arial"/>
          <w:b w:val="false"/>
          <w:bCs w:val="false"/>
          <w:i w:val="false"/>
          <w:iCs w:val="false"/>
          <w:color w:val="333333"/>
          <w:sz w:val="20"/>
          <w:szCs w:val="20"/>
        </w:rPr>
        <w:t xml:space="preserve">*-question. Las actividades de desarrollo (PFMEA, CP, trials, MSA) se ejecutaron segun lo planificado. El analisis de riesgos se actualizo.</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"Enseñadme como vuestro analisis de riesgos del PFMEA se tradujo en el Plan de Control. Para los items con RPN mas alto, que controles especificos implementasteis?"</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El PFMEA tiene RPNs altos pero el CP no refleja controles adicionales. O el PFMEA se hizo despues del SOP como trámite.</w:t>
      </w:r>
    </w:p>
    <w:p>
      <w:pPr>
        <w:spacing w:after="100" w:before="200"/>
      </w:pPr>
      <w:r>
        <w:rPr>
          <w:rFonts w:ascii="Arial" w:cs="Arial" w:eastAsia="Arial" w:hAnsi="Arial"/>
          <w:b/>
          <w:bCs/>
          <w:color w:val="2E75B6"/>
          <w:sz w:val="21"/>
          <w:szCs w:val="21"/>
        </w:rPr>
        <w:t xml:space="preserve">P4.2  </w:t>
      </w:r>
      <w:r>
        <w:rPr>
          <w:rFonts w:ascii="Arial" w:cs="Arial" w:eastAsia="Arial" w:hAnsi="Arial"/>
          <w:b/>
          <w:bCs/>
          <w:color w:val="2E75B6"/>
          <w:sz w:val="21"/>
          <w:szCs w:val="21"/>
        </w:rPr>
        <w:t xml:space="preserve">Personal disponible y cualificado para arranque de serie</w:t>
      </w:r>
    </w:p>
    <w:p>
      <w:pPr>
        <w:spacing w:after="60" w:before="60"/>
      </w:pPr>
      <w:r>
        <w:rPr>
          <w:rFonts w:ascii="Arial" w:cs="Arial" w:eastAsia="Arial" w:hAnsi="Arial"/>
          <w:b w:val="false"/>
          <w:bCs w:val="false"/>
          <w:i w:val="false"/>
          <w:iCs w:val="false"/>
          <w:color w:val="333333"/>
          <w:sz w:val="20"/>
          <w:szCs w:val="20"/>
        </w:rPr>
        <w:t xml:space="preserve">El personal necesario para serie esta disponible y formado antes del SOP.</w:t>
      </w:r>
    </w:p>
    <w:p>
      <w:pPr>
        <w:spacing w:after="100" w:before="200"/>
      </w:pPr>
      <w:r>
        <w:rPr>
          <w:rFonts w:ascii="Arial" w:cs="Arial" w:eastAsia="Arial" w:hAnsi="Arial"/>
          <w:b/>
          <w:bCs/>
          <w:color w:val="2E75B6"/>
          <w:sz w:val="21"/>
          <w:szCs w:val="21"/>
        </w:rPr>
        <w:t xml:space="preserve">P4.3  </w:t>
      </w:r>
      <w:r>
        <w:rPr>
          <w:rFonts w:ascii="Arial" w:cs="Arial" w:eastAsia="Arial" w:hAnsi="Arial"/>
          <w:b/>
          <w:bCs/>
          <w:color w:val="2E75B6"/>
          <w:sz w:val="21"/>
          <w:szCs w:val="21"/>
        </w:rPr>
        <w:t xml:space="preserve">Recursos materiales disponibles y aptos para serie</w:t>
      </w:r>
    </w:p>
    <w:p>
      <w:pPr>
        <w:spacing w:after="60" w:before="60"/>
      </w:pPr>
      <w:r>
        <w:rPr>
          <w:rFonts w:ascii="Arial" w:cs="Arial" w:eastAsia="Arial" w:hAnsi="Arial"/>
          <w:b w:val="false"/>
          <w:bCs w:val="false"/>
          <w:i w:val="false"/>
          <w:iCs w:val="false"/>
          <w:color w:val="333333"/>
          <w:sz w:val="20"/>
          <w:szCs w:val="20"/>
        </w:rPr>
        <w:t xml:space="preserve">Maquinas, utillaje, equipos de inspeccion, embalaje en cantidades necesarias y validados.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"Antes de la primera entrega en serie, estaban todos los moldes validados, todos los calibres de inspeccion calibrados y todo el embalaje aprobado por Astemo?"</w:t>
      </w:r>
    </w:p>
    <w:p>
      <w:pPr>
        <w:spacing w:after="100" w:before="200"/>
      </w:pPr>
      <w:r>
        <w:rPr>
          <w:rFonts w:ascii="Arial" w:cs="Arial" w:eastAsia="Arial" w:hAnsi="Arial"/>
          <w:b/>
          <w:bCs/>
          <w:color w:val="2E75B6"/>
          <w:sz w:val="21"/>
          <w:szCs w:val="21"/>
        </w:rPr>
        <w:t xml:space="preserve">P4.4*  </w:t>
      </w:r>
      <w:r>
        <w:rPr>
          <w:rFonts w:ascii="Arial" w:cs="Arial" w:eastAsia="Arial" w:hAnsi="Arial"/>
          <w:b/>
          <w:bCs/>
          <w:color w:val="2E75B6"/>
          <w:sz w:val="21"/>
          <w:szCs w:val="21"/>
        </w:rPr>
        <w:t xml:space="preserve">Aprobaciones y liberaciones disponibles</w:t>
      </w:r>
    </w:p>
    <w:p>
      <w:pPr>
        <w:spacing w:after="60" w:before="60"/>
      </w:pPr>
      <w:r>
        <w:rPr>
          <w:rFonts w:ascii="Arial" w:cs="Arial" w:eastAsia="Arial" w:hAnsi="Arial"/>
          <w:b w:val="false"/>
          <w:bCs w:val="false"/>
          <w:i w:val="false"/>
          <w:iCs w:val="false"/>
          <w:color w:val="333333"/>
          <w:sz w:val="20"/>
          <w:szCs w:val="20"/>
        </w:rPr>
        <w:t xml:space="preserve">*-question. El PPAP esta completo, con aprobacion del cliente. Los waivers estan documentados.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"Pueden enseñarme el paquete PPAP completo de esta referencia, incluyendo la aprobacion firmada de Astemo? Hay algun waiver o desviacion abierta?"</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PPAP 'aprobado' pero con waivers abiertos que nunca se cerraron. O el PPAP se aprobo con 10 piezas de trial pero el proceso cambio desde entonces.</w:t>
      </w:r>
    </w:p>
    <w:p>
      <w:pPr>
        <w:spacing w:after="100" w:before="200"/>
      </w:pPr>
      <w:r>
        <w:rPr>
          <w:rFonts w:ascii="Arial" w:cs="Arial" w:eastAsia="Arial" w:hAnsi="Arial"/>
          <w:b/>
          <w:bCs/>
          <w:color w:val="2E75B6"/>
          <w:sz w:val="21"/>
          <w:szCs w:val="21"/>
        </w:rPr>
        <w:t xml:space="preserve">P4.5  </w:t>
      </w:r>
      <w:r>
        <w:rPr>
          <w:rFonts w:ascii="Arial" w:cs="Arial" w:eastAsia="Arial" w:hAnsi="Arial"/>
          <w:b/>
          <w:bCs/>
          <w:color w:val="2E75B6"/>
          <w:sz w:val="21"/>
          <w:szCs w:val="21"/>
        </w:rPr>
        <w:t xml:space="preserve">Actividades de compras implementadas</w:t>
      </w:r>
    </w:p>
    <w:p>
      <w:pPr>
        <w:spacing w:after="60" w:before="60"/>
      </w:pPr>
      <w:r>
        <w:rPr>
          <w:rFonts w:ascii="Arial" w:cs="Arial" w:eastAsia="Arial" w:hAnsi="Arial"/>
          <w:b w:val="false"/>
          <w:bCs w:val="false"/>
          <w:i w:val="false"/>
          <w:iCs w:val="false"/>
          <w:color w:val="333333"/>
          <w:sz w:val="20"/>
          <w:szCs w:val="20"/>
        </w:rPr>
        <w:t xml:space="preserve">Los proveedores de MP, utillaje y servicios fueron realmente cualificados y auditan sus entregas.</w:t>
      </w:r>
    </w:p>
    <w:p>
      <w:pPr>
        <w:spacing w:after="100" w:before="200"/>
      </w:pPr>
      <w:r>
        <w:rPr>
          <w:rFonts w:ascii="Arial" w:cs="Arial" w:eastAsia="Arial" w:hAnsi="Arial"/>
          <w:b/>
          <w:bCs/>
          <w:color w:val="2E75B6"/>
          <w:sz w:val="21"/>
          <w:szCs w:val="21"/>
        </w:rPr>
        <w:t xml:space="preserve">P4.6  </w:t>
      </w:r>
      <w:r>
        <w:rPr>
          <w:rFonts w:ascii="Arial" w:cs="Arial" w:eastAsia="Arial" w:hAnsi="Arial"/>
          <w:b/>
          <w:bCs/>
          <w:color w:val="2E75B6"/>
          <w:sz w:val="21"/>
          <w:szCs w:val="21"/>
        </w:rPr>
        <w:t xml:space="preserve">Especificaciones de fabricacion e inspeccion derivadas del desarrollo</w:t>
      </w:r>
    </w:p>
    <w:p>
      <w:pPr>
        <w:spacing w:after="60" w:before="60"/>
      </w:pPr>
      <w:r>
        <w:rPr>
          <w:rFonts w:ascii="Arial" w:cs="Arial" w:eastAsia="Arial" w:hAnsi="Arial"/>
          <w:b w:val="false"/>
          <w:bCs w:val="false"/>
          <w:i w:val="false"/>
          <w:iCs w:val="false"/>
          <w:color w:val="333333"/>
          <w:sz w:val="20"/>
          <w:szCs w:val="20"/>
        </w:rPr>
        <w:t xml:space="preserve">Las instrucciones de trabajo, planes de inspeccion y especificaciones se derivaron del PFMEA/CP y estan implementadas en planta.</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"Cojamos cualquier instruccion de trabajo del taller: podeis trazarla hasta la linea del PFMEA que requirio ese control?"</w:t>
      </w:r>
    </w:p>
    <w:p>
      <w:pPr>
        <w:spacing w:after="100" w:before="200"/>
      </w:pPr>
      <w:r>
        <w:rPr>
          <w:rFonts w:ascii="Arial" w:cs="Arial" w:eastAsia="Arial" w:hAnsi="Arial"/>
          <w:b/>
          <w:bCs/>
          <w:color w:val="2E75B6"/>
          <w:sz w:val="21"/>
          <w:szCs w:val="21"/>
        </w:rPr>
        <w:t xml:space="preserve">P4.7  </w:t>
      </w:r>
      <w:r>
        <w:rPr>
          <w:rFonts w:ascii="Arial" w:cs="Arial" w:eastAsia="Arial" w:hAnsi="Arial"/>
          <w:b/>
          <w:bCs/>
          <w:color w:val="2E75B6"/>
          <w:sz w:val="21"/>
          <w:szCs w:val="21"/>
        </w:rPr>
        <w:t xml:space="preserve">Prueba de rendimiento en condiciones de serie</w:t>
      </w:r>
    </w:p>
    <w:p>
      <w:pPr>
        <w:spacing w:after="60" w:before="60"/>
      </w:pPr>
      <w:r>
        <w:rPr>
          <w:rFonts w:ascii="Arial" w:cs="Arial" w:eastAsia="Arial" w:hAnsi="Arial"/>
          <w:b w:val="false"/>
          <w:bCs w:val="false"/>
          <w:i w:val="false"/>
          <w:iCs w:val="false"/>
          <w:color w:val="333333"/>
          <w:sz w:val="20"/>
          <w:szCs w:val="20"/>
        </w:rPr>
        <w:t xml:space="preserve">Se realizo un Run@Rate / 2-day production para validar que el proceso funciona a velocidad y volumen de serie.</w:t>
      </w:r>
    </w:p>
    <w:p>
      <w:pPr>
        <w:spacing w:after="100" w:before="200"/>
      </w:pPr>
      <w:r>
        <w:rPr>
          <w:rFonts w:ascii="Arial" w:cs="Arial" w:eastAsia="Arial" w:hAnsi="Arial"/>
          <w:b/>
          <w:bCs/>
          <w:color w:val="2E75B6"/>
          <w:sz w:val="21"/>
          <w:szCs w:val="21"/>
        </w:rPr>
        <w:t xml:space="preserve">P4.8  </w:t>
      </w:r>
      <w:r>
        <w:rPr>
          <w:rFonts w:ascii="Arial" w:cs="Arial" w:eastAsia="Arial" w:hAnsi="Arial"/>
          <w:b/>
          <w:bCs/>
          <w:color w:val="2E75B6"/>
          <w:sz w:val="21"/>
          <w:szCs w:val="21"/>
        </w:rPr>
        <w:t xml:space="preserve">Procesos de servicio al cliente y analisis de fallos establecidos</w:t>
      </w:r>
    </w:p>
    <w:p>
      <w:pPr>
        <w:spacing w:after="60" w:before="60"/>
      </w:pPr>
      <w:r>
        <w:rPr>
          <w:rFonts w:ascii="Arial" w:cs="Arial" w:eastAsia="Arial" w:hAnsi="Arial"/>
          <w:b w:val="false"/>
          <w:bCs w:val="false"/>
          <w:i w:val="false"/>
          <w:iCs w:val="false"/>
          <w:color w:val="333333"/>
          <w:sz w:val="20"/>
          <w:szCs w:val="20"/>
        </w:rPr>
        <w:t xml:space="preserve">El proceso de gestion de reclamaciones y analisis de fallos esta operativo antes de SOP.</w:t>
      </w:r>
    </w:p>
    <w:p>
      <w:pPr>
        <w:spacing w:after="100" w:before="200"/>
      </w:pPr>
      <w:r>
        <w:rPr>
          <w:rFonts w:ascii="Arial" w:cs="Arial" w:eastAsia="Arial" w:hAnsi="Arial"/>
          <w:b/>
          <w:bCs/>
          <w:color w:val="2E75B6"/>
          <w:sz w:val="21"/>
          <w:szCs w:val="21"/>
        </w:rPr>
        <w:t xml:space="preserve">P4.9*  </w:t>
      </w:r>
      <w:r>
        <w:rPr>
          <w:rFonts w:ascii="Arial" w:cs="Arial" w:eastAsia="Arial" w:hAnsi="Arial"/>
          <w:b/>
          <w:bCs/>
          <w:color w:val="2E75B6"/>
          <w:sz w:val="21"/>
          <w:szCs w:val="21"/>
        </w:rPr>
        <w:t xml:space="preserve">Traspaso controlado de desarrollo a serie</w:t>
      </w:r>
    </w:p>
    <w:p>
      <w:pPr>
        <w:spacing w:after="60" w:before="60"/>
      </w:pPr>
      <w:r>
        <w:rPr>
          <w:rFonts w:ascii="Arial" w:cs="Arial" w:eastAsia="Arial" w:hAnsi="Arial"/>
          <w:b w:val="false"/>
          <w:bCs w:val="false"/>
          <w:i w:val="false"/>
          <w:iCs w:val="false"/>
          <w:color w:val="333333"/>
          <w:sz w:val="20"/>
          <w:szCs w:val="20"/>
        </w:rPr>
        <w:t xml:space="preserve">*-question. Existe un proceso formal de handover de proyecto a produccion serie, con criterios de aceptacion y cuestiones pendientes gestionadas.</w:t>
      </w:r>
    </w:p>
    <w:p>
      <w:r>
        <w:br w:type="page"/>
      </w:r>
    </w:p>
    <w:p>
      <w:pPr>
        <w:pBdr>
          <w:bottom w:val="single" w:color="2E75B6" w:sz="6" w:space="2"/>
        </w:pBdr>
        <w:spacing w:after="160" w:before="320"/>
      </w:pPr>
      <w:r>
        <w:rPr>
          <w:rFonts w:ascii="Arial" w:cs="Arial" w:eastAsia="Arial" w:hAnsi="Arial"/>
          <w:b/>
          <w:bCs/>
          <w:color w:val="1F3864"/>
          <w:sz w:val="26"/>
          <w:szCs w:val="26"/>
        </w:rPr>
        <w:t xml:space="preserve">P5 — GESTION DE PROVEEDORES</w:t>
      </w:r>
    </w:p>
    <w:p>
      <w:pPr>
        <w:spacing w:after="60" w:before="60"/>
      </w:pPr>
      <w:r>
        <w:rPr>
          <w:rFonts w:ascii="Arial" w:cs="Arial" w:eastAsia="Arial" w:hAnsi="Arial"/>
          <w:b w:val="false"/>
          <w:bCs w:val="false"/>
          <w:i w:val="false"/>
          <w:iCs w:val="false"/>
          <w:color w:val="333333"/>
          <w:sz w:val="20"/>
          <w:szCs w:val="20"/>
        </w:rPr>
        <w:t xml:space="preserve">P5 evalua como el proveedor de fundicion gestiona SU propia cadena de suministro: arena, inoculante, chatarra, nodulizante, barras de acero (si aplica), utillaje, subcontratistas. Es un espejo de lo que nosotros les exigimos a ellos.</w:t>
      </w:r>
    </w:p>
    <w:p>
      <w:pPr>
        <w:spacing w:after="100" w:before="200"/>
      </w:pPr>
      <w:r>
        <w:rPr>
          <w:rFonts w:ascii="Arial" w:cs="Arial" w:eastAsia="Arial" w:hAnsi="Arial"/>
          <w:b/>
          <w:bCs/>
          <w:color w:val="2E75B6"/>
          <w:sz w:val="21"/>
          <w:szCs w:val="21"/>
        </w:rPr>
        <w:t xml:space="preserve">P5.1  </w:t>
      </w:r>
      <w:r>
        <w:rPr>
          <w:rFonts w:ascii="Arial" w:cs="Arial" w:eastAsia="Arial" w:hAnsi="Arial"/>
          <w:b/>
          <w:bCs/>
          <w:color w:val="2E75B6"/>
          <w:sz w:val="21"/>
          <w:szCs w:val="21"/>
        </w:rPr>
        <w:t xml:space="preserve">Solo proveedores aprobados que cumplan requisitos de calidad</w:t>
      </w:r>
    </w:p>
    <w:p>
      <w:pPr>
        <w:spacing w:after="60" w:before="60"/>
      </w:pPr>
      <w:r>
        <w:rPr>
          <w:rFonts w:ascii="Arial" w:cs="Arial" w:eastAsia="Arial" w:hAnsi="Arial"/>
          <w:b w:val="false"/>
          <w:bCs w:val="false"/>
          <w:i w:val="false"/>
          <w:iCs w:val="false"/>
          <w:color w:val="333333"/>
          <w:sz w:val="20"/>
          <w:szCs w:val="20"/>
        </w:rPr>
        <w:t xml:space="preserve">Solo se utilizan proveedores aprobados con criterios de seleccion definidos. Se realizan auditorias segun criticidad.</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"Auditais a vuestros proveedores de materia prima: arena, inoculante, chatarra? Enseñadme vuestro plan de auditorias y el ultimo informe de auditoria de vuestro proveedor mas critico."</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Caso CyC: DAU Burgos suministra pistones extruidos pero CyC no los considera 'proveedor' — no les auditan, no les piden certificados, no les reclaman formalmente. Si no es proveedor, tiene que ser proceso interno controlado (P6.1). Si no es ni lo uno ni lo otro, hallazgo.</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Pregunta primero: 'Who is your supplier for [materia prima]?' Segun la respuesta, sabes si auditas en P5 o en P6.1.</w:t>
      </w:r>
    </w:p>
    <w:p>
      <w:pPr>
        <w:spacing w:after="100" w:before="200"/>
      </w:pPr>
      <w:r>
        <w:rPr>
          <w:rFonts w:ascii="Arial" w:cs="Arial" w:eastAsia="Arial" w:hAnsi="Arial"/>
          <w:b/>
          <w:bCs/>
          <w:color w:val="2E75B6"/>
          <w:sz w:val="21"/>
          <w:szCs w:val="21"/>
        </w:rPr>
        <w:t xml:space="preserve">P5.2  </w:t>
      </w:r>
      <w:r>
        <w:rPr>
          <w:rFonts w:ascii="Arial" w:cs="Arial" w:eastAsia="Arial" w:hAnsi="Arial"/>
          <w:b/>
          <w:bCs/>
          <w:color w:val="2E75B6"/>
          <w:sz w:val="21"/>
          <w:szCs w:val="21"/>
        </w:rPr>
        <w:t xml:space="preserve">Requisitos del cliente comunicados a la cadena de suministro</w:t>
      </w:r>
    </w:p>
    <w:p>
      <w:pPr>
        <w:spacing w:after="60" w:before="60"/>
      </w:pPr>
      <w:r>
        <w:rPr>
          <w:rFonts w:ascii="Arial" w:cs="Arial" w:eastAsia="Arial" w:hAnsi="Arial"/>
          <w:b w:val="false"/>
          <w:bCs w:val="false"/>
          <w:i w:val="false"/>
          <w:iCs w:val="false"/>
          <w:color w:val="333333"/>
          <w:sz w:val="20"/>
          <w:szCs w:val="20"/>
        </w:rPr>
        <w:t xml:space="preserve">Los requisitos de Astemo (CC/SC, especificaciones de material, normas) se comunican trazablemente a los proveedores de la fundicion.</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"Como asegurais que las caracteristicas especiales de Astemo para esta pinza se comunican a vuestro proveedor de arena o de inoculante? Enseñadme la comunicacion documentada."</w:t>
      </w:r>
    </w:p>
    <w:p>
      <w:pPr>
        <w:spacing w:after="100" w:before="200"/>
      </w:pPr>
      <w:r>
        <w:rPr>
          <w:rFonts w:ascii="Arial" w:cs="Arial" w:eastAsia="Arial" w:hAnsi="Arial"/>
          <w:b/>
          <w:bCs/>
          <w:color w:val="2E75B6"/>
          <w:sz w:val="21"/>
          <w:szCs w:val="21"/>
        </w:rPr>
        <w:t xml:space="preserve">P5.3  </w:t>
      </w:r>
      <w:r>
        <w:rPr>
          <w:rFonts w:ascii="Arial" w:cs="Arial" w:eastAsia="Arial" w:hAnsi="Arial"/>
          <w:b/>
          <w:bCs/>
          <w:color w:val="2E75B6"/>
          <w:sz w:val="21"/>
          <w:szCs w:val="21"/>
        </w:rPr>
        <w:t xml:space="preserve">Objetivos de rendimiento acordados con proveedores</w:t>
      </w:r>
    </w:p>
    <w:p>
      <w:pPr>
        <w:spacing w:after="60" w:before="60"/>
      </w:pPr>
      <w:r>
        <w:rPr>
          <w:rFonts w:ascii="Arial" w:cs="Arial" w:eastAsia="Arial" w:hAnsi="Arial"/>
          <w:b w:val="false"/>
          <w:bCs w:val="false"/>
          <w:i w:val="false"/>
          <w:iCs w:val="false"/>
          <w:color w:val="333333"/>
          <w:sz w:val="20"/>
          <w:szCs w:val="20"/>
        </w:rPr>
        <w:t xml:space="preserve">Existen acuerdos de calidad (PPM, OTD) con proveedores y se monitorizan.</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"Teneis objetivos de calidad documentados (PPM, entrega a tiempo) acordados con vuestro proveedor de chatarra? Como los monitorizais?"</w:t>
      </w:r>
    </w:p>
    <w:p>
      <w:pPr>
        <w:spacing w:after="100" w:before="200"/>
      </w:pPr>
      <w:r>
        <w:rPr>
          <w:rFonts w:ascii="Arial" w:cs="Arial" w:eastAsia="Arial" w:hAnsi="Arial"/>
          <w:b/>
          <w:bCs/>
          <w:color w:val="2E75B6"/>
          <w:sz w:val="21"/>
          <w:szCs w:val="21"/>
        </w:rPr>
        <w:t xml:space="preserve">P5.4*  </w:t>
      </w:r>
      <w:r>
        <w:rPr>
          <w:rFonts w:ascii="Arial" w:cs="Arial" w:eastAsia="Arial" w:hAnsi="Arial"/>
          <w:b/>
          <w:bCs/>
          <w:color w:val="2E75B6"/>
          <w:sz w:val="21"/>
          <w:szCs w:val="21"/>
        </w:rPr>
        <w:t xml:space="preserve">Liberaciones necesarias para productos comprados disponibles</w:t>
      </w:r>
    </w:p>
    <w:p>
      <w:pPr>
        <w:spacing w:after="60" w:before="60"/>
      </w:pPr>
      <w:r>
        <w:rPr>
          <w:rFonts w:ascii="Arial" w:cs="Arial" w:eastAsia="Arial" w:hAnsi="Arial"/>
          <w:b w:val="false"/>
          <w:bCs w:val="false"/>
          <w:i w:val="false"/>
          <w:iCs w:val="false"/>
          <w:color w:val="333333"/>
          <w:sz w:val="20"/>
          <w:szCs w:val="20"/>
        </w:rPr>
        <w:t xml:space="preserve">*-question. Se reciben certificados/informes de liberacion con cada lote de materia prima. La calidad de las entregas se verifica.</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"Cojamos cualquier lote del almacen ahora mismo: podeis enseñarme el certificado del proveedor, vuestro registro de inspeccion de recepcion y la decision de aceptacion?"</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Caso CyC/DAU: solo hacen incoming propio (5 piezas con calibre) sin pedir documentacion al proveedor. Si hay problema de material, estan ciegos. Necesitan: certificado 3.1 (composicion quimica, propiedades mecanicas), informe dimensional post-transformacion, trazabilidad de lote, y liberacion del lote.</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Para fundicion nodular: pedir certificados de analisis quimico de la colada (% C, Si, Mg, S, P) y verificar que la composicion esta dentro de especificacion. Si no tienen certificados de sus hornos, no controlan su propio proceso metalurgico.</w:t>
      </w:r>
    </w:p>
    <w:p>
      <w:pPr>
        <w:spacing w:after="100" w:before="200"/>
      </w:pPr>
      <w:r>
        <w:rPr>
          <w:rFonts w:ascii="Arial" w:cs="Arial" w:eastAsia="Arial" w:hAnsi="Arial"/>
          <w:b/>
          <w:bCs/>
          <w:color w:val="2E75B6"/>
          <w:sz w:val="21"/>
          <w:szCs w:val="21"/>
        </w:rPr>
        <w:t xml:space="preserve">P5.5*  </w:t>
      </w:r>
      <w:r>
        <w:rPr>
          <w:rFonts w:ascii="Arial" w:cs="Arial" w:eastAsia="Arial" w:hAnsi="Arial"/>
          <w:b/>
          <w:bCs/>
          <w:color w:val="2E75B6"/>
          <w:sz w:val="21"/>
          <w:szCs w:val="21"/>
        </w:rPr>
        <w:t xml:space="preserve">Calidad de productos comprados asegurada</w:t>
      </w:r>
    </w:p>
    <w:p>
      <w:pPr>
        <w:spacing w:after="60" w:before="60"/>
      </w:pPr>
      <w:r>
        <w:rPr>
          <w:rFonts w:ascii="Arial" w:cs="Arial" w:eastAsia="Arial" w:hAnsi="Arial"/>
          <w:b w:val="false"/>
          <w:bCs w:val="false"/>
          <w:i w:val="false"/>
          <w:iCs w:val="false"/>
          <w:color w:val="333333"/>
          <w:sz w:val="20"/>
          <w:szCs w:val="20"/>
        </w:rPr>
        <w:t xml:space="preserve">*-question. La inspeccion de recepcion esta definida y se ejecuta. El almacenamiento protege la calidad.</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"Explicadme vuestra inspeccion de recepcion: que comprobais, con que frecuencia, con que equipos? Enseñadme el ultimo rechazo de material entrante y que paso despues."</w:t>
      </w:r>
    </w:p>
    <w:p>
      <w:pPr>
        <w:spacing w:after="100" w:before="200"/>
      </w:pPr>
      <w:r>
        <w:rPr>
          <w:rFonts w:ascii="Arial" w:cs="Arial" w:eastAsia="Arial" w:hAnsi="Arial"/>
          <w:b/>
          <w:bCs/>
          <w:color w:val="2E75B6"/>
          <w:sz w:val="21"/>
          <w:szCs w:val="21"/>
        </w:rPr>
        <w:t xml:space="preserve">P5.6  </w:t>
      </w:r>
      <w:r>
        <w:rPr>
          <w:rFonts w:ascii="Arial" w:cs="Arial" w:eastAsia="Arial" w:hAnsi="Arial"/>
          <w:b/>
          <w:bCs/>
          <w:color w:val="2E75B6"/>
          <w:sz w:val="21"/>
          <w:szCs w:val="21"/>
        </w:rPr>
        <w:t xml:space="preserve">Mercancias entrantes almacenadas adecuadamente</w:t>
      </w:r>
    </w:p>
    <w:p>
      <w:pPr>
        <w:spacing w:after="60" w:before="60"/>
      </w:pPr>
      <w:r>
        <w:rPr>
          <w:rFonts w:ascii="Arial" w:cs="Arial" w:eastAsia="Arial" w:hAnsi="Arial"/>
          <w:b w:val="false"/>
          <w:bCs w:val="false"/>
          <w:i w:val="false"/>
          <w:iCs w:val="false"/>
          <w:color w:val="333333"/>
          <w:sz w:val="20"/>
          <w:szCs w:val="20"/>
        </w:rPr>
        <w:t xml:space="preserve">FIFO implementado. Proteccion contra oxidacion, humedad, contaminacion. Medios de transporte adecuados.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"Enseñadme la zona de almacenamiento de arena: esta protegida de la humedad? Como implementais FIFO? Que pasa con los sacos abiertos?"</w:t>
      </w:r>
    </w:p>
    <w:p>
      <w:pPr>
        <w:spacing w:after="100" w:before="200"/>
      </w:pPr>
      <w:r>
        <w:rPr>
          <w:rFonts w:ascii="Arial" w:cs="Arial" w:eastAsia="Arial" w:hAnsi="Arial"/>
          <w:b/>
          <w:bCs/>
          <w:color w:val="2E75B6"/>
          <w:sz w:val="21"/>
          <w:szCs w:val="21"/>
        </w:rPr>
        <w:t xml:space="preserve">P5.7  </w:t>
      </w:r>
      <w:r>
        <w:rPr>
          <w:rFonts w:ascii="Arial" w:cs="Arial" w:eastAsia="Arial" w:hAnsi="Arial"/>
          <w:b/>
          <w:bCs/>
          <w:color w:val="2E75B6"/>
          <w:sz w:val="21"/>
          <w:szCs w:val="21"/>
        </w:rPr>
        <w:t xml:space="preserve">Personal cualificado con responsabilidades definidas</w:t>
      </w:r>
    </w:p>
    <w:p>
      <w:pPr>
        <w:spacing w:after="60" w:before="60"/>
      </w:pPr>
      <w:r>
        <w:rPr>
          <w:rFonts w:ascii="Arial" w:cs="Arial" w:eastAsia="Arial" w:hAnsi="Arial"/>
          <w:b w:val="false"/>
          <w:bCs w:val="false"/>
          <w:i w:val="false"/>
          <w:iCs w:val="false"/>
          <w:color w:val="333333"/>
          <w:sz w:val="20"/>
          <w:szCs w:val="20"/>
        </w:rPr>
        <w:t xml:space="preserve">El personal de compras/incoming esta cualificado, conoce especificaciones y tiene responsabilidades definidas.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"Enseñadme la matriz de cualificacion del personal de inspeccion de recepcion. Conocen los criterios de aceptacion de cada materia prima?"</w:t>
      </w:r>
    </w:p>
    <w:p>
      <w:r>
        <w:br w:type="page"/>
      </w:r>
    </w:p>
    <w:p>
      <w:pPr>
        <w:pBdr>
          <w:bottom w:val="single" w:color="2E75B6" w:sz="6" w:space="2"/>
        </w:pBdr>
        <w:spacing w:after="160" w:before="320"/>
      </w:pPr>
      <w:r>
        <w:rPr>
          <w:rFonts w:ascii="Arial" w:cs="Arial" w:eastAsia="Arial" w:hAnsi="Arial"/>
          <w:b/>
          <w:bCs/>
          <w:color w:val="1F3864"/>
          <w:sz w:val="26"/>
          <w:szCs w:val="26"/>
        </w:rPr>
        <w:t xml:space="preserve">P6 — ANALISIS DEL PROCESO DE PRODUCCION</w:t>
      </w:r>
    </w:p>
    <w:p>
      <w:pPr>
        <w:spacing w:after="60" w:before="60"/>
      </w:pPr>
      <w:r>
        <w:rPr>
          <w:rFonts w:ascii="Arial" w:cs="Arial" w:eastAsia="Arial" w:hAnsi="Arial"/>
          <w:b w:val="false"/>
          <w:bCs w:val="false"/>
          <w:i w:val="false"/>
          <w:iCs w:val="false"/>
          <w:color w:val="333333"/>
          <w:sz w:val="20"/>
          <w:szCs w:val="20"/>
        </w:rPr>
        <w:t xml:space="preserve">P6 es el corazon de la auditoria en fundicion. Se evalua por pasos de proceso (PS): fusion, moldeo, colada, enfriamiento, desmoldeo, desbarbado, tratamiento termico, inspeccion visual, mecanizado (si aplica), embalaje. Cada PS se puntua individualmente.</w:t>
      </w:r>
    </w:p>
    <w:p>
      <w:pPr>
        <w:spacing w:after="60" w:before="60"/>
      </w:pPr>
      <w:r>
        <w:rPr>
          <w:rFonts w:ascii="Arial" w:cs="Arial" w:eastAsia="Arial" w:hAnsi="Arial"/>
          <w:b w:val="false"/>
          <w:bCs w:val="false"/>
          <w:i/>
          <w:iCs/>
          <w:color w:val="333333"/>
          <w:sz w:val="20"/>
          <w:szCs w:val="20"/>
        </w:rPr>
        <w:t xml:space="preserve">Los sub-elementos de P6 son: EU1 (entrada), EU2 (proceso), EU3 (personal), EU4 (medios), EU5 (eficacia), EU6 (salida). Si cualquier EU &lt; 80%, el overall baja de A a B.</w:t>
      </w:r>
    </w:p>
    <w:p>
      <w:pPr>
        <w:spacing w:after="100" w:before="200"/>
      </w:pPr>
      <w:r>
        <w:rPr>
          <w:rFonts w:ascii="Arial" w:cs="Arial" w:eastAsia="Arial" w:hAnsi="Arial"/>
          <w:b/>
          <w:bCs/>
          <w:color w:val="2E75B6"/>
          <w:sz w:val="21"/>
          <w:szCs w:val="21"/>
        </w:rPr>
        <w:t xml:space="preserve">  </w:t>
      </w:r>
      <w:r>
        <w:rPr>
          <w:rFonts w:ascii="Arial" w:cs="Arial" w:eastAsia="Arial" w:hAnsi="Arial"/>
          <w:b/>
          <w:bCs/>
          <w:color w:val="2E75B6"/>
          <w:sz w:val="21"/>
          <w:szCs w:val="21"/>
        </w:rPr>
        <w:t xml:space="preserve">EU1 — ENTRADA AL PROCESO (P6.1)</w:t>
      </w:r>
    </w:p>
    <w:p>
      <w:pPr>
        <w:spacing w:after="100" w:before="200"/>
      </w:pPr>
      <w:r>
        <w:rPr>
          <w:rFonts w:ascii="Arial" w:cs="Arial" w:eastAsia="Arial" w:hAnsi="Arial"/>
          <w:b/>
          <w:bCs/>
          <w:color w:val="2E75B6"/>
          <w:sz w:val="21"/>
          <w:szCs w:val="21"/>
        </w:rPr>
        <w:t xml:space="preserve">P6.1.1*  </w:t>
      </w:r>
      <w:r>
        <w:rPr>
          <w:rFonts w:ascii="Arial" w:cs="Arial" w:eastAsia="Arial" w:hAnsi="Arial"/>
          <w:b/>
          <w:bCs/>
          <w:color w:val="2E75B6"/>
          <w:sz w:val="21"/>
          <w:szCs w:val="21"/>
        </w:rPr>
        <w:t xml:space="preserve">Traspaso de desarrollo a serie y arranque fiable</w:t>
      </w:r>
    </w:p>
    <w:p>
      <w:pPr>
        <w:spacing w:after="60" w:before="60"/>
      </w:pPr>
      <w:r>
        <w:rPr>
          <w:rFonts w:ascii="Arial" w:cs="Arial" w:eastAsia="Arial" w:hAnsi="Arial"/>
          <w:b w:val="false"/>
          <w:bCs w:val="false"/>
          <w:i w:val="false"/>
          <w:iCs w:val="false"/>
          <w:color w:val="333333"/>
          <w:sz w:val="20"/>
          <w:szCs w:val="20"/>
        </w:rPr>
        <w:t xml:space="preserve">*-question. El proyecto se traspaso a serie con documentacion completa, medios disponibles y medidas de aseguramiento de arranque.</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"El Plan de Control ha tenido 5 revisiones desde el SOP. Para cada revision, podeis enseñarme que lo motivo, la evaluacion de riesgos y si fue necesario re-enviar el PPAP?"</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Se entro en serie sin PPAP completo, o el PPAP se aprobo con waivers que nunca se cerraron. Las revisiones del CP durante serie son señal de que el arranque no fue estable.</w:t>
      </w:r>
    </w:p>
    <w:p>
      <w:pPr>
        <w:spacing w:after="100" w:before="200"/>
      </w:pPr>
      <w:r>
        <w:rPr>
          <w:rFonts w:ascii="Arial" w:cs="Arial" w:eastAsia="Arial" w:hAnsi="Arial"/>
          <w:b/>
          <w:bCs/>
          <w:color w:val="2E75B6"/>
          <w:sz w:val="21"/>
          <w:szCs w:val="21"/>
        </w:rPr>
        <w:t xml:space="preserve">P6.1.2  </w:t>
      </w:r>
      <w:r>
        <w:rPr>
          <w:rFonts w:ascii="Arial" w:cs="Arial" w:eastAsia="Arial" w:hAnsi="Arial"/>
          <w:b/>
          <w:bCs/>
          <w:color w:val="2E75B6"/>
          <w:sz w:val="21"/>
          <w:szCs w:val="21"/>
        </w:rPr>
        <w:t xml:space="preserve">Materiales de produccion disponibles en cantidad, plazo y ubicacion correctos</w:t>
      </w:r>
    </w:p>
    <w:p>
      <w:pPr>
        <w:spacing w:after="60" w:before="60"/>
      </w:pPr>
      <w:r>
        <w:rPr>
          <w:rFonts w:ascii="Arial" w:cs="Arial" w:eastAsia="Arial" w:hAnsi="Arial"/>
          <w:b w:val="false"/>
          <w:bCs w:val="false"/>
          <w:i w:val="false"/>
          <w:iCs w:val="false"/>
          <w:color w:val="333333"/>
          <w:sz w:val="20"/>
          <w:szCs w:val="20"/>
        </w:rPr>
        <w:t xml:space="preserve">La materia prima esta disponible en la calidad, cantidad, embalaje y documentacion correcta, en el puesto correcto y a tiempo.</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"Habeis tenido alguna falta de material en los ultimos 6 meses? Cual fue vuestra contingencia? Enseñadme los niveles de stock actuales de vuestras materias primas principales."</w:t>
      </w:r>
    </w:p>
    <w:p>
      <w:pPr>
        <w:spacing w:after="100" w:before="200"/>
      </w:pPr>
      <w:r>
        <w:rPr>
          <w:rFonts w:ascii="Arial" w:cs="Arial" w:eastAsia="Arial" w:hAnsi="Arial"/>
          <w:b/>
          <w:bCs/>
          <w:color w:val="2E75B6"/>
          <w:sz w:val="21"/>
          <w:szCs w:val="21"/>
        </w:rPr>
        <w:t xml:space="preserve">P6.1.3  </w:t>
      </w:r>
      <w:r>
        <w:rPr>
          <w:rFonts w:ascii="Arial" w:cs="Arial" w:eastAsia="Arial" w:hAnsi="Arial"/>
          <w:b/>
          <w:bCs/>
          <w:color w:val="2E75B6"/>
          <w:sz w:val="21"/>
          <w:szCs w:val="21"/>
        </w:rPr>
        <w:t xml:space="preserve">Materiales almacenados adecuadamente, transporte/embalaje adecuado</w:t>
      </w:r>
    </w:p>
    <w:p>
      <w:pPr>
        <w:spacing w:after="60" w:before="60"/>
      </w:pPr>
      <w:r>
        <w:rPr>
          <w:rFonts w:ascii="Arial" w:cs="Arial" w:eastAsia="Arial" w:hAnsi="Arial"/>
          <w:b w:val="false"/>
          <w:bCs w:val="false"/>
          <w:i w:val="false"/>
          <w:iCs w:val="false"/>
          <w:color w:val="333333"/>
          <w:sz w:val="20"/>
          <w:szCs w:val="20"/>
        </w:rPr>
        <w:t xml:space="preserve">Condiciones de almacenamiento protegen la calidad. Los medios de transporte internos no dañan el producto.</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"Llevadme a la zona de almacenamiento de machos/arena: humedad controlada? Temperatura monitorizada? Como evitais la contaminacion cruzada entre distintos tipos de arena?"</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En fundicion, la humedad de la arena es critica para porosidad. Si el almacen de arena esta al aire libre o mal protegido, hay riesgo directo de blow holes en piezas.</w:t>
      </w:r>
    </w:p>
    <w:p>
      <w:pPr>
        <w:spacing w:after="100" w:before="200"/>
      </w:pPr>
      <w:r>
        <w:rPr>
          <w:rFonts w:ascii="Arial" w:cs="Arial" w:eastAsia="Arial" w:hAnsi="Arial"/>
          <w:b/>
          <w:bCs/>
          <w:color w:val="2E75B6"/>
          <w:sz w:val="21"/>
          <w:szCs w:val="21"/>
        </w:rPr>
        <w:t xml:space="preserve">P6.1.4  </w:t>
      </w:r>
      <w:r>
        <w:rPr>
          <w:rFonts w:ascii="Arial" w:cs="Arial" w:eastAsia="Arial" w:hAnsi="Arial"/>
          <w:b/>
          <w:bCs/>
          <w:color w:val="2E75B6"/>
          <w:sz w:val="21"/>
          <w:szCs w:val="21"/>
        </w:rPr>
        <w:t xml:space="preserve">Identificaciones, registros y liberaciones asignadas a materiales</w:t>
      </w:r>
    </w:p>
    <w:p>
      <w:pPr>
        <w:spacing w:after="60" w:before="60"/>
      </w:pPr>
      <w:r>
        <w:rPr>
          <w:rFonts w:ascii="Arial" w:cs="Arial" w:eastAsia="Arial" w:hAnsi="Arial"/>
          <w:b w:val="false"/>
          <w:bCs w:val="false"/>
          <w:i w:val="false"/>
          <w:iCs w:val="false"/>
          <w:color w:val="333333"/>
          <w:sz w:val="20"/>
          <w:szCs w:val="20"/>
        </w:rPr>
        <w:t xml:space="preserve">Los materiales de entrada tienen trazabilidad completa: casting date, cavity, heat/melt, lote de produccion.</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"Cojamos un contenedor al azar de este lote de produccion. Podeis trazarlo hasta la fecha de colada, el numero de cavidad, el lote de fusion y el lote de arena?"</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Si no pueden trazar hacia atras, cualquier reclamacion se convierte en caos. Sin trazabilidad minima no hay 'lote', hay caos. Campos criticos: casting date / foundry date, cavity / mold / die, heat / melt / furnace, batch / lot.</w:t>
      </w:r>
    </w:p>
    <w:p>
      <w:pPr>
        <w:spacing w:after="100" w:before="200"/>
      </w:pPr>
      <w:r>
        <w:rPr>
          <w:rFonts w:ascii="Arial" w:cs="Arial" w:eastAsia="Arial" w:hAnsi="Arial"/>
          <w:b/>
          <w:bCs/>
          <w:color w:val="2E75B6"/>
          <w:sz w:val="21"/>
          <w:szCs w:val="21"/>
        </w:rPr>
        <w:t xml:space="preserve">P6.1.5*  </w:t>
      </w:r>
      <w:r>
        <w:rPr>
          <w:rFonts w:ascii="Arial" w:cs="Arial" w:eastAsia="Arial" w:hAnsi="Arial"/>
          <w:b/>
          <w:bCs/>
          <w:color w:val="2E75B6"/>
          <w:sz w:val="21"/>
          <w:szCs w:val="21"/>
        </w:rPr>
        <w:t xml:space="preserve">Cambios durante serie trazados y documentados</w:t>
      </w:r>
    </w:p>
    <w:p>
      <w:pPr>
        <w:spacing w:after="60" w:before="60"/>
      </w:pPr>
      <w:r>
        <w:rPr>
          <w:rFonts w:ascii="Arial" w:cs="Arial" w:eastAsia="Arial" w:hAnsi="Arial"/>
          <w:b w:val="false"/>
          <w:bCs w:val="false"/>
          <w:i w:val="false"/>
          <w:iCs w:val="false"/>
          <w:color w:val="333333"/>
          <w:sz w:val="20"/>
          <w:szCs w:val="20"/>
        </w:rPr>
        <w:t xml:space="preserve">*-question. Todos los cambios en producto, proceso, proveedores, utillaje estan documentados con evaluacion de riesgo.</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 los ultimos 12 meses, que cambios implementasteis en este proceso de fundicion: nuevo proveedor de arena, modificacion de molde, cambio de parametros? Enseñadme la notificacion de cambio y la evaluacion de riesgos de cada uno."</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Caso Fagor Ref 4613: implementacion de cuña Williams declarada como clean point en cavity 034_6, pero sin evidencia robusta de que el cambio se valido en todas las cavidades afectadas.</w:t>
      </w:r>
    </w:p>
    <w:p>
      <w:pPr>
        <w:spacing w:after="100" w:before="200"/>
      </w:pPr>
      <w:r>
        <w:rPr>
          <w:rFonts w:ascii="Arial" w:cs="Arial" w:eastAsia="Arial" w:hAnsi="Arial"/>
          <w:b/>
          <w:bCs/>
          <w:color w:val="2E75B6"/>
          <w:sz w:val="21"/>
          <w:szCs w:val="21"/>
        </w:rPr>
        <w:t xml:space="preserve">  </w:t>
      </w:r>
      <w:r>
        <w:rPr>
          <w:rFonts w:ascii="Arial" w:cs="Arial" w:eastAsia="Arial" w:hAnsi="Arial"/>
          <w:b/>
          <w:bCs/>
          <w:color w:val="2E75B6"/>
          <w:sz w:val="21"/>
          <w:szCs w:val="21"/>
        </w:rPr>
        <w:t xml:space="preserve">EU2 — GESTION DEL PROCESO (P6.2)</w:t>
      </w:r>
    </w:p>
    <w:p>
      <w:pPr>
        <w:spacing w:after="100" w:before="200"/>
      </w:pPr>
      <w:r>
        <w:rPr>
          <w:rFonts w:ascii="Arial" w:cs="Arial" w:eastAsia="Arial" w:hAnsi="Arial"/>
          <w:b/>
          <w:bCs/>
          <w:color w:val="2E75B6"/>
          <w:sz w:val="21"/>
          <w:szCs w:val="21"/>
        </w:rPr>
        <w:t xml:space="preserve">P6.2.1  </w:t>
      </w:r>
      <w:r>
        <w:rPr>
          <w:rFonts w:ascii="Arial" w:cs="Arial" w:eastAsia="Arial" w:hAnsi="Arial"/>
          <w:b/>
          <w:bCs/>
          <w:color w:val="2E75B6"/>
          <w:sz w:val="21"/>
          <w:szCs w:val="21"/>
        </w:rPr>
        <w:t xml:space="preserve">Control Plan completo e implementado eficazmente</w:t>
      </w:r>
    </w:p>
    <w:p>
      <w:pPr>
        <w:spacing w:after="60" w:before="60"/>
      </w:pPr>
      <w:r>
        <w:rPr>
          <w:rFonts w:ascii="Arial" w:cs="Arial" w:eastAsia="Arial" w:hAnsi="Arial"/>
          <w:b w:val="false"/>
          <w:bCs w:val="false"/>
          <w:i w:val="false"/>
          <w:iCs w:val="false"/>
          <w:color w:val="333333"/>
          <w:sz w:val="20"/>
          <w:szCs w:val="20"/>
        </w:rPr>
        <w:t xml:space="preserve">Los controles definidos en el CP se ejecutan en planta: parametros, frecuencias, metodos de registro, planes de reaccion.</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"Enseñadme el Plan de Control de esta referencia. Ahora llevadme al taller y enseñadme como se ejecuta realmente cada control. Donde estan los registros?"</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'5 piezas por turno' sin especificar cuando. El operario puede medir las 5 los ultimos 10 minutos del turno y técnicamente cumple. La frecuencia tiene que definir el intervalo: '1 pieza cada 90 minutos' o '5 piezas al inicio de turno'. Sin intervalo, pierdes la capacidad de detectar deriva a tiempo.</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Columna 'Control Method' del CP dice 'SAP' — eso es el sistema de registro, no el metodo de control. El metodo es 'calibre pasa/no-pasa', 'CMM', 'visual segun catalogo de defectos'.</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Para controles por variable (diametro, rugosidad): deben estar registrados y ser evaluables (SPC o registro numerico). Para controles visuales (OK/NOK): minimo un check firmado por operario con turno/fecha. Sin registro, no hay evidencia de que el control se ejecuto.</w:t>
      </w:r>
    </w:p>
    <w:p>
      <w:pPr>
        <w:spacing w:after="100" w:before="200"/>
      </w:pPr>
      <w:r>
        <w:rPr>
          <w:rFonts w:ascii="Arial" w:cs="Arial" w:eastAsia="Arial" w:hAnsi="Arial"/>
          <w:b/>
          <w:bCs/>
          <w:color w:val="2E75B6"/>
          <w:sz w:val="21"/>
          <w:szCs w:val="21"/>
        </w:rPr>
        <w:t xml:space="preserve">P6.2.2  </w:t>
      </w:r>
      <w:r>
        <w:rPr>
          <w:rFonts w:ascii="Arial" w:cs="Arial" w:eastAsia="Arial" w:hAnsi="Arial"/>
          <w:b/>
          <w:bCs/>
          <w:color w:val="2E75B6"/>
          <w:sz w:val="21"/>
          <w:szCs w:val="21"/>
        </w:rPr>
        <w:t xml:space="preserve">Re-liberacion del proceso de produccion</w:t>
      </w:r>
    </w:p>
    <w:p>
      <w:pPr>
        <w:spacing w:after="60" w:before="60"/>
      </w:pPr>
      <w:r>
        <w:rPr>
          <w:rFonts w:ascii="Arial" w:cs="Arial" w:eastAsia="Arial" w:hAnsi="Arial"/>
          <w:b w:val="false"/>
          <w:bCs w:val="false"/>
          <w:i w:val="false"/>
          <w:iCs w:val="false"/>
          <w:color w:val="333333"/>
          <w:sz w:val="20"/>
          <w:szCs w:val="20"/>
        </w:rPr>
        <w:t xml:space="preserve">Despues de parada, cambio de turno, cambio de herramienta, mantenimiento o interrupcion, se re-valida el proceso antes de reanudar produccion.</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"Despues de un cambio de molde o de turno, que re-validacion haceis antes de reanudar produccion? Enseñadme el registro de inspeccion de primera pieza del ultimo cambio."</w:t>
      </w:r>
    </w:p>
    <w:p>
      <w:pPr>
        <w:spacing w:after="100" w:before="200"/>
      </w:pPr>
      <w:r>
        <w:rPr>
          <w:rFonts w:ascii="Arial" w:cs="Arial" w:eastAsia="Arial" w:hAnsi="Arial"/>
          <w:b/>
          <w:bCs/>
          <w:color w:val="2E75B6"/>
          <w:sz w:val="21"/>
          <w:szCs w:val="21"/>
        </w:rPr>
        <w:t xml:space="preserve">P6.2.3*  </w:t>
      </w:r>
      <w:r>
        <w:rPr>
          <w:rFonts w:ascii="Arial" w:cs="Arial" w:eastAsia="Arial" w:hAnsi="Arial"/>
          <w:b/>
          <w:bCs/>
          <w:color w:val="2E75B6"/>
          <w:sz w:val="21"/>
          <w:szCs w:val="21"/>
        </w:rPr>
        <w:t xml:space="preserve">Caracteristicas especiales gestionadas en produccion</w:t>
      </w:r>
    </w:p>
    <w:p>
      <w:pPr>
        <w:spacing w:after="60" w:before="60"/>
      </w:pPr>
      <w:r>
        <w:rPr>
          <w:rFonts w:ascii="Arial" w:cs="Arial" w:eastAsia="Arial" w:hAnsi="Arial"/>
          <w:b w:val="false"/>
          <w:bCs w:val="false"/>
          <w:i w:val="false"/>
          <w:iCs w:val="false"/>
          <w:color w:val="333333"/>
          <w:sz w:val="20"/>
          <w:szCs w:val="20"/>
        </w:rPr>
        <w:t xml:space="preserve">*-question. Las CC/SC estan identificadas, comunicadas a operarios, con controles especificos y planes de reaccion definidos.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"Señalad cualquier caracteristica especial en esta pieza. Ahora preguntemos al operario: que significa este simbolo, que te exige, y que haces si la medida esta fuera de tolerancia?"</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Si el CP tiene dos simbolos de CC sin leyenda, el operario no sabe que se le exige para cada uno. Sin leyenda = no auditable. Si ademas los operarios no saben que significa el simbolo, sube de NC menor a NC mayor.</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Disc clearance no tratado como 'S' characteristic en PFMEA/CP. Caso Draxton: Boris pidio evidencia de que disc clearance estaba como CC en su documentacion — no la tenian.</w:t>
      </w:r>
    </w:p>
    <w:p>
      <w:pPr>
        <w:spacing w:after="100" w:before="200"/>
      </w:pPr>
      <w:r>
        <w:rPr>
          <w:rFonts w:ascii="Arial" w:cs="Arial" w:eastAsia="Arial" w:hAnsi="Arial"/>
          <w:b/>
          <w:bCs/>
          <w:color w:val="2E75B6"/>
          <w:sz w:val="21"/>
          <w:szCs w:val="21"/>
        </w:rPr>
        <w:t xml:space="preserve">P6.2.4*  </w:t>
      </w:r>
      <w:r>
        <w:rPr>
          <w:rFonts w:ascii="Arial" w:cs="Arial" w:eastAsia="Arial" w:hAnsi="Arial"/>
          <w:b/>
          <w:bCs/>
          <w:color w:val="2E75B6"/>
          <w:sz w:val="21"/>
          <w:szCs w:val="21"/>
        </w:rPr>
        <w:t xml:space="preserve">Piezas no liberadas y/o defectuosas gestionadas</w:t>
      </w:r>
    </w:p>
    <w:p>
      <w:pPr>
        <w:spacing w:after="60" w:before="60"/>
      </w:pPr>
      <w:r>
        <w:rPr>
          <w:rFonts w:ascii="Arial" w:cs="Arial" w:eastAsia="Arial" w:hAnsi="Arial"/>
          <w:b w:val="false"/>
          <w:bCs w:val="false"/>
          <w:i w:val="false"/>
          <w:iCs w:val="false"/>
          <w:color w:val="333333"/>
          <w:sz w:val="20"/>
          <w:szCs w:val="20"/>
        </w:rPr>
        <w:t xml:space="preserve">*-question. Las piezas NOK estan bloqueadas, identificadas, segregadas. No hay riesgo de mezcla. El reproceso esta definido y trazado.</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"Enseñadme la zona de piezas NOK. Como asegurais que una pieza rechazada no pueda volver accidentalmente al flujo de produccion? Cual es la barrera fisica?"</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Caso CyC: pistones caidos de la linea reintroducidos sin inspeccion. Si una pieza sale del flujo, no puede volver sin re-inspeccion documentada. Sin barrera fisica (contenedor rojo cerrado, poka-yoke de retorno), es solo una cuestion de tiempo antes de que una pieza NOK se cuele.</w:t>
      </w:r>
    </w:p>
    <w:p>
      <w:pPr>
        <w:spacing w:after="100" w:before="200"/>
      </w:pPr>
      <w:r>
        <w:rPr>
          <w:rFonts w:ascii="Arial" w:cs="Arial" w:eastAsia="Arial" w:hAnsi="Arial"/>
          <w:b/>
          <w:bCs/>
          <w:color w:val="2E75B6"/>
          <w:sz w:val="21"/>
          <w:szCs w:val="21"/>
        </w:rPr>
        <w:t xml:space="preserve">P6.2.5  </w:t>
      </w:r>
      <w:r>
        <w:rPr>
          <w:rFonts w:ascii="Arial" w:cs="Arial" w:eastAsia="Arial" w:hAnsi="Arial"/>
          <w:b/>
          <w:bCs/>
          <w:color w:val="2E75B6"/>
          <w:sz w:val="21"/>
          <w:szCs w:val="21"/>
        </w:rPr>
        <w:t xml:space="preserve">Flujo de materiales asegurado contra mezcla</w:t>
      </w:r>
    </w:p>
    <w:p>
      <w:pPr>
        <w:spacing w:after="60" w:before="60"/>
      </w:pPr>
      <w:r>
        <w:rPr>
          <w:rFonts w:ascii="Arial" w:cs="Arial" w:eastAsia="Arial" w:hAnsi="Arial"/>
          <w:b w:val="false"/>
          <w:bCs w:val="false"/>
          <w:i w:val="false"/>
          <w:iCs w:val="false"/>
          <w:color w:val="333333"/>
          <w:sz w:val="20"/>
          <w:szCs w:val="20"/>
        </w:rPr>
        <w:t xml:space="preserve">No hay riesgo de mezcla de materiales, referencias, estados de inspeccion, o cavidades.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"Producis pinza derecha y pinza izquierda en lineas adyacentes. Como evitais que una pieza izquierda acabe en un contenedor de derechas?"</w:t>
      </w:r>
    </w:p>
    <w:p>
      <w:pPr>
        <w:spacing w:after="100" w:before="200"/>
      </w:pPr>
      <w:r>
        <w:rPr>
          <w:rFonts w:ascii="Arial" w:cs="Arial" w:eastAsia="Arial" w:hAnsi="Arial"/>
          <w:b/>
          <w:bCs/>
          <w:color w:val="2E75B6"/>
          <w:sz w:val="21"/>
          <w:szCs w:val="21"/>
        </w:rPr>
        <w:t xml:space="preserve">  </w:t>
      </w:r>
      <w:r>
        <w:rPr>
          <w:rFonts w:ascii="Arial" w:cs="Arial" w:eastAsia="Arial" w:hAnsi="Arial"/>
          <w:b/>
          <w:bCs/>
          <w:color w:val="2E75B6"/>
          <w:sz w:val="21"/>
          <w:szCs w:val="21"/>
        </w:rPr>
        <w:t xml:space="preserve">EU3 — RECURSOS DE PERSONAL (P6.3)</w:t>
      </w:r>
    </w:p>
    <w:p>
      <w:pPr>
        <w:spacing w:after="100" w:before="200"/>
      </w:pPr>
      <w:r>
        <w:rPr>
          <w:rFonts w:ascii="Arial" w:cs="Arial" w:eastAsia="Arial" w:hAnsi="Arial"/>
          <w:b/>
          <w:bCs/>
          <w:color w:val="2E75B6"/>
          <w:sz w:val="21"/>
          <w:szCs w:val="21"/>
        </w:rPr>
        <w:t xml:space="preserve">P6.3.1  </w:t>
      </w:r>
      <w:r>
        <w:rPr>
          <w:rFonts w:ascii="Arial" w:cs="Arial" w:eastAsia="Arial" w:hAnsi="Arial"/>
          <w:b/>
          <w:bCs/>
          <w:color w:val="2E75B6"/>
          <w:sz w:val="21"/>
          <w:szCs w:val="21"/>
        </w:rPr>
        <w:t xml:space="preserve">Empleados capaces de cumplir sus tareas</w:t>
      </w:r>
    </w:p>
    <w:p>
      <w:pPr>
        <w:spacing w:after="60" w:before="60"/>
      </w:pPr>
      <w:r>
        <w:rPr>
          <w:rFonts w:ascii="Arial" w:cs="Arial" w:eastAsia="Arial" w:hAnsi="Arial"/>
          <w:b w:val="false"/>
          <w:bCs w:val="false"/>
          <w:i w:val="false"/>
          <w:iCs w:val="false"/>
          <w:color w:val="333333"/>
          <w:sz w:val="20"/>
          <w:szCs w:val="20"/>
        </w:rPr>
        <w:t xml:space="preserve">Cada puesto tiene perfil de requisitos. Los empleados estan cualificados y formados. La formacion esta documentada. Aplica a temporales.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"Enseñadme la matriz de formacion. Cada operario del turno actual esta cualificado para su puesto, incluyendo inspeccion de recepcion? Enseñadme el registro de formacion del operario mas nuevo."</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Caso CyC: operarios de inspeccion visual sin formacion documentada en criterios de aceptacion. Si no saben diferenciar un poro aceptable de uno NOK, el control visual es decorativo.</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Pregunta al operario directamente, no al responsable de calidad. Si el operario no sabe explicar los criterios de aceptacion de la pieza que esta inspeccionando, es hallazgo aunque la matriz diga que esta formado.</w:t>
      </w:r>
    </w:p>
    <w:p>
      <w:pPr>
        <w:spacing w:after="100" w:before="200"/>
      </w:pPr>
      <w:r>
        <w:rPr>
          <w:rFonts w:ascii="Arial" w:cs="Arial" w:eastAsia="Arial" w:hAnsi="Arial"/>
          <w:b/>
          <w:bCs/>
          <w:color w:val="2E75B6"/>
          <w:sz w:val="21"/>
          <w:szCs w:val="21"/>
        </w:rPr>
        <w:t xml:space="preserve">P6.3.2  </w:t>
      </w:r>
      <w:r>
        <w:rPr>
          <w:rFonts w:ascii="Arial" w:cs="Arial" w:eastAsia="Arial" w:hAnsi="Arial"/>
          <w:b/>
          <w:bCs/>
          <w:color w:val="2E75B6"/>
          <w:sz w:val="21"/>
          <w:szCs w:val="21"/>
        </w:rPr>
        <w:t xml:space="preserve">Empleados conocen responsabilidades y autoridad sobre calidad</w:t>
      </w:r>
    </w:p>
    <w:p>
      <w:pPr>
        <w:spacing w:after="60" w:before="60"/>
      </w:pPr>
      <w:r>
        <w:rPr>
          <w:rFonts w:ascii="Arial" w:cs="Arial" w:eastAsia="Arial" w:hAnsi="Arial"/>
          <w:b w:val="false"/>
          <w:bCs w:val="false"/>
          <w:i w:val="false"/>
          <w:iCs w:val="false"/>
          <w:color w:val="333333"/>
          <w:sz w:val="20"/>
          <w:szCs w:val="20"/>
        </w:rPr>
        <w:t xml:space="preserve">Los operarios saben que hacer si detectan un defecto, conocen las consecuencias de un error, y tienen autoridad para parar la linea.</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"Si detectas un defecto ahora mismo, cual es tu reaccion inmediata? A quien informas? Puedes parar la linea por tu propia autoridad?"</w:t>
      </w:r>
    </w:p>
    <w:p>
      <w:pPr>
        <w:spacing w:after="100" w:before="200"/>
      </w:pPr>
      <w:r>
        <w:rPr>
          <w:rFonts w:ascii="Arial" w:cs="Arial" w:eastAsia="Arial" w:hAnsi="Arial"/>
          <w:b/>
          <w:bCs/>
          <w:color w:val="2E75B6"/>
          <w:sz w:val="21"/>
          <w:szCs w:val="21"/>
        </w:rPr>
        <w:t xml:space="preserve">P6.3.3  </w:t>
      </w:r>
      <w:r>
        <w:rPr>
          <w:rFonts w:ascii="Arial" w:cs="Arial" w:eastAsia="Arial" w:hAnsi="Arial"/>
          <w:b/>
          <w:bCs/>
          <w:color w:val="2E75B6"/>
          <w:sz w:val="21"/>
          <w:szCs w:val="21"/>
        </w:rPr>
        <w:t xml:space="preserve">Recursos de personal suficientes</w:t>
      </w:r>
    </w:p>
    <w:p>
      <w:pPr>
        <w:spacing w:after="60" w:before="60"/>
      </w:pPr>
      <w:r>
        <w:rPr>
          <w:rFonts w:ascii="Arial" w:cs="Arial" w:eastAsia="Arial" w:hAnsi="Arial"/>
          <w:b w:val="false"/>
          <w:bCs w:val="false"/>
          <w:i w:val="false"/>
          <w:iCs w:val="false"/>
          <w:color w:val="333333"/>
          <w:sz w:val="20"/>
          <w:szCs w:val="20"/>
        </w:rPr>
        <w:t xml:space="preserve">Hay suficiente personal para cubrir turnos, vacaciones, ausencias, sin comprometer la calidad.</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"Que pasa cuando uno de vuestros inspectores visuales llama para decir que esta enfermo? Quien cubre? Esa persona de respaldo esta formada en estas piezas concretas?"</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En fundiciones con plantilla justa, la baja de un inspector visual significa que otro operario 'cubre' sin formacion especifica. El control desaparece sin que nadie lo note.</w:t>
      </w:r>
    </w:p>
    <w:p>
      <w:pPr>
        <w:spacing w:after="100" w:before="200"/>
      </w:pPr>
      <w:r>
        <w:rPr>
          <w:rFonts w:ascii="Arial" w:cs="Arial" w:eastAsia="Arial" w:hAnsi="Arial"/>
          <w:b/>
          <w:bCs/>
          <w:color w:val="2E75B6"/>
          <w:sz w:val="21"/>
          <w:szCs w:val="21"/>
        </w:rPr>
        <w:t xml:space="preserve">  </w:t>
      </w:r>
      <w:r>
        <w:rPr>
          <w:rFonts w:ascii="Arial" w:cs="Arial" w:eastAsia="Arial" w:hAnsi="Arial"/>
          <w:b/>
          <w:bCs/>
          <w:color w:val="2E75B6"/>
          <w:sz w:val="21"/>
          <w:szCs w:val="21"/>
        </w:rPr>
        <w:t xml:space="preserve">EU4 — RECURSOS MATERIALES (P6.4)</w:t>
      </w:r>
    </w:p>
    <w:p>
      <w:pPr>
        <w:spacing w:after="100" w:before="200"/>
      </w:pPr>
      <w:r>
        <w:rPr>
          <w:rFonts w:ascii="Arial" w:cs="Arial" w:eastAsia="Arial" w:hAnsi="Arial"/>
          <w:b/>
          <w:bCs/>
          <w:color w:val="2E75B6"/>
          <w:sz w:val="21"/>
          <w:szCs w:val="21"/>
        </w:rPr>
        <w:t xml:space="preserve">P6.4.1*  </w:t>
      </w:r>
      <w:r>
        <w:rPr>
          <w:rFonts w:ascii="Arial" w:cs="Arial" w:eastAsia="Arial" w:hAnsi="Arial"/>
          <w:b/>
          <w:bCs/>
          <w:color w:val="2E75B6"/>
          <w:sz w:val="21"/>
          <w:szCs w:val="21"/>
        </w:rPr>
        <w:t xml:space="preserve">Equipos de fabricacion adecuados para requisitos del cliente</w:t>
      </w:r>
    </w:p>
    <w:p>
      <w:pPr>
        <w:spacing w:after="60" w:before="60"/>
      </w:pPr>
      <w:r>
        <w:rPr>
          <w:rFonts w:ascii="Arial" w:cs="Arial" w:eastAsia="Arial" w:hAnsi="Arial"/>
          <w:b w:val="false"/>
          <w:bCs w:val="false"/>
          <w:i w:val="false"/>
          <w:iCs w:val="false"/>
          <w:color w:val="333333"/>
          <w:sz w:val="20"/>
          <w:szCs w:val="20"/>
        </w:rPr>
        <w:t xml:space="preserve">*-question. Maquinas, moldes, utillaje capaces de producir piezas conformes. Capacidad demostrada.</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"Cual es el Cpk actual de la dimension mas critica de esta pinza? Cuando se hizo el ultimo estudio de capacidad y sobre cuantas piezas?"</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Caso fundicion: los canales de enfriamiento del molde estan obstruidos, la temperatura de colada varia, y nadie ha hecho un estudio de capacidad real en la ultima referencia. Tienen un Cpk de hace 3 años con un molde que ha tenido 2 reparaciones desde entonces.</w:t>
      </w:r>
    </w:p>
    <w:p>
      <w:pPr>
        <w:spacing w:after="100" w:before="200"/>
      </w:pPr>
      <w:r>
        <w:rPr>
          <w:rFonts w:ascii="Arial" w:cs="Arial" w:eastAsia="Arial" w:hAnsi="Arial"/>
          <w:b/>
          <w:bCs/>
          <w:color w:val="2E75B6"/>
          <w:sz w:val="21"/>
          <w:szCs w:val="21"/>
        </w:rPr>
        <w:t xml:space="preserve">P6.4.2  </w:t>
      </w:r>
      <w:r>
        <w:rPr>
          <w:rFonts w:ascii="Arial" w:cs="Arial" w:eastAsia="Arial" w:hAnsi="Arial"/>
          <w:b/>
          <w:bCs/>
          <w:color w:val="2E75B6"/>
          <w:sz w:val="21"/>
          <w:szCs w:val="21"/>
        </w:rPr>
        <w:t xml:space="preserve">Mantenimiento de equipos y utillaje controlado</w:t>
      </w:r>
    </w:p>
    <w:p>
      <w:pPr>
        <w:spacing w:after="60" w:before="60"/>
      </w:pPr>
      <w:r>
        <w:rPr>
          <w:rFonts w:ascii="Arial" w:cs="Arial" w:eastAsia="Arial" w:hAnsi="Arial"/>
          <w:b w:val="false"/>
          <w:bCs w:val="false"/>
          <w:i w:val="false"/>
          <w:iCs w:val="false"/>
          <w:color w:val="333333"/>
          <w:sz w:val="20"/>
          <w:szCs w:val="20"/>
        </w:rPr>
        <w:t xml:space="preserve">Existe plan de mantenimiento preventivo para moldes, maquinas, lineas. Se registran intervenciones. El desgaste de moldes se monitoriza.</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"Enseñadme el plan de mantenimiento preventivo del molde #X. Cuantos golpes ha producido? Cual es el umbral de reemplazo? Cuando fue la ultima intervencion de mantenimiento?"</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Caso Draxton: rebabas trimestrales recurrentes. La pregunta es si el die de desbarbado tiene un plan de reemplazo preventivo basado en numero de golpes/horas, o si solo se cambia cuando ya es demasiado tarde.</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Pide registros de mantenimiento de los ultimos 6 meses. Si solo hay correctivos y ningun preventivo, el programa de mantenimiento es reactivo — hallazgo directo.</w:t>
      </w:r>
    </w:p>
    <w:p>
      <w:pPr>
        <w:spacing w:after="100" w:before="200"/>
      </w:pPr>
      <w:r>
        <w:rPr>
          <w:rFonts w:ascii="Arial" w:cs="Arial" w:eastAsia="Arial" w:hAnsi="Arial"/>
          <w:b/>
          <w:bCs/>
          <w:color w:val="2E75B6"/>
          <w:sz w:val="21"/>
          <w:szCs w:val="21"/>
        </w:rPr>
        <w:t xml:space="preserve">P6.4.3*  </w:t>
      </w:r>
      <w:r>
        <w:rPr>
          <w:rFonts w:ascii="Arial" w:cs="Arial" w:eastAsia="Arial" w:hAnsi="Arial"/>
          <w:b/>
          <w:bCs/>
          <w:color w:val="2E75B6"/>
          <w:sz w:val="21"/>
          <w:szCs w:val="21"/>
        </w:rPr>
        <w:t xml:space="preserve">Equipos de medicion e inspeccion eficaces para monitorizar calidad</w:t>
      </w:r>
    </w:p>
    <w:p>
      <w:pPr>
        <w:spacing w:after="60" w:before="60"/>
      </w:pPr>
      <w:r>
        <w:rPr>
          <w:rFonts w:ascii="Arial" w:cs="Arial" w:eastAsia="Arial" w:hAnsi="Arial"/>
          <w:b w:val="false"/>
          <w:bCs w:val="false"/>
          <w:i w:val="false"/>
          <w:iCs w:val="false"/>
          <w:color w:val="333333"/>
          <w:sz w:val="20"/>
          <w:szCs w:val="20"/>
        </w:rPr>
        <w:t xml:space="preserve">*-question. Los equipos de medicion son adecuados, calibrados, y con MSA validado para las caracteristicas que miden.</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"El calibre que usais para verificar el paso de disco: cuando fue la ultima calibracion? Hay un estudio MSA (Gage R&amp;R)? Cual fue el resultado?"</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Caso CyC: sistema de vision (SVI) para detectar rayas en pistones, pero no pueden definir umbral fiable entre revisable y scrap. Si el sistema no distingue OK de NOK de forma fiable, todo lo dudoso deberia ir a scrap.</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Pide ver el calibre fisicamente. Pregunta que pasa si el calibre no esta disponible (averia, calibracion). El plan de reaccion tiene que estar en el CP.</w:t>
      </w:r>
    </w:p>
    <w:p>
      <w:pPr>
        <w:spacing w:after="100" w:before="200"/>
      </w:pPr>
      <w:r>
        <w:rPr>
          <w:rFonts w:ascii="Arial" w:cs="Arial" w:eastAsia="Arial" w:hAnsi="Arial"/>
          <w:b/>
          <w:bCs/>
          <w:color w:val="2E75B6"/>
          <w:sz w:val="21"/>
          <w:szCs w:val="21"/>
        </w:rPr>
        <w:t xml:space="preserve">P6.4.4  </w:t>
      </w:r>
      <w:r>
        <w:rPr>
          <w:rFonts w:ascii="Arial" w:cs="Arial" w:eastAsia="Arial" w:hAnsi="Arial"/>
          <w:b/>
          <w:bCs/>
          <w:color w:val="2E75B6"/>
          <w:sz w:val="21"/>
          <w:szCs w:val="21"/>
        </w:rPr>
        <w:t xml:space="preserve">Puestos de trabajo e inspeccion cumplen requisitos</w:t>
      </w:r>
    </w:p>
    <w:p>
      <w:pPr>
        <w:spacing w:after="60" w:before="60"/>
      </w:pPr>
      <w:r>
        <w:rPr>
          <w:rFonts w:ascii="Arial" w:cs="Arial" w:eastAsia="Arial" w:hAnsi="Arial"/>
          <w:b w:val="false"/>
          <w:bCs w:val="false"/>
          <w:i w:val="false"/>
          <w:iCs w:val="false"/>
          <w:color w:val="333333"/>
          <w:sz w:val="20"/>
          <w:szCs w:val="20"/>
        </w:rPr>
        <w:t xml:space="preserve">Iluminacion adecuada, ergonomia, limpieza, condiciones ambientales (temperatura, polvo, vibracion).</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"La estacion de inspeccion visual tiene iluminacion controlada? Cual es el nivel de lux? Hay una politica de rotacion de inspectores para prevenir fatiga?"</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Si la iluminacion de la estacion de inspeccion visual es la misma que la del taller, no es controlada. Para piezas de fundicion donde detectas defectos por sombra/contraste, la iluminacion es critica.</w:t>
      </w:r>
    </w:p>
    <w:p>
      <w:pPr>
        <w:spacing w:after="100" w:before="200"/>
      </w:pPr>
      <w:r>
        <w:rPr>
          <w:rFonts w:ascii="Arial" w:cs="Arial" w:eastAsia="Arial" w:hAnsi="Arial"/>
          <w:b/>
          <w:bCs/>
          <w:color w:val="2E75B6"/>
          <w:sz w:val="21"/>
          <w:szCs w:val="21"/>
        </w:rPr>
        <w:t xml:space="preserve">P6.4.5  </w:t>
      </w:r>
      <w:r>
        <w:rPr>
          <w:rFonts w:ascii="Arial" w:cs="Arial" w:eastAsia="Arial" w:hAnsi="Arial"/>
          <w:b/>
          <w:bCs/>
          <w:color w:val="2E75B6"/>
          <w:sz w:val="21"/>
          <w:szCs w:val="21"/>
        </w:rPr>
        <w:t xml:space="preserve">Utillaje, equipos e instrumentos almacenados correctamente</w:t>
      </w:r>
    </w:p>
    <w:p>
      <w:pPr>
        <w:spacing w:after="60" w:before="60"/>
      </w:pPr>
      <w:r>
        <w:rPr>
          <w:rFonts w:ascii="Arial" w:cs="Arial" w:eastAsia="Arial" w:hAnsi="Arial"/>
          <w:b w:val="false"/>
          <w:bCs w:val="false"/>
          <w:i w:val="false"/>
          <w:iCs w:val="false"/>
          <w:color w:val="333333"/>
          <w:sz w:val="20"/>
          <w:szCs w:val="20"/>
        </w:rPr>
        <w:t xml:space="preserve">Los moldes inactivos se almacenan protegidos. Los calibres se guardan en condiciones controladas.</w:t>
      </w:r>
    </w:p>
    <w:p>
      <w:pPr>
        <w:spacing w:after="100" w:before="200"/>
      </w:pPr>
      <w:r>
        <w:rPr>
          <w:rFonts w:ascii="Arial" w:cs="Arial" w:eastAsia="Arial" w:hAnsi="Arial"/>
          <w:b/>
          <w:bCs/>
          <w:color w:val="2E75B6"/>
          <w:sz w:val="21"/>
          <w:szCs w:val="21"/>
        </w:rPr>
        <w:t xml:space="preserve">  </w:t>
      </w:r>
      <w:r>
        <w:rPr>
          <w:rFonts w:ascii="Arial" w:cs="Arial" w:eastAsia="Arial" w:hAnsi="Arial"/>
          <w:b/>
          <w:bCs/>
          <w:color w:val="2E75B6"/>
          <w:sz w:val="21"/>
          <w:szCs w:val="21"/>
        </w:rPr>
        <w:t xml:space="preserve">EU5 — EFICACIA DEL PROCESO (P6.5)</w:t>
      </w:r>
    </w:p>
    <w:p>
      <w:pPr>
        <w:spacing w:after="100" w:before="200"/>
      </w:pPr>
      <w:r>
        <w:rPr>
          <w:rFonts w:ascii="Arial" w:cs="Arial" w:eastAsia="Arial" w:hAnsi="Arial"/>
          <w:b/>
          <w:bCs/>
          <w:color w:val="2E75B6"/>
          <w:sz w:val="21"/>
          <w:szCs w:val="21"/>
        </w:rPr>
        <w:t xml:space="preserve">P6.5.1  </w:t>
      </w:r>
      <w:r>
        <w:rPr>
          <w:rFonts w:ascii="Arial" w:cs="Arial" w:eastAsia="Arial" w:hAnsi="Arial"/>
          <w:b/>
          <w:bCs/>
          <w:color w:val="2E75B6"/>
          <w:sz w:val="21"/>
          <w:szCs w:val="21"/>
        </w:rPr>
        <w:t xml:space="preserve">Objetivos definidos para el proceso de fabricacion</w:t>
      </w:r>
    </w:p>
    <w:p>
      <w:pPr>
        <w:spacing w:after="60" w:before="60"/>
      </w:pPr>
      <w:r>
        <w:rPr>
          <w:rFonts w:ascii="Arial" w:cs="Arial" w:eastAsia="Arial" w:hAnsi="Arial"/>
          <w:b w:val="false"/>
          <w:bCs w:val="false"/>
          <w:i w:val="false"/>
          <w:iCs w:val="false"/>
          <w:color w:val="333333"/>
          <w:sz w:val="20"/>
          <w:szCs w:val="20"/>
        </w:rPr>
        <w:t xml:space="preserve">Existen targets de OEE, ppm interno, scrap rate, productividad. Se monitorizan y actuan.</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"Cuales son vuestros objetivos actuales de PPM interno y tasa de scrap en esta referencia? Como estais respecto a esos objetivos?"</w:t>
      </w:r>
    </w:p>
    <w:p>
      <w:pPr>
        <w:spacing w:after="100" w:before="200"/>
      </w:pPr>
      <w:r>
        <w:rPr>
          <w:rFonts w:ascii="Arial" w:cs="Arial" w:eastAsia="Arial" w:hAnsi="Arial"/>
          <w:b/>
          <w:bCs/>
          <w:color w:val="2E75B6"/>
          <w:sz w:val="21"/>
          <w:szCs w:val="21"/>
        </w:rPr>
        <w:t xml:space="preserve">P6.5.2  </w:t>
      </w:r>
      <w:r>
        <w:rPr>
          <w:rFonts w:ascii="Arial" w:cs="Arial" w:eastAsia="Arial" w:hAnsi="Arial"/>
          <w:b/>
          <w:bCs/>
          <w:color w:val="2E75B6"/>
          <w:sz w:val="21"/>
          <w:szCs w:val="21"/>
        </w:rPr>
        <w:t xml:space="preserve">Datos de calidad y proceso recogidos de forma analizable</w:t>
      </w:r>
    </w:p>
    <w:p>
      <w:pPr>
        <w:spacing w:after="60" w:before="60"/>
      </w:pPr>
      <w:r>
        <w:rPr>
          <w:rFonts w:ascii="Arial" w:cs="Arial" w:eastAsia="Arial" w:hAnsi="Arial"/>
          <w:b w:val="false"/>
          <w:bCs w:val="false"/>
          <w:i w:val="false"/>
          <w:iCs w:val="false"/>
          <w:color w:val="333333"/>
          <w:sz w:val="20"/>
          <w:szCs w:val="20"/>
        </w:rPr>
        <w:t xml:space="preserve">Los datos se registran, son evaluables (SPC, graficos de control), y se analizan para detectar tendencias.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"Enseñadme graficos SPC de las dimensiones principales de fundicion. Estan en control? Cuando fue el ultimo punto fuera de control y cual fue la reaccion?"</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Tienen graficos de control pero con puntos fuera de limites sin reaccion documentada. O los graficos existen pero nadie los mira — 'control charts decorativos'. Si hay puntos OOC sin reaccion, es hallazgo P6.5.2 y conecta con P6.5.3.</w:t>
      </w:r>
    </w:p>
    <w:p>
      <w:pPr>
        <w:spacing w:after="100" w:before="200"/>
      </w:pPr>
      <w:r>
        <w:rPr>
          <w:rFonts w:ascii="Arial" w:cs="Arial" w:eastAsia="Arial" w:hAnsi="Arial"/>
          <w:b/>
          <w:bCs/>
          <w:color w:val="2E75B6"/>
          <w:sz w:val="21"/>
          <w:szCs w:val="21"/>
        </w:rPr>
        <w:t xml:space="preserve">P6.5.3*  </w:t>
      </w:r>
      <w:r>
        <w:rPr>
          <w:rFonts w:ascii="Arial" w:cs="Arial" w:eastAsia="Arial" w:hAnsi="Arial"/>
          <w:b/>
          <w:bCs/>
          <w:color w:val="2E75B6"/>
          <w:sz w:val="21"/>
          <w:szCs w:val="21"/>
        </w:rPr>
        <w:t xml:space="preserve">Ante no conformidades, causas analizadas y acciones verificadas</w:t>
      </w:r>
    </w:p>
    <w:p>
      <w:pPr>
        <w:spacing w:after="60" w:before="60"/>
      </w:pPr>
      <w:r>
        <w:rPr>
          <w:rFonts w:ascii="Arial" w:cs="Arial" w:eastAsia="Arial" w:hAnsi="Arial"/>
          <w:b w:val="false"/>
          <w:bCs w:val="false"/>
          <w:i w:val="false"/>
          <w:iCs w:val="false"/>
          <w:color w:val="333333"/>
          <w:sz w:val="20"/>
          <w:szCs w:val="20"/>
        </w:rPr>
        <w:t xml:space="preserve">*-question. Cuando se detecta un defecto, se analiza la causa, se implementan acciones correctivas y se verifica eficacia. Los errores repetidos requieren analisis mas profundo.</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"Enseñadme el ultimo informe de no conformidad interna de esta referencia. Cual fue el analisis de causa raiz? Que accion correctiva se tomo? Y como verificasteis que fue eficaz?"</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Causa raiz = 'error humano' sin accion sistemica (poka-yoke). Si el error se repite, 'formacion adicional' no es suficiente como accion correctiva. Caso CyC: Ishikawa de marzo dice 'instructions clear but not fulfilled', Ishikawa de julio dice 'no instructions'. Contradiccion flagrante.</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El 8D de un defecto anterior dice 'practically eliminated'. Para defectos con historial de reclamacion del cliente, zero tolerance — 'prácticamente eliminado' no es aceptable.</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Compara 8Ds de diferentes fechas para el mismo defecto. Si las causas raiz cambian pero el defecto persiste, no entendieron el problema.</w:t>
      </w:r>
    </w:p>
    <w:p>
      <w:pPr>
        <w:spacing w:after="100" w:before="200"/>
      </w:pPr>
      <w:r>
        <w:rPr>
          <w:rFonts w:ascii="Arial" w:cs="Arial" w:eastAsia="Arial" w:hAnsi="Arial"/>
          <w:b/>
          <w:bCs/>
          <w:color w:val="2E75B6"/>
          <w:sz w:val="21"/>
          <w:szCs w:val="21"/>
        </w:rPr>
        <w:t xml:space="preserve">P6.5.4  </w:t>
      </w:r>
      <w:r>
        <w:rPr>
          <w:rFonts w:ascii="Arial" w:cs="Arial" w:eastAsia="Arial" w:hAnsi="Arial"/>
          <w:b/>
          <w:bCs/>
          <w:color w:val="2E75B6"/>
          <w:sz w:val="21"/>
          <w:szCs w:val="21"/>
        </w:rPr>
        <w:t xml:space="preserve">Procesos y productos auditados regularmente</w:t>
      </w:r>
    </w:p>
    <w:p>
      <w:pPr>
        <w:spacing w:after="60" w:before="60"/>
      </w:pPr>
      <w:r>
        <w:rPr>
          <w:rFonts w:ascii="Arial" w:cs="Arial" w:eastAsia="Arial" w:hAnsi="Arial"/>
          <w:b w:val="false"/>
          <w:bCs w:val="false"/>
          <w:i w:val="false"/>
          <w:iCs w:val="false"/>
          <w:color w:val="333333"/>
          <w:sz w:val="20"/>
          <w:szCs w:val="20"/>
        </w:rPr>
        <w:t xml:space="preserve">Programa de auditorias internas (proceso y producto). Si se detectan NC, se analizan causas y se actua.</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"Enseñadme vuestro calendario de auditorias internas. Cuando fue la ultima auditoria de proceso en esta linea de fundicion? Que hallazgos produjo y estan cerrados?"</w:t>
      </w:r>
    </w:p>
    <w:p>
      <w:pPr>
        <w:spacing w:after="100" w:before="200"/>
      </w:pPr>
      <w:r>
        <w:rPr>
          <w:rFonts w:ascii="Arial" w:cs="Arial" w:eastAsia="Arial" w:hAnsi="Arial"/>
          <w:b/>
          <w:bCs/>
          <w:color w:val="2E75B6"/>
          <w:sz w:val="21"/>
          <w:szCs w:val="21"/>
        </w:rPr>
        <w:t xml:space="preserve">  </w:t>
      </w:r>
      <w:r>
        <w:rPr>
          <w:rFonts w:ascii="Arial" w:cs="Arial" w:eastAsia="Arial" w:hAnsi="Arial"/>
          <w:b/>
          <w:bCs/>
          <w:color w:val="2E75B6"/>
          <w:sz w:val="21"/>
          <w:szCs w:val="21"/>
        </w:rPr>
        <w:t xml:space="preserve">EU6 — RESULTADO DEL PROCESO (P6.6)</w:t>
      </w:r>
    </w:p>
    <w:p>
      <w:pPr>
        <w:spacing w:after="100" w:before="200"/>
      </w:pPr>
      <w:r>
        <w:rPr>
          <w:rFonts w:ascii="Arial" w:cs="Arial" w:eastAsia="Arial" w:hAnsi="Arial"/>
          <w:b/>
          <w:bCs/>
          <w:color w:val="2E75B6"/>
          <w:sz w:val="21"/>
          <w:szCs w:val="21"/>
        </w:rPr>
        <w:t xml:space="preserve">P6.6.1  </w:t>
      </w:r>
      <w:r>
        <w:rPr>
          <w:rFonts w:ascii="Arial" w:cs="Arial" w:eastAsia="Arial" w:hAnsi="Arial"/>
          <w:b/>
          <w:bCs/>
          <w:color w:val="2E75B6"/>
          <w:sz w:val="21"/>
          <w:szCs w:val="21"/>
        </w:rPr>
        <w:t xml:space="preserve">Cantidades/lotes adecuados y dirigidos al siguiente paso</w:t>
      </w:r>
    </w:p>
    <w:p>
      <w:pPr>
        <w:spacing w:after="60" w:before="60"/>
      </w:pPr>
      <w:r>
        <w:rPr>
          <w:rFonts w:ascii="Arial" w:cs="Arial" w:eastAsia="Arial" w:hAnsi="Arial"/>
          <w:b w:val="false"/>
          <w:bCs w:val="false"/>
          <w:i w:val="false"/>
          <w:iCs w:val="false"/>
          <w:color w:val="333333"/>
          <w:sz w:val="20"/>
          <w:szCs w:val="20"/>
        </w:rPr>
        <w:t xml:space="preserve">Los productos se dirigen a almacenamiento/siguiente proceso con medios adecuados. FIFO. Estado de inspeccion visible.</w:t>
      </w:r>
    </w:p>
    <w:p>
      <w:pPr>
        <w:spacing w:after="100" w:before="200"/>
      </w:pPr>
      <w:r>
        <w:rPr>
          <w:rFonts w:ascii="Arial" w:cs="Arial" w:eastAsia="Arial" w:hAnsi="Arial"/>
          <w:b/>
          <w:bCs/>
          <w:color w:val="2E75B6"/>
          <w:sz w:val="21"/>
          <w:szCs w:val="21"/>
        </w:rPr>
        <w:t xml:space="preserve">P6.6.2  </w:t>
      </w:r>
      <w:r>
        <w:rPr>
          <w:rFonts w:ascii="Arial" w:cs="Arial" w:eastAsia="Arial" w:hAnsi="Arial"/>
          <w:b/>
          <w:bCs/>
          <w:color w:val="2E75B6"/>
          <w:sz w:val="21"/>
          <w:szCs w:val="21"/>
        </w:rPr>
        <w:t xml:space="preserve">Almacenamiento y medios de transporte/embalaje adecuados</w:t>
      </w:r>
    </w:p>
    <w:p>
      <w:pPr>
        <w:spacing w:after="60" w:before="60"/>
      </w:pPr>
      <w:r>
        <w:rPr>
          <w:rFonts w:ascii="Arial" w:cs="Arial" w:eastAsia="Arial" w:hAnsi="Arial"/>
          <w:b w:val="false"/>
          <w:bCs w:val="false"/>
          <w:i w:val="false"/>
          <w:iCs w:val="false"/>
          <w:color w:val="333333"/>
          <w:sz w:val="20"/>
          <w:szCs w:val="20"/>
        </w:rPr>
        <w:t xml:space="preserve">El embalaje protege las piezas. Los contenedores son adecuados para las caracteristicas especiales (sin golpes, sin oxidacion).</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"Enseñadme como embalais las piezas terminadas de fundicion. Que proteccion hay contra daños durante el transporte a Astemo?"</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Caso MAT Breyden: disputa de packaging donde piezas llegaban dañadas. El embalaje tiene que proteger las zonas criticas (paso disco, zona hidraulica). Si la pieza se mueve dentro del contenedor, va a llegar con marcas.</w:t>
      </w:r>
    </w:p>
    <w:p>
      <w:pPr>
        <w:spacing w:after="100" w:before="200"/>
      </w:pPr>
      <w:r>
        <w:rPr>
          <w:rFonts w:ascii="Arial" w:cs="Arial" w:eastAsia="Arial" w:hAnsi="Arial"/>
          <w:b/>
          <w:bCs/>
          <w:color w:val="2E75B6"/>
          <w:sz w:val="21"/>
          <w:szCs w:val="21"/>
        </w:rPr>
        <w:t xml:space="preserve">P6.6.3  </w:t>
      </w:r>
      <w:r>
        <w:rPr>
          <w:rFonts w:ascii="Arial" w:cs="Arial" w:eastAsia="Arial" w:hAnsi="Arial"/>
          <w:b/>
          <w:bCs/>
          <w:color w:val="2E75B6"/>
          <w:sz w:val="21"/>
          <w:szCs w:val="21"/>
        </w:rPr>
        <w:t xml:space="preserve">Registros y liberaciones retenidos</w:t>
      </w:r>
    </w:p>
    <w:p>
      <w:pPr>
        <w:spacing w:after="60" w:before="60"/>
      </w:pPr>
      <w:r>
        <w:rPr>
          <w:rFonts w:ascii="Arial" w:cs="Arial" w:eastAsia="Arial" w:hAnsi="Arial"/>
          <w:b w:val="false"/>
          <w:bCs w:val="false"/>
          <w:i w:val="false"/>
          <w:iCs w:val="false"/>
          <w:color w:val="333333"/>
          <w:sz w:val="20"/>
          <w:szCs w:val="20"/>
        </w:rPr>
        <w:t xml:space="preserve">Los registros de inspeccion, liberacion y trazabilidad se archivan segun requisitos del cliente.</w:t>
      </w:r>
    </w:p>
    <w:p>
      <w:pPr>
        <w:spacing w:after="100" w:before="200"/>
      </w:pPr>
      <w:r>
        <w:rPr>
          <w:rFonts w:ascii="Arial" w:cs="Arial" w:eastAsia="Arial" w:hAnsi="Arial"/>
          <w:b/>
          <w:bCs/>
          <w:color w:val="2E75B6"/>
          <w:sz w:val="21"/>
          <w:szCs w:val="21"/>
        </w:rPr>
        <w:t xml:space="preserve">P6.6.4*  </w:t>
      </w:r>
      <w:r>
        <w:rPr>
          <w:rFonts w:ascii="Arial" w:cs="Arial" w:eastAsia="Arial" w:hAnsi="Arial"/>
          <w:b/>
          <w:bCs/>
          <w:color w:val="2E75B6"/>
          <w:sz w:val="21"/>
          <w:szCs w:val="21"/>
        </w:rPr>
        <w:t xml:space="preserve">Requisitos del cliente cumplidos en entrega del producto final</w:t>
      </w:r>
    </w:p>
    <w:p>
      <w:pPr>
        <w:spacing w:after="60" w:before="60"/>
      </w:pPr>
      <w:r>
        <w:rPr>
          <w:rFonts w:ascii="Arial" w:cs="Arial" w:eastAsia="Arial" w:hAnsi="Arial"/>
          <w:b w:val="false"/>
          <w:bCs w:val="false"/>
          <w:i w:val="false"/>
          <w:iCs w:val="false"/>
          <w:color w:val="333333"/>
          <w:sz w:val="20"/>
          <w:szCs w:val="20"/>
        </w:rPr>
        <w:t xml:space="preserve">*-question. Los requisitos de calidad, etiquetado, embalaje y entrega del cliente se cumplen. La performance se monitoriza.</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"Cual es vuestro PPM actual hacia Astemo en los ultimos 12 meses? Enseñadme la tendencia. Y cuando fue la ultima parada de envios?"</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Dicen '0 PPM' pero es porque no contabilizan los defectos detectados en incoming Astemo como PPM propios. Cruzar con los datos de HLP.</w:t>
      </w:r>
    </w:p>
    <w:p>
      <w:r>
        <w:br w:type="page"/>
      </w:r>
    </w:p>
    <w:p>
      <w:pPr>
        <w:pBdr>
          <w:bottom w:val="single" w:color="2E75B6" w:sz="6" w:space="2"/>
        </w:pBdr>
        <w:spacing w:after="160" w:before="320"/>
      </w:pPr>
      <w:r>
        <w:rPr>
          <w:rFonts w:ascii="Arial" w:cs="Arial" w:eastAsia="Arial" w:hAnsi="Arial"/>
          <w:b/>
          <w:bCs/>
          <w:color w:val="1F3864"/>
          <w:sz w:val="26"/>
          <w:szCs w:val="26"/>
        </w:rPr>
        <w:t xml:space="preserve">P7 — ATENCION AL CLIENTE, SATISFACCION Y SERVICIO</w:t>
      </w:r>
    </w:p>
    <w:p>
      <w:pPr>
        <w:spacing w:after="60" w:before="60"/>
      </w:pPr>
      <w:r>
        <w:rPr>
          <w:rFonts w:ascii="Arial" w:cs="Arial" w:eastAsia="Arial" w:hAnsi="Arial"/>
          <w:b w:val="false"/>
          <w:bCs w:val="false"/>
          <w:i w:val="false"/>
          <w:iCs w:val="false"/>
          <w:color w:val="333333"/>
          <w:sz w:val="20"/>
          <w:szCs w:val="20"/>
        </w:rPr>
        <w:t xml:space="preserve">P7 evalua como el proveedor gestiona su relacion con nosotros: cumplimiento de requisitos, servicio, seguridad de suministro, gestion de reclamaciones y cualificacion del personal de soporte.</w:t>
      </w:r>
    </w:p>
    <w:p>
      <w:pPr>
        <w:spacing w:after="100" w:before="200"/>
      </w:pPr>
      <w:r>
        <w:rPr>
          <w:rFonts w:ascii="Arial" w:cs="Arial" w:eastAsia="Arial" w:hAnsi="Arial"/>
          <w:b/>
          <w:bCs/>
          <w:color w:val="2E75B6"/>
          <w:sz w:val="21"/>
          <w:szCs w:val="21"/>
        </w:rPr>
        <w:t xml:space="preserve">P7.1  </w:t>
      </w:r>
      <w:r>
        <w:rPr>
          <w:rFonts w:ascii="Arial" w:cs="Arial" w:eastAsia="Arial" w:hAnsi="Arial"/>
          <w:b/>
          <w:bCs/>
          <w:color w:val="2E75B6"/>
          <w:sz w:val="21"/>
          <w:szCs w:val="21"/>
        </w:rPr>
        <w:t xml:space="preserve">Requisitos de sistema QM, producto y proceso cumplidos</w:t>
      </w:r>
    </w:p>
    <w:p>
      <w:pPr>
        <w:spacing w:after="60" w:before="60"/>
      </w:pPr>
      <w:r>
        <w:rPr>
          <w:rFonts w:ascii="Arial" w:cs="Arial" w:eastAsia="Arial" w:hAnsi="Arial"/>
          <w:b w:val="false"/>
          <w:bCs w:val="false"/>
          <w:i w:val="false"/>
          <w:iCs w:val="false"/>
          <w:color w:val="333333"/>
          <w:sz w:val="20"/>
          <w:szCs w:val="20"/>
        </w:rPr>
        <w:t xml:space="preserve">Certificacion IATF vigente. Requalificaciones realizadas. Procesos externalizados controlados.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"Cuando fue vuestra ultima auditoria de seguimiento IATF 16949? Hubo hallazgos mayores? Enseñadme vuestro plan de recualificacion y los ultimos resultados de ensayos de recualificacion para las referencias de Astemo."</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'Hemos pasado IATF' no es un plan de control. La certificacion es condicion necesaria, no suficiente.</w:t>
      </w:r>
    </w:p>
    <w:p>
      <w:pPr>
        <w:spacing w:after="100" w:before="200"/>
      </w:pPr>
      <w:r>
        <w:rPr>
          <w:rFonts w:ascii="Arial" w:cs="Arial" w:eastAsia="Arial" w:hAnsi="Arial"/>
          <w:b/>
          <w:bCs/>
          <w:color w:val="2E75B6"/>
          <w:sz w:val="21"/>
          <w:szCs w:val="21"/>
        </w:rPr>
        <w:t xml:space="preserve">P7.2  </w:t>
      </w:r>
      <w:r>
        <w:rPr>
          <w:rFonts w:ascii="Arial" w:cs="Arial" w:eastAsia="Arial" w:hAnsi="Arial"/>
          <w:b/>
          <w:bCs/>
          <w:color w:val="2E75B6"/>
          <w:sz w:val="21"/>
          <w:szCs w:val="21"/>
        </w:rPr>
        <w:t xml:space="preserve">Servicio al cliente garantizado</w:t>
      </w:r>
    </w:p>
    <w:p>
      <w:pPr>
        <w:spacing w:after="60" w:before="60"/>
      </w:pPr>
      <w:r>
        <w:rPr>
          <w:rFonts w:ascii="Arial" w:cs="Arial" w:eastAsia="Arial" w:hAnsi="Arial"/>
          <w:b w:val="false"/>
          <w:bCs w:val="false"/>
          <w:i w:val="false"/>
          <w:iCs w:val="false"/>
          <w:color w:val="333333"/>
          <w:sz w:val="20"/>
          <w:szCs w:val="20"/>
        </w:rPr>
        <w:t xml:space="preserve">Existe interlocutor definido, comunicacion fluida, y capacidad de respuesta.</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"Quien es nuestro contacto principal para temas de calidad, entregas y temas tecnicos? Es la misma persona? Si esa persona no esta disponible, quien es el backup?"</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Caso Fagor: tras la salida de Ander, toda la comunicacion de calidad recae en Begoña, que ya es responsable de calidad de planta. No hay backup, las respuestas en HLP se retrasan, y los tiempos de reaccion se degradan.</w:t>
      </w:r>
    </w:p>
    <w:p>
      <w:pPr>
        <w:spacing w:after="100" w:before="200"/>
      </w:pPr>
      <w:r>
        <w:rPr>
          <w:rFonts w:ascii="Arial" w:cs="Arial" w:eastAsia="Arial" w:hAnsi="Arial"/>
          <w:b/>
          <w:bCs/>
          <w:color w:val="2E75B6"/>
          <w:sz w:val="21"/>
          <w:szCs w:val="21"/>
        </w:rPr>
        <w:t xml:space="preserve">P7.3*  </w:t>
      </w:r>
      <w:r>
        <w:rPr>
          <w:rFonts w:ascii="Arial" w:cs="Arial" w:eastAsia="Arial" w:hAnsi="Arial"/>
          <w:b/>
          <w:bCs/>
          <w:color w:val="2E75B6"/>
          <w:sz w:val="21"/>
          <w:szCs w:val="21"/>
        </w:rPr>
        <w:t xml:space="preserve">Suministro de piezas asegurado</w:t>
      </w:r>
    </w:p>
    <w:p>
      <w:pPr>
        <w:spacing w:after="60" w:before="60"/>
      </w:pPr>
      <w:r>
        <w:rPr>
          <w:rFonts w:ascii="Arial" w:cs="Arial" w:eastAsia="Arial" w:hAnsi="Arial"/>
          <w:b w:val="false"/>
          <w:bCs w:val="false"/>
          <w:i w:val="false"/>
          <w:iCs w:val="false"/>
          <w:color w:val="333333"/>
          <w:sz w:val="20"/>
          <w:szCs w:val="20"/>
        </w:rPr>
        <w:t xml:space="preserve">*-question. Plan de contingencia disponible y actualizado. Stock de seguridad definido. Procesos para emergencias establecidos.</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"Enseñadme vuestro plan de contingencia: que pasa si la linea principal de moldeo se para? Si vuestro proveedor de arena no puede entregar? Cual es vuestra politica de stock de seguridad para las referencias de Astemo?"</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No hay plan de contingencia, o lo hay pero es un documento generico que nadie conoce. La pregunta de raiz: 'If this risk wasn't identified during feasibility (P3.2), how did it end up in your contingency plan? And if it was identified, where is the evidence?'</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El plan de contingencia conecta con P2.6 (riesgos del proyecto) y P6.1.1 (arranque fiable). Si no existe, hay un fallo sistemico desde la planificacion.</w:t>
      </w:r>
    </w:p>
    <w:p>
      <w:pPr>
        <w:spacing w:after="100" w:before="200"/>
      </w:pPr>
      <w:r>
        <w:rPr>
          <w:rFonts w:ascii="Arial" w:cs="Arial" w:eastAsia="Arial" w:hAnsi="Arial"/>
          <w:b/>
          <w:bCs/>
          <w:color w:val="2E75B6"/>
          <w:sz w:val="21"/>
          <w:szCs w:val="21"/>
        </w:rPr>
        <w:t xml:space="preserve">P7.4*  </w:t>
      </w:r>
      <w:r>
        <w:rPr>
          <w:rFonts w:ascii="Arial" w:cs="Arial" w:eastAsia="Arial" w:hAnsi="Arial"/>
          <w:b/>
          <w:bCs/>
          <w:color w:val="2E75B6"/>
          <w:sz w:val="21"/>
          <w:szCs w:val="21"/>
        </w:rPr>
        <w:t xml:space="preserve">Analisis de fallos y acciones correctivas eficaces ante reclamaciones</w:t>
      </w:r>
    </w:p>
    <w:p>
      <w:pPr>
        <w:spacing w:after="60" w:before="60"/>
      </w:pPr>
      <w:r>
        <w:rPr>
          <w:rFonts w:ascii="Arial" w:cs="Arial" w:eastAsia="Arial" w:hAnsi="Arial"/>
          <w:b w:val="false"/>
          <w:bCs w:val="false"/>
          <w:i w:val="false"/>
          <w:iCs w:val="false"/>
          <w:color w:val="333333"/>
          <w:sz w:val="20"/>
          <w:szCs w:val="20"/>
        </w:rPr>
        <w:t xml:space="preserve">*-question. El proceso de gestion de reclamaciones funciona: 8Ds a tiempo, causa raiz real, acciones eficaces, feedback loop.</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"Cuantos 8Ds abiertos teneis actualmente con Astemo? Enseñadme los plazos de D1/D2/D8: se estan cumpliendo? Para el ultimo 8D cerrado, explicadme el analisis de causa raiz y enseñadme como verificasteis que la accion correctiva fue eficaz."</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Caso CyC: Ishikawas copiados entre reclamaciones de distinta fecha con conclusiones contraditorias. Si el proveedor copia-pega los 8Ds, no esta analizando nada.</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Causa raiz de reclamaciones anteriores: 'error del operario' + 'formacion adicional' = Si el error se repitio, la formacion no fue eficaz. Exige poka-yoke o accion sistemica.</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No digas 'esto esta mal'. Pregunta: 'Why did you conclude X when in your previous 8D you stated Y?' Deja que se expliquen — muchas veces se contradicen solos.</w:t>
      </w:r>
    </w:p>
    <w:p>
      <w:pPr>
        <w:shd w:fill="E2EFDA" w:val="clear"/>
        <w:spacing w:after="60" w:before="60"/>
        <w:ind w:left="360"/>
      </w:pPr>
      <w:r>
        <w:rPr>
          <w:rFonts w:ascii="Arial" w:cs="Arial" w:eastAsia="Arial" w:hAnsi="Arial"/>
          <w:b/>
          <w:bCs/>
          <w:i/>
          <w:iCs/>
          <w:color w:val="375623"/>
          <w:sz w:val="19"/>
          <w:szCs w:val="19"/>
        </w:rPr>
        <w:t xml:space="preserve">TIP: </w:t>
      </w:r>
      <w:r>
        <w:rPr>
          <w:rFonts w:ascii="Arial" w:cs="Arial" w:eastAsia="Arial" w:hAnsi="Arial"/>
          <w:i/>
          <w:iCs/>
          <w:color w:val="375623"/>
          <w:sz w:val="19"/>
          <w:szCs w:val="19"/>
        </w:rPr>
        <w:t xml:space="preserve">Comprueba en el portal HLP antes de ir: cuantas reclamaciones abiertas, tiempos de respuesta, si hay overdue. Lleva los datos contigo — es evidencia objetiva.</w:t>
      </w:r>
    </w:p>
    <w:p>
      <w:pPr>
        <w:spacing w:after="100" w:before="200"/>
      </w:pPr>
      <w:r>
        <w:rPr>
          <w:rFonts w:ascii="Arial" w:cs="Arial" w:eastAsia="Arial" w:hAnsi="Arial"/>
          <w:b/>
          <w:bCs/>
          <w:color w:val="2E75B6"/>
          <w:sz w:val="21"/>
          <w:szCs w:val="21"/>
        </w:rPr>
        <w:t xml:space="preserve">P7.5  </w:t>
      </w:r>
      <w:r>
        <w:rPr>
          <w:rFonts w:ascii="Arial" w:cs="Arial" w:eastAsia="Arial" w:hAnsi="Arial"/>
          <w:b/>
          <w:bCs/>
          <w:color w:val="2E75B6"/>
          <w:sz w:val="21"/>
          <w:szCs w:val="21"/>
        </w:rPr>
        <w:t xml:space="preserve">Personal cualificado y responsabilidades definidas</w:t>
      </w:r>
    </w:p>
    <w:p>
      <w:pPr>
        <w:spacing w:after="60" w:before="60"/>
      </w:pPr>
      <w:r>
        <w:rPr>
          <w:rFonts w:ascii="Arial" w:cs="Arial" w:eastAsia="Arial" w:hAnsi="Arial"/>
          <w:b w:val="false"/>
          <w:bCs w:val="false"/>
          <w:i w:val="false"/>
          <w:iCs w:val="false"/>
          <w:color w:val="333333"/>
          <w:sz w:val="20"/>
          <w:szCs w:val="20"/>
        </w:rPr>
        <w:t xml:space="preserve">El personal asignado a la relacion con el cliente esta cualificado, conoce los requisitos y los metodos de calidad (8D, Pareto, 5-Why).</w:t>
      </w:r>
    </w:p>
    <w:p>
      <w:pPr>
        <w:shd w:fill="EBF3FB" w:val="clear"/>
        <w:spacing w:after="60" w:before="60"/>
        <w:ind w:left="360"/>
      </w:pPr>
      <w:r>
        <w:rPr>
          <w:rFonts w:ascii="Arial" w:cs="Arial" w:eastAsia="Arial" w:hAnsi="Arial"/>
          <w:b/>
          <w:bCs/>
          <w:i/>
          <w:iCs/>
          <w:color w:val="2E75B6"/>
          <w:sz w:val="19"/>
          <w:szCs w:val="19"/>
        </w:rPr>
        <w:t xml:space="preserve">PREGUNTA: </w:t>
      </w:r>
      <w:r>
        <w:rPr>
          <w:rFonts w:ascii="Arial" w:cs="Arial" w:eastAsia="Arial" w:hAnsi="Arial"/>
          <w:i/>
          <w:iCs/>
          <w:color w:val="444444"/>
          <w:sz w:val="19"/>
          <w:szCs w:val="19"/>
        </w:rPr>
        <w:t xml:space="preserve">"Solicitais proactivamente vuestro scorecard de proveedor a Astemo? Enseñadme el ultimo recibido y que acciones de mejora iniciasteis a partir de el."</w:t>
      </w:r>
    </w:p>
    <w:p>
      <w:pPr>
        <w:shd w:fill="FCE4D6" w:val="clear"/>
        <w:spacing w:after="60" w:before="60"/>
        <w:ind w:left="360"/>
      </w:pPr>
      <w:r>
        <w:rPr>
          <w:rFonts w:ascii="Arial" w:cs="Arial" w:eastAsia="Arial" w:hAnsi="Arial"/>
          <w:b/>
          <w:bCs/>
          <w:i/>
          <w:iCs/>
          <w:color w:val="C00000"/>
          <w:sz w:val="19"/>
          <w:szCs w:val="19"/>
        </w:rPr>
        <w:t xml:space="preserve">TRAMPA: </w:t>
      </w:r>
      <w:r>
        <w:rPr>
          <w:rFonts w:ascii="Arial" w:cs="Arial" w:eastAsia="Arial" w:hAnsi="Arial"/>
          <w:i/>
          <w:iCs/>
          <w:color w:val="7B0000"/>
          <w:sz w:val="19"/>
          <w:szCs w:val="19"/>
        </w:rPr>
        <w:t xml:space="preserve">No piden scorecard, no saben cual es su PPM hacia nosotros, y no tienen plan de mejora. Si no mides, no mejoras.</w:t>
      </w:r>
    </w:p>
    <w:p>
      <w:r>
        <w:br w:type="page"/>
      </w:r>
    </w:p>
    <w:p>
      <w:pPr>
        <w:pBdr>
          <w:bottom w:val="single" w:color="2E75B6" w:sz="6" w:space="2"/>
        </w:pBdr>
        <w:spacing w:after="160" w:before="320"/>
      </w:pPr>
      <w:r>
        <w:rPr>
          <w:rFonts w:ascii="Arial" w:cs="Arial" w:eastAsia="Arial" w:hAnsi="Arial"/>
          <w:b/>
          <w:bCs/>
          <w:color w:val="1F3864"/>
          <w:sz w:val="26"/>
          <w:szCs w:val="26"/>
        </w:rPr>
        <w:t xml:space="preserve">NOTAS FINALES DE CAMPO</w:t>
      </w:r>
    </w:p>
    <w:p>
      <w:pPr>
        <w:spacing w:after="60" w:before="120"/>
      </w:pPr>
      <w:r>
        <w:rPr>
          <w:rFonts w:ascii="Arial" w:cs="Arial" w:eastAsia="Arial" w:hAnsi="Arial"/>
          <w:b/>
          <w:bCs/>
          <w:i/>
          <w:iCs/>
          <w:color w:val="1F3864"/>
          <w:sz w:val="20"/>
          <w:szCs w:val="20"/>
        </w:rPr>
        <w:t xml:space="preserve">Conexiones entre elementos que te dan ventaja</w:t>
      </w:r>
    </w:p>
    <w:p>
      <w:pPr>
        <w:pStyle w:val="ListParagraph"/>
        <w:numPr>
          <w:ilvl w:val="0"/>
          <w:numId w:val="2"/>
        </w:numPr>
        <w:spacing w:after="40" w:before="40"/>
      </w:pPr>
      <w:r>
        <w:rPr>
          <w:rFonts w:ascii="Arial" w:cs="Arial" w:eastAsia="Arial" w:hAnsi="Arial"/>
          <w:color w:val="333333"/>
          <w:sz w:val="19"/>
          <w:szCs w:val="19"/>
        </w:rPr>
        <w:t xml:space="preserve">P2.6 (riesgos) conecta con P6.1.1 (arranque fiable) y P7.3 (contingencia). Si falta P7.3, tira del hilo: 'Was this risk identified during feasibility?'</w:t>
      </w:r>
    </w:p>
    <w:p>
      <w:pPr>
        <w:pStyle w:val="ListParagraph"/>
        <w:numPr>
          <w:ilvl w:val="0"/>
          <w:numId w:val="2"/>
        </w:numPr>
        <w:spacing w:after="40" w:before="40"/>
      </w:pPr>
      <w:r>
        <w:rPr>
          <w:rFonts w:ascii="Arial" w:cs="Arial" w:eastAsia="Arial" w:hAnsi="Arial"/>
          <w:color w:val="333333"/>
          <w:sz w:val="19"/>
          <w:szCs w:val="19"/>
        </w:rPr>
        <w:t xml:space="preserve">P6.2.1 (CP) conecta con P6.2.3 (CC/SC) y P6.5.3 (acciones ante NC). Si el CP no tiene controles reforzados para CCs, el PFMEA es decorativo.</w:t>
      </w:r>
    </w:p>
    <w:p>
      <w:pPr>
        <w:pStyle w:val="ListParagraph"/>
        <w:numPr>
          <w:ilvl w:val="0"/>
          <w:numId w:val="2"/>
        </w:numPr>
        <w:spacing w:after="40" w:before="40"/>
      </w:pPr>
      <w:r>
        <w:rPr>
          <w:rFonts w:ascii="Arial" w:cs="Arial" w:eastAsia="Arial" w:hAnsi="Arial"/>
          <w:color w:val="333333"/>
          <w:sz w:val="19"/>
          <w:szCs w:val="19"/>
        </w:rPr>
        <w:t xml:space="preserve">P5.4 (incoming) conecta con P6.1.4 (trazabilidad de entrada). Si no tienen certificados de MP, en P6 no pueden trazar un defecto de material.</w:t>
      </w:r>
    </w:p>
    <w:p>
      <w:pPr>
        <w:pStyle w:val="ListParagraph"/>
        <w:numPr>
          <w:ilvl w:val="0"/>
          <w:numId w:val="2"/>
        </w:numPr>
        <w:spacing w:after="40" w:before="40"/>
      </w:pPr>
      <w:r>
        <w:rPr>
          <w:rFonts w:ascii="Arial" w:cs="Arial" w:eastAsia="Arial" w:hAnsi="Arial"/>
          <w:color w:val="333333"/>
          <w:sz w:val="19"/>
          <w:szCs w:val="19"/>
        </w:rPr>
        <w:t xml:space="preserve">P6.5.3 (NC internas) conecta con P7.4 (reclamaciones). Si sus acciones internas son debiles, sus 8Ds hacia ti seran iguales.</w:t>
      </w:r>
    </w:p>
    <w:p>
      <w:pPr>
        <w:pStyle w:val="ListParagraph"/>
        <w:numPr>
          <w:ilvl w:val="0"/>
          <w:numId w:val="2"/>
        </w:numPr>
        <w:spacing w:after="40" w:before="40"/>
      </w:pPr>
      <w:r>
        <w:rPr>
          <w:rFonts w:ascii="Arial" w:cs="Arial" w:eastAsia="Arial" w:hAnsi="Arial"/>
          <w:color w:val="333333"/>
          <w:sz w:val="19"/>
          <w:szCs w:val="19"/>
        </w:rPr>
        <w:t xml:space="preserve">Los hallazgos en elementos adyacentes se pueden conectar ligeramente sin ser explicito — refuerzan el argumento sin acusar.</w:t>
      </w:r>
    </w:p>
    <w:p>
      <w:pPr>
        <w:spacing w:after="60" w:before="120"/>
      </w:pPr>
      <w:r>
        <w:rPr>
          <w:rFonts w:ascii="Arial" w:cs="Arial" w:eastAsia="Arial" w:hAnsi="Arial"/>
          <w:b/>
          <w:bCs/>
          <w:i/>
          <w:iCs/>
          <w:color w:val="1F3864"/>
          <w:sz w:val="20"/>
          <w:szCs w:val="20"/>
        </w:rPr>
        <w:t xml:space="preserve">Reglas de oro en planta</w:t>
      </w:r>
    </w:p>
    <w:p>
      <w:pPr>
        <w:pStyle w:val="ListParagraph"/>
        <w:numPr>
          <w:ilvl w:val="0"/>
          <w:numId w:val="2"/>
        </w:numPr>
        <w:spacing w:after="40" w:before="40"/>
      </w:pPr>
      <w:r>
        <w:rPr>
          <w:rFonts w:ascii="Arial" w:cs="Arial" w:eastAsia="Arial" w:hAnsi="Arial"/>
          <w:color w:val="333333"/>
          <w:sz w:val="19"/>
          <w:szCs w:val="19"/>
        </w:rPr>
        <w:t xml:space="preserve">Pregunta al operario, no al Quality Manager. Si el operario no sabe, es hallazgo aunque la matriz diga que esta formado.</w:t>
      </w:r>
    </w:p>
    <w:p>
      <w:pPr>
        <w:pStyle w:val="ListParagraph"/>
        <w:numPr>
          <w:ilvl w:val="0"/>
          <w:numId w:val="2"/>
        </w:numPr>
        <w:spacing w:after="40" w:before="40"/>
      </w:pPr>
      <w:r>
        <w:rPr>
          <w:rFonts w:ascii="Arial" w:cs="Arial" w:eastAsia="Arial" w:hAnsi="Arial"/>
          <w:color w:val="333333"/>
          <w:sz w:val="19"/>
          <w:szCs w:val="19"/>
        </w:rPr>
        <w:t xml:space="preserve">Coge un contenedor al azar y pide trazar hacia atras hasta la colada. Si no pueden, P6.1.4 es hallazgo.</w:t>
      </w:r>
    </w:p>
    <w:p>
      <w:pPr>
        <w:pStyle w:val="ListParagraph"/>
        <w:numPr>
          <w:ilvl w:val="0"/>
          <w:numId w:val="2"/>
        </w:numPr>
        <w:spacing w:after="40" w:before="40"/>
      </w:pPr>
      <w:r>
        <w:rPr>
          <w:rFonts w:ascii="Arial" w:cs="Arial" w:eastAsia="Arial" w:hAnsi="Arial"/>
          <w:color w:val="333333"/>
          <w:sz w:val="19"/>
          <w:szCs w:val="19"/>
        </w:rPr>
        <w:t xml:space="preserve">Pide ver el catalogo de defectos EN la estacion de inspeccion. Si no esta visible o no esta actualizado, hallazgo.</w:t>
      </w:r>
    </w:p>
    <w:p>
      <w:pPr>
        <w:pStyle w:val="ListParagraph"/>
        <w:numPr>
          <w:ilvl w:val="0"/>
          <w:numId w:val="2"/>
        </w:numPr>
        <w:spacing w:after="40" w:before="40"/>
      </w:pPr>
      <w:r>
        <w:rPr>
          <w:rFonts w:ascii="Arial" w:cs="Arial" w:eastAsia="Arial" w:hAnsi="Arial"/>
          <w:color w:val="333333"/>
          <w:sz w:val="19"/>
          <w:szCs w:val="19"/>
        </w:rPr>
        <w:t xml:space="preserve">Si un poka-yoke esta anulado (bypass, puente electrico, desactivado), es hallazgo directo y grave.</w:t>
      </w:r>
    </w:p>
    <w:p>
      <w:pPr>
        <w:pStyle w:val="ListParagraph"/>
        <w:numPr>
          <w:ilvl w:val="0"/>
          <w:numId w:val="2"/>
        </w:numPr>
        <w:spacing w:after="40" w:before="40"/>
      </w:pPr>
      <w:r>
        <w:rPr>
          <w:rFonts w:ascii="Arial" w:cs="Arial" w:eastAsia="Arial" w:hAnsi="Arial"/>
          <w:color w:val="333333"/>
          <w:sz w:val="19"/>
          <w:szCs w:val="19"/>
        </w:rPr>
        <w:t xml:space="preserve">Nunca prescribas parametros de fundicion (arena, temperatura, mazarotas). Exige resultados. Ellos deciden como cuidar su casa.</w:t>
      </w:r>
    </w:p>
    <w:p>
      <w:pPr>
        <w:spacing w:after="60" w:before="120"/>
      </w:pPr>
      <w:r>
        <w:rPr>
          <w:rFonts w:ascii="Arial" w:cs="Arial" w:eastAsia="Arial" w:hAnsi="Arial"/>
          <w:b/>
          <w:bCs/>
          <w:i/>
          <w:iCs/>
          <w:color w:val="1F3864"/>
          <w:sz w:val="20"/>
          <w:szCs w:val="20"/>
        </w:rPr>
        <w:t xml:space="preserve">Sobre la puntuacion</w:t>
      </w:r>
    </w:p>
    <w:p>
      <w:pPr>
        <w:pStyle w:val="ListParagraph"/>
        <w:numPr>
          <w:ilvl w:val="0"/>
          <w:numId w:val="2"/>
        </w:numPr>
        <w:spacing w:after="40" w:before="40"/>
      </w:pPr>
      <w:r>
        <w:rPr>
          <w:rFonts w:ascii="Arial" w:cs="Arial" w:eastAsia="Arial" w:hAnsi="Arial"/>
          <w:color w:val="333333"/>
          <w:sz w:val="19"/>
          <w:szCs w:val="19"/>
        </w:rPr>
        <w:t xml:space="preserve">10 = cumple totalmente, 8 = desviacion menor (NO es hallazgo mayor), 6 = desviacion mayor parcial, 4 = desviacion mayor, 0 = no cumple.</w:t>
      </w:r>
    </w:p>
    <w:p>
      <w:pPr>
        <w:pStyle w:val="ListParagraph"/>
        <w:numPr>
          <w:ilvl w:val="0"/>
          <w:numId w:val="2"/>
        </w:numPr>
        <w:spacing w:after="40" w:before="40"/>
      </w:pPr>
      <w:r>
        <w:rPr>
          <w:rFonts w:ascii="Arial" w:cs="Arial" w:eastAsia="Arial" w:hAnsi="Arial"/>
          <w:color w:val="333333"/>
          <w:sz w:val="19"/>
          <w:szCs w:val="19"/>
        </w:rPr>
        <w:t xml:space="preserve">Si una *-question puntua 4, hay downgrading automatico de A a B.</w:t>
      </w:r>
    </w:p>
    <w:p>
      <w:pPr>
        <w:pStyle w:val="ListParagraph"/>
        <w:numPr>
          <w:ilvl w:val="0"/>
          <w:numId w:val="2"/>
        </w:numPr>
        <w:spacing w:after="40" w:before="40"/>
      </w:pPr>
      <w:r>
        <w:rPr>
          <w:rFonts w:ascii="Arial" w:cs="Arial" w:eastAsia="Arial" w:hAnsi="Arial"/>
          <w:color w:val="333333"/>
          <w:sz w:val="19"/>
          <w:szCs w:val="19"/>
        </w:rPr>
        <w:t xml:space="preserve">Si cualquier elemento (P2-P7) o sub-elemento (EU1-EU6) &lt; 80%, hay downgrading de A a B.</w:t>
      </w:r>
    </w:p>
    <w:p>
      <w:pPr>
        <w:pStyle w:val="ListParagraph"/>
        <w:numPr>
          <w:ilvl w:val="0"/>
          <w:numId w:val="2"/>
        </w:numPr>
        <w:spacing w:after="40" w:before="40"/>
      </w:pPr>
      <w:r>
        <w:rPr>
          <w:rFonts w:ascii="Arial" w:cs="Arial" w:eastAsia="Arial" w:hAnsi="Arial"/>
          <w:color w:val="333333"/>
          <w:sz w:val="19"/>
          <w:szCs w:val="19"/>
        </w:rPr>
        <w:t xml:space="preserve">Si cualquier elemento &lt; 70%, hay downgrading a C.</w:t>
      </w:r>
    </w:p>
    <w:p>
      <w:pPr>
        <w:spacing w:after="60" w:before="60"/>
      </w:pPr>
    </w:p>
    <w:p>
      <w:pPr>
        <w:pBdr>
          <w:top w:val="single" w:color="2E75B6" w:sz="4" w:space="8"/>
        </w:pBdr>
        <w:spacing w:before="400"/>
        <w:jc w:val="center"/>
      </w:pPr>
      <w:r>
        <w:rPr>
          <w:rFonts w:ascii="Arial" w:cs="Arial" w:eastAsia="Arial" w:hAnsi="Arial"/>
          <w:b/>
          <w:bCs/>
          <w:color w:val="1F3864"/>
          <w:sz w:val="20"/>
          <w:szCs w:val="20"/>
        </w:rPr>
        <w:t xml:space="preserve">Prepared by: Rolando Fernandez</w:t>
      </w:r>
      <w:r>
        <w:rPr>
          <w:rFonts w:ascii="Arial" w:cs="Arial" w:eastAsia="Arial" w:hAnsi="Arial"/>
          <w:color w:val="888888"/>
          <w:sz w:val="18"/>
          <w:szCs w:val="18"/>
        </w:rPr>
        <w:br/>
        <w:t xml:space="preserve"> | SQA &amp; Incoming Inspection Manager | Astemo, Ltd. | Marzo 2026</w:t>
      </w:r>
    </w:p>
    <w:sectPr>
      <w:head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AAAAAA"/>
        <w:sz w:val="16"/>
        <w:szCs w:val="16"/>
      </w:rPr>
      <w:t xml:space="preserve">Astemo — Supplier Quality Management</w:t>
    </w:r>
    <w:r>
      <w:rPr>
        <w:rFonts w:ascii="Arial" w:cs="Arial" w:eastAsia="Arial" w:hAnsi="Arial"/>
        <w:color w:val="BBBBBB"/>
        <w:sz w:val="16"/>
        <w:szCs w:val="16"/>
      </w:rPr>
      <w:t xml:space="preserve">   |   VDA 6.3 Foundry Audit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2026-03-08T03:18:04.478Z</dcterms:created>
  <dcterms:modified xsi:type="dcterms:W3CDTF">2026-03-08T03:18:04.479Z</dcterms:modified>
</cp:coreProperties>
</file>

<file path=docProps/custom.xml><?xml version="1.0" encoding="utf-8"?>
<Properties xmlns="http://schemas.openxmlformats.org/officeDocument/2006/custom-properties" xmlns:vt="http://schemas.openxmlformats.org/officeDocument/2006/docPropsVTypes"/>
</file>