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6203F" w14:textId="367B5EC7" w:rsidR="00A86B69" w:rsidRDefault="00D35443" w:rsidP="00D35443">
      <w:pPr>
        <w:jc w:val="center"/>
      </w:pPr>
      <w:r>
        <w:t>Ejercicio en clases</w:t>
      </w:r>
    </w:p>
    <w:p w14:paraId="4AED4494" w14:textId="77777777" w:rsidR="00D35443" w:rsidRDefault="00D35443"/>
    <w:p w14:paraId="63E4CC4F" w14:textId="7FB046A3" w:rsidR="00D35443" w:rsidRDefault="00D35443">
      <w:r>
        <w:t>A partir del siguiente modelo conceptual, realizar los siguiente:</w:t>
      </w:r>
    </w:p>
    <w:p w14:paraId="268237D4" w14:textId="0A6B5193" w:rsidR="00D35443" w:rsidRDefault="00231D3F">
      <w:r>
        <w:rPr>
          <w:noProof/>
        </w:rPr>
        <w:t xml:space="preserve"> </w:t>
      </w:r>
      <w:r w:rsidR="00D35443">
        <w:rPr>
          <w:noProof/>
        </w:rPr>
        <w:drawing>
          <wp:inline distT="0" distB="0" distL="0" distR="0" wp14:anchorId="667C50BC" wp14:editId="1C3A51EF">
            <wp:extent cx="5612130" cy="3294380"/>
            <wp:effectExtent l="0" t="0" r="7620" b="1270"/>
            <wp:docPr id="940489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1D94" w14:textId="77777777" w:rsidR="00D35443" w:rsidRDefault="00D35443"/>
    <w:p w14:paraId="596A6DA0" w14:textId="49591780" w:rsidR="00D35443" w:rsidRDefault="00D35443">
      <w:r>
        <w:t xml:space="preserve">1.- </w:t>
      </w:r>
      <w:r>
        <w:t>Definir en SQL una transacción para el modelo final</w:t>
      </w:r>
      <w:r w:rsidR="000A385C">
        <w:t xml:space="preserve"> con 3 consultas</w:t>
      </w:r>
      <w:r>
        <w:t>.</w:t>
      </w:r>
    </w:p>
    <w:p w14:paraId="4C3DBCCA" w14:textId="33ADE8CB" w:rsidR="00D35443" w:rsidRDefault="00D35443">
      <w:r>
        <w:t xml:space="preserve">2.- </w:t>
      </w:r>
      <w:r>
        <w:t>Transformar a Diseño Físico las tablas CLIENTE y CONTRATO utilizando DDL.</w:t>
      </w:r>
    </w:p>
    <w:p w14:paraId="3111508F" w14:textId="36DDC85F" w:rsidR="00D35443" w:rsidRDefault="00D35443">
      <w:r>
        <w:t xml:space="preserve">3.- </w:t>
      </w:r>
      <w:r>
        <w:t>¿Qué mecanismo de seguridad utilizarías para proteger la información sensible de la entidad CLIENTE?</w:t>
      </w:r>
    </w:p>
    <w:p w14:paraId="1D5C6888" w14:textId="137B0B71" w:rsidR="00D35443" w:rsidRDefault="00D35443">
      <w:r>
        <w:t>4.- Si tuvieras que crear un índice para una tabla, qué tipo de índice sería</w:t>
      </w:r>
      <w:r w:rsidR="00231D3F">
        <w:t>, para que atributo</w:t>
      </w:r>
      <w:r>
        <w:t xml:space="preserve"> y ¿por qué?</w:t>
      </w:r>
    </w:p>
    <w:p w14:paraId="68A1E645" w14:textId="60248D95" w:rsidR="00231D3F" w:rsidRDefault="00231D3F">
      <w:r>
        <w:t xml:space="preserve">5.- Si tuvieras que crear particiones para separar los contratos por Fecha de Arriendo, ¿Cuál utilizarías? </w:t>
      </w:r>
      <w:r>
        <w:t>¿</w:t>
      </w:r>
      <w:r>
        <w:t>Por qué</w:t>
      </w:r>
      <w:r>
        <w:t>?</w:t>
      </w:r>
    </w:p>
    <w:sectPr w:rsidR="00231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43"/>
    <w:rsid w:val="000A385C"/>
    <w:rsid w:val="00231D3F"/>
    <w:rsid w:val="00654D80"/>
    <w:rsid w:val="00893EE3"/>
    <w:rsid w:val="00A86B69"/>
    <w:rsid w:val="00D35443"/>
    <w:rsid w:val="00D909DD"/>
    <w:rsid w:val="00E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C489"/>
  <w15:chartTrackingRefBased/>
  <w15:docId w15:val="{8E30A794-A78F-4914-B502-EDB768CC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5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5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5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5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5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54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4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4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4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4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4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5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5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54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54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54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4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5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Olavarria Alvarez</dc:creator>
  <cp:keywords/>
  <dc:description/>
  <cp:lastModifiedBy>Rodrigo Olavarria Alvarez</cp:lastModifiedBy>
  <cp:revision>10</cp:revision>
  <dcterms:created xsi:type="dcterms:W3CDTF">2024-10-16T04:52:00Z</dcterms:created>
  <dcterms:modified xsi:type="dcterms:W3CDTF">2024-10-16T05:12:00Z</dcterms:modified>
</cp:coreProperties>
</file>