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1.- </w:t>
      </w:r>
      <w:r>
        <w:t xml:space="preserve">Entorno de trabajo para desarrollo </w:t>
      </w:r>
      <w:proofErr w:type="spellStart"/>
      <w:r>
        <w:t>php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2. Variables y comentarios con </w:t>
      </w:r>
      <w:proofErr w:type="spellStart"/>
      <w:r>
        <w:t>php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3. Signos de operaciones básicas (suma, </w:t>
      </w:r>
      <w:proofErr w:type="gramStart"/>
      <w:r>
        <w:t>resta ,</w:t>
      </w:r>
      <w:proofErr w:type="gramEnd"/>
      <w:r>
        <w:t xml:space="preserve"> división y multiplicación)</w:t>
      </w:r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4. Estructura de control </w:t>
      </w:r>
      <w:proofErr w:type="spellStart"/>
      <w:r>
        <w:t>if</w:t>
      </w:r>
      <w:proofErr w:type="spellEnd"/>
      <w:r>
        <w:t xml:space="preserve"> con </w:t>
      </w:r>
      <w:proofErr w:type="spellStart"/>
      <w:r>
        <w:t>php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5. Estructura de control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con </w:t>
      </w:r>
      <w:proofErr w:type="spellStart"/>
      <w:r>
        <w:t>php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6. </w:t>
      </w:r>
      <w:proofErr w:type="spellStart"/>
      <w:r>
        <w:t>Elfe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7. Operadores lógicos </w:t>
      </w:r>
      <w:proofErr w:type="gramStart"/>
      <w:r>
        <w:t>and ,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, diferente y negación con </w:t>
      </w:r>
      <w:proofErr w:type="spellStart"/>
      <w:r>
        <w:t>php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8. Estructura de control </w:t>
      </w:r>
      <w:proofErr w:type="spellStart"/>
      <w:r>
        <w:t>switch</w:t>
      </w:r>
      <w:proofErr w:type="spellEnd"/>
      <w:r>
        <w:t xml:space="preserve"> case con </w:t>
      </w:r>
      <w:proofErr w:type="spellStart"/>
      <w:r>
        <w:t>php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9. Estructura de control </w:t>
      </w:r>
      <w:proofErr w:type="spellStart"/>
      <w:r>
        <w:t>for</w:t>
      </w:r>
      <w:proofErr w:type="spellEnd"/>
      <w:r>
        <w:t xml:space="preserve"> con </w:t>
      </w:r>
      <w:proofErr w:type="spellStart"/>
      <w:r>
        <w:t>php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10.Estructura de control </w:t>
      </w:r>
      <w:proofErr w:type="spellStart"/>
      <w:r>
        <w:t>while</w:t>
      </w:r>
      <w:proofErr w:type="spellEnd"/>
      <w:r>
        <w:t xml:space="preserve"> con </w:t>
      </w:r>
      <w:proofErr w:type="spellStart"/>
      <w:r>
        <w:t>php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11.Arreglos con </w:t>
      </w:r>
      <w:proofErr w:type="spellStart"/>
      <w:r>
        <w:t>php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 xml:space="preserve">12.Arreglos asociativos con </w:t>
      </w:r>
      <w:proofErr w:type="spellStart"/>
      <w:r>
        <w:t>php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>13</w:t>
      </w:r>
      <w:r>
        <w:t xml:space="preserve">.Manejo de </w:t>
      </w:r>
      <w:proofErr w:type="spellStart"/>
      <w:r>
        <w:t>strings</w:t>
      </w:r>
      <w:proofErr w:type="spellEnd"/>
      <w:r>
        <w:t xml:space="preserve"> con </w:t>
      </w:r>
      <w:proofErr w:type="spellStart"/>
      <w:r>
        <w:t>explode</w:t>
      </w:r>
      <w:proofErr w:type="spellEnd"/>
      <w:r>
        <w:t xml:space="preserve"> en </w:t>
      </w:r>
      <w:proofErr w:type="spellStart"/>
      <w:r>
        <w:t>php</w:t>
      </w:r>
      <w:proofErr w:type="spellEnd"/>
    </w:p>
    <w:p w:rsidR="003A6194" w:rsidRDefault="003A6194" w:rsidP="003A6194">
      <w:pPr>
        <w:pStyle w:val="Prrafodelista"/>
        <w:numPr>
          <w:ilvl w:val="0"/>
          <w:numId w:val="1"/>
        </w:numPr>
      </w:pPr>
      <w:r>
        <w:t>14</w:t>
      </w:r>
      <w:r>
        <w:t xml:space="preserve">.Manejo de fechas con </w:t>
      </w:r>
      <w:proofErr w:type="spellStart"/>
      <w:r>
        <w:t>php</w:t>
      </w:r>
      <w:proofErr w:type="spellEnd"/>
    </w:p>
    <w:p w:rsidR="00FD7ADF" w:rsidRDefault="003A6194" w:rsidP="003A6194">
      <w:pPr>
        <w:pStyle w:val="Prrafodelista"/>
        <w:numPr>
          <w:ilvl w:val="0"/>
          <w:numId w:val="1"/>
        </w:numPr>
      </w:pPr>
      <w:r>
        <w:t>15</w:t>
      </w:r>
      <w:r>
        <w:t xml:space="preserve">.Funciones con </w:t>
      </w:r>
      <w:proofErr w:type="spellStart"/>
      <w:r>
        <w:t>php</w:t>
      </w:r>
      <w:bookmarkStart w:id="0" w:name="_GoBack"/>
      <w:bookmarkEnd w:id="0"/>
      <w:proofErr w:type="spellEnd"/>
    </w:p>
    <w:sectPr w:rsidR="00FD7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B2759"/>
    <w:multiLevelType w:val="hybridMultilevel"/>
    <w:tmpl w:val="780CF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94"/>
    <w:rsid w:val="003A6194"/>
    <w:rsid w:val="00C7254A"/>
    <w:rsid w:val="00F4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93F9"/>
  <w15:chartTrackingRefBased/>
  <w15:docId w15:val="{CF23B2D3-EB83-40AC-9ADB-448244D2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AQUINO SEGURA</dc:creator>
  <cp:keywords/>
  <dc:description/>
  <cp:lastModifiedBy>ROLDAN AQUINO SEGURA</cp:lastModifiedBy>
  <cp:revision>1</cp:revision>
  <dcterms:created xsi:type="dcterms:W3CDTF">2021-02-22T14:31:00Z</dcterms:created>
  <dcterms:modified xsi:type="dcterms:W3CDTF">2021-02-22T14:32:00Z</dcterms:modified>
</cp:coreProperties>
</file>