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754" w:rsidRDefault="0099273F" w:rsidP="005F45BC">
      <w:pPr>
        <w:spacing w:after="0"/>
        <w:rPr>
          <w:b/>
        </w:rPr>
      </w:pPr>
      <w:r>
        <w:rPr>
          <w:b/>
        </w:rPr>
        <w:t xml:space="preserve">OFICINA </w:t>
      </w:r>
      <w:r w:rsidR="00226754" w:rsidRPr="00226754">
        <w:rPr>
          <w:b/>
        </w:rPr>
        <w:t>FERRAMENTAS DA QUALIDADE E OTIMIZAÇÃO DE RESULTADOS</w:t>
      </w:r>
    </w:p>
    <w:p w:rsidR="005F45BC" w:rsidRDefault="00D539F0" w:rsidP="005F45BC">
      <w:pPr>
        <w:spacing w:after="0"/>
      </w:pPr>
      <w:r>
        <w:rPr>
          <w:b/>
        </w:rPr>
        <w:t xml:space="preserve">Proponente: </w:t>
      </w:r>
      <w:r w:rsidRPr="005F45BC">
        <w:t>Pro</w:t>
      </w:r>
      <w:r w:rsidR="005F45BC">
        <w:t>f</w:t>
      </w:r>
      <w:r w:rsidRPr="005F45BC">
        <w:t xml:space="preserve">ª. </w:t>
      </w:r>
      <w:proofErr w:type="spellStart"/>
      <w:r w:rsidRPr="005F45BC">
        <w:t>Msc</w:t>
      </w:r>
      <w:proofErr w:type="spellEnd"/>
      <w:r w:rsidRPr="005F45BC">
        <w:t xml:space="preserve">. Gioconda </w:t>
      </w:r>
      <w:proofErr w:type="spellStart"/>
      <w:r w:rsidRPr="005F45BC">
        <w:t>Suncion</w:t>
      </w:r>
      <w:proofErr w:type="spellEnd"/>
      <w:r w:rsidRPr="005F45BC">
        <w:t xml:space="preserve"> </w:t>
      </w:r>
      <w:proofErr w:type="spellStart"/>
      <w:r w:rsidRPr="005F45BC">
        <w:t>Acuña</w:t>
      </w:r>
      <w:proofErr w:type="spellEnd"/>
    </w:p>
    <w:p w:rsidR="00D539F0" w:rsidRDefault="005F45BC" w:rsidP="005F45BC">
      <w:pPr>
        <w:spacing w:after="0"/>
      </w:pPr>
      <w:r>
        <w:t xml:space="preserve">                        Universidade Estadual do Rio Grande do Norte. </w:t>
      </w:r>
    </w:p>
    <w:p w:rsidR="005F45BC" w:rsidRDefault="005F45BC" w:rsidP="005F45BC">
      <w:pPr>
        <w:spacing w:after="0"/>
        <w:rPr>
          <w:b/>
        </w:rPr>
      </w:pPr>
    </w:p>
    <w:p w:rsidR="00D539F0" w:rsidRDefault="00D539F0" w:rsidP="005F45BC">
      <w:pPr>
        <w:jc w:val="both"/>
      </w:pPr>
      <w:r w:rsidRPr="00D539F0">
        <w:rPr>
          <w:b/>
        </w:rPr>
        <w:t>Ementa:</w:t>
      </w:r>
      <w:r w:rsidR="00226754">
        <w:rPr>
          <w:b/>
        </w:rPr>
        <w:t xml:space="preserve"> </w:t>
      </w:r>
      <w:r w:rsidR="00226754" w:rsidRPr="00226754">
        <w:t>Histórico e Conceitos básicos da Qualidade. Apresentação das 7 Ferramentas da Qualidade. Ferramentas para otimização e melhoria contínua de Resultados aplicados a gestão de empresas. Casos práticos.</w:t>
      </w:r>
    </w:p>
    <w:p w:rsidR="00226754" w:rsidRDefault="00D539F0" w:rsidP="00226754">
      <w:pPr>
        <w:jc w:val="both"/>
        <w:rPr>
          <w:b/>
        </w:rPr>
      </w:pPr>
      <w:r w:rsidRPr="00D539F0">
        <w:rPr>
          <w:b/>
        </w:rPr>
        <w:t xml:space="preserve">Conteúdo: </w:t>
      </w:r>
    </w:p>
    <w:p w:rsidR="00226754" w:rsidRPr="00226754" w:rsidRDefault="00226754" w:rsidP="00226754">
      <w:pPr>
        <w:spacing w:after="0"/>
        <w:jc w:val="both"/>
      </w:pPr>
      <w:r w:rsidRPr="00226754">
        <w:t>- Conceitos Básicos da Qualidade</w:t>
      </w:r>
    </w:p>
    <w:p w:rsidR="00226754" w:rsidRPr="00226754" w:rsidRDefault="00226754" w:rsidP="00226754">
      <w:pPr>
        <w:spacing w:after="0"/>
        <w:jc w:val="both"/>
      </w:pPr>
      <w:r w:rsidRPr="00226754">
        <w:t>- As 7 Ferramentas da Qualidade</w:t>
      </w:r>
    </w:p>
    <w:p w:rsidR="00226754" w:rsidRPr="00226754" w:rsidRDefault="00226754" w:rsidP="00226754">
      <w:pPr>
        <w:spacing w:after="0"/>
        <w:jc w:val="both"/>
      </w:pPr>
      <w:r w:rsidRPr="00226754">
        <w:t>- Brainstorming</w:t>
      </w:r>
    </w:p>
    <w:p w:rsidR="00226754" w:rsidRPr="00226754" w:rsidRDefault="00226754" w:rsidP="00226754">
      <w:pPr>
        <w:spacing w:after="0"/>
        <w:jc w:val="both"/>
      </w:pPr>
      <w:r w:rsidRPr="00226754">
        <w:t>- Fluxograma e Mapa de Processo</w:t>
      </w:r>
    </w:p>
    <w:p w:rsidR="00226754" w:rsidRPr="00226754" w:rsidRDefault="00226754" w:rsidP="00226754">
      <w:pPr>
        <w:spacing w:after="0"/>
        <w:jc w:val="both"/>
      </w:pPr>
      <w:r w:rsidRPr="00226754">
        <w:t>- Diagrama de Causa e Efeito</w:t>
      </w:r>
    </w:p>
    <w:p w:rsidR="00226754" w:rsidRPr="00226754" w:rsidRDefault="00226754" w:rsidP="00226754">
      <w:pPr>
        <w:spacing w:after="0"/>
        <w:jc w:val="both"/>
      </w:pPr>
      <w:r w:rsidRPr="00226754">
        <w:t>- 5W2H</w:t>
      </w:r>
    </w:p>
    <w:p w:rsidR="00226754" w:rsidRPr="00226754" w:rsidRDefault="00226754" w:rsidP="00226754">
      <w:pPr>
        <w:spacing w:after="0"/>
        <w:jc w:val="both"/>
      </w:pPr>
      <w:r w:rsidRPr="00226754">
        <w:t>- Histograma</w:t>
      </w:r>
    </w:p>
    <w:p w:rsidR="00226754" w:rsidRPr="00226754" w:rsidRDefault="00226754" w:rsidP="00226754">
      <w:pPr>
        <w:spacing w:after="0"/>
        <w:jc w:val="both"/>
      </w:pPr>
      <w:r w:rsidRPr="00226754">
        <w:t>- Ciclo PDCA</w:t>
      </w:r>
    </w:p>
    <w:p w:rsidR="00226754" w:rsidRPr="00226754" w:rsidRDefault="00226754" w:rsidP="00226754">
      <w:pPr>
        <w:spacing w:after="0"/>
        <w:jc w:val="both"/>
      </w:pPr>
      <w:r w:rsidRPr="00226754">
        <w:t>- Planilha de Dispersão</w:t>
      </w:r>
    </w:p>
    <w:p w:rsidR="00226754" w:rsidRPr="00226754" w:rsidRDefault="00226754" w:rsidP="00226754">
      <w:pPr>
        <w:spacing w:after="0"/>
        <w:jc w:val="both"/>
      </w:pPr>
      <w:r w:rsidRPr="00226754">
        <w:t>- Matriz GUT (Gravidade/Urgência/Tendência)</w:t>
      </w:r>
    </w:p>
    <w:p w:rsidR="00226754" w:rsidRPr="00226754" w:rsidRDefault="00226754" w:rsidP="00226754">
      <w:pPr>
        <w:spacing w:after="0"/>
        <w:jc w:val="both"/>
      </w:pPr>
      <w:r w:rsidRPr="00226754">
        <w:t>- Matriz Esforço/Impacto</w:t>
      </w:r>
    </w:p>
    <w:p w:rsidR="00226754" w:rsidRPr="00226754" w:rsidRDefault="00226754" w:rsidP="00226754">
      <w:pPr>
        <w:spacing w:after="0"/>
        <w:jc w:val="both"/>
      </w:pPr>
      <w:r w:rsidRPr="00226754">
        <w:t>- MASP - Método de Análise e Solução de Problemas</w:t>
      </w:r>
    </w:p>
    <w:p w:rsidR="00D539F0" w:rsidRPr="00226754" w:rsidRDefault="00226754" w:rsidP="00226754">
      <w:pPr>
        <w:spacing w:after="0"/>
        <w:jc w:val="both"/>
      </w:pPr>
      <w:r w:rsidRPr="00226754">
        <w:t>- Estudos de Casos e Exercícios Práticos</w:t>
      </w:r>
    </w:p>
    <w:p w:rsidR="00D539F0" w:rsidRDefault="00D539F0" w:rsidP="00D539F0">
      <w:bookmarkStart w:id="0" w:name="_GoBack"/>
      <w:bookmarkEnd w:id="0"/>
    </w:p>
    <w:p w:rsidR="00D539F0" w:rsidRDefault="00D539F0" w:rsidP="00D539F0">
      <w:r w:rsidRPr="00D539F0">
        <w:rPr>
          <w:b/>
        </w:rPr>
        <w:t>Carga Horária:</w:t>
      </w:r>
      <w:r>
        <w:t xml:space="preserve"> 0</w:t>
      </w:r>
      <w:r w:rsidR="005F3BF6">
        <w:t>8</w:t>
      </w:r>
      <w:r>
        <w:t>h</w:t>
      </w:r>
    </w:p>
    <w:p w:rsidR="00D539F0" w:rsidRDefault="00D539F0" w:rsidP="00D539F0">
      <w:r w:rsidRPr="00D539F0">
        <w:rPr>
          <w:b/>
        </w:rPr>
        <w:t>Público-alvo:</w:t>
      </w:r>
      <w:r>
        <w:t xml:space="preserve"> </w:t>
      </w:r>
      <w:r w:rsidR="005F3BF6">
        <w:t>Alunos de graduação na área de gestão de empesas, gestores de organizações e área correlatas</w:t>
      </w:r>
    </w:p>
    <w:p w:rsidR="00935DB2" w:rsidRDefault="00D539F0" w:rsidP="00D539F0">
      <w:r w:rsidRPr="00D539F0">
        <w:rPr>
          <w:b/>
        </w:rPr>
        <w:t>Capacidade máxima:</w:t>
      </w:r>
      <w:r>
        <w:t xml:space="preserve"> 2</w:t>
      </w:r>
      <w:r w:rsidR="005F3BF6">
        <w:t>5</w:t>
      </w:r>
      <w:r>
        <w:t xml:space="preserve"> alunos</w:t>
      </w:r>
    </w:p>
    <w:sectPr w:rsidR="00935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F0"/>
    <w:rsid w:val="00226754"/>
    <w:rsid w:val="003D3902"/>
    <w:rsid w:val="005F3BF6"/>
    <w:rsid w:val="005F45BC"/>
    <w:rsid w:val="007B0512"/>
    <w:rsid w:val="00935DB2"/>
    <w:rsid w:val="0099273F"/>
    <w:rsid w:val="00D5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1FDA"/>
  <w15:chartTrackingRefBased/>
  <w15:docId w15:val="{C994A9E9-8120-43A0-A2EF-820B35B7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Idrogo</dc:creator>
  <cp:keywords/>
  <dc:description/>
  <cp:lastModifiedBy>Aurelia Idrogo</cp:lastModifiedBy>
  <cp:revision>5</cp:revision>
  <dcterms:created xsi:type="dcterms:W3CDTF">2018-11-05T17:17:00Z</dcterms:created>
  <dcterms:modified xsi:type="dcterms:W3CDTF">2018-11-16T18:41:00Z</dcterms:modified>
</cp:coreProperties>
</file>