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2F8" w:rsidRDefault="00F25DCC" w:rsidP="00D24F43">
      <w:pPr>
        <w:spacing w:after="0" w:line="240" w:lineRule="auto"/>
        <w:ind w:firstLine="0"/>
        <w:jc w:val="center"/>
        <w:rPr>
          <w:b/>
        </w:rPr>
      </w:pPr>
      <w:r>
        <w:rPr>
          <w:b/>
        </w:rPr>
        <w:t xml:space="preserve">OFICINA DE PESQUISA NA GRADUAÇÃO EM </w:t>
      </w:r>
      <w:r w:rsidR="008312F8" w:rsidRPr="008312F8">
        <w:rPr>
          <w:b/>
        </w:rPr>
        <w:t>CRIATIVIDADE E SUBJETIVIDADE NOS CONTEXTOS ESCOLARES E NÃO ESCOLARES</w:t>
      </w:r>
    </w:p>
    <w:p w:rsidR="00D24F43" w:rsidRDefault="00D24F43" w:rsidP="00D24F43">
      <w:pPr>
        <w:spacing w:after="0" w:line="240" w:lineRule="auto"/>
        <w:ind w:firstLine="0"/>
        <w:jc w:val="center"/>
        <w:rPr>
          <w:b/>
        </w:rPr>
      </w:pPr>
    </w:p>
    <w:p w:rsidR="008312F8" w:rsidRPr="00F25DCC" w:rsidRDefault="008312F8" w:rsidP="0003112E">
      <w:pPr>
        <w:spacing w:after="0" w:line="240" w:lineRule="auto"/>
        <w:jc w:val="right"/>
        <w:rPr>
          <w:sz w:val="22"/>
          <w:szCs w:val="22"/>
        </w:rPr>
      </w:pPr>
      <w:r w:rsidRPr="00F25DCC">
        <w:rPr>
          <w:sz w:val="22"/>
          <w:szCs w:val="22"/>
        </w:rPr>
        <w:t xml:space="preserve">Profa. Dra. </w:t>
      </w:r>
      <w:proofErr w:type="spellStart"/>
      <w:r w:rsidRPr="00F25DCC">
        <w:rPr>
          <w:sz w:val="22"/>
          <w:szCs w:val="22"/>
        </w:rPr>
        <w:t>Francileide</w:t>
      </w:r>
      <w:proofErr w:type="spellEnd"/>
      <w:r w:rsidR="00F25DCC" w:rsidRPr="00F25DCC">
        <w:rPr>
          <w:sz w:val="22"/>
          <w:szCs w:val="22"/>
        </w:rPr>
        <w:t xml:space="preserve"> Batista de Almeida Vieira</w:t>
      </w:r>
    </w:p>
    <w:p w:rsidR="00F25DCC" w:rsidRPr="00F25DCC" w:rsidRDefault="00F25DCC" w:rsidP="0003112E">
      <w:pPr>
        <w:spacing w:after="0" w:line="240" w:lineRule="auto"/>
        <w:ind w:firstLine="0"/>
        <w:jc w:val="right"/>
        <w:rPr>
          <w:sz w:val="22"/>
          <w:szCs w:val="22"/>
        </w:rPr>
      </w:pPr>
      <w:r>
        <w:rPr>
          <w:sz w:val="22"/>
          <w:szCs w:val="22"/>
        </w:rPr>
        <w:t>Professora</w:t>
      </w:r>
      <w:r w:rsidRPr="00F25DCC">
        <w:rPr>
          <w:sz w:val="22"/>
          <w:szCs w:val="22"/>
        </w:rPr>
        <w:t xml:space="preserve"> do Departamento de Educação do Centro de Ensino Superior de Caicó - CERES, da Universidade Federal do</w:t>
      </w:r>
      <w:r>
        <w:rPr>
          <w:sz w:val="22"/>
          <w:szCs w:val="22"/>
        </w:rPr>
        <w:t xml:space="preserve"> Rio Grande do Norte - UFRN. D</w:t>
      </w:r>
      <w:r w:rsidRPr="00F25DCC">
        <w:rPr>
          <w:sz w:val="22"/>
          <w:szCs w:val="22"/>
        </w:rPr>
        <w:t>ocente</w:t>
      </w:r>
      <w:r w:rsidRPr="00D24F43">
        <w:rPr>
          <w:sz w:val="22"/>
          <w:szCs w:val="22"/>
        </w:rPr>
        <w:t xml:space="preserve"> </w:t>
      </w:r>
      <w:r w:rsidR="00D942EF" w:rsidRPr="00D24F43">
        <w:rPr>
          <w:sz w:val="22"/>
          <w:szCs w:val="22"/>
        </w:rPr>
        <w:t>colaboradora</w:t>
      </w:r>
      <w:r w:rsidRPr="00D24F43">
        <w:rPr>
          <w:sz w:val="22"/>
          <w:szCs w:val="22"/>
        </w:rPr>
        <w:t xml:space="preserve"> </w:t>
      </w:r>
      <w:r w:rsidRPr="00F25DCC">
        <w:rPr>
          <w:sz w:val="22"/>
          <w:szCs w:val="22"/>
        </w:rPr>
        <w:t>do Programa de Pós</w:t>
      </w:r>
      <w:r>
        <w:rPr>
          <w:sz w:val="22"/>
          <w:szCs w:val="22"/>
        </w:rPr>
        <w:t>-Graduação em Ensino - PPGE, CAMEAM</w:t>
      </w:r>
      <w:r w:rsidRPr="00F25DCC">
        <w:rPr>
          <w:sz w:val="22"/>
          <w:szCs w:val="22"/>
        </w:rPr>
        <w:t>/UERN.</w:t>
      </w:r>
    </w:p>
    <w:p w:rsidR="008312F8" w:rsidRDefault="008312F8" w:rsidP="0003112E">
      <w:pPr>
        <w:spacing w:after="0" w:line="240" w:lineRule="auto"/>
        <w:jc w:val="right"/>
        <w:rPr>
          <w:sz w:val="22"/>
          <w:szCs w:val="22"/>
        </w:rPr>
      </w:pPr>
      <w:r w:rsidRPr="00F25DCC">
        <w:rPr>
          <w:sz w:val="22"/>
          <w:szCs w:val="22"/>
        </w:rPr>
        <w:t xml:space="preserve">Profa. Ma. </w:t>
      </w:r>
      <w:proofErr w:type="spellStart"/>
      <w:r w:rsidRPr="00F25DCC">
        <w:rPr>
          <w:sz w:val="22"/>
          <w:szCs w:val="22"/>
        </w:rPr>
        <w:t>Keutre</w:t>
      </w:r>
      <w:proofErr w:type="spellEnd"/>
      <w:r w:rsidRPr="00F25DCC">
        <w:rPr>
          <w:sz w:val="22"/>
          <w:szCs w:val="22"/>
        </w:rPr>
        <w:t xml:space="preserve"> </w:t>
      </w:r>
      <w:proofErr w:type="spellStart"/>
      <w:r w:rsidRPr="00F25DCC">
        <w:rPr>
          <w:sz w:val="22"/>
          <w:szCs w:val="22"/>
        </w:rPr>
        <w:t>Glaudia</w:t>
      </w:r>
      <w:proofErr w:type="spellEnd"/>
      <w:r w:rsidRPr="00F25DCC">
        <w:rPr>
          <w:sz w:val="22"/>
          <w:szCs w:val="22"/>
        </w:rPr>
        <w:t xml:space="preserve"> </w:t>
      </w:r>
      <w:r w:rsidR="00F25DCC">
        <w:rPr>
          <w:sz w:val="22"/>
          <w:szCs w:val="22"/>
        </w:rPr>
        <w:t>da Conceição Soares Bezerra</w:t>
      </w:r>
    </w:p>
    <w:p w:rsidR="00F25DCC" w:rsidRPr="00F25DCC" w:rsidRDefault="00F25DCC" w:rsidP="0003112E">
      <w:pPr>
        <w:spacing w:after="0"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t>Docente do Departamento de Educação do CAMEAM/UERN. Discente do Curso de Doutorado no Programa de Pós-Graduação em Letras-PPGL/UERN</w:t>
      </w:r>
    </w:p>
    <w:p w:rsidR="00F25DCC" w:rsidRDefault="008312F8" w:rsidP="0003112E">
      <w:pPr>
        <w:spacing w:after="0" w:line="240" w:lineRule="auto"/>
        <w:jc w:val="right"/>
        <w:rPr>
          <w:sz w:val="22"/>
          <w:szCs w:val="22"/>
        </w:rPr>
      </w:pPr>
      <w:r w:rsidRPr="00F25DCC">
        <w:rPr>
          <w:sz w:val="22"/>
          <w:szCs w:val="22"/>
        </w:rPr>
        <w:t xml:space="preserve">Francisca Marciana Pereira da </w:t>
      </w:r>
      <w:r w:rsidR="00F25DCC">
        <w:rPr>
          <w:sz w:val="22"/>
          <w:szCs w:val="22"/>
        </w:rPr>
        <w:t>Silva</w:t>
      </w:r>
      <w:r w:rsidR="00F25DCC" w:rsidRPr="00F25DCC">
        <w:rPr>
          <w:sz w:val="22"/>
          <w:szCs w:val="22"/>
        </w:rPr>
        <w:t xml:space="preserve"> </w:t>
      </w:r>
    </w:p>
    <w:p w:rsidR="008312F8" w:rsidRPr="00F25DCC" w:rsidRDefault="00F25DCC" w:rsidP="0003112E">
      <w:pPr>
        <w:spacing w:after="0" w:line="240" w:lineRule="auto"/>
        <w:jc w:val="right"/>
        <w:rPr>
          <w:sz w:val="22"/>
          <w:szCs w:val="22"/>
        </w:rPr>
      </w:pPr>
      <w:r w:rsidRPr="00F25DCC">
        <w:rPr>
          <w:sz w:val="22"/>
          <w:szCs w:val="22"/>
        </w:rPr>
        <w:t>Discente</w:t>
      </w:r>
      <w:r>
        <w:rPr>
          <w:sz w:val="22"/>
          <w:szCs w:val="22"/>
        </w:rPr>
        <w:t xml:space="preserve"> do Curso de </w:t>
      </w:r>
      <w:r w:rsidR="008312F8" w:rsidRPr="00F25DCC">
        <w:rPr>
          <w:sz w:val="22"/>
          <w:szCs w:val="22"/>
        </w:rPr>
        <w:t>Pedagogia/PARFOR/CAMEAM/UERN</w:t>
      </w:r>
    </w:p>
    <w:p w:rsidR="008312F8" w:rsidRDefault="008312F8" w:rsidP="0003112E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5816AA" w:rsidRPr="00D24F43" w:rsidRDefault="005816AA" w:rsidP="0003112E">
      <w:pPr>
        <w:pStyle w:val="EstiloTexto"/>
        <w:spacing w:line="240" w:lineRule="auto"/>
        <w:ind w:firstLine="0"/>
      </w:pPr>
      <w:r w:rsidRPr="00D24F43">
        <w:rPr>
          <w:b/>
        </w:rPr>
        <w:t>EMENTA</w:t>
      </w:r>
      <w:r w:rsidR="0003112E" w:rsidRPr="00D24F43">
        <w:rPr>
          <w:b/>
        </w:rPr>
        <w:t xml:space="preserve">: </w:t>
      </w:r>
      <w:r w:rsidR="00D942EF" w:rsidRPr="00D24F43">
        <w:t>Discussão</w:t>
      </w:r>
      <w:r w:rsidR="009347A8" w:rsidRPr="00D24F43">
        <w:t xml:space="preserve"> acerca</w:t>
      </w:r>
      <w:r w:rsidR="00D942EF" w:rsidRPr="00D24F43">
        <w:t xml:space="preserve"> da pesquisa que aborda a Criatividade como expressão da Subjetividade em suas dimensões social e individual</w:t>
      </w:r>
      <w:r w:rsidR="009347A8" w:rsidRPr="00D24F43">
        <w:t xml:space="preserve">, </w:t>
      </w:r>
      <w:r w:rsidR="00D942EF" w:rsidRPr="00D24F43">
        <w:t xml:space="preserve">tendo como </w:t>
      </w:r>
      <w:proofErr w:type="spellStart"/>
      <w:r w:rsidR="00D942EF" w:rsidRPr="00D24F43">
        <w:rPr>
          <w:i/>
        </w:rPr>
        <w:t>locus</w:t>
      </w:r>
      <w:proofErr w:type="spellEnd"/>
      <w:r w:rsidR="00D942EF" w:rsidRPr="00D24F43">
        <w:t xml:space="preserve"> os</w:t>
      </w:r>
      <w:r w:rsidR="009347A8" w:rsidRPr="00D24F43">
        <w:t xml:space="preserve"> contextos escolares </w:t>
      </w:r>
      <w:r w:rsidR="00D942EF" w:rsidRPr="00D24F43">
        <w:t>e</w:t>
      </w:r>
      <w:r w:rsidR="009347A8" w:rsidRPr="00D24F43">
        <w:t xml:space="preserve"> não escolares.</w:t>
      </w:r>
      <w:r w:rsidR="00D942EF" w:rsidRPr="00D24F43">
        <w:t xml:space="preserve"> Estudo sobre a Epistemologia Qualitativa como </w:t>
      </w:r>
      <w:r w:rsidR="00C72A5D" w:rsidRPr="00D24F43">
        <w:t xml:space="preserve">abordagem teórica e </w:t>
      </w:r>
      <w:r w:rsidR="00D942EF" w:rsidRPr="00D24F43">
        <w:t xml:space="preserve">metodológica </w:t>
      </w:r>
      <w:r w:rsidR="00C72A5D" w:rsidRPr="00D24F43">
        <w:t xml:space="preserve">elaborada </w:t>
      </w:r>
      <w:r w:rsidR="00D942EF" w:rsidRPr="00D24F43">
        <w:t>para a pesquisa que envolve essa</w:t>
      </w:r>
      <w:r w:rsidR="00C72A5D" w:rsidRPr="00D24F43">
        <w:t>s</w:t>
      </w:r>
      <w:r w:rsidR="00D942EF" w:rsidRPr="00D24F43">
        <w:t xml:space="preserve"> temática</w:t>
      </w:r>
      <w:r w:rsidR="00C72A5D" w:rsidRPr="00D24F43">
        <w:t>s</w:t>
      </w:r>
      <w:r w:rsidR="00D942EF" w:rsidRPr="00D24F43">
        <w:t xml:space="preserve">. Será embasada nas proposições </w:t>
      </w:r>
      <w:r w:rsidR="00C72A5D" w:rsidRPr="00D24F43">
        <w:t>teóricas de</w:t>
      </w:r>
      <w:r w:rsidR="00D942EF" w:rsidRPr="00D24F43">
        <w:t xml:space="preserve"> </w:t>
      </w:r>
      <w:proofErr w:type="spellStart"/>
      <w:r w:rsidRPr="00D24F43">
        <w:t>Mitjáns</w:t>
      </w:r>
      <w:proofErr w:type="spellEnd"/>
      <w:r w:rsidRPr="00D24F43">
        <w:t xml:space="preserve"> Martínez</w:t>
      </w:r>
      <w:r w:rsidR="00D942EF" w:rsidRPr="00D24F43">
        <w:t xml:space="preserve"> e </w:t>
      </w:r>
      <w:r w:rsidRPr="00D24F43">
        <w:t>González Rey.</w:t>
      </w:r>
    </w:p>
    <w:p w:rsidR="00C72A5D" w:rsidRPr="00C72A5D" w:rsidRDefault="00C72A5D" w:rsidP="00DF7419">
      <w:pPr>
        <w:spacing w:after="0" w:line="240" w:lineRule="auto"/>
        <w:ind w:firstLine="0"/>
        <w:jc w:val="both"/>
        <w:rPr>
          <w:rFonts w:cs="Times New Roman"/>
          <w:color w:val="FF0000"/>
        </w:rPr>
      </w:pPr>
    </w:p>
    <w:p w:rsidR="005816AA" w:rsidRPr="0003112E" w:rsidRDefault="0003112E" w:rsidP="00DF7419">
      <w:pPr>
        <w:spacing w:after="0" w:line="240" w:lineRule="auto"/>
        <w:ind w:firstLine="0"/>
        <w:jc w:val="both"/>
        <w:rPr>
          <w:rFonts w:cs="Times New Roman"/>
        </w:rPr>
      </w:pPr>
      <w:r w:rsidRPr="00D24F43">
        <w:rPr>
          <w:rFonts w:cs="Times New Roman"/>
          <w:b/>
        </w:rPr>
        <w:t xml:space="preserve">OJETIVO </w:t>
      </w:r>
      <w:r w:rsidR="00DF7419" w:rsidRPr="00D24F43">
        <w:rPr>
          <w:rFonts w:cs="Times New Roman"/>
          <w:b/>
        </w:rPr>
        <w:t>GERAL:</w:t>
      </w:r>
      <w:r w:rsidR="00DF7419">
        <w:rPr>
          <w:rFonts w:cs="Times New Roman"/>
        </w:rPr>
        <w:t xml:space="preserve"> </w:t>
      </w:r>
      <w:r w:rsidR="005816AA">
        <w:rPr>
          <w:rFonts w:cs="Times New Roman"/>
        </w:rPr>
        <w:t>Fomentar o debate em torno da pesquisa sobre criatividade e subjetividade nos espaços escolares e não escolares, bem como discutir a proposta metodológica da epistemologia qualitativa como suporte para o trabalho com a referida temática de pesquisa.</w:t>
      </w:r>
    </w:p>
    <w:p w:rsidR="00C72A5D" w:rsidRDefault="00C72A5D" w:rsidP="00DF7419">
      <w:pPr>
        <w:spacing w:after="0" w:line="240" w:lineRule="auto"/>
        <w:ind w:firstLine="0"/>
        <w:jc w:val="both"/>
        <w:rPr>
          <w:rFonts w:cs="Times New Roman"/>
        </w:rPr>
      </w:pPr>
    </w:p>
    <w:p w:rsidR="005816AA" w:rsidRPr="0003112E" w:rsidRDefault="00DF7419" w:rsidP="00DF7419">
      <w:pPr>
        <w:spacing w:after="0" w:line="240" w:lineRule="auto"/>
        <w:ind w:firstLine="0"/>
        <w:jc w:val="both"/>
        <w:rPr>
          <w:rFonts w:cs="Times New Roman"/>
        </w:rPr>
      </w:pPr>
      <w:r w:rsidRPr="00D24F43">
        <w:rPr>
          <w:rFonts w:cs="Times New Roman"/>
          <w:b/>
        </w:rPr>
        <w:t>OBJETIVOS ESPECÍFICOS:</w:t>
      </w:r>
      <w:r>
        <w:rPr>
          <w:rFonts w:cs="Times New Roman"/>
        </w:rPr>
        <w:t xml:space="preserve"> </w:t>
      </w:r>
      <w:r w:rsidR="005816AA">
        <w:rPr>
          <w:rFonts w:cs="Times New Roman"/>
        </w:rPr>
        <w:t>Discutir os apontamentos teóricos que embasam a pesquisa sobre criatividade e subjetividade;</w:t>
      </w:r>
      <w:r>
        <w:rPr>
          <w:rFonts w:cs="Times New Roman"/>
        </w:rPr>
        <w:t xml:space="preserve"> </w:t>
      </w:r>
      <w:r w:rsidR="005816AA">
        <w:rPr>
          <w:rFonts w:cs="Times New Roman"/>
        </w:rPr>
        <w:t>Debater a proposta da epistemologia qualitativa como caminho metodológica para a pesquisa sobre criatividade e subjetividade;</w:t>
      </w:r>
      <w:r>
        <w:rPr>
          <w:rFonts w:cs="Times New Roman"/>
        </w:rPr>
        <w:t xml:space="preserve"> </w:t>
      </w:r>
      <w:r w:rsidR="005816AA">
        <w:rPr>
          <w:rFonts w:cs="Times New Roman"/>
        </w:rPr>
        <w:t>Elaborar um</w:t>
      </w:r>
      <w:r w:rsidR="005816AA" w:rsidRPr="005816AA">
        <w:rPr>
          <w:rFonts w:cs="Times New Roman"/>
        </w:rPr>
        <w:t xml:space="preserve"> pré-projeto de pesquisa na área a partir das discussões e dos apontamentos teóricos metodológicos suscitados durante a execução da oficina.</w:t>
      </w:r>
    </w:p>
    <w:p w:rsidR="00C72A5D" w:rsidRDefault="00C72A5D" w:rsidP="00DF7419">
      <w:pPr>
        <w:spacing w:after="0" w:line="240" w:lineRule="auto"/>
        <w:ind w:firstLine="0"/>
        <w:jc w:val="both"/>
        <w:rPr>
          <w:rFonts w:cs="Times New Roman"/>
        </w:rPr>
      </w:pPr>
    </w:p>
    <w:p w:rsidR="008312F8" w:rsidRPr="0003112E" w:rsidRDefault="009347A8" w:rsidP="00DF7419">
      <w:pPr>
        <w:spacing w:after="0" w:line="240" w:lineRule="auto"/>
        <w:ind w:firstLine="0"/>
        <w:jc w:val="both"/>
        <w:rPr>
          <w:rFonts w:cs="Times New Roman"/>
        </w:rPr>
      </w:pPr>
      <w:r w:rsidRPr="00D24F43">
        <w:rPr>
          <w:rFonts w:cs="Times New Roman"/>
          <w:b/>
        </w:rPr>
        <w:t>PROCEDIMENTOS METODOLÒGICOS</w:t>
      </w:r>
      <w:r w:rsidR="00DF7419" w:rsidRPr="00D24F43">
        <w:rPr>
          <w:rFonts w:cs="Times New Roman"/>
          <w:b/>
        </w:rPr>
        <w:t>:</w:t>
      </w:r>
      <w:r w:rsidR="00DF7419">
        <w:rPr>
          <w:rFonts w:cs="Times New Roman"/>
        </w:rPr>
        <w:t xml:space="preserve"> </w:t>
      </w:r>
      <w:r w:rsidR="0003112E">
        <w:rPr>
          <w:rFonts w:cs="Times New Roman"/>
        </w:rPr>
        <w:t>Discussão teórica para conhecimento e debate em torna da temática da oficina;</w:t>
      </w:r>
      <w:r w:rsidR="00DF7419">
        <w:rPr>
          <w:rFonts w:cs="Times New Roman"/>
        </w:rPr>
        <w:t xml:space="preserve"> </w:t>
      </w:r>
      <w:r w:rsidR="0003112E">
        <w:rPr>
          <w:rFonts w:cs="Times New Roman"/>
        </w:rPr>
        <w:t>Elaboração de um pré-projeto de pesquisa sobre criatividade e subjetividade;</w:t>
      </w:r>
      <w:r w:rsidR="00DF7419">
        <w:rPr>
          <w:rFonts w:cs="Times New Roman"/>
        </w:rPr>
        <w:t xml:space="preserve"> </w:t>
      </w:r>
      <w:r w:rsidR="0003112E">
        <w:rPr>
          <w:rFonts w:cs="Times New Roman"/>
        </w:rPr>
        <w:t>Socialização dos pré-projetos para apreciação e colaboração.</w:t>
      </w:r>
    </w:p>
    <w:p w:rsidR="00C72A5D" w:rsidRDefault="00C72A5D" w:rsidP="00DF7419">
      <w:pPr>
        <w:shd w:val="clear" w:color="auto" w:fill="FFFFFF"/>
        <w:spacing w:after="0" w:line="240" w:lineRule="auto"/>
        <w:ind w:firstLine="0"/>
        <w:rPr>
          <w:rFonts w:eastAsia="Times New Roman" w:cs="Times New Roman"/>
          <w:lang w:eastAsia="pt-BR"/>
        </w:rPr>
      </w:pPr>
    </w:p>
    <w:p w:rsidR="0003112E" w:rsidRPr="0003112E" w:rsidRDefault="0003112E" w:rsidP="00DF7419">
      <w:pPr>
        <w:shd w:val="clear" w:color="auto" w:fill="FFFFFF"/>
        <w:spacing w:after="0" w:line="240" w:lineRule="auto"/>
        <w:ind w:firstLine="0"/>
        <w:rPr>
          <w:rFonts w:eastAsia="Times New Roman" w:cs="Times New Roman"/>
          <w:lang w:eastAsia="pt-BR"/>
        </w:rPr>
      </w:pPr>
      <w:r w:rsidRPr="00D24F43">
        <w:rPr>
          <w:rFonts w:eastAsia="Times New Roman" w:cs="Times New Roman"/>
          <w:b/>
          <w:lang w:eastAsia="pt-BR"/>
        </w:rPr>
        <w:t>PROVÁVEIS PRODUTOS</w:t>
      </w:r>
      <w:r w:rsidR="00DF7419" w:rsidRPr="00D24F43">
        <w:rPr>
          <w:rFonts w:eastAsia="Times New Roman" w:cs="Times New Roman"/>
          <w:b/>
          <w:lang w:eastAsia="pt-BR"/>
        </w:rPr>
        <w:t>:</w:t>
      </w:r>
      <w:r w:rsidR="00DF7419">
        <w:rPr>
          <w:rFonts w:eastAsia="Times New Roman" w:cs="Times New Roman"/>
          <w:lang w:eastAsia="pt-BR"/>
        </w:rPr>
        <w:t xml:space="preserve"> </w:t>
      </w:r>
      <w:r>
        <w:rPr>
          <w:rFonts w:eastAsia="Times New Roman" w:cs="Times New Roman"/>
          <w:lang w:eastAsia="pt-BR"/>
        </w:rPr>
        <w:t>Pré-projeto de pesquisa elaborado individualmente ou em grupo.</w:t>
      </w:r>
    </w:p>
    <w:p w:rsidR="00C72A5D" w:rsidRDefault="00C72A5D" w:rsidP="00DF7419">
      <w:pPr>
        <w:shd w:val="clear" w:color="auto" w:fill="FFFFFF"/>
        <w:spacing w:after="0" w:line="240" w:lineRule="auto"/>
        <w:ind w:firstLine="0"/>
        <w:rPr>
          <w:rFonts w:eastAsia="Times New Roman" w:cs="Times New Roman"/>
          <w:lang w:eastAsia="pt-BR"/>
        </w:rPr>
      </w:pPr>
    </w:p>
    <w:p w:rsidR="009347A8" w:rsidRPr="00D24F43" w:rsidRDefault="0003112E" w:rsidP="00DF7419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/>
          <w:lang w:eastAsia="pt-BR"/>
        </w:rPr>
      </w:pPr>
      <w:r w:rsidRPr="00D24F43">
        <w:rPr>
          <w:rFonts w:eastAsia="Times New Roman" w:cs="Times New Roman"/>
          <w:b/>
          <w:lang w:eastAsia="pt-BR"/>
        </w:rPr>
        <w:t>L</w:t>
      </w:r>
      <w:r w:rsidR="00DF7419" w:rsidRPr="00D24F43">
        <w:rPr>
          <w:rFonts w:eastAsia="Times New Roman" w:cs="Times New Roman"/>
          <w:b/>
          <w:lang w:eastAsia="pt-BR"/>
        </w:rPr>
        <w:t>IMITE DE VAGAS: 25</w:t>
      </w:r>
    </w:p>
    <w:p w:rsidR="00D24F43" w:rsidRDefault="00D24F43" w:rsidP="0003112E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/>
          <w:lang w:eastAsia="pt-BR"/>
        </w:rPr>
      </w:pPr>
    </w:p>
    <w:p w:rsidR="008312F8" w:rsidRDefault="0003112E" w:rsidP="0003112E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/>
          <w:lang w:eastAsia="pt-BR"/>
        </w:rPr>
      </w:pPr>
      <w:r w:rsidRPr="00D24F43">
        <w:rPr>
          <w:rFonts w:eastAsia="Times New Roman" w:cs="Times New Roman"/>
          <w:b/>
          <w:lang w:eastAsia="pt-BR"/>
        </w:rPr>
        <w:t>REFERÊNCIAS</w:t>
      </w:r>
    </w:p>
    <w:p w:rsidR="00D24F43" w:rsidRPr="00D24F43" w:rsidRDefault="00D24F43" w:rsidP="0003112E">
      <w:pPr>
        <w:shd w:val="clear" w:color="auto" w:fill="FFFFFF"/>
        <w:spacing w:after="0" w:line="240" w:lineRule="auto"/>
        <w:ind w:firstLine="0"/>
        <w:rPr>
          <w:rFonts w:eastAsia="Times New Roman" w:cs="Times New Roman"/>
          <w:b/>
          <w:lang w:eastAsia="pt-BR"/>
        </w:rPr>
      </w:pPr>
    </w:p>
    <w:p w:rsidR="0003112E" w:rsidRDefault="0003112E" w:rsidP="00D24F43">
      <w:pPr>
        <w:spacing w:after="0" w:line="240" w:lineRule="auto"/>
        <w:ind w:firstLine="0"/>
        <w:jc w:val="both"/>
      </w:pPr>
      <w:r w:rsidRPr="00E26EF4">
        <w:t xml:space="preserve">GONZÁLEZ REY, Fernando Luiz. </w:t>
      </w:r>
      <w:r w:rsidRPr="00883003">
        <w:rPr>
          <w:b/>
        </w:rPr>
        <w:t>Sujeito e subjetividade:</w:t>
      </w:r>
      <w:r w:rsidRPr="00E26EF4">
        <w:t xml:space="preserve"> uma aproximação histórico-cultural. São Paulo: Pioneira Thomson Learning, 2003.</w:t>
      </w:r>
    </w:p>
    <w:p w:rsidR="0003112E" w:rsidRDefault="0003112E" w:rsidP="00D24F43">
      <w:pPr>
        <w:spacing w:after="0" w:line="240" w:lineRule="auto"/>
        <w:ind w:firstLine="0"/>
        <w:jc w:val="both"/>
      </w:pPr>
      <w:r>
        <w:t xml:space="preserve">______. </w:t>
      </w:r>
      <w:r w:rsidRPr="00FB58A9">
        <w:rPr>
          <w:b/>
        </w:rPr>
        <w:t>Pesquisa qualitativa e subjetividade:</w:t>
      </w:r>
      <w:r>
        <w:t xml:space="preserve"> os processos de construção da informação. Tradução Marcel Aristides Ferrada Silva. São Paulo: </w:t>
      </w:r>
      <w:proofErr w:type="spellStart"/>
      <w:r>
        <w:t>Cengage</w:t>
      </w:r>
      <w:proofErr w:type="spellEnd"/>
      <w:r>
        <w:t xml:space="preserve"> Learning, 2015.</w:t>
      </w:r>
    </w:p>
    <w:p w:rsidR="0003112E" w:rsidRDefault="0003112E" w:rsidP="00D24F43">
      <w:pPr>
        <w:pStyle w:val="EstiloTexto"/>
        <w:spacing w:line="240" w:lineRule="auto"/>
        <w:ind w:firstLine="0"/>
      </w:pPr>
      <w:r>
        <w:t xml:space="preserve">MITJÁNS MARTÍNEZ, Albertina. </w:t>
      </w:r>
      <w:r w:rsidRPr="0003112E">
        <w:rPr>
          <w:b/>
        </w:rPr>
        <w:t>Criatividade, personalidade e educação</w:t>
      </w:r>
      <w:r>
        <w:t>. 3. ed. Campinas: Papirus, 1997.</w:t>
      </w:r>
    </w:p>
    <w:p w:rsidR="00487AE3" w:rsidRDefault="0003112E" w:rsidP="00D24F43">
      <w:pPr>
        <w:pStyle w:val="EstiloTexto"/>
        <w:spacing w:line="240" w:lineRule="auto"/>
        <w:ind w:firstLine="0"/>
      </w:pPr>
      <w:r>
        <w:t xml:space="preserve">______. Um dos desafios da epistemologia qualitativa: a criatividade do pesquisador. In.: MITJÁNS MARTÍNEZ, Albertina; NEUBERN, Maurício; MORI, Valéria D. </w:t>
      </w:r>
      <w:r w:rsidRPr="00C23BD6">
        <w:rPr>
          <w:b/>
        </w:rPr>
        <w:t>Subjetividade contemporânea:</w:t>
      </w:r>
      <w:r>
        <w:t xml:space="preserve"> discussões epistemológicas e metodológicas. Campinas, SP: Editora Alínea, 2014.</w:t>
      </w:r>
      <w:bookmarkStart w:id="0" w:name="_GoBack"/>
      <w:bookmarkEnd w:id="0"/>
    </w:p>
    <w:sectPr w:rsidR="00487AE3" w:rsidSect="00D24F43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13E3E"/>
    <w:multiLevelType w:val="hybridMultilevel"/>
    <w:tmpl w:val="05B2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1420F"/>
    <w:multiLevelType w:val="hybridMultilevel"/>
    <w:tmpl w:val="05920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90A81"/>
    <w:multiLevelType w:val="hybridMultilevel"/>
    <w:tmpl w:val="7CAC3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A7333"/>
    <w:multiLevelType w:val="hybridMultilevel"/>
    <w:tmpl w:val="56B60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17953"/>
    <w:multiLevelType w:val="hybridMultilevel"/>
    <w:tmpl w:val="F5C655E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B9773F"/>
    <w:multiLevelType w:val="hybridMultilevel"/>
    <w:tmpl w:val="070A75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BF6ED9"/>
    <w:multiLevelType w:val="multilevel"/>
    <w:tmpl w:val="B13E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3F5BAB"/>
    <w:multiLevelType w:val="hybridMultilevel"/>
    <w:tmpl w:val="D80A76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12F8"/>
    <w:rsid w:val="0003112E"/>
    <w:rsid w:val="00487AE3"/>
    <w:rsid w:val="005816AA"/>
    <w:rsid w:val="006131D9"/>
    <w:rsid w:val="00682DCC"/>
    <w:rsid w:val="008312F8"/>
    <w:rsid w:val="00852544"/>
    <w:rsid w:val="00861935"/>
    <w:rsid w:val="009347A8"/>
    <w:rsid w:val="00C72A5D"/>
    <w:rsid w:val="00D24F43"/>
    <w:rsid w:val="00D30B32"/>
    <w:rsid w:val="00D84805"/>
    <w:rsid w:val="00D942EF"/>
    <w:rsid w:val="00DF7419"/>
    <w:rsid w:val="00F01241"/>
    <w:rsid w:val="00F05263"/>
    <w:rsid w:val="00F2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1AAB"/>
  <w15:docId w15:val="{D4450CA6-3E89-4750-924C-EBF6AE01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29"/>
    <w:qFormat/>
    <w:rsid w:val="00F01241"/>
    <w:pPr>
      <w:spacing w:after="0" w:line="240" w:lineRule="auto"/>
      <w:ind w:left="2268" w:firstLine="0"/>
      <w:jc w:val="both"/>
    </w:pPr>
    <w:rPr>
      <w:rFonts w:eastAsia="Calibri" w:cs="Times New Roman"/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F01241"/>
    <w:rPr>
      <w:rFonts w:eastAsia="Calibri" w:cs="Times New Roman"/>
      <w:iCs/>
      <w:color w:val="000000" w:themeColor="text1"/>
      <w:sz w:val="20"/>
    </w:rPr>
  </w:style>
  <w:style w:type="paragraph" w:styleId="NormalWeb">
    <w:name w:val="Normal (Web)"/>
    <w:basedOn w:val="Normal"/>
    <w:uiPriority w:val="99"/>
    <w:semiHidden/>
    <w:unhideWhenUsed/>
    <w:rsid w:val="008312F8"/>
    <w:pPr>
      <w:spacing w:before="100" w:beforeAutospacing="1" w:after="100" w:afterAutospacing="1" w:line="240" w:lineRule="auto"/>
      <w:ind w:firstLine="0"/>
    </w:pPr>
    <w:rPr>
      <w:rFonts w:eastAsia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9347A8"/>
    <w:pPr>
      <w:ind w:left="720"/>
      <w:contextualSpacing/>
    </w:pPr>
  </w:style>
  <w:style w:type="paragraph" w:customStyle="1" w:styleId="EstiloTexto">
    <w:name w:val="Estilo_Texto"/>
    <w:basedOn w:val="Normal"/>
    <w:rsid w:val="005816AA"/>
    <w:pPr>
      <w:spacing w:after="0" w:line="360" w:lineRule="auto"/>
      <w:jc w:val="both"/>
    </w:pPr>
    <w:rPr>
      <w:rFonts w:eastAsia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7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 usuário</dc:creator>
  <cp:lastModifiedBy>Cliente</cp:lastModifiedBy>
  <cp:revision>4</cp:revision>
  <dcterms:created xsi:type="dcterms:W3CDTF">2018-10-01T14:26:00Z</dcterms:created>
  <dcterms:modified xsi:type="dcterms:W3CDTF">2018-10-01T18:58:00Z</dcterms:modified>
</cp:coreProperties>
</file>