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0B310" w14:textId="77777777" w:rsidR="00667D71" w:rsidRDefault="00667D71" w:rsidP="008449C6">
      <w:pPr>
        <w:spacing w:after="0" w:line="240" w:lineRule="auto"/>
        <w:rPr>
          <w:rFonts w:ascii="Calibri" w:eastAsia="Calibri" w:hAnsi="Calibri" w:cs="Calibri"/>
        </w:rPr>
      </w:pPr>
    </w:p>
    <w:p w14:paraId="61B8E258" w14:textId="0573E1C3" w:rsidR="00153270" w:rsidRDefault="00B8613E" w:rsidP="008449C6">
      <w:pPr>
        <w:spacing w:after="0" w:line="240" w:lineRule="auto"/>
        <w:jc w:val="center"/>
        <w:rPr>
          <w:rFonts w:ascii="Times New Roman" w:eastAsia="Times New Roman" w:hAnsi="Times New Roman" w:cs="Times New Roman"/>
          <w:b/>
          <w:sz w:val="24"/>
          <w:shd w:val="clear" w:color="auto" w:fill="FFFFFF"/>
        </w:rPr>
      </w:pPr>
      <w:bookmarkStart w:id="0" w:name="_Hlk527391832"/>
      <w:r>
        <w:rPr>
          <w:rFonts w:ascii="Times New Roman" w:eastAsia="Times New Roman" w:hAnsi="Times New Roman" w:cs="Times New Roman"/>
          <w:b/>
          <w:sz w:val="24"/>
          <w:shd w:val="clear" w:color="auto" w:fill="FFFFFF"/>
        </w:rPr>
        <w:t>ANÁLISE DE</w:t>
      </w:r>
      <w:r w:rsidR="00153270">
        <w:rPr>
          <w:rFonts w:ascii="Times New Roman" w:eastAsia="Times New Roman" w:hAnsi="Times New Roman" w:cs="Times New Roman"/>
          <w:b/>
          <w:sz w:val="24"/>
          <w:shd w:val="clear" w:color="auto" w:fill="FFFFFF"/>
        </w:rPr>
        <w:t xml:space="preserve"> PROJETO</w:t>
      </w:r>
      <w:r w:rsidR="00E9034D">
        <w:rPr>
          <w:rFonts w:ascii="Times New Roman" w:eastAsia="Times New Roman" w:hAnsi="Times New Roman" w:cs="Times New Roman"/>
          <w:b/>
          <w:sz w:val="24"/>
          <w:shd w:val="clear" w:color="auto" w:fill="FFFFFF"/>
        </w:rPr>
        <w:t>S</w:t>
      </w:r>
      <w:r w:rsidR="00153270">
        <w:rPr>
          <w:rFonts w:ascii="Times New Roman" w:eastAsia="Times New Roman" w:hAnsi="Times New Roman" w:cs="Times New Roman"/>
          <w:b/>
          <w:sz w:val="24"/>
          <w:shd w:val="clear" w:color="auto" w:fill="FFFFFF"/>
        </w:rPr>
        <w:t xml:space="preserve"> POLÍTICO PEDAGÓGICO</w:t>
      </w:r>
      <w:r>
        <w:rPr>
          <w:rFonts w:ascii="Times New Roman" w:eastAsia="Times New Roman" w:hAnsi="Times New Roman" w:cs="Times New Roman"/>
          <w:b/>
          <w:sz w:val="24"/>
          <w:shd w:val="clear" w:color="auto" w:fill="FFFFFF"/>
        </w:rPr>
        <w:t xml:space="preserve">S DE </w:t>
      </w:r>
      <w:r w:rsidR="00153270">
        <w:rPr>
          <w:rFonts w:ascii="Times New Roman" w:eastAsia="Times New Roman" w:hAnsi="Times New Roman" w:cs="Times New Roman"/>
          <w:b/>
          <w:sz w:val="24"/>
          <w:shd w:val="clear" w:color="auto" w:fill="FFFFFF"/>
        </w:rPr>
        <w:t>ESCOLA</w:t>
      </w:r>
      <w:r>
        <w:rPr>
          <w:rFonts w:ascii="Times New Roman" w:eastAsia="Times New Roman" w:hAnsi="Times New Roman" w:cs="Times New Roman"/>
          <w:b/>
          <w:sz w:val="24"/>
          <w:shd w:val="clear" w:color="auto" w:fill="FFFFFF"/>
        </w:rPr>
        <w:t>S</w:t>
      </w:r>
      <w:r w:rsidR="00153270">
        <w:rPr>
          <w:rFonts w:ascii="Times New Roman" w:eastAsia="Times New Roman" w:hAnsi="Times New Roman" w:cs="Times New Roman"/>
          <w:b/>
          <w:sz w:val="24"/>
          <w:shd w:val="clear" w:color="auto" w:fill="FFFFFF"/>
        </w:rPr>
        <w:t xml:space="preserve"> PÚBLICA</w:t>
      </w:r>
      <w:r>
        <w:rPr>
          <w:rFonts w:ascii="Times New Roman" w:eastAsia="Times New Roman" w:hAnsi="Times New Roman" w:cs="Times New Roman"/>
          <w:b/>
          <w:sz w:val="24"/>
          <w:shd w:val="clear" w:color="auto" w:fill="FFFFFF"/>
        </w:rPr>
        <w:t>S</w:t>
      </w:r>
      <w:r w:rsidR="00153270">
        <w:rPr>
          <w:rFonts w:ascii="Times New Roman" w:eastAsia="Times New Roman" w:hAnsi="Times New Roman" w:cs="Times New Roman"/>
          <w:b/>
          <w:sz w:val="24"/>
          <w:shd w:val="clear" w:color="auto" w:fill="FFFFFF"/>
        </w:rPr>
        <w:t xml:space="preserve"> NA ZONA SUL DA CAPITAL PARAIBANA</w:t>
      </w:r>
      <w:bookmarkEnd w:id="0"/>
    </w:p>
    <w:p w14:paraId="75E60C08" w14:textId="70A1C1DE" w:rsidR="00667D71" w:rsidRDefault="00667D71" w:rsidP="00A37BE6">
      <w:pPr>
        <w:tabs>
          <w:tab w:val="center" w:pos="4252"/>
          <w:tab w:val="left" w:pos="7260"/>
        </w:tabs>
        <w:spacing w:after="0" w:line="256" w:lineRule="auto"/>
        <w:rPr>
          <w:rFonts w:ascii="Times New Roman" w:eastAsia="Times New Roman" w:hAnsi="Times New Roman" w:cs="Times New Roman"/>
          <w:sz w:val="24"/>
          <w:szCs w:val="24"/>
        </w:rPr>
      </w:pPr>
    </w:p>
    <w:p w14:paraId="3FD0AFF0" w14:textId="77777777" w:rsidR="00667D71" w:rsidRPr="00667D71" w:rsidRDefault="00667D71" w:rsidP="00667D71">
      <w:pPr>
        <w:tabs>
          <w:tab w:val="center" w:pos="4252"/>
          <w:tab w:val="left" w:pos="7260"/>
        </w:tabs>
        <w:spacing w:after="0" w:line="256" w:lineRule="auto"/>
        <w:jc w:val="center"/>
        <w:rPr>
          <w:rFonts w:ascii="Times New Roman" w:eastAsia="Times New Roman" w:hAnsi="Times New Roman" w:cs="Times New Roman"/>
          <w:sz w:val="24"/>
          <w:szCs w:val="24"/>
        </w:rPr>
      </w:pPr>
    </w:p>
    <w:p w14:paraId="68D7188C" w14:textId="531E2561" w:rsidR="00153270" w:rsidRPr="00BF5E7F" w:rsidRDefault="00153270" w:rsidP="00A37BE6">
      <w:pPr>
        <w:tabs>
          <w:tab w:val="center" w:pos="4252"/>
          <w:tab w:val="left" w:pos="7260"/>
        </w:tabs>
        <w:spacing w:after="0" w:line="256" w:lineRule="auto"/>
        <w:jc w:val="right"/>
        <w:rPr>
          <w:rFonts w:ascii="Times New Roman" w:eastAsia="Times New Roman" w:hAnsi="Times New Roman" w:cs="Times New Roman"/>
          <w:b/>
          <w:sz w:val="24"/>
          <w:szCs w:val="24"/>
        </w:rPr>
      </w:pPr>
      <w:bookmarkStart w:id="1" w:name="_Hlk527391967"/>
      <w:r w:rsidRPr="00BF5E7F">
        <w:rPr>
          <w:rFonts w:ascii="Times New Roman" w:eastAsia="Times New Roman" w:hAnsi="Times New Roman" w:cs="Times New Roman"/>
          <w:b/>
          <w:sz w:val="24"/>
          <w:szCs w:val="24"/>
        </w:rPr>
        <w:t xml:space="preserve">Autor (a): </w:t>
      </w:r>
      <w:proofErr w:type="spellStart"/>
      <w:r w:rsidRPr="00BF5E7F">
        <w:rPr>
          <w:rFonts w:ascii="Times New Roman" w:eastAsia="Times New Roman" w:hAnsi="Times New Roman" w:cs="Times New Roman"/>
          <w:b/>
          <w:sz w:val="24"/>
          <w:szCs w:val="24"/>
        </w:rPr>
        <w:t>Deyvidi</w:t>
      </w:r>
      <w:proofErr w:type="spellEnd"/>
      <w:r w:rsidRPr="00BF5E7F">
        <w:rPr>
          <w:rFonts w:ascii="Times New Roman" w:eastAsia="Times New Roman" w:hAnsi="Times New Roman" w:cs="Times New Roman"/>
          <w:b/>
          <w:sz w:val="24"/>
          <w:szCs w:val="24"/>
        </w:rPr>
        <w:t xml:space="preserve"> Henrique de Andrade</w:t>
      </w:r>
    </w:p>
    <w:p w14:paraId="1ED5B1B7" w14:textId="05351D7F" w:rsidR="00153270" w:rsidRPr="00BF5E7F" w:rsidRDefault="00153270" w:rsidP="00A37BE6">
      <w:pPr>
        <w:tabs>
          <w:tab w:val="center" w:pos="4252"/>
          <w:tab w:val="left" w:pos="7260"/>
        </w:tabs>
        <w:spacing w:after="0" w:line="256" w:lineRule="auto"/>
        <w:jc w:val="right"/>
        <w:rPr>
          <w:rFonts w:ascii="Times New Roman" w:eastAsia="Times New Roman" w:hAnsi="Times New Roman" w:cs="Times New Roman"/>
          <w:i/>
          <w:sz w:val="20"/>
          <w:szCs w:val="20"/>
        </w:rPr>
      </w:pPr>
      <w:r w:rsidRPr="00BF5E7F">
        <w:rPr>
          <w:rFonts w:ascii="Times New Roman" w:eastAsia="Times New Roman" w:hAnsi="Times New Roman" w:cs="Times New Roman"/>
          <w:i/>
          <w:sz w:val="20"/>
          <w:szCs w:val="20"/>
        </w:rPr>
        <w:t xml:space="preserve">Licenciando do curso de Educação Física pelo Centro Universitário de João Pessoa – </w:t>
      </w:r>
      <w:r w:rsidR="00526EAD" w:rsidRPr="00BF5E7F">
        <w:rPr>
          <w:rFonts w:ascii="Times New Roman" w:eastAsia="Times New Roman" w:hAnsi="Times New Roman" w:cs="Times New Roman"/>
          <w:i/>
          <w:sz w:val="20"/>
          <w:szCs w:val="20"/>
        </w:rPr>
        <w:t>UNIPÊ</w:t>
      </w:r>
    </w:p>
    <w:p w14:paraId="070F80D1" w14:textId="68A9CB8D" w:rsidR="00153270" w:rsidRPr="00A37BE6" w:rsidRDefault="00BF5E7F" w:rsidP="00A37BE6">
      <w:pPr>
        <w:tabs>
          <w:tab w:val="center" w:pos="4252"/>
          <w:tab w:val="left" w:pos="7260"/>
        </w:tabs>
        <w:spacing w:after="0" w:line="256"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history="1">
        <w:r w:rsidR="004E4181" w:rsidRPr="00A37BE6">
          <w:rPr>
            <w:rStyle w:val="Hyperlink"/>
            <w:rFonts w:ascii="Times New Roman" w:eastAsia="Times New Roman" w:hAnsi="Times New Roman" w:cs="Times New Roman"/>
            <w:i/>
            <w:color w:val="auto"/>
            <w:sz w:val="20"/>
            <w:szCs w:val="20"/>
            <w:u w:val="none"/>
          </w:rPr>
          <w:t>deyvidibecan_@hotm</w:t>
        </w:r>
        <w:bookmarkStart w:id="2" w:name="_GoBack"/>
        <w:bookmarkEnd w:id="2"/>
        <w:r w:rsidR="004E4181" w:rsidRPr="00A37BE6">
          <w:rPr>
            <w:rStyle w:val="Hyperlink"/>
            <w:rFonts w:ascii="Times New Roman" w:eastAsia="Times New Roman" w:hAnsi="Times New Roman" w:cs="Times New Roman"/>
            <w:i/>
            <w:color w:val="auto"/>
            <w:sz w:val="20"/>
            <w:szCs w:val="20"/>
            <w:u w:val="none"/>
          </w:rPr>
          <w:t>ail.com</w:t>
        </w:r>
      </w:hyperlink>
    </w:p>
    <w:p w14:paraId="0897447C" w14:textId="77777777" w:rsidR="004E4181" w:rsidRDefault="004E4181" w:rsidP="00A37BE6">
      <w:pPr>
        <w:tabs>
          <w:tab w:val="center" w:pos="4252"/>
          <w:tab w:val="left" w:pos="7260"/>
        </w:tabs>
        <w:spacing w:after="0" w:line="256" w:lineRule="auto"/>
        <w:jc w:val="right"/>
        <w:rPr>
          <w:rFonts w:ascii="Times New Roman" w:eastAsia="Times New Roman" w:hAnsi="Times New Roman" w:cs="Times New Roman"/>
          <w:i/>
          <w:sz w:val="20"/>
          <w:szCs w:val="20"/>
        </w:rPr>
      </w:pPr>
    </w:p>
    <w:p w14:paraId="6EB924AB" w14:textId="3ACC34FD" w:rsidR="004E4181" w:rsidRPr="004E4181" w:rsidRDefault="004E4181" w:rsidP="00A37BE6">
      <w:pPr>
        <w:tabs>
          <w:tab w:val="center" w:pos="4252"/>
          <w:tab w:val="left" w:pos="7260"/>
        </w:tabs>
        <w:spacing w:after="0" w:line="256" w:lineRule="auto"/>
        <w:jc w:val="right"/>
        <w:rPr>
          <w:rFonts w:ascii="Times New Roman" w:eastAsia="Times New Roman" w:hAnsi="Times New Roman" w:cs="Times New Roman"/>
          <w:b/>
          <w:sz w:val="24"/>
          <w:szCs w:val="24"/>
        </w:rPr>
      </w:pPr>
      <w:proofErr w:type="spellStart"/>
      <w:r w:rsidRPr="004E4181">
        <w:rPr>
          <w:rFonts w:ascii="Times New Roman" w:eastAsia="Times New Roman" w:hAnsi="Times New Roman" w:cs="Times New Roman"/>
          <w:b/>
          <w:sz w:val="24"/>
          <w:szCs w:val="24"/>
        </w:rPr>
        <w:t>Co-</w:t>
      </w:r>
      <w:r w:rsidR="00F8587D">
        <w:rPr>
          <w:rFonts w:ascii="Times New Roman" w:eastAsia="Times New Roman" w:hAnsi="Times New Roman" w:cs="Times New Roman"/>
          <w:b/>
          <w:sz w:val="24"/>
          <w:szCs w:val="24"/>
        </w:rPr>
        <w:t>a</w:t>
      </w:r>
      <w:r w:rsidRPr="004E4181">
        <w:rPr>
          <w:rFonts w:ascii="Times New Roman" w:eastAsia="Times New Roman" w:hAnsi="Times New Roman" w:cs="Times New Roman"/>
          <w:b/>
          <w:sz w:val="24"/>
          <w:szCs w:val="24"/>
        </w:rPr>
        <w:t>utor</w:t>
      </w:r>
      <w:proofErr w:type="spellEnd"/>
      <w:r w:rsidRPr="004E4181">
        <w:rPr>
          <w:rFonts w:ascii="Times New Roman" w:eastAsia="Times New Roman" w:hAnsi="Times New Roman" w:cs="Times New Roman"/>
          <w:b/>
          <w:sz w:val="24"/>
          <w:szCs w:val="24"/>
        </w:rPr>
        <w:t xml:space="preserve"> (a): Sílvia </w:t>
      </w:r>
      <w:proofErr w:type="spellStart"/>
      <w:r w:rsidRPr="004E4181">
        <w:rPr>
          <w:rFonts w:ascii="Times New Roman" w:eastAsia="Times New Roman" w:hAnsi="Times New Roman" w:cs="Times New Roman"/>
          <w:b/>
          <w:sz w:val="24"/>
          <w:szCs w:val="24"/>
        </w:rPr>
        <w:t>Azevêdo</w:t>
      </w:r>
      <w:proofErr w:type="spellEnd"/>
      <w:r w:rsidRPr="004E4181">
        <w:rPr>
          <w:rFonts w:ascii="Times New Roman" w:eastAsia="Times New Roman" w:hAnsi="Times New Roman" w:cs="Times New Roman"/>
          <w:b/>
          <w:sz w:val="24"/>
          <w:szCs w:val="24"/>
        </w:rPr>
        <w:t xml:space="preserve"> Sousa</w:t>
      </w:r>
    </w:p>
    <w:p w14:paraId="4FC099E0" w14:textId="55F1447D" w:rsidR="004E4181" w:rsidRPr="004E4181" w:rsidRDefault="004E4181" w:rsidP="00A37BE6">
      <w:pPr>
        <w:tabs>
          <w:tab w:val="center" w:pos="4252"/>
          <w:tab w:val="left" w:pos="7260"/>
        </w:tabs>
        <w:spacing w:after="0" w:line="256" w:lineRule="auto"/>
        <w:jc w:val="right"/>
        <w:rPr>
          <w:rFonts w:ascii="Times New Roman" w:eastAsia="Times New Roman" w:hAnsi="Times New Roman" w:cs="Times New Roman"/>
          <w:i/>
          <w:sz w:val="20"/>
          <w:szCs w:val="20"/>
        </w:rPr>
      </w:pPr>
      <w:r w:rsidRPr="004E4181">
        <w:rPr>
          <w:rFonts w:ascii="Times New Roman" w:eastAsia="Times New Roman" w:hAnsi="Times New Roman" w:cs="Times New Roman"/>
          <w:i/>
          <w:sz w:val="20"/>
          <w:szCs w:val="20"/>
        </w:rPr>
        <w:t>Professora de Educação Física do município de João Pessoa</w:t>
      </w:r>
      <w:r w:rsidR="00A37BE6">
        <w:rPr>
          <w:rFonts w:ascii="Times New Roman" w:eastAsia="Times New Roman" w:hAnsi="Times New Roman" w:cs="Times New Roman"/>
          <w:i/>
          <w:sz w:val="20"/>
          <w:szCs w:val="20"/>
        </w:rPr>
        <w:t>-PB</w:t>
      </w:r>
      <w:r w:rsidRPr="004E4181">
        <w:rPr>
          <w:rFonts w:ascii="Times New Roman" w:eastAsia="Times New Roman" w:hAnsi="Times New Roman" w:cs="Times New Roman"/>
          <w:i/>
          <w:sz w:val="20"/>
          <w:szCs w:val="20"/>
        </w:rPr>
        <w:t xml:space="preserve">, Professora do Centro Universitário de João Pessoa- UNIPÊ, Mestre em Dança pela UFBA </w:t>
      </w:r>
    </w:p>
    <w:p w14:paraId="51E2B664" w14:textId="1ED5D758" w:rsidR="004E4181" w:rsidRDefault="004E4181" w:rsidP="00A37BE6">
      <w:pPr>
        <w:tabs>
          <w:tab w:val="center" w:pos="4252"/>
          <w:tab w:val="left" w:pos="7260"/>
        </w:tabs>
        <w:spacing w:after="0" w:line="256" w:lineRule="auto"/>
        <w:jc w:val="right"/>
        <w:rPr>
          <w:rFonts w:ascii="Times New Roman" w:eastAsia="Times New Roman" w:hAnsi="Times New Roman" w:cs="Times New Roman"/>
          <w:i/>
          <w:sz w:val="20"/>
          <w:szCs w:val="20"/>
        </w:rPr>
      </w:pPr>
      <w:r w:rsidRPr="004E4181">
        <w:rPr>
          <w:rFonts w:ascii="Times New Roman" w:eastAsia="Times New Roman" w:hAnsi="Times New Roman" w:cs="Times New Roman"/>
          <w:i/>
          <w:sz w:val="20"/>
          <w:szCs w:val="20"/>
        </w:rPr>
        <w:t xml:space="preserve">E-mail: </w:t>
      </w:r>
      <w:hyperlink r:id="rId9" w:history="1">
        <w:r w:rsidRPr="00A37BE6">
          <w:rPr>
            <w:rStyle w:val="Hyperlink"/>
            <w:rFonts w:ascii="Times New Roman" w:eastAsia="Times New Roman" w:hAnsi="Times New Roman" w:cs="Times New Roman"/>
            <w:i/>
            <w:color w:val="auto"/>
            <w:sz w:val="20"/>
            <w:szCs w:val="20"/>
            <w:u w:val="none"/>
          </w:rPr>
          <w:t>silviadanca29@gmail.com</w:t>
        </w:r>
      </w:hyperlink>
    </w:p>
    <w:p w14:paraId="59E04DF8" w14:textId="1360110C" w:rsidR="00BF5E7F" w:rsidRDefault="00BF5E7F" w:rsidP="00A37BE6">
      <w:pPr>
        <w:tabs>
          <w:tab w:val="center" w:pos="4252"/>
          <w:tab w:val="left" w:pos="7260"/>
        </w:tabs>
        <w:spacing w:after="0" w:line="256" w:lineRule="auto"/>
        <w:jc w:val="right"/>
        <w:rPr>
          <w:rFonts w:ascii="Times New Roman" w:eastAsia="Times New Roman" w:hAnsi="Times New Roman" w:cs="Times New Roman"/>
          <w:i/>
          <w:sz w:val="20"/>
          <w:szCs w:val="20"/>
        </w:rPr>
      </w:pPr>
    </w:p>
    <w:p w14:paraId="6A5087E0" w14:textId="53EABC04" w:rsidR="00F8587D" w:rsidRPr="00F8587D" w:rsidRDefault="00F8587D" w:rsidP="00F8587D">
      <w:pPr>
        <w:tabs>
          <w:tab w:val="center" w:pos="4252"/>
          <w:tab w:val="left" w:pos="7260"/>
        </w:tabs>
        <w:spacing w:after="0" w:line="240" w:lineRule="auto"/>
        <w:jc w:val="right"/>
        <w:rPr>
          <w:rFonts w:ascii="Times New Roman" w:eastAsia="Times New Roman" w:hAnsi="Times New Roman" w:cs="Times New Roman"/>
          <w:b/>
          <w:sz w:val="24"/>
          <w:szCs w:val="24"/>
        </w:rPr>
      </w:pPr>
      <w:bookmarkStart w:id="3" w:name="_Hlk527392213"/>
      <w:proofErr w:type="spellStart"/>
      <w:r w:rsidRPr="00F8587D">
        <w:rPr>
          <w:rFonts w:ascii="Times New Roman" w:eastAsia="Times New Roman" w:hAnsi="Times New Roman" w:cs="Times New Roman"/>
          <w:b/>
          <w:sz w:val="24"/>
          <w:szCs w:val="24"/>
        </w:rPr>
        <w:t>Co-autor</w:t>
      </w:r>
      <w:proofErr w:type="spellEnd"/>
      <w:r w:rsidRPr="00F8587D">
        <w:rPr>
          <w:rFonts w:ascii="Times New Roman" w:eastAsia="Times New Roman" w:hAnsi="Times New Roman" w:cs="Times New Roman"/>
          <w:b/>
          <w:sz w:val="24"/>
          <w:szCs w:val="24"/>
        </w:rPr>
        <w:t>: Lauro Pires Xavier Neto</w:t>
      </w:r>
    </w:p>
    <w:p w14:paraId="2E798700" w14:textId="77777777" w:rsidR="00F8587D" w:rsidRPr="00F8587D" w:rsidRDefault="00F8587D" w:rsidP="00F8587D">
      <w:pPr>
        <w:tabs>
          <w:tab w:val="center" w:pos="4252"/>
          <w:tab w:val="left" w:pos="7260"/>
        </w:tabs>
        <w:spacing w:after="0" w:line="240" w:lineRule="auto"/>
        <w:jc w:val="right"/>
        <w:rPr>
          <w:rFonts w:ascii="Times New Roman" w:eastAsia="Times New Roman" w:hAnsi="Times New Roman" w:cs="Times New Roman"/>
          <w:i/>
          <w:sz w:val="20"/>
          <w:szCs w:val="24"/>
        </w:rPr>
      </w:pPr>
      <w:r w:rsidRPr="00F8587D">
        <w:rPr>
          <w:rFonts w:ascii="Times New Roman" w:eastAsia="Times New Roman" w:hAnsi="Times New Roman" w:cs="Times New Roman"/>
          <w:i/>
          <w:sz w:val="20"/>
          <w:szCs w:val="24"/>
        </w:rPr>
        <w:t>Professora do Centro Universitário de João Pessoa - UNIPÊ</w:t>
      </w:r>
      <w:r w:rsidRPr="00F8587D">
        <w:rPr>
          <w:rFonts w:ascii="Times New Roman" w:eastAsia="Times New Roman" w:hAnsi="Times New Roman" w:cs="Times New Roman"/>
          <w:b/>
          <w:sz w:val="20"/>
          <w:szCs w:val="24"/>
        </w:rPr>
        <w:t xml:space="preserve">, </w:t>
      </w:r>
      <w:r w:rsidRPr="00F8587D">
        <w:rPr>
          <w:rFonts w:ascii="Times New Roman" w:eastAsia="Times New Roman" w:hAnsi="Times New Roman" w:cs="Times New Roman"/>
          <w:i/>
          <w:sz w:val="20"/>
          <w:szCs w:val="24"/>
        </w:rPr>
        <w:t>Doutor em</w:t>
      </w:r>
      <w:r w:rsidRPr="00F8587D">
        <w:rPr>
          <w:rFonts w:ascii="Times New Roman" w:eastAsia="Times New Roman" w:hAnsi="Times New Roman" w:cs="Times New Roman"/>
          <w:i/>
          <w:sz w:val="20"/>
          <w:szCs w:val="24"/>
        </w:rPr>
        <w:t xml:space="preserve"> Educação</w:t>
      </w:r>
    </w:p>
    <w:p w14:paraId="073CD0B0" w14:textId="77777777" w:rsidR="00F8587D" w:rsidRPr="00F8587D" w:rsidRDefault="00F8587D" w:rsidP="00F8587D">
      <w:pPr>
        <w:tabs>
          <w:tab w:val="center" w:pos="4252"/>
          <w:tab w:val="left" w:pos="7260"/>
        </w:tabs>
        <w:spacing w:after="0" w:line="240" w:lineRule="auto"/>
        <w:jc w:val="right"/>
        <w:rPr>
          <w:rFonts w:ascii="Times New Roman" w:eastAsia="Times New Roman" w:hAnsi="Times New Roman" w:cs="Times New Roman"/>
          <w:i/>
          <w:sz w:val="24"/>
          <w:szCs w:val="24"/>
        </w:rPr>
      </w:pPr>
      <w:r w:rsidRPr="00F8587D">
        <w:rPr>
          <w:rFonts w:ascii="Times New Roman" w:eastAsia="Times New Roman" w:hAnsi="Times New Roman" w:cs="Times New Roman"/>
          <w:i/>
          <w:sz w:val="20"/>
          <w:szCs w:val="24"/>
        </w:rPr>
        <w:t xml:space="preserve">E-mail: </w:t>
      </w:r>
      <w:r w:rsidRPr="00F8587D">
        <w:rPr>
          <w:rFonts w:ascii="Times New Roman" w:eastAsia="Times New Roman" w:hAnsi="Times New Roman" w:cs="Times New Roman"/>
          <w:i/>
          <w:sz w:val="20"/>
          <w:szCs w:val="24"/>
        </w:rPr>
        <w:t>lauro.xavier@unipe.br</w:t>
      </w:r>
    </w:p>
    <w:bookmarkEnd w:id="3"/>
    <w:p w14:paraId="677ABA78" w14:textId="77777777" w:rsidR="00F8587D" w:rsidRPr="00BF5E7F" w:rsidRDefault="00F8587D" w:rsidP="00A37BE6">
      <w:pPr>
        <w:tabs>
          <w:tab w:val="center" w:pos="4252"/>
          <w:tab w:val="left" w:pos="7260"/>
        </w:tabs>
        <w:spacing w:after="0" w:line="256" w:lineRule="auto"/>
        <w:jc w:val="right"/>
        <w:rPr>
          <w:rFonts w:ascii="Times New Roman" w:eastAsia="Times New Roman" w:hAnsi="Times New Roman" w:cs="Times New Roman"/>
          <w:i/>
          <w:sz w:val="20"/>
          <w:szCs w:val="20"/>
        </w:rPr>
      </w:pPr>
    </w:p>
    <w:p w14:paraId="78CD8267" w14:textId="0B6F5077" w:rsidR="00153270" w:rsidRPr="00BF5E7F" w:rsidRDefault="00153270" w:rsidP="00A37BE6">
      <w:pPr>
        <w:tabs>
          <w:tab w:val="center" w:pos="4252"/>
          <w:tab w:val="left" w:pos="7260"/>
        </w:tabs>
        <w:spacing w:after="0" w:line="256" w:lineRule="auto"/>
        <w:jc w:val="right"/>
        <w:rPr>
          <w:rFonts w:ascii="Times New Roman" w:eastAsia="Times New Roman" w:hAnsi="Times New Roman" w:cs="Times New Roman"/>
          <w:b/>
          <w:sz w:val="24"/>
          <w:szCs w:val="24"/>
        </w:rPr>
      </w:pPr>
      <w:proofErr w:type="spellStart"/>
      <w:r w:rsidRPr="00BF5E7F">
        <w:rPr>
          <w:rFonts w:ascii="Times New Roman" w:eastAsia="Times New Roman" w:hAnsi="Times New Roman" w:cs="Times New Roman"/>
          <w:b/>
          <w:sz w:val="24"/>
          <w:szCs w:val="24"/>
        </w:rPr>
        <w:t>Co</w:t>
      </w:r>
      <w:r w:rsidR="00F8587D">
        <w:rPr>
          <w:rFonts w:ascii="Times New Roman" w:eastAsia="Times New Roman" w:hAnsi="Times New Roman" w:cs="Times New Roman"/>
          <w:b/>
          <w:sz w:val="24"/>
          <w:szCs w:val="24"/>
        </w:rPr>
        <w:t>-</w:t>
      </w:r>
      <w:r w:rsidRPr="00BF5E7F">
        <w:rPr>
          <w:rFonts w:ascii="Times New Roman" w:eastAsia="Times New Roman" w:hAnsi="Times New Roman" w:cs="Times New Roman"/>
          <w:b/>
          <w:sz w:val="24"/>
          <w:szCs w:val="24"/>
        </w:rPr>
        <w:t>autor</w:t>
      </w:r>
      <w:proofErr w:type="spellEnd"/>
      <w:r w:rsidRPr="00BF5E7F">
        <w:rPr>
          <w:rFonts w:ascii="Times New Roman" w:eastAsia="Times New Roman" w:hAnsi="Times New Roman" w:cs="Times New Roman"/>
          <w:b/>
          <w:sz w:val="24"/>
          <w:szCs w:val="24"/>
        </w:rPr>
        <w:t xml:space="preserve"> (a): Gabriel Guedes da Silva</w:t>
      </w:r>
    </w:p>
    <w:p w14:paraId="7F109742" w14:textId="1998C315" w:rsidR="00153270" w:rsidRPr="00BF5E7F" w:rsidRDefault="00153270" w:rsidP="00A37BE6">
      <w:pPr>
        <w:tabs>
          <w:tab w:val="center" w:pos="4252"/>
          <w:tab w:val="left" w:pos="7260"/>
        </w:tabs>
        <w:spacing w:after="0" w:line="256" w:lineRule="auto"/>
        <w:jc w:val="right"/>
        <w:rPr>
          <w:rFonts w:ascii="Times New Roman" w:eastAsia="Times New Roman" w:hAnsi="Times New Roman" w:cs="Times New Roman"/>
          <w:i/>
          <w:sz w:val="20"/>
          <w:szCs w:val="20"/>
        </w:rPr>
      </w:pPr>
      <w:r w:rsidRPr="00BF5E7F">
        <w:rPr>
          <w:rFonts w:ascii="Times New Roman" w:eastAsia="Times New Roman" w:hAnsi="Times New Roman" w:cs="Times New Roman"/>
          <w:i/>
          <w:sz w:val="20"/>
          <w:szCs w:val="20"/>
        </w:rPr>
        <w:t xml:space="preserve">Licenciando do curso de Educação Física pelo Centro Universitário de João Pessoa - </w:t>
      </w:r>
      <w:r w:rsidR="00526EAD" w:rsidRPr="00BF5E7F">
        <w:rPr>
          <w:rFonts w:ascii="Times New Roman" w:eastAsia="Times New Roman" w:hAnsi="Times New Roman" w:cs="Times New Roman"/>
          <w:i/>
          <w:sz w:val="20"/>
          <w:szCs w:val="20"/>
        </w:rPr>
        <w:t>UNIPÊ</w:t>
      </w:r>
    </w:p>
    <w:p w14:paraId="3A87CA45" w14:textId="2C76D238" w:rsidR="00153270" w:rsidRDefault="00BF5E7F" w:rsidP="00A37BE6">
      <w:pPr>
        <w:tabs>
          <w:tab w:val="center" w:pos="4252"/>
          <w:tab w:val="left" w:pos="7260"/>
        </w:tabs>
        <w:spacing w:after="0" w:line="256" w:lineRule="auto"/>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10" w:history="1">
        <w:r w:rsidR="004E4181" w:rsidRPr="00A37BE6">
          <w:rPr>
            <w:rStyle w:val="Hyperlink"/>
            <w:rFonts w:ascii="Times New Roman" w:eastAsia="Times New Roman" w:hAnsi="Times New Roman" w:cs="Times New Roman"/>
            <w:i/>
            <w:color w:val="auto"/>
            <w:sz w:val="20"/>
            <w:szCs w:val="20"/>
            <w:u w:val="none"/>
          </w:rPr>
          <w:t>gabrielguedesdsilva@gmail.com</w:t>
        </w:r>
      </w:hyperlink>
    </w:p>
    <w:bookmarkEnd w:id="1"/>
    <w:p w14:paraId="713E79DE" w14:textId="0BD482DE" w:rsidR="003B604A" w:rsidRPr="005733F1" w:rsidRDefault="003B604A" w:rsidP="003B604A">
      <w:pPr>
        <w:rPr>
          <w:rFonts w:ascii="Times New Roman" w:eastAsia="Times New Roman" w:hAnsi="Times New Roman" w:cs="Times New Roman"/>
          <w:i/>
          <w:sz w:val="24"/>
        </w:rPr>
      </w:pPr>
    </w:p>
    <w:p w14:paraId="3E71401D" w14:textId="77777777" w:rsidR="00153270" w:rsidRDefault="00153270" w:rsidP="00153270">
      <w:pPr>
        <w:jc w:val="center"/>
        <w:rPr>
          <w:rFonts w:ascii="Times New Roman" w:eastAsia="Times New Roman" w:hAnsi="Times New Roman" w:cs="Times New Roman"/>
          <w:b/>
          <w:sz w:val="24"/>
        </w:rPr>
      </w:pPr>
      <w:bookmarkStart w:id="4" w:name="_Hlk527392374"/>
      <w:r>
        <w:rPr>
          <w:rFonts w:ascii="Times New Roman" w:eastAsia="Times New Roman" w:hAnsi="Times New Roman" w:cs="Times New Roman"/>
          <w:b/>
          <w:sz w:val="24"/>
        </w:rPr>
        <w:t>Resumo</w:t>
      </w:r>
    </w:p>
    <w:p w14:paraId="259E5AF7" w14:textId="2A649841" w:rsidR="00153270" w:rsidRPr="00664140" w:rsidRDefault="00731C07" w:rsidP="00664140">
      <w:pPr>
        <w:spacing w:line="240" w:lineRule="auto"/>
        <w:jc w:val="both"/>
        <w:rPr>
          <w:rFonts w:ascii="Times New Roman" w:eastAsia="Times New Roman" w:hAnsi="Times New Roman" w:cs="Times New Roman"/>
          <w:sz w:val="20"/>
          <w:szCs w:val="20"/>
        </w:rPr>
      </w:pPr>
      <w:r w:rsidRPr="005733F1">
        <w:rPr>
          <w:rFonts w:ascii="Times New Roman" w:eastAsia="Times New Roman" w:hAnsi="Times New Roman" w:cs="Times New Roman"/>
          <w:sz w:val="20"/>
          <w:szCs w:val="20"/>
        </w:rPr>
        <w:t xml:space="preserve">Este artigo tem como objetivo </w:t>
      </w:r>
      <w:r w:rsidR="00E70EC5">
        <w:rPr>
          <w:rFonts w:ascii="Times New Roman" w:eastAsia="Times New Roman" w:hAnsi="Times New Roman" w:cs="Times New Roman"/>
          <w:sz w:val="20"/>
          <w:szCs w:val="20"/>
        </w:rPr>
        <w:t xml:space="preserve">analisar três </w:t>
      </w:r>
      <w:r w:rsidRPr="005733F1">
        <w:rPr>
          <w:rFonts w:ascii="Times New Roman" w:eastAsia="Times New Roman" w:hAnsi="Times New Roman" w:cs="Times New Roman"/>
          <w:sz w:val="20"/>
          <w:szCs w:val="20"/>
        </w:rPr>
        <w:t>Projeto</w:t>
      </w:r>
      <w:r w:rsidR="00E70EC5">
        <w:rPr>
          <w:rFonts w:ascii="Times New Roman" w:eastAsia="Times New Roman" w:hAnsi="Times New Roman" w:cs="Times New Roman"/>
          <w:sz w:val="20"/>
          <w:szCs w:val="20"/>
        </w:rPr>
        <w:t>s</w:t>
      </w:r>
      <w:r w:rsidRPr="005733F1">
        <w:rPr>
          <w:rFonts w:ascii="Times New Roman" w:eastAsia="Times New Roman" w:hAnsi="Times New Roman" w:cs="Times New Roman"/>
          <w:sz w:val="20"/>
          <w:szCs w:val="20"/>
        </w:rPr>
        <w:t xml:space="preserve"> Político Pedagógico</w:t>
      </w:r>
      <w:r w:rsidR="00E70EC5">
        <w:rPr>
          <w:rFonts w:ascii="Times New Roman" w:eastAsia="Times New Roman" w:hAnsi="Times New Roman" w:cs="Times New Roman"/>
          <w:sz w:val="20"/>
          <w:szCs w:val="20"/>
        </w:rPr>
        <w:t>s</w:t>
      </w:r>
      <w:r w:rsidRPr="005733F1">
        <w:rPr>
          <w:rFonts w:ascii="Times New Roman" w:eastAsia="Times New Roman" w:hAnsi="Times New Roman" w:cs="Times New Roman"/>
          <w:sz w:val="20"/>
          <w:szCs w:val="20"/>
        </w:rPr>
        <w:t xml:space="preserve"> </w:t>
      </w:r>
      <w:r w:rsidR="00E70EC5">
        <w:rPr>
          <w:rFonts w:ascii="Times New Roman" w:eastAsia="Times New Roman" w:hAnsi="Times New Roman" w:cs="Times New Roman"/>
          <w:sz w:val="20"/>
          <w:szCs w:val="20"/>
        </w:rPr>
        <w:t>de</w:t>
      </w:r>
      <w:r w:rsidRPr="005733F1">
        <w:rPr>
          <w:rFonts w:ascii="Times New Roman" w:eastAsia="Times New Roman" w:hAnsi="Times New Roman" w:cs="Times New Roman"/>
          <w:sz w:val="20"/>
          <w:szCs w:val="20"/>
        </w:rPr>
        <w:t xml:space="preserve"> escola</w:t>
      </w:r>
      <w:r w:rsidR="00E70EC5">
        <w:rPr>
          <w:rFonts w:ascii="Times New Roman" w:eastAsia="Times New Roman" w:hAnsi="Times New Roman" w:cs="Times New Roman"/>
          <w:sz w:val="20"/>
          <w:szCs w:val="20"/>
        </w:rPr>
        <w:t>s</w:t>
      </w:r>
      <w:r w:rsidRPr="005733F1">
        <w:rPr>
          <w:rFonts w:ascii="Times New Roman" w:eastAsia="Times New Roman" w:hAnsi="Times New Roman" w:cs="Times New Roman"/>
          <w:sz w:val="20"/>
          <w:szCs w:val="20"/>
        </w:rPr>
        <w:t xml:space="preserve"> pública</w:t>
      </w:r>
      <w:r w:rsidR="00E70EC5">
        <w:rPr>
          <w:rFonts w:ascii="Times New Roman" w:eastAsia="Times New Roman" w:hAnsi="Times New Roman" w:cs="Times New Roman"/>
          <w:sz w:val="20"/>
          <w:szCs w:val="20"/>
        </w:rPr>
        <w:t>s</w:t>
      </w:r>
      <w:r w:rsidRPr="005733F1">
        <w:rPr>
          <w:rFonts w:ascii="Times New Roman" w:eastAsia="Times New Roman" w:hAnsi="Times New Roman" w:cs="Times New Roman"/>
          <w:sz w:val="20"/>
          <w:szCs w:val="20"/>
        </w:rPr>
        <w:t xml:space="preserve"> da zona sul da cidade de João Pessoa</w:t>
      </w:r>
      <w:r w:rsidR="00547E47" w:rsidRPr="005733F1">
        <w:rPr>
          <w:rFonts w:ascii="Times New Roman" w:eastAsia="Times New Roman" w:hAnsi="Times New Roman" w:cs="Times New Roman"/>
          <w:sz w:val="20"/>
          <w:szCs w:val="20"/>
        </w:rPr>
        <w:t>, Paraíba</w:t>
      </w:r>
      <w:r w:rsidR="00E70EC5">
        <w:rPr>
          <w:rFonts w:ascii="Times New Roman" w:eastAsia="Times New Roman" w:hAnsi="Times New Roman" w:cs="Times New Roman"/>
          <w:sz w:val="20"/>
          <w:szCs w:val="20"/>
        </w:rPr>
        <w:t>. É parte de um recorte do projeto de pesqui</w:t>
      </w:r>
      <w:r w:rsidR="00304739">
        <w:rPr>
          <w:rFonts w:ascii="Times New Roman" w:eastAsia="Times New Roman" w:hAnsi="Times New Roman" w:cs="Times New Roman"/>
          <w:sz w:val="20"/>
          <w:szCs w:val="20"/>
        </w:rPr>
        <w:t>sa institucional “Concepções e Práticas P</w:t>
      </w:r>
      <w:r w:rsidR="00E70EC5">
        <w:rPr>
          <w:rFonts w:ascii="Times New Roman" w:eastAsia="Times New Roman" w:hAnsi="Times New Roman" w:cs="Times New Roman"/>
          <w:sz w:val="20"/>
          <w:szCs w:val="20"/>
        </w:rPr>
        <w:t>edagógicas</w:t>
      </w:r>
      <w:r w:rsidR="00066B47">
        <w:rPr>
          <w:rFonts w:ascii="Times New Roman" w:eastAsia="Times New Roman" w:hAnsi="Times New Roman" w:cs="Times New Roman"/>
          <w:sz w:val="20"/>
          <w:szCs w:val="20"/>
        </w:rPr>
        <w:t xml:space="preserve"> de</w:t>
      </w:r>
      <w:r w:rsidR="00E70EC5">
        <w:rPr>
          <w:rFonts w:ascii="Times New Roman" w:eastAsia="Times New Roman" w:hAnsi="Times New Roman" w:cs="Times New Roman"/>
          <w:sz w:val="20"/>
          <w:szCs w:val="20"/>
        </w:rPr>
        <w:t xml:space="preserve"> Professores da Zona Sul de João Pessoa” do Centro Universitário de João Pessoa</w:t>
      </w:r>
      <w:r w:rsidR="00BF7DD7">
        <w:rPr>
          <w:rFonts w:ascii="Times New Roman" w:eastAsia="Times New Roman" w:hAnsi="Times New Roman" w:cs="Times New Roman"/>
          <w:sz w:val="20"/>
          <w:szCs w:val="20"/>
        </w:rPr>
        <w:t>-UNIPÊ</w:t>
      </w:r>
      <w:r w:rsidR="00CF7924">
        <w:rPr>
          <w:rFonts w:ascii="Times New Roman" w:eastAsia="Times New Roman" w:hAnsi="Times New Roman" w:cs="Times New Roman"/>
          <w:sz w:val="20"/>
          <w:szCs w:val="20"/>
        </w:rPr>
        <w:t xml:space="preserve"> que encontra-se em andamento</w:t>
      </w:r>
      <w:r w:rsidR="00547E47" w:rsidRPr="005733F1">
        <w:rPr>
          <w:rFonts w:ascii="Times New Roman" w:eastAsia="Times New Roman" w:hAnsi="Times New Roman" w:cs="Times New Roman"/>
          <w:sz w:val="20"/>
          <w:szCs w:val="20"/>
        </w:rPr>
        <w:t xml:space="preserve">. De análise descritiva e de natureza </w:t>
      </w:r>
      <w:r w:rsidRPr="005733F1">
        <w:rPr>
          <w:rFonts w:ascii="Times New Roman" w:eastAsia="Times New Roman" w:hAnsi="Times New Roman" w:cs="Times New Roman"/>
          <w:sz w:val="20"/>
          <w:szCs w:val="20"/>
        </w:rPr>
        <w:t>qualitativa</w:t>
      </w:r>
      <w:r w:rsidR="000815A9">
        <w:rPr>
          <w:rFonts w:ascii="Times New Roman" w:eastAsia="Times New Roman" w:hAnsi="Times New Roman" w:cs="Times New Roman"/>
          <w:sz w:val="20"/>
          <w:szCs w:val="20"/>
        </w:rPr>
        <w:t xml:space="preserve"> (Gil, 2010)</w:t>
      </w:r>
      <w:r w:rsidR="00464E5F">
        <w:rPr>
          <w:rFonts w:ascii="Times New Roman" w:eastAsia="Times New Roman" w:hAnsi="Times New Roman" w:cs="Times New Roman"/>
          <w:sz w:val="20"/>
          <w:szCs w:val="20"/>
        </w:rPr>
        <w:t>, considera-se como categorias</w:t>
      </w:r>
      <w:r w:rsidRPr="005733F1">
        <w:rPr>
          <w:rFonts w:ascii="Times New Roman" w:eastAsia="Times New Roman" w:hAnsi="Times New Roman" w:cs="Times New Roman"/>
          <w:sz w:val="20"/>
          <w:szCs w:val="20"/>
        </w:rPr>
        <w:t xml:space="preserve"> a concepção de Mundo, Homem, Educação e Socieda</w:t>
      </w:r>
      <w:r w:rsidR="00432E3D">
        <w:rPr>
          <w:rFonts w:ascii="Times New Roman" w:eastAsia="Times New Roman" w:hAnsi="Times New Roman" w:cs="Times New Roman"/>
          <w:sz w:val="20"/>
          <w:szCs w:val="20"/>
        </w:rPr>
        <w:t>de de acordo com Gamboa (1998</w:t>
      </w:r>
      <w:r w:rsidRPr="005733F1">
        <w:rPr>
          <w:rFonts w:ascii="Times New Roman" w:eastAsia="Times New Roman" w:hAnsi="Times New Roman" w:cs="Times New Roman"/>
          <w:sz w:val="20"/>
          <w:szCs w:val="20"/>
        </w:rPr>
        <w:t>)</w:t>
      </w:r>
      <w:r w:rsidR="005130E5">
        <w:rPr>
          <w:rFonts w:ascii="Times New Roman" w:eastAsia="Times New Roman" w:hAnsi="Times New Roman" w:cs="Times New Roman"/>
          <w:sz w:val="20"/>
          <w:szCs w:val="20"/>
        </w:rPr>
        <w:t xml:space="preserve"> e pelo método de observação de (Gil, 2008)</w:t>
      </w:r>
      <w:r w:rsidRPr="005733F1">
        <w:rPr>
          <w:rFonts w:ascii="Times New Roman" w:eastAsia="Times New Roman" w:hAnsi="Times New Roman" w:cs="Times New Roman"/>
          <w:sz w:val="20"/>
          <w:szCs w:val="20"/>
        </w:rPr>
        <w:t>. Percebeu-se pelo diálogo como autores Marsiglia</w:t>
      </w:r>
      <w:r w:rsidR="00547E47" w:rsidRPr="005733F1">
        <w:rPr>
          <w:rFonts w:ascii="Times New Roman" w:eastAsia="Times New Roman" w:hAnsi="Times New Roman" w:cs="Times New Roman"/>
          <w:sz w:val="20"/>
          <w:szCs w:val="20"/>
        </w:rPr>
        <w:t xml:space="preserve"> (2011)</w:t>
      </w:r>
      <w:r w:rsidRPr="005733F1">
        <w:rPr>
          <w:rFonts w:ascii="Times New Roman" w:eastAsia="Times New Roman" w:hAnsi="Times New Roman" w:cs="Times New Roman"/>
          <w:sz w:val="20"/>
          <w:szCs w:val="20"/>
        </w:rPr>
        <w:t>, Freire</w:t>
      </w:r>
      <w:r w:rsidR="00547E47" w:rsidRPr="005733F1">
        <w:rPr>
          <w:rFonts w:ascii="Times New Roman" w:eastAsia="Times New Roman" w:hAnsi="Times New Roman" w:cs="Times New Roman"/>
          <w:sz w:val="20"/>
          <w:szCs w:val="20"/>
        </w:rPr>
        <w:t xml:space="preserve"> (1997)</w:t>
      </w:r>
      <w:r w:rsidRPr="005733F1">
        <w:rPr>
          <w:rFonts w:ascii="Times New Roman" w:eastAsia="Times New Roman" w:hAnsi="Times New Roman" w:cs="Times New Roman"/>
          <w:sz w:val="20"/>
          <w:szCs w:val="20"/>
        </w:rPr>
        <w:t>, Veiga</w:t>
      </w:r>
      <w:r w:rsidR="00547E47" w:rsidRPr="005733F1">
        <w:rPr>
          <w:rFonts w:ascii="Times New Roman" w:eastAsia="Times New Roman" w:hAnsi="Times New Roman" w:cs="Times New Roman"/>
          <w:sz w:val="20"/>
          <w:szCs w:val="20"/>
        </w:rPr>
        <w:t xml:space="preserve"> (2011)</w:t>
      </w:r>
      <w:r w:rsidR="004239F0">
        <w:rPr>
          <w:rFonts w:ascii="Times New Roman" w:eastAsia="Times New Roman" w:hAnsi="Times New Roman" w:cs="Times New Roman"/>
          <w:sz w:val="20"/>
          <w:szCs w:val="20"/>
        </w:rPr>
        <w:t xml:space="preserve">, e com </w:t>
      </w:r>
      <w:r w:rsidRPr="005733F1">
        <w:rPr>
          <w:rFonts w:ascii="Times New Roman" w:eastAsia="Times New Roman" w:hAnsi="Times New Roman" w:cs="Times New Roman"/>
          <w:sz w:val="20"/>
          <w:szCs w:val="20"/>
        </w:rPr>
        <w:t>o</w:t>
      </w:r>
      <w:r w:rsidR="004428CA">
        <w:rPr>
          <w:rFonts w:ascii="Times New Roman" w:eastAsia="Times New Roman" w:hAnsi="Times New Roman" w:cs="Times New Roman"/>
          <w:sz w:val="20"/>
          <w:szCs w:val="20"/>
        </w:rPr>
        <w:t>s</w:t>
      </w:r>
      <w:r w:rsidRPr="005733F1">
        <w:rPr>
          <w:rFonts w:ascii="Times New Roman" w:eastAsia="Times New Roman" w:hAnsi="Times New Roman" w:cs="Times New Roman"/>
          <w:sz w:val="20"/>
          <w:szCs w:val="20"/>
        </w:rPr>
        <w:t xml:space="preserve"> </w:t>
      </w:r>
      <w:proofErr w:type="spellStart"/>
      <w:r w:rsidRPr="005733F1">
        <w:rPr>
          <w:rFonts w:ascii="Times New Roman" w:eastAsia="Times New Roman" w:hAnsi="Times New Roman" w:cs="Times New Roman"/>
          <w:sz w:val="20"/>
          <w:szCs w:val="20"/>
        </w:rPr>
        <w:t>PPP</w:t>
      </w:r>
      <w:r w:rsidR="004428CA">
        <w:rPr>
          <w:rFonts w:ascii="Times New Roman" w:eastAsia="Times New Roman" w:hAnsi="Times New Roman" w:cs="Times New Roman"/>
          <w:sz w:val="20"/>
          <w:szCs w:val="20"/>
        </w:rPr>
        <w:t>’s</w:t>
      </w:r>
      <w:proofErr w:type="spellEnd"/>
      <w:r w:rsidRPr="005733F1">
        <w:rPr>
          <w:rFonts w:ascii="Times New Roman" w:eastAsia="Times New Roman" w:hAnsi="Times New Roman" w:cs="Times New Roman"/>
          <w:sz w:val="20"/>
          <w:szCs w:val="20"/>
        </w:rPr>
        <w:t xml:space="preserve"> da</w:t>
      </w:r>
      <w:r w:rsidR="004428CA">
        <w:rPr>
          <w:rFonts w:ascii="Times New Roman" w:eastAsia="Times New Roman" w:hAnsi="Times New Roman" w:cs="Times New Roman"/>
          <w:sz w:val="20"/>
          <w:szCs w:val="20"/>
        </w:rPr>
        <w:t>s</w:t>
      </w:r>
      <w:r w:rsidRPr="005733F1">
        <w:rPr>
          <w:rFonts w:ascii="Times New Roman" w:eastAsia="Times New Roman" w:hAnsi="Times New Roman" w:cs="Times New Roman"/>
          <w:sz w:val="20"/>
          <w:szCs w:val="20"/>
        </w:rPr>
        <w:t xml:space="preserve"> escola</w:t>
      </w:r>
      <w:r w:rsidR="004428CA">
        <w:rPr>
          <w:rFonts w:ascii="Times New Roman" w:eastAsia="Times New Roman" w:hAnsi="Times New Roman" w:cs="Times New Roman"/>
          <w:sz w:val="20"/>
          <w:szCs w:val="20"/>
        </w:rPr>
        <w:t>s</w:t>
      </w:r>
      <w:r w:rsidR="004239F0">
        <w:rPr>
          <w:rFonts w:ascii="Times New Roman" w:eastAsia="Times New Roman" w:hAnsi="Times New Roman" w:cs="Times New Roman"/>
          <w:sz w:val="20"/>
          <w:szCs w:val="20"/>
        </w:rPr>
        <w:t>,</w:t>
      </w:r>
      <w:r w:rsidRPr="005733F1">
        <w:rPr>
          <w:rFonts w:ascii="Times New Roman" w:eastAsia="Times New Roman" w:hAnsi="Times New Roman" w:cs="Times New Roman"/>
          <w:sz w:val="20"/>
          <w:szCs w:val="20"/>
        </w:rPr>
        <w:t xml:space="preserve"> </w:t>
      </w:r>
      <w:r w:rsidR="004428CA">
        <w:rPr>
          <w:rFonts w:ascii="Times New Roman" w:eastAsia="Times New Roman" w:hAnsi="Times New Roman" w:cs="Times New Roman"/>
          <w:sz w:val="20"/>
          <w:szCs w:val="20"/>
        </w:rPr>
        <w:t xml:space="preserve">a </w:t>
      </w:r>
      <w:r w:rsidRPr="005733F1">
        <w:rPr>
          <w:rFonts w:ascii="Times New Roman" w:eastAsia="Times New Roman" w:hAnsi="Times New Roman" w:cs="Times New Roman"/>
          <w:sz w:val="20"/>
          <w:szCs w:val="20"/>
        </w:rPr>
        <w:t>preocupaçã</w:t>
      </w:r>
      <w:r w:rsidR="004239F0">
        <w:rPr>
          <w:rFonts w:ascii="Times New Roman" w:eastAsia="Times New Roman" w:hAnsi="Times New Roman" w:cs="Times New Roman"/>
          <w:sz w:val="20"/>
          <w:szCs w:val="20"/>
        </w:rPr>
        <w:t>o,</w:t>
      </w:r>
      <w:r w:rsidR="004428CA">
        <w:rPr>
          <w:rFonts w:ascii="Times New Roman" w:eastAsia="Times New Roman" w:hAnsi="Times New Roman" w:cs="Times New Roman"/>
          <w:sz w:val="20"/>
          <w:szCs w:val="20"/>
        </w:rPr>
        <w:t xml:space="preserve"> ao menos</w:t>
      </w:r>
      <w:r w:rsidRPr="005733F1">
        <w:rPr>
          <w:rFonts w:ascii="Times New Roman" w:eastAsia="Times New Roman" w:hAnsi="Times New Roman" w:cs="Times New Roman"/>
          <w:sz w:val="20"/>
          <w:szCs w:val="20"/>
        </w:rPr>
        <w:t xml:space="preserve"> no campo teórico</w:t>
      </w:r>
      <w:r w:rsidR="009B14AD" w:rsidRPr="005733F1">
        <w:rPr>
          <w:rFonts w:ascii="Times New Roman" w:eastAsia="Times New Roman" w:hAnsi="Times New Roman" w:cs="Times New Roman"/>
          <w:sz w:val="20"/>
          <w:szCs w:val="20"/>
        </w:rPr>
        <w:t>,</w:t>
      </w:r>
      <w:r w:rsidRPr="005733F1">
        <w:rPr>
          <w:rFonts w:ascii="Times New Roman" w:eastAsia="Times New Roman" w:hAnsi="Times New Roman" w:cs="Times New Roman"/>
          <w:sz w:val="20"/>
          <w:szCs w:val="20"/>
        </w:rPr>
        <w:t xml:space="preserve"> </w:t>
      </w:r>
      <w:r w:rsidR="009B14AD" w:rsidRPr="005733F1">
        <w:rPr>
          <w:rFonts w:ascii="Times New Roman" w:eastAsia="Times New Roman" w:hAnsi="Times New Roman" w:cs="Times New Roman"/>
          <w:sz w:val="20"/>
          <w:szCs w:val="20"/>
        </w:rPr>
        <w:t>com a formação para cidadania e formação crítica dos alunos</w:t>
      </w:r>
      <w:r w:rsidRPr="005733F1">
        <w:rPr>
          <w:rFonts w:ascii="Times New Roman" w:eastAsia="Times New Roman" w:hAnsi="Times New Roman" w:cs="Times New Roman"/>
          <w:sz w:val="20"/>
          <w:szCs w:val="20"/>
        </w:rPr>
        <w:t>.</w:t>
      </w:r>
      <w:r w:rsidR="009B14AD" w:rsidRPr="005733F1">
        <w:rPr>
          <w:rFonts w:ascii="Times New Roman" w:eastAsia="Times New Roman" w:hAnsi="Times New Roman" w:cs="Times New Roman"/>
          <w:sz w:val="20"/>
          <w:szCs w:val="20"/>
        </w:rPr>
        <w:t xml:space="preserve"> É possível perceber que mesmo com a diversidade da formação dos </w:t>
      </w:r>
      <w:r w:rsidR="004428CA">
        <w:rPr>
          <w:rFonts w:ascii="Times New Roman" w:eastAsia="Times New Roman" w:hAnsi="Times New Roman" w:cs="Times New Roman"/>
          <w:sz w:val="20"/>
          <w:szCs w:val="20"/>
        </w:rPr>
        <w:t>professores apontada nos</w:t>
      </w:r>
      <w:r w:rsidR="00B8613E">
        <w:rPr>
          <w:rFonts w:ascii="Times New Roman" w:eastAsia="Times New Roman" w:hAnsi="Times New Roman" w:cs="Times New Roman"/>
          <w:sz w:val="20"/>
          <w:szCs w:val="20"/>
        </w:rPr>
        <w:t xml:space="preserve"> </w:t>
      </w:r>
      <w:proofErr w:type="spellStart"/>
      <w:r w:rsidR="00B8613E">
        <w:rPr>
          <w:rFonts w:ascii="Times New Roman" w:eastAsia="Times New Roman" w:hAnsi="Times New Roman" w:cs="Times New Roman"/>
          <w:sz w:val="20"/>
          <w:szCs w:val="20"/>
        </w:rPr>
        <w:t>PPP</w:t>
      </w:r>
      <w:r w:rsidR="004428CA">
        <w:rPr>
          <w:rFonts w:ascii="Times New Roman" w:eastAsia="Times New Roman" w:hAnsi="Times New Roman" w:cs="Times New Roman"/>
          <w:sz w:val="20"/>
          <w:szCs w:val="20"/>
        </w:rPr>
        <w:t>’s</w:t>
      </w:r>
      <w:proofErr w:type="spellEnd"/>
      <w:r w:rsidR="00B8613E">
        <w:rPr>
          <w:rFonts w:ascii="Times New Roman" w:eastAsia="Times New Roman" w:hAnsi="Times New Roman" w:cs="Times New Roman"/>
          <w:sz w:val="20"/>
          <w:szCs w:val="20"/>
        </w:rPr>
        <w:t xml:space="preserve">, </w:t>
      </w:r>
      <w:r w:rsidRPr="005733F1">
        <w:rPr>
          <w:rFonts w:ascii="Times New Roman" w:eastAsia="Times New Roman" w:hAnsi="Times New Roman" w:cs="Times New Roman"/>
          <w:sz w:val="20"/>
          <w:szCs w:val="20"/>
        </w:rPr>
        <w:t xml:space="preserve">o documento apresentou coerência em suas relações </w:t>
      </w:r>
      <w:r w:rsidR="00BF3CAA">
        <w:rPr>
          <w:rFonts w:ascii="Times New Roman" w:eastAsia="Times New Roman" w:hAnsi="Times New Roman" w:cs="Times New Roman"/>
          <w:sz w:val="20"/>
          <w:szCs w:val="20"/>
        </w:rPr>
        <w:t xml:space="preserve">de construção entre suas concepções de Pedagógicas, Psicológicas e Filosóficas. </w:t>
      </w:r>
    </w:p>
    <w:p w14:paraId="14B342B2" w14:textId="3C1254E5" w:rsidR="008359C8" w:rsidRDefault="00153270" w:rsidP="008359C8">
      <w:pPr>
        <w:rPr>
          <w:rFonts w:ascii="Times New Roman" w:eastAsia="Times New Roman" w:hAnsi="Times New Roman" w:cs="Times New Roman"/>
          <w:b/>
          <w:sz w:val="20"/>
          <w:szCs w:val="20"/>
        </w:rPr>
      </w:pPr>
      <w:r w:rsidRPr="00664140">
        <w:rPr>
          <w:rFonts w:ascii="Times New Roman" w:eastAsia="Times New Roman" w:hAnsi="Times New Roman" w:cs="Times New Roman"/>
          <w:b/>
          <w:sz w:val="20"/>
          <w:szCs w:val="20"/>
        </w:rPr>
        <w:t>Palavras</w:t>
      </w:r>
      <w:r w:rsidR="00664140" w:rsidRPr="00664140">
        <w:rPr>
          <w:rFonts w:ascii="Times New Roman" w:eastAsia="Times New Roman" w:hAnsi="Times New Roman" w:cs="Times New Roman"/>
          <w:b/>
          <w:sz w:val="20"/>
          <w:szCs w:val="20"/>
        </w:rPr>
        <w:t xml:space="preserve">-chave: </w:t>
      </w:r>
      <w:r w:rsidR="00664140" w:rsidRPr="00664140">
        <w:rPr>
          <w:rFonts w:ascii="Times New Roman" w:eastAsia="Times New Roman" w:hAnsi="Times New Roman" w:cs="Times New Roman"/>
          <w:sz w:val="20"/>
          <w:szCs w:val="20"/>
        </w:rPr>
        <w:t>Concepções pedagógicas. Escola.</w:t>
      </w:r>
      <w:r w:rsidRPr="00664140">
        <w:rPr>
          <w:rFonts w:ascii="Times New Roman" w:eastAsia="Times New Roman" w:hAnsi="Times New Roman" w:cs="Times New Roman"/>
          <w:sz w:val="20"/>
          <w:szCs w:val="20"/>
        </w:rPr>
        <w:t xml:space="preserve"> Projeto político pedagógico.</w:t>
      </w:r>
      <w:r w:rsidRPr="00664140">
        <w:rPr>
          <w:rFonts w:ascii="Times New Roman" w:eastAsia="Times New Roman" w:hAnsi="Times New Roman" w:cs="Times New Roman"/>
          <w:b/>
          <w:sz w:val="20"/>
          <w:szCs w:val="20"/>
        </w:rPr>
        <w:t xml:space="preserve"> </w:t>
      </w:r>
    </w:p>
    <w:p w14:paraId="5E5544F6" w14:textId="77777777" w:rsidR="008359C8" w:rsidRPr="008359C8" w:rsidRDefault="008359C8" w:rsidP="008359C8">
      <w:pPr>
        <w:rPr>
          <w:rFonts w:ascii="Times New Roman" w:eastAsia="Times New Roman" w:hAnsi="Times New Roman" w:cs="Times New Roman"/>
          <w:b/>
          <w:sz w:val="20"/>
          <w:szCs w:val="20"/>
        </w:rPr>
      </w:pPr>
    </w:p>
    <w:p w14:paraId="3A3EECEE" w14:textId="624804B9" w:rsidR="00153270" w:rsidRPr="0048095B" w:rsidRDefault="0048095B" w:rsidP="0048095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Pr="0048095B">
        <w:rPr>
          <w:rFonts w:ascii="Times New Roman" w:eastAsia="Times New Roman" w:hAnsi="Times New Roman" w:cs="Times New Roman"/>
          <w:b/>
          <w:sz w:val="24"/>
          <w:szCs w:val="24"/>
        </w:rPr>
        <w:t>INTRODUÇÃO</w:t>
      </w:r>
    </w:p>
    <w:p w14:paraId="1B14452C" w14:textId="1365323C" w:rsidR="00153270" w:rsidRPr="00640109" w:rsidRDefault="00153270" w:rsidP="00DC6A66">
      <w:pPr>
        <w:spacing w:after="0" w:line="360" w:lineRule="auto"/>
        <w:ind w:firstLine="709"/>
        <w:jc w:val="both"/>
        <w:rPr>
          <w:rFonts w:ascii="Times New Roman" w:eastAsia="Times New Roman" w:hAnsi="Times New Roman" w:cs="Times New Roman"/>
          <w:sz w:val="24"/>
          <w:szCs w:val="24"/>
        </w:rPr>
      </w:pPr>
      <w:r w:rsidRPr="00640109">
        <w:rPr>
          <w:rFonts w:ascii="Times New Roman" w:eastAsia="Times New Roman" w:hAnsi="Times New Roman" w:cs="Times New Roman"/>
          <w:sz w:val="24"/>
          <w:szCs w:val="24"/>
        </w:rPr>
        <w:t xml:space="preserve">A </w:t>
      </w:r>
      <w:r w:rsidR="009978B7">
        <w:rPr>
          <w:rFonts w:ascii="Times New Roman" w:eastAsia="Times New Roman" w:hAnsi="Times New Roman" w:cs="Times New Roman"/>
          <w:sz w:val="24"/>
          <w:szCs w:val="24"/>
        </w:rPr>
        <w:t>produção deste artigo</w:t>
      </w:r>
      <w:r w:rsidR="00D7131B">
        <w:rPr>
          <w:rFonts w:ascii="Times New Roman" w:eastAsia="Times New Roman" w:hAnsi="Times New Roman" w:cs="Times New Roman"/>
          <w:sz w:val="24"/>
          <w:szCs w:val="24"/>
        </w:rPr>
        <w:t xml:space="preserve">, é um recorte </w:t>
      </w:r>
      <w:r w:rsidR="002A6A43">
        <w:rPr>
          <w:rFonts w:ascii="Times New Roman" w:eastAsia="Times New Roman" w:hAnsi="Times New Roman" w:cs="Times New Roman"/>
          <w:sz w:val="24"/>
          <w:szCs w:val="24"/>
        </w:rPr>
        <w:t>de um</w:t>
      </w:r>
      <w:r w:rsidRPr="00640109">
        <w:rPr>
          <w:rFonts w:ascii="Times New Roman" w:eastAsia="Times New Roman" w:hAnsi="Times New Roman" w:cs="Times New Roman"/>
          <w:sz w:val="24"/>
          <w:szCs w:val="24"/>
        </w:rPr>
        <w:t xml:space="preserve"> do projeto de pesquisa ANÁLISE DAS CONCEPÇÕES PEDAGÓGICAS DE DOCENTES DA REDE MUNICIPAL DE JOÃO PESSOA, realizado </w:t>
      </w:r>
      <w:r w:rsidR="006F3F57">
        <w:rPr>
          <w:rFonts w:ascii="Times New Roman" w:eastAsia="Times New Roman" w:hAnsi="Times New Roman" w:cs="Times New Roman"/>
          <w:sz w:val="24"/>
          <w:szCs w:val="24"/>
        </w:rPr>
        <w:t>por</w:t>
      </w:r>
      <w:r w:rsidRPr="00640109">
        <w:rPr>
          <w:rFonts w:ascii="Times New Roman" w:eastAsia="Times New Roman" w:hAnsi="Times New Roman" w:cs="Times New Roman"/>
          <w:sz w:val="24"/>
          <w:szCs w:val="24"/>
        </w:rPr>
        <w:t xml:space="preserve"> um grupo de discentes e docentes do Centro Universitário de João Pessoa – UNIPÊ</w:t>
      </w:r>
      <w:r w:rsidR="00151499">
        <w:rPr>
          <w:rFonts w:ascii="Times New Roman" w:eastAsia="Times New Roman" w:hAnsi="Times New Roman" w:cs="Times New Roman"/>
          <w:sz w:val="24"/>
          <w:szCs w:val="24"/>
        </w:rPr>
        <w:t xml:space="preserve"> que encontra-se em andamento</w:t>
      </w:r>
      <w:r w:rsidRPr="00640109">
        <w:rPr>
          <w:rFonts w:ascii="Times New Roman" w:eastAsia="Times New Roman" w:hAnsi="Times New Roman" w:cs="Times New Roman"/>
          <w:sz w:val="24"/>
          <w:szCs w:val="24"/>
        </w:rPr>
        <w:t>, o qual</w:t>
      </w:r>
      <w:r w:rsidR="00151499">
        <w:rPr>
          <w:rFonts w:ascii="Times New Roman" w:eastAsia="Times New Roman" w:hAnsi="Times New Roman" w:cs="Times New Roman"/>
          <w:sz w:val="24"/>
          <w:szCs w:val="24"/>
        </w:rPr>
        <w:t>, neste recorte,</w:t>
      </w:r>
      <w:r w:rsidRPr="00640109">
        <w:rPr>
          <w:rFonts w:ascii="Times New Roman" w:eastAsia="Times New Roman" w:hAnsi="Times New Roman" w:cs="Times New Roman"/>
          <w:sz w:val="24"/>
          <w:szCs w:val="24"/>
        </w:rPr>
        <w:t xml:space="preserve"> tem como objetivo analisar as Concepções e Práticas Pedagógica dos professores de Escolas </w:t>
      </w:r>
      <w:r w:rsidR="006325EE">
        <w:rPr>
          <w:rFonts w:ascii="Times New Roman" w:eastAsia="Times New Roman" w:hAnsi="Times New Roman" w:cs="Times New Roman"/>
          <w:sz w:val="24"/>
          <w:szCs w:val="24"/>
        </w:rPr>
        <w:t xml:space="preserve">Públicas </w:t>
      </w:r>
      <w:r w:rsidRPr="00640109">
        <w:rPr>
          <w:rFonts w:ascii="Times New Roman" w:eastAsia="Times New Roman" w:hAnsi="Times New Roman" w:cs="Times New Roman"/>
          <w:sz w:val="24"/>
          <w:szCs w:val="24"/>
        </w:rPr>
        <w:t xml:space="preserve">da Zona Sul de João Pessoa, Paraíba. Como recorte, </w:t>
      </w:r>
      <w:r w:rsidR="00926673">
        <w:rPr>
          <w:rFonts w:ascii="Times New Roman" w:eastAsia="Times New Roman" w:hAnsi="Times New Roman" w:cs="Times New Roman"/>
          <w:sz w:val="24"/>
          <w:szCs w:val="24"/>
        </w:rPr>
        <w:t xml:space="preserve">do projeto maior, </w:t>
      </w:r>
      <w:r w:rsidRPr="00640109">
        <w:rPr>
          <w:rFonts w:ascii="Times New Roman" w:eastAsia="Times New Roman" w:hAnsi="Times New Roman" w:cs="Times New Roman"/>
          <w:sz w:val="24"/>
          <w:szCs w:val="24"/>
        </w:rPr>
        <w:t xml:space="preserve">este artigo analisa </w:t>
      </w:r>
      <w:r w:rsidR="00D7131B">
        <w:rPr>
          <w:rFonts w:ascii="Times New Roman" w:eastAsia="Times New Roman" w:hAnsi="Times New Roman" w:cs="Times New Roman"/>
          <w:sz w:val="24"/>
          <w:szCs w:val="24"/>
        </w:rPr>
        <w:t xml:space="preserve">parte da amostra, no qual faz a análise de três </w:t>
      </w:r>
      <w:r w:rsidRPr="00640109">
        <w:rPr>
          <w:rFonts w:ascii="Times New Roman" w:eastAsia="Times New Roman" w:hAnsi="Times New Roman" w:cs="Times New Roman"/>
          <w:sz w:val="24"/>
          <w:szCs w:val="24"/>
        </w:rPr>
        <w:t>P</w:t>
      </w:r>
      <w:r w:rsidR="00175610">
        <w:rPr>
          <w:rFonts w:ascii="Times New Roman" w:eastAsia="Times New Roman" w:hAnsi="Times New Roman" w:cs="Times New Roman"/>
          <w:sz w:val="24"/>
          <w:szCs w:val="24"/>
        </w:rPr>
        <w:t>rojeto</w:t>
      </w:r>
      <w:r w:rsidR="00D7131B">
        <w:rPr>
          <w:rFonts w:ascii="Times New Roman" w:eastAsia="Times New Roman" w:hAnsi="Times New Roman" w:cs="Times New Roman"/>
          <w:sz w:val="24"/>
          <w:szCs w:val="24"/>
        </w:rPr>
        <w:t>s</w:t>
      </w:r>
      <w:r w:rsidR="00175610">
        <w:rPr>
          <w:rFonts w:ascii="Times New Roman" w:eastAsia="Times New Roman" w:hAnsi="Times New Roman" w:cs="Times New Roman"/>
          <w:sz w:val="24"/>
          <w:szCs w:val="24"/>
        </w:rPr>
        <w:t xml:space="preserve"> </w:t>
      </w:r>
      <w:r w:rsidRPr="00640109">
        <w:rPr>
          <w:rFonts w:ascii="Times New Roman" w:eastAsia="Times New Roman" w:hAnsi="Times New Roman" w:cs="Times New Roman"/>
          <w:sz w:val="24"/>
          <w:szCs w:val="24"/>
        </w:rPr>
        <w:t>P</w:t>
      </w:r>
      <w:r w:rsidR="00175610">
        <w:rPr>
          <w:rFonts w:ascii="Times New Roman" w:eastAsia="Times New Roman" w:hAnsi="Times New Roman" w:cs="Times New Roman"/>
          <w:sz w:val="24"/>
          <w:szCs w:val="24"/>
        </w:rPr>
        <w:t xml:space="preserve">olítico </w:t>
      </w:r>
      <w:r w:rsidRPr="00640109">
        <w:rPr>
          <w:rFonts w:ascii="Times New Roman" w:eastAsia="Times New Roman" w:hAnsi="Times New Roman" w:cs="Times New Roman"/>
          <w:sz w:val="24"/>
          <w:szCs w:val="24"/>
        </w:rPr>
        <w:t>P</w:t>
      </w:r>
      <w:r w:rsidR="00175610">
        <w:rPr>
          <w:rFonts w:ascii="Times New Roman" w:eastAsia="Times New Roman" w:hAnsi="Times New Roman" w:cs="Times New Roman"/>
          <w:sz w:val="24"/>
          <w:szCs w:val="24"/>
        </w:rPr>
        <w:t>edagógico</w:t>
      </w:r>
      <w:r w:rsidR="00D7131B">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w:t>
      </w:r>
      <w:r w:rsidR="00D7131B">
        <w:rPr>
          <w:rFonts w:ascii="Times New Roman" w:eastAsia="Times New Roman" w:hAnsi="Times New Roman" w:cs="Times New Roman"/>
          <w:sz w:val="24"/>
          <w:szCs w:val="24"/>
        </w:rPr>
        <w:t>de três escolas da Zona Sul</w:t>
      </w:r>
      <w:r w:rsidR="00043AD1">
        <w:rPr>
          <w:rFonts w:ascii="Times New Roman" w:eastAsia="Times New Roman" w:hAnsi="Times New Roman" w:cs="Times New Roman"/>
          <w:sz w:val="24"/>
          <w:szCs w:val="24"/>
        </w:rPr>
        <w:t xml:space="preserve"> da capital </w:t>
      </w:r>
      <w:r w:rsidR="00004C5C">
        <w:rPr>
          <w:rFonts w:ascii="Times New Roman" w:eastAsia="Times New Roman" w:hAnsi="Times New Roman" w:cs="Times New Roman"/>
          <w:sz w:val="24"/>
          <w:szCs w:val="24"/>
        </w:rPr>
        <w:t>Paraibana</w:t>
      </w:r>
      <w:r w:rsidR="00D7131B">
        <w:rPr>
          <w:rFonts w:ascii="Times New Roman" w:eastAsia="Times New Roman" w:hAnsi="Times New Roman" w:cs="Times New Roman"/>
          <w:sz w:val="24"/>
          <w:szCs w:val="24"/>
        </w:rPr>
        <w:t>.</w:t>
      </w:r>
    </w:p>
    <w:p w14:paraId="73AE733C" w14:textId="51F8422F" w:rsidR="00153270" w:rsidRPr="00640109" w:rsidRDefault="00153270" w:rsidP="00DC6A66">
      <w:pPr>
        <w:spacing w:after="0" w:line="360" w:lineRule="auto"/>
        <w:ind w:firstLine="709"/>
        <w:jc w:val="both"/>
        <w:rPr>
          <w:rFonts w:ascii="Times New Roman" w:eastAsia="Times New Roman" w:hAnsi="Times New Roman" w:cs="Times New Roman"/>
          <w:sz w:val="24"/>
          <w:szCs w:val="24"/>
        </w:rPr>
      </w:pPr>
      <w:r w:rsidRPr="00640109">
        <w:rPr>
          <w:rFonts w:ascii="Times New Roman" w:eastAsia="Times New Roman" w:hAnsi="Times New Roman" w:cs="Times New Roman"/>
          <w:sz w:val="24"/>
          <w:szCs w:val="24"/>
        </w:rPr>
        <w:lastRenderedPageBreak/>
        <w:t>Justifica-se esta pesquisa</w:t>
      </w:r>
      <w:r w:rsidR="004267E0">
        <w:rPr>
          <w:rFonts w:ascii="Times New Roman" w:eastAsia="Times New Roman" w:hAnsi="Times New Roman" w:cs="Times New Roman"/>
          <w:sz w:val="24"/>
          <w:szCs w:val="24"/>
        </w:rPr>
        <w:t>,</w:t>
      </w:r>
      <w:r w:rsidRPr="00640109">
        <w:rPr>
          <w:rFonts w:ascii="Times New Roman" w:eastAsia="Times New Roman" w:hAnsi="Times New Roman" w:cs="Times New Roman"/>
          <w:sz w:val="24"/>
          <w:szCs w:val="24"/>
        </w:rPr>
        <w:t xml:space="preserve"> pela necessidade de identificar e refletir criticamente sobre os entraves e/ou possibilidade da construção deste documento nas unidades escolares, </w:t>
      </w:r>
      <w:r w:rsidR="00FF2A31">
        <w:rPr>
          <w:rFonts w:ascii="Times New Roman" w:eastAsia="Times New Roman" w:hAnsi="Times New Roman" w:cs="Times New Roman"/>
          <w:sz w:val="24"/>
          <w:szCs w:val="24"/>
        </w:rPr>
        <w:t xml:space="preserve">compreendendo </w:t>
      </w:r>
      <w:r w:rsidRPr="00640109">
        <w:rPr>
          <w:rFonts w:ascii="Times New Roman" w:eastAsia="Times New Roman" w:hAnsi="Times New Roman" w:cs="Times New Roman"/>
          <w:sz w:val="24"/>
          <w:szCs w:val="24"/>
        </w:rPr>
        <w:t xml:space="preserve">que os sujeitos envolvidos na construção dos </w:t>
      </w:r>
      <w:proofErr w:type="spellStart"/>
      <w:r w:rsidRPr="00640109">
        <w:rPr>
          <w:rFonts w:ascii="Times New Roman" w:eastAsia="Times New Roman" w:hAnsi="Times New Roman" w:cs="Times New Roman"/>
          <w:sz w:val="24"/>
          <w:szCs w:val="24"/>
        </w:rPr>
        <w:t>PPP’s</w:t>
      </w:r>
      <w:proofErr w:type="spellEnd"/>
      <w:r w:rsidRPr="00640109">
        <w:rPr>
          <w:rFonts w:ascii="Times New Roman" w:eastAsia="Times New Roman" w:hAnsi="Times New Roman" w:cs="Times New Roman"/>
          <w:sz w:val="24"/>
          <w:szCs w:val="24"/>
        </w:rPr>
        <w:t xml:space="preserve"> não estão sozinhos no protagonismo de suas d</w:t>
      </w:r>
      <w:r w:rsidR="0033180F">
        <w:rPr>
          <w:rFonts w:ascii="Times New Roman" w:eastAsia="Times New Roman" w:hAnsi="Times New Roman" w:cs="Times New Roman"/>
          <w:sz w:val="24"/>
          <w:szCs w:val="24"/>
        </w:rPr>
        <w:t>ecisões pedagógicas, mas sim</w:t>
      </w:r>
      <w:r w:rsidRPr="00640109">
        <w:rPr>
          <w:rFonts w:ascii="Times New Roman" w:eastAsia="Times New Roman" w:hAnsi="Times New Roman" w:cs="Times New Roman"/>
          <w:sz w:val="24"/>
          <w:szCs w:val="24"/>
        </w:rPr>
        <w:t xml:space="preserve"> precisam construir coletivamente seus processos, assim como reconstruírem suas concepções e práticas, possibilitando o fomento de políticas públicas </w:t>
      </w:r>
      <w:r w:rsidRPr="00640109">
        <w:rPr>
          <w:rFonts w:ascii="Times New Roman" w:eastAsia="Cambria" w:hAnsi="Times New Roman" w:cs="Times New Roman"/>
          <w:sz w:val="24"/>
          <w:szCs w:val="24"/>
        </w:rPr>
        <w:t xml:space="preserve">adequadas à região e na produção de material didático contextualizado. </w:t>
      </w:r>
    </w:p>
    <w:p w14:paraId="4FD3D179" w14:textId="25B12BE7" w:rsidR="003335DA" w:rsidRDefault="00153270" w:rsidP="00DC6A66">
      <w:pPr>
        <w:spacing w:after="0" w:line="360" w:lineRule="auto"/>
        <w:ind w:firstLine="709"/>
        <w:jc w:val="both"/>
        <w:rPr>
          <w:rFonts w:ascii="Times New Roman" w:eastAsia="Times New Roman" w:hAnsi="Times New Roman" w:cs="Times New Roman"/>
          <w:sz w:val="24"/>
          <w:szCs w:val="24"/>
        </w:rPr>
      </w:pPr>
      <w:r w:rsidRPr="00640109">
        <w:rPr>
          <w:rFonts w:ascii="Times New Roman" w:eastAsia="Times New Roman" w:hAnsi="Times New Roman" w:cs="Times New Roman"/>
          <w:sz w:val="24"/>
          <w:szCs w:val="24"/>
        </w:rPr>
        <w:t>Foi feito a</w:t>
      </w:r>
      <w:r w:rsidR="00F3706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análise</w:t>
      </w:r>
      <w:r w:rsidR="00F3706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do</w:t>
      </w:r>
      <w:r w:rsidR="00F3706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w:t>
      </w:r>
      <w:proofErr w:type="spellStart"/>
      <w:r w:rsidRPr="00640109">
        <w:rPr>
          <w:rFonts w:ascii="Times New Roman" w:eastAsia="Times New Roman" w:hAnsi="Times New Roman" w:cs="Times New Roman"/>
          <w:sz w:val="24"/>
          <w:szCs w:val="24"/>
        </w:rPr>
        <w:t>PPP</w:t>
      </w:r>
      <w:r w:rsidR="00F37064">
        <w:rPr>
          <w:rFonts w:ascii="Times New Roman" w:eastAsia="Times New Roman" w:hAnsi="Times New Roman" w:cs="Times New Roman"/>
          <w:sz w:val="24"/>
          <w:szCs w:val="24"/>
        </w:rPr>
        <w:t>’s</w:t>
      </w:r>
      <w:proofErr w:type="spellEnd"/>
      <w:r w:rsidRPr="00640109">
        <w:rPr>
          <w:rFonts w:ascii="Times New Roman" w:eastAsia="Times New Roman" w:hAnsi="Times New Roman" w:cs="Times New Roman"/>
          <w:sz w:val="24"/>
          <w:szCs w:val="24"/>
        </w:rPr>
        <w:t xml:space="preserve"> através das seguintes categorias: concepção de Mundo, Homem, Educação e Sociedade</w:t>
      </w:r>
      <w:r w:rsidRPr="00640109">
        <w:rPr>
          <w:rFonts w:ascii="Times New Roman" w:eastAsia="Times New Roman" w:hAnsi="Times New Roman" w:cs="Times New Roman"/>
          <w:color w:val="FF0000"/>
          <w:sz w:val="24"/>
          <w:szCs w:val="24"/>
        </w:rPr>
        <w:t xml:space="preserve"> </w:t>
      </w:r>
      <w:r w:rsidR="00F37064">
        <w:rPr>
          <w:rFonts w:ascii="Times New Roman" w:eastAsia="Times New Roman" w:hAnsi="Times New Roman" w:cs="Times New Roman"/>
          <w:sz w:val="24"/>
          <w:szCs w:val="24"/>
        </w:rPr>
        <w:t>(Gamboa, 1998</w:t>
      </w:r>
      <w:r w:rsidRPr="00640109">
        <w:rPr>
          <w:rFonts w:ascii="Times New Roman" w:eastAsia="Times New Roman" w:hAnsi="Times New Roman" w:cs="Times New Roman"/>
          <w:sz w:val="24"/>
          <w:szCs w:val="24"/>
        </w:rPr>
        <w:t>.)</w:t>
      </w:r>
      <w:r w:rsidR="000A758F">
        <w:rPr>
          <w:rFonts w:ascii="Times New Roman" w:eastAsia="Times New Roman" w:hAnsi="Times New Roman" w:cs="Times New Roman"/>
          <w:color w:val="FF0000"/>
          <w:sz w:val="24"/>
          <w:szCs w:val="24"/>
        </w:rPr>
        <w:t xml:space="preserve"> </w:t>
      </w:r>
      <w:r w:rsidRPr="00640109">
        <w:rPr>
          <w:rFonts w:ascii="Times New Roman" w:eastAsia="Times New Roman" w:hAnsi="Times New Roman" w:cs="Times New Roman"/>
          <w:sz w:val="24"/>
          <w:szCs w:val="24"/>
        </w:rPr>
        <w:t>Mediante a análise feita, pode-se observar os desafios para a</w:t>
      </w:r>
      <w:r w:rsidR="0095140C">
        <w:rPr>
          <w:rFonts w:ascii="Times New Roman" w:eastAsia="Times New Roman" w:hAnsi="Times New Roman" w:cs="Times New Roman"/>
          <w:sz w:val="24"/>
          <w:szCs w:val="24"/>
        </w:rPr>
        <w:t xml:space="preserve"> construção deste documento</w:t>
      </w:r>
      <w:r w:rsidRPr="00640109">
        <w:rPr>
          <w:rFonts w:ascii="Times New Roman" w:eastAsia="Times New Roman" w:hAnsi="Times New Roman" w:cs="Times New Roman"/>
          <w:sz w:val="24"/>
          <w:szCs w:val="24"/>
        </w:rPr>
        <w:t>. No entanto</w:t>
      </w:r>
      <w:r w:rsidR="0095140C">
        <w:rPr>
          <w:rFonts w:ascii="Times New Roman" w:eastAsia="Times New Roman" w:hAnsi="Times New Roman" w:cs="Times New Roman"/>
          <w:sz w:val="24"/>
          <w:szCs w:val="24"/>
        </w:rPr>
        <w:t>,</w:t>
      </w:r>
      <w:r w:rsidRPr="00640109">
        <w:rPr>
          <w:rFonts w:ascii="Times New Roman" w:eastAsia="Times New Roman" w:hAnsi="Times New Roman" w:cs="Times New Roman"/>
          <w:sz w:val="24"/>
          <w:szCs w:val="24"/>
        </w:rPr>
        <w:t xml:space="preserve"> </w:t>
      </w:r>
      <w:r w:rsidR="00FF1C8A">
        <w:rPr>
          <w:rFonts w:ascii="Times New Roman" w:eastAsia="Times New Roman" w:hAnsi="Times New Roman" w:cs="Times New Roman"/>
          <w:sz w:val="24"/>
          <w:szCs w:val="24"/>
        </w:rPr>
        <w:t xml:space="preserve">foi possível observar que </w:t>
      </w:r>
      <w:r w:rsidRPr="00640109">
        <w:rPr>
          <w:rFonts w:ascii="Times New Roman" w:eastAsia="Times New Roman" w:hAnsi="Times New Roman" w:cs="Times New Roman"/>
          <w:sz w:val="24"/>
          <w:szCs w:val="24"/>
        </w:rPr>
        <w:t>sua elaboração vai além dos limites da própria estrutura escolar, sofrendo influência</w:t>
      </w:r>
      <w:r w:rsidR="0095140C">
        <w:rPr>
          <w:rFonts w:ascii="Times New Roman" w:eastAsia="Times New Roman" w:hAnsi="Times New Roman" w:cs="Times New Roman"/>
          <w:sz w:val="24"/>
          <w:szCs w:val="24"/>
        </w:rPr>
        <w:t xml:space="preserve"> da Secretaria de Educação do Município,</w:t>
      </w:r>
      <w:r w:rsidR="00F37064">
        <w:rPr>
          <w:rFonts w:ascii="Times New Roman" w:eastAsia="Times New Roman" w:hAnsi="Times New Roman" w:cs="Times New Roman"/>
          <w:sz w:val="24"/>
          <w:szCs w:val="24"/>
        </w:rPr>
        <w:t xml:space="preserve"> que possui um documento diretivo para nortear esta construção nas escolas de</w:t>
      </w:r>
      <w:r w:rsidRPr="00640109">
        <w:rPr>
          <w:rFonts w:ascii="Times New Roman" w:eastAsia="Times New Roman" w:hAnsi="Times New Roman" w:cs="Times New Roman"/>
          <w:sz w:val="24"/>
          <w:szCs w:val="24"/>
        </w:rPr>
        <w:t xml:space="preserve"> </w:t>
      </w:r>
      <w:r w:rsidR="00F37064">
        <w:rPr>
          <w:rFonts w:ascii="Times New Roman" w:eastAsia="Times New Roman" w:hAnsi="Times New Roman" w:cs="Times New Roman"/>
          <w:sz w:val="24"/>
          <w:szCs w:val="24"/>
        </w:rPr>
        <w:t>acordo com</w:t>
      </w:r>
      <w:r w:rsidRPr="00640109">
        <w:rPr>
          <w:rFonts w:ascii="Times New Roman" w:eastAsia="Times New Roman" w:hAnsi="Times New Roman" w:cs="Times New Roman"/>
          <w:sz w:val="24"/>
          <w:szCs w:val="24"/>
        </w:rPr>
        <w:t xml:space="preserve"> realidade social e política que rodeia. Diante desse </w:t>
      </w:r>
      <w:r w:rsidR="00FF1C8A">
        <w:rPr>
          <w:rFonts w:ascii="Times New Roman" w:eastAsia="Times New Roman" w:hAnsi="Times New Roman" w:cs="Times New Roman"/>
          <w:sz w:val="24"/>
          <w:szCs w:val="24"/>
        </w:rPr>
        <w:t>contexto</w:t>
      </w:r>
      <w:r w:rsidRPr="00640109">
        <w:rPr>
          <w:rFonts w:ascii="Times New Roman" w:eastAsia="Times New Roman" w:hAnsi="Times New Roman" w:cs="Times New Roman"/>
          <w:sz w:val="24"/>
          <w:szCs w:val="24"/>
        </w:rPr>
        <w:t xml:space="preserve">, a construção deste documento </w:t>
      </w:r>
      <w:r w:rsidR="00FF1C8A">
        <w:rPr>
          <w:rFonts w:ascii="Times New Roman" w:eastAsia="Times New Roman" w:hAnsi="Times New Roman" w:cs="Times New Roman"/>
          <w:sz w:val="24"/>
          <w:szCs w:val="24"/>
        </w:rPr>
        <w:t xml:space="preserve">deveria </w:t>
      </w:r>
      <w:r w:rsidRPr="00640109">
        <w:rPr>
          <w:rFonts w:ascii="Times New Roman" w:eastAsia="Times New Roman" w:hAnsi="Times New Roman" w:cs="Times New Roman"/>
          <w:sz w:val="24"/>
          <w:szCs w:val="24"/>
        </w:rPr>
        <w:t xml:space="preserve">requer um planejamento </w:t>
      </w:r>
      <w:r w:rsidR="00DC6A66" w:rsidRPr="00640109">
        <w:rPr>
          <w:rFonts w:ascii="Times New Roman" w:eastAsia="Times New Roman" w:hAnsi="Times New Roman" w:cs="Times New Roman"/>
          <w:sz w:val="24"/>
          <w:szCs w:val="24"/>
        </w:rPr>
        <w:t>específico</w:t>
      </w:r>
      <w:r w:rsidRPr="00640109">
        <w:rPr>
          <w:rFonts w:ascii="Times New Roman" w:eastAsia="Times New Roman" w:hAnsi="Times New Roman" w:cs="Times New Roman"/>
          <w:sz w:val="24"/>
          <w:szCs w:val="24"/>
        </w:rPr>
        <w:t xml:space="preserve"> na busca de sol</w:t>
      </w:r>
      <w:r w:rsidR="0095140C">
        <w:rPr>
          <w:rFonts w:ascii="Times New Roman" w:eastAsia="Times New Roman" w:hAnsi="Times New Roman" w:cs="Times New Roman"/>
          <w:sz w:val="24"/>
          <w:szCs w:val="24"/>
        </w:rPr>
        <w:t>uções para</w:t>
      </w:r>
      <w:r w:rsidRPr="00640109">
        <w:rPr>
          <w:rFonts w:ascii="Times New Roman" w:eastAsia="Times New Roman" w:hAnsi="Times New Roman" w:cs="Times New Roman"/>
          <w:sz w:val="24"/>
          <w:szCs w:val="24"/>
        </w:rPr>
        <w:t xml:space="preserve"> problemas pedagógicos e sociais de forma a interferir na f</w:t>
      </w:r>
      <w:r w:rsidR="004267E0">
        <w:rPr>
          <w:rFonts w:ascii="Times New Roman" w:eastAsia="Times New Roman" w:hAnsi="Times New Roman" w:cs="Times New Roman"/>
          <w:sz w:val="24"/>
          <w:szCs w:val="24"/>
        </w:rPr>
        <w:t>ormação de sujeitos</w:t>
      </w:r>
      <w:r w:rsidR="003335DA">
        <w:rPr>
          <w:rFonts w:ascii="Times New Roman" w:eastAsia="Times New Roman" w:hAnsi="Times New Roman" w:cs="Times New Roman"/>
          <w:sz w:val="24"/>
          <w:szCs w:val="24"/>
        </w:rPr>
        <w:t xml:space="preserve"> críticos. </w:t>
      </w:r>
    </w:p>
    <w:p w14:paraId="232F490A" w14:textId="77295C84" w:rsidR="002F3E48" w:rsidRDefault="003335DA" w:rsidP="00DC6A6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Pr="003335DA">
        <w:rPr>
          <w:rFonts w:ascii="Times New Roman" w:eastAsia="Times New Roman" w:hAnsi="Times New Roman" w:cs="Times New Roman"/>
          <w:sz w:val="24"/>
          <w:szCs w:val="24"/>
        </w:rPr>
        <w:t xml:space="preserve"> papel social da escola, assim como o da prática pe</w:t>
      </w:r>
      <w:r w:rsidR="00AD5DFC">
        <w:rPr>
          <w:rFonts w:ascii="Times New Roman" w:eastAsia="Times New Roman" w:hAnsi="Times New Roman" w:cs="Times New Roman"/>
          <w:sz w:val="24"/>
          <w:szCs w:val="24"/>
        </w:rPr>
        <w:t>dagógica, é de conscientizar</w:t>
      </w:r>
      <w:r w:rsidR="00C53F77">
        <w:rPr>
          <w:rFonts w:ascii="Times New Roman" w:eastAsia="Times New Roman" w:hAnsi="Times New Roman" w:cs="Times New Roman"/>
          <w:sz w:val="24"/>
          <w:szCs w:val="24"/>
        </w:rPr>
        <w:t xml:space="preserve"> </w:t>
      </w:r>
      <w:r w:rsidRPr="003335DA">
        <w:rPr>
          <w:rFonts w:ascii="Times New Roman" w:eastAsia="Times New Roman" w:hAnsi="Times New Roman" w:cs="Times New Roman"/>
          <w:sz w:val="24"/>
          <w:szCs w:val="24"/>
        </w:rPr>
        <w:t>a população para um olhar crítico sobr</w:t>
      </w:r>
      <w:r w:rsidR="009D58A7">
        <w:rPr>
          <w:rFonts w:ascii="Times New Roman" w:eastAsia="Times New Roman" w:hAnsi="Times New Roman" w:cs="Times New Roman"/>
          <w:sz w:val="24"/>
          <w:szCs w:val="24"/>
        </w:rPr>
        <w:t>e os acontecimentos históricos que reverbera nos</w:t>
      </w:r>
      <w:r w:rsidRPr="003335DA">
        <w:rPr>
          <w:rFonts w:ascii="Times New Roman" w:eastAsia="Times New Roman" w:hAnsi="Times New Roman" w:cs="Times New Roman"/>
          <w:sz w:val="24"/>
          <w:szCs w:val="24"/>
        </w:rPr>
        <w:t xml:space="preserve"> atuais, sendo essa conscientização a peça chave para </w:t>
      </w:r>
      <w:r w:rsidR="008B2CA3">
        <w:rPr>
          <w:rFonts w:ascii="Times New Roman" w:eastAsia="Times New Roman" w:hAnsi="Times New Roman" w:cs="Times New Roman"/>
          <w:sz w:val="24"/>
          <w:szCs w:val="24"/>
        </w:rPr>
        <w:t>compreensão dos determinantes</w:t>
      </w:r>
      <w:r w:rsidRPr="003335DA">
        <w:rPr>
          <w:rFonts w:ascii="Times New Roman" w:eastAsia="Times New Roman" w:hAnsi="Times New Roman" w:cs="Times New Roman"/>
          <w:sz w:val="24"/>
          <w:szCs w:val="24"/>
        </w:rPr>
        <w:t xml:space="preserve"> do sistema capitalista. Marsiglia (2011, p. 31) afirma que “sem esse nível de compreensão da realidade social é impossível </w:t>
      </w:r>
      <w:r w:rsidR="001E064D">
        <w:rPr>
          <w:rFonts w:ascii="Times New Roman" w:eastAsia="Times New Roman" w:hAnsi="Times New Roman" w:cs="Times New Roman"/>
          <w:sz w:val="24"/>
          <w:szCs w:val="24"/>
        </w:rPr>
        <w:t>n</w:t>
      </w:r>
      <w:r w:rsidRPr="003335DA">
        <w:rPr>
          <w:rFonts w:ascii="Times New Roman" w:eastAsia="Times New Roman" w:hAnsi="Times New Roman" w:cs="Times New Roman"/>
          <w:sz w:val="24"/>
          <w:szCs w:val="24"/>
        </w:rPr>
        <w:t>o desenvolvimento de ações coletivas conscientemente dirigidas para a meta de superação da sociedade capitalista”.</w:t>
      </w:r>
    </w:p>
    <w:p w14:paraId="6D9A1692" w14:textId="1C084AC4" w:rsidR="009D64BE" w:rsidRDefault="009D64BE" w:rsidP="00DC6A66">
      <w:pPr>
        <w:spacing w:after="0" w:line="360" w:lineRule="auto"/>
        <w:ind w:firstLine="709"/>
        <w:jc w:val="both"/>
        <w:rPr>
          <w:rFonts w:ascii="Times New Roman" w:eastAsia="Times New Roman" w:hAnsi="Times New Roman" w:cs="Times New Roman"/>
          <w:sz w:val="24"/>
          <w:szCs w:val="24"/>
        </w:rPr>
      </w:pPr>
      <w:r w:rsidRPr="009D64BE">
        <w:rPr>
          <w:rFonts w:ascii="Times New Roman" w:eastAsia="Times New Roman" w:hAnsi="Times New Roman" w:cs="Times New Roman"/>
          <w:sz w:val="24"/>
          <w:szCs w:val="24"/>
        </w:rPr>
        <w:t>Um dos caminhos para superação</w:t>
      </w:r>
      <w:r w:rsidR="00EA0F02">
        <w:rPr>
          <w:rFonts w:ascii="Times New Roman" w:eastAsia="Times New Roman" w:hAnsi="Times New Roman" w:cs="Times New Roman"/>
          <w:sz w:val="24"/>
          <w:szCs w:val="24"/>
        </w:rPr>
        <w:t>,</w:t>
      </w:r>
      <w:r w:rsidRPr="009D64BE">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uma concepção que apenas reproduz e/ou constitui documentos burocráticos, seria </w:t>
      </w:r>
      <w:r w:rsidR="00643E98">
        <w:rPr>
          <w:rFonts w:ascii="Times New Roman" w:eastAsia="Times New Roman" w:hAnsi="Times New Roman" w:cs="Times New Roman"/>
          <w:sz w:val="24"/>
          <w:szCs w:val="24"/>
        </w:rPr>
        <w:t>a escola e seus atores</w:t>
      </w:r>
      <w:r w:rsidRPr="009D64BE">
        <w:rPr>
          <w:rFonts w:ascii="Times New Roman" w:eastAsia="Times New Roman" w:hAnsi="Times New Roman" w:cs="Times New Roman"/>
          <w:sz w:val="24"/>
          <w:szCs w:val="24"/>
        </w:rPr>
        <w:t xml:space="preserve"> utilizarem o P</w:t>
      </w:r>
      <w:r w:rsidR="001C0857">
        <w:rPr>
          <w:rFonts w:ascii="Times New Roman" w:eastAsia="Times New Roman" w:hAnsi="Times New Roman" w:cs="Times New Roman"/>
          <w:sz w:val="24"/>
          <w:szCs w:val="24"/>
        </w:rPr>
        <w:t xml:space="preserve">rojeto Político Pedagógico (PPP é apontada por </w:t>
      </w:r>
      <w:r w:rsidR="001C0857" w:rsidRPr="001C0857">
        <w:rPr>
          <w:rFonts w:ascii="Times New Roman" w:eastAsia="Times New Roman" w:hAnsi="Times New Roman" w:cs="Times New Roman"/>
          <w:sz w:val="24"/>
          <w:szCs w:val="24"/>
        </w:rPr>
        <w:t>Veiga (2004, p. 1), “uma ação intencional, com um sentido explícito, com um compromisso definido coletivamente [...] com os interesses reais e coletivos da população majoritária”.</w:t>
      </w:r>
      <w:r w:rsidR="001C0857">
        <w:rPr>
          <w:rFonts w:ascii="Times New Roman" w:eastAsia="Times New Roman" w:hAnsi="Times New Roman" w:cs="Times New Roman"/>
          <w:sz w:val="24"/>
          <w:szCs w:val="24"/>
        </w:rPr>
        <w:t xml:space="preserve"> A partir desta construção </w:t>
      </w:r>
      <w:r w:rsidRPr="009D64BE">
        <w:rPr>
          <w:rFonts w:ascii="Times New Roman" w:eastAsia="Times New Roman" w:hAnsi="Times New Roman" w:cs="Times New Roman"/>
          <w:sz w:val="24"/>
          <w:szCs w:val="24"/>
        </w:rPr>
        <w:t xml:space="preserve">pautada nos interesses </w:t>
      </w:r>
      <w:r w:rsidR="001C0857">
        <w:rPr>
          <w:rFonts w:ascii="Times New Roman" w:eastAsia="Times New Roman" w:hAnsi="Times New Roman" w:cs="Times New Roman"/>
          <w:sz w:val="24"/>
          <w:szCs w:val="24"/>
        </w:rPr>
        <w:t>da comunidade escolar, nortearia</w:t>
      </w:r>
      <w:r w:rsidRPr="009D64BE">
        <w:rPr>
          <w:rFonts w:ascii="Times New Roman" w:eastAsia="Times New Roman" w:hAnsi="Times New Roman" w:cs="Times New Roman"/>
          <w:sz w:val="24"/>
          <w:szCs w:val="24"/>
        </w:rPr>
        <w:t xml:space="preserve"> uma construção democrática desse projeto e consequentemente a transformação de situações </w:t>
      </w:r>
      <w:r w:rsidR="00643E98">
        <w:rPr>
          <w:rFonts w:ascii="Times New Roman" w:eastAsia="Times New Roman" w:hAnsi="Times New Roman" w:cs="Times New Roman"/>
          <w:sz w:val="24"/>
          <w:szCs w:val="24"/>
        </w:rPr>
        <w:t xml:space="preserve">pedagógicas </w:t>
      </w:r>
      <w:r w:rsidR="001C0857">
        <w:rPr>
          <w:rFonts w:ascii="Times New Roman" w:eastAsia="Times New Roman" w:hAnsi="Times New Roman" w:cs="Times New Roman"/>
          <w:sz w:val="24"/>
          <w:szCs w:val="24"/>
        </w:rPr>
        <w:t xml:space="preserve">minimizando os problemas sociais trazidos à escola. </w:t>
      </w:r>
    </w:p>
    <w:p w14:paraId="2C0762EA" w14:textId="2CED2F36" w:rsidR="003A3C37" w:rsidRDefault="003A3C37" w:rsidP="00DC6A66">
      <w:pPr>
        <w:spacing w:after="0" w:line="360" w:lineRule="auto"/>
        <w:ind w:firstLine="709"/>
        <w:jc w:val="both"/>
        <w:rPr>
          <w:rFonts w:ascii="Times New Roman" w:eastAsia="Times New Roman" w:hAnsi="Times New Roman" w:cs="Times New Roman"/>
          <w:sz w:val="24"/>
          <w:szCs w:val="24"/>
        </w:rPr>
      </w:pPr>
      <w:r w:rsidRPr="003A3C37">
        <w:rPr>
          <w:rFonts w:ascii="Times New Roman" w:eastAsia="Times New Roman" w:hAnsi="Times New Roman" w:cs="Times New Roman"/>
          <w:sz w:val="24"/>
          <w:szCs w:val="24"/>
        </w:rPr>
        <w:t xml:space="preserve">Ao iniciarmos as leituras para análise dos Projetos Políticos Pedagógicos das escolas, nos deparamos </w:t>
      </w:r>
      <w:r>
        <w:rPr>
          <w:rFonts w:ascii="Times New Roman" w:eastAsia="Times New Roman" w:hAnsi="Times New Roman" w:cs="Times New Roman"/>
          <w:sz w:val="24"/>
          <w:szCs w:val="24"/>
        </w:rPr>
        <w:t xml:space="preserve">com os questionamentos: </w:t>
      </w:r>
      <w:r w:rsidRPr="003A3C37">
        <w:rPr>
          <w:rFonts w:ascii="Times New Roman" w:eastAsia="Times New Roman" w:hAnsi="Times New Roman" w:cs="Times New Roman"/>
          <w:sz w:val="24"/>
          <w:szCs w:val="24"/>
        </w:rPr>
        <w:t>Temos como compromisso a Educação de qualidade, a formação continuada de nossos educadores, voltados para uma</w:t>
      </w:r>
      <w:r>
        <w:rPr>
          <w:rFonts w:ascii="Times New Roman" w:eastAsia="Times New Roman" w:hAnsi="Times New Roman" w:cs="Times New Roman"/>
          <w:sz w:val="24"/>
          <w:szCs w:val="24"/>
        </w:rPr>
        <w:t xml:space="preserve"> formação crítica e humanizada?</w:t>
      </w:r>
      <w:r w:rsidRPr="003A3C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Esse foi um dos questionamento que tem nos acompanhado através de um pesquisa que visa não só uma ida ao campo, mas um engajamento com a transformação dessas realidades, que se constitui com os próximos </w:t>
      </w:r>
      <w:r>
        <w:rPr>
          <w:rFonts w:ascii="Times New Roman" w:eastAsia="Times New Roman" w:hAnsi="Times New Roman" w:cs="Times New Roman"/>
          <w:sz w:val="24"/>
          <w:szCs w:val="24"/>
        </w:rPr>
        <w:lastRenderedPageBreak/>
        <w:t>desdobramentos desta pesquisa</w:t>
      </w:r>
      <w:r w:rsidR="00250774">
        <w:rPr>
          <w:rFonts w:ascii="Times New Roman" w:eastAsia="Times New Roman" w:hAnsi="Times New Roman" w:cs="Times New Roman"/>
          <w:sz w:val="24"/>
          <w:szCs w:val="24"/>
        </w:rPr>
        <w:t xml:space="preserve"> (observação de aulas, formação em serviços de acordo com os apontamentos dos sujeitos da comunidade escolar)</w:t>
      </w:r>
      <w:r>
        <w:rPr>
          <w:rFonts w:ascii="Times New Roman" w:eastAsia="Times New Roman" w:hAnsi="Times New Roman" w:cs="Times New Roman"/>
          <w:sz w:val="24"/>
          <w:szCs w:val="24"/>
        </w:rPr>
        <w:t>.</w:t>
      </w:r>
    </w:p>
    <w:p w14:paraId="519F9F66" w14:textId="41375F91" w:rsidR="00902537" w:rsidRPr="00902537" w:rsidRDefault="00902537" w:rsidP="00DC6A66">
      <w:pPr>
        <w:spacing w:after="0" w:line="360" w:lineRule="auto"/>
        <w:ind w:firstLine="709"/>
        <w:jc w:val="both"/>
        <w:rPr>
          <w:rFonts w:ascii="Times New Roman" w:eastAsia="Times New Roman" w:hAnsi="Times New Roman" w:cs="Times New Roman"/>
          <w:sz w:val="24"/>
          <w:szCs w:val="24"/>
        </w:rPr>
      </w:pPr>
      <w:r w:rsidRPr="00902537">
        <w:rPr>
          <w:rFonts w:ascii="Times New Roman" w:eastAsia="Times New Roman" w:hAnsi="Times New Roman" w:cs="Times New Roman"/>
          <w:sz w:val="24"/>
          <w:szCs w:val="24"/>
        </w:rPr>
        <w:t>A pesquisa se caracteriza de natureza qu</w:t>
      </w:r>
      <w:r>
        <w:rPr>
          <w:rFonts w:ascii="Times New Roman" w:eastAsia="Times New Roman" w:hAnsi="Times New Roman" w:cs="Times New Roman"/>
          <w:sz w:val="24"/>
          <w:szCs w:val="24"/>
        </w:rPr>
        <w:t>alitativa, descritiva</w:t>
      </w:r>
      <w:r w:rsidRPr="00902537">
        <w:rPr>
          <w:rFonts w:ascii="Times New Roman" w:eastAsia="Times New Roman" w:hAnsi="Times New Roman" w:cs="Times New Roman"/>
          <w:sz w:val="24"/>
          <w:szCs w:val="24"/>
        </w:rPr>
        <w:t xml:space="preserve"> do tipo documental (GIL, 2008)</w:t>
      </w:r>
      <w:r w:rsidR="0001267F">
        <w:rPr>
          <w:rFonts w:ascii="Times New Roman" w:eastAsia="Times New Roman" w:hAnsi="Times New Roman" w:cs="Times New Roman"/>
          <w:sz w:val="24"/>
          <w:szCs w:val="24"/>
        </w:rPr>
        <w:t>, nesta</w:t>
      </w:r>
      <w:r w:rsidR="003B18AC">
        <w:rPr>
          <w:rFonts w:ascii="Times New Roman" w:eastAsia="Times New Roman" w:hAnsi="Times New Roman" w:cs="Times New Roman"/>
          <w:sz w:val="24"/>
          <w:szCs w:val="24"/>
        </w:rPr>
        <w:t xml:space="preserve"> fase</w:t>
      </w:r>
      <w:r w:rsidRPr="00902537">
        <w:rPr>
          <w:rFonts w:ascii="Times New Roman" w:eastAsia="Times New Roman" w:hAnsi="Times New Roman" w:cs="Times New Roman"/>
          <w:sz w:val="24"/>
          <w:szCs w:val="24"/>
        </w:rPr>
        <w:t xml:space="preserve">. Foi realizada em instituições de ensino público municipal de João Pessoa e buscou a partir de uma amostra dada por </w:t>
      </w:r>
      <w:r w:rsidR="00022840">
        <w:rPr>
          <w:rFonts w:ascii="Times New Roman" w:eastAsia="Times New Roman" w:hAnsi="Times New Roman" w:cs="Times New Roman"/>
          <w:sz w:val="24"/>
          <w:szCs w:val="24"/>
        </w:rPr>
        <w:t>conveniência, não probabilística</w:t>
      </w:r>
      <w:r w:rsidRPr="00902537">
        <w:rPr>
          <w:rFonts w:ascii="Times New Roman" w:eastAsia="Times New Roman" w:hAnsi="Times New Roman" w:cs="Times New Roman"/>
          <w:sz w:val="24"/>
          <w:szCs w:val="24"/>
        </w:rPr>
        <w:t xml:space="preserve">, </w:t>
      </w:r>
      <w:r w:rsidR="00022840">
        <w:rPr>
          <w:rFonts w:ascii="Times New Roman" w:eastAsia="Times New Roman" w:hAnsi="Times New Roman" w:cs="Times New Roman"/>
          <w:sz w:val="24"/>
          <w:szCs w:val="24"/>
        </w:rPr>
        <w:t xml:space="preserve">de acordos com critérios de escolas que tivessem relação </w:t>
      </w:r>
      <w:r w:rsidRPr="00902537">
        <w:rPr>
          <w:rFonts w:ascii="Times New Roman" w:eastAsia="Times New Roman" w:hAnsi="Times New Roman" w:cs="Times New Roman"/>
          <w:sz w:val="24"/>
          <w:szCs w:val="24"/>
        </w:rPr>
        <w:t xml:space="preserve">com o </w:t>
      </w:r>
      <w:r>
        <w:rPr>
          <w:rFonts w:ascii="Times New Roman" w:eastAsia="Times New Roman" w:hAnsi="Times New Roman" w:cs="Times New Roman"/>
          <w:sz w:val="24"/>
          <w:szCs w:val="24"/>
        </w:rPr>
        <w:t>estágio supervisionado do UNIPÊ. O objetivo foi</w:t>
      </w:r>
      <w:r w:rsidRPr="00902537">
        <w:rPr>
          <w:rFonts w:ascii="Times New Roman" w:eastAsia="Times New Roman" w:hAnsi="Times New Roman" w:cs="Times New Roman"/>
          <w:sz w:val="24"/>
          <w:szCs w:val="24"/>
        </w:rPr>
        <w:t xml:space="preserve"> analisar </w:t>
      </w:r>
      <w:r>
        <w:rPr>
          <w:rFonts w:ascii="Times New Roman" w:eastAsia="Times New Roman" w:hAnsi="Times New Roman" w:cs="Times New Roman"/>
          <w:sz w:val="24"/>
          <w:szCs w:val="24"/>
        </w:rPr>
        <w:t xml:space="preserve">quais as possibilidades e entreves na construção do documento que norteia o trabalho pedagógico das escolas. </w:t>
      </w:r>
    </w:p>
    <w:p w14:paraId="333B3C12" w14:textId="662327CD" w:rsidR="00902537" w:rsidRPr="00902537" w:rsidRDefault="00902537" w:rsidP="00DC6A66">
      <w:pPr>
        <w:spacing w:after="0" w:line="360" w:lineRule="auto"/>
        <w:ind w:firstLine="709"/>
        <w:jc w:val="both"/>
        <w:rPr>
          <w:rFonts w:ascii="Times New Roman" w:eastAsia="Times New Roman" w:hAnsi="Times New Roman" w:cs="Times New Roman"/>
          <w:sz w:val="24"/>
          <w:szCs w:val="24"/>
        </w:rPr>
      </w:pPr>
      <w:r w:rsidRPr="00902537">
        <w:rPr>
          <w:rFonts w:ascii="Times New Roman" w:eastAsia="Times New Roman" w:hAnsi="Times New Roman" w:cs="Times New Roman"/>
          <w:sz w:val="24"/>
          <w:szCs w:val="24"/>
        </w:rPr>
        <w:t>Para a análise desses documentos foi utilizada a abordagem metodológica crítico - dialética a partir</w:t>
      </w:r>
      <w:r w:rsidR="00DD015F">
        <w:rPr>
          <w:rFonts w:ascii="Times New Roman" w:eastAsia="Times New Roman" w:hAnsi="Times New Roman" w:cs="Times New Roman"/>
          <w:sz w:val="24"/>
          <w:szCs w:val="24"/>
        </w:rPr>
        <w:t xml:space="preserve"> de três categorias de acordo com Gamboa (1998)</w:t>
      </w:r>
      <w:r w:rsidRPr="00902537">
        <w:rPr>
          <w:rFonts w:ascii="Times New Roman" w:eastAsia="Times New Roman" w:hAnsi="Times New Roman" w:cs="Times New Roman"/>
          <w:sz w:val="24"/>
          <w:szCs w:val="24"/>
        </w:rPr>
        <w:t xml:space="preserve">: concepção de homem, de educação e de sociedade. Essa abordagem metodológica tem como característica o estudo do fenômeno através de seu contexto histórico, revelando a essência da relação sujeito/meio. </w:t>
      </w:r>
    </w:p>
    <w:p w14:paraId="027C3AB6" w14:textId="77777777" w:rsidR="00902537" w:rsidRPr="00902537" w:rsidRDefault="00902537" w:rsidP="00DC6A66">
      <w:pPr>
        <w:spacing w:after="0" w:line="360" w:lineRule="auto"/>
        <w:ind w:firstLine="709"/>
        <w:jc w:val="both"/>
        <w:rPr>
          <w:rFonts w:ascii="Times New Roman" w:eastAsia="Times New Roman" w:hAnsi="Times New Roman" w:cs="Times New Roman"/>
          <w:sz w:val="24"/>
          <w:szCs w:val="24"/>
        </w:rPr>
      </w:pPr>
      <w:r w:rsidRPr="00902537">
        <w:rPr>
          <w:rFonts w:ascii="Times New Roman" w:eastAsia="Times New Roman" w:hAnsi="Times New Roman" w:cs="Times New Roman"/>
          <w:sz w:val="24"/>
          <w:szCs w:val="24"/>
        </w:rPr>
        <w:t>Essa relação é analisada com base na influência de um sobre o outro, ou seja: o homem é consciente e protagonista das transformações sociais, ou o meio influencia-o a partir de interesses de um determinado grupo? Para Gamboa (1998, p. 114), a compreensão da essência acontece no processo que vai “desvendando nas manifestações fenomênicas, as contradições internas e as relações com os contextos sociais, econômicos e políticos, bem como os elementos de mediação”.</w:t>
      </w:r>
    </w:p>
    <w:p w14:paraId="349C576E" w14:textId="0CFF35D1" w:rsidR="008359C8" w:rsidRDefault="00902537" w:rsidP="00DC6A66">
      <w:pPr>
        <w:spacing w:after="0" w:line="360" w:lineRule="auto"/>
        <w:ind w:firstLine="709"/>
        <w:jc w:val="both"/>
        <w:rPr>
          <w:rFonts w:ascii="Times New Roman" w:eastAsia="Times New Roman" w:hAnsi="Times New Roman" w:cs="Times New Roman"/>
          <w:sz w:val="24"/>
          <w:szCs w:val="24"/>
        </w:rPr>
      </w:pPr>
      <w:r w:rsidRPr="00902537">
        <w:rPr>
          <w:rFonts w:ascii="Times New Roman" w:eastAsia="Times New Roman" w:hAnsi="Times New Roman" w:cs="Times New Roman"/>
          <w:sz w:val="24"/>
          <w:szCs w:val="24"/>
        </w:rPr>
        <w:t>Considerando que elaboramos o roteiro de observação com elementos que possibilitam des</w:t>
      </w:r>
      <w:r w:rsidR="00112F1F">
        <w:rPr>
          <w:rFonts w:ascii="Times New Roman" w:eastAsia="Times New Roman" w:hAnsi="Times New Roman" w:cs="Times New Roman"/>
          <w:sz w:val="24"/>
          <w:szCs w:val="24"/>
        </w:rPr>
        <w:t>crever se os dados observado nas idas as escolas e n</w:t>
      </w:r>
      <w:r w:rsidRPr="0090253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construção do projeto alcançaram</w:t>
      </w:r>
      <w:r w:rsidRPr="00902537">
        <w:rPr>
          <w:rFonts w:ascii="Times New Roman" w:eastAsia="Times New Roman" w:hAnsi="Times New Roman" w:cs="Times New Roman"/>
          <w:sz w:val="24"/>
          <w:szCs w:val="24"/>
        </w:rPr>
        <w:t xml:space="preserve"> o objetivo, podemos afirmar que nossa observação caracterizou-se como sistemática. Sobre pesquisas que utilizam a observação sistemática, Gil (2008, p. 104) aponta que “Nas pesquisas deste tipo, o pesquisador sabe quais os aspectos da comunidade ou grupo que são significativos para alcançar os objetivos pretendidos. Por essa razão, elabora previamente um plano de observação”.</w:t>
      </w:r>
    </w:p>
    <w:p w14:paraId="35C055D6" w14:textId="77777777" w:rsidR="0048095B" w:rsidRPr="0048095B" w:rsidRDefault="0048095B" w:rsidP="0048095B">
      <w:pPr>
        <w:spacing w:after="0" w:line="360" w:lineRule="auto"/>
        <w:ind w:firstLine="851"/>
        <w:jc w:val="both"/>
        <w:rPr>
          <w:rFonts w:ascii="Times New Roman" w:eastAsia="Times New Roman" w:hAnsi="Times New Roman" w:cs="Times New Roman"/>
          <w:sz w:val="24"/>
          <w:szCs w:val="24"/>
        </w:rPr>
      </w:pPr>
    </w:p>
    <w:p w14:paraId="4E2DD8FD" w14:textId="03A9952C" w:rsidR="00153270" w:rsidRPr="0048095B" w:rsidRDefault="0048095B" w:rsidP="0048095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Pr="0048095B">
        <w:rPr>
          <w:rFonts w:ascii="Times New Roman" w:eastAsia="Times New Roman" w:hAnsi="Times New Roman" w:cs="Times New Roman"/>
          <w:b/>
          <w:sz w:val="24"/>
          <w:szCs w:val="24"/>
        </w:rPr>
        <w:t>DESENVOLVIMENTO</w:t>
      </w:r>
    </w:p>
    <w:p w14:paraId="6A30AD55" w14:textId="742C82AC" w:rsidR="00153270" w:rsidRDefault="003A3C37" w:rsidP="0048095B">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53270" w:rsidRPr="00640109">
        <w:rPr>
          <w:rFonts w:ascii="Times New Roman" w:eastAsia="Times New Roman" w:hAnsi="Times New Roman" w:cs="Times New Roman"/>
          <w:sz w:val="24"/>
          <w:szCs w:val="24"/>
        </w:rPr>
        <w:t>aseado no que afirma</w:t>
      </w:r>
      <w:r w:rsidR="003F42AB">
        <w:rPr>
          <w:rFonts w:ascii="Times New Roman" w:eastAsia="Times New Roman" w:hAnsi="Times New Roman" w:cs="Times New Roman"/>
          <w:sz w:val="24"/>
          <w:szCs w:val="24"/>
        </w:rPr>
        <w:t>vam</w:t>
      </w:r>
      <w:r w:rsidR="00153270" w:rsidRPr="00640109">
        <w:rPr>
          <w:rFonts w:ascii="Times New Roman" w:eastAsia="Times New Roman" w:hAnsi="Times New Roman" w:cs="Times New Roman"/>
          <w:sz w:val="24"/>
          <w:szCs w:val="24"/>
        </w:rPr>
        <w:t xml:space="preserve"> o</w:t>
      </w:r>
      <w:r w:rsidR="003F42AB">
        <w:rPr>
          <w:rFonts w:ascii="Times New Roman" w:eastAsia="Times New Roman" w:hAnsi="Times New Roman" w:cs="Times New Roman"/>
          <w:sz w:val="24"/>
          <w:szCs w:val="24"/>
        </w:rPr>
        <w:t>s</w:t>
      </w:r>
      <w:r w:rsidR="00153270" w:rsidRPr="00640109">
        <w:rPr>
          <w:rFonts w:ascii="Times New Roman" w:eastAsia="Times New Roman" w:hAnsi="Times New Roman" w:cs="Times New Roman"/>
          <w:sz w:val="24"/>
          <w:szCs w:val="24"/>
        </w:rPr>
        <w:t xml:space="preserve"> </w:t>
      </w:r>
      <w:proofErr w:type="spellStart"/>
      <w:r w:rsidR="00153270" w:rsidRPr="00640109">
        <w:rPr>
          <w:rFonts w:ascii="Times New Roman" w:eastAsia="Times New Roman" w:hAnsi="Times New Roman" w:cs="Times New Roman"/>
          <w:sz w:val="24"/>
          <w:szCs w:val="24"/>
        </w:rPr>
        <w:t>PPP</w:t>
      </w:r>
      <w:r w:rsidR="003F42AB">
        <w:rPr>
          <w:rFonts w:ascii="Times New Roman" w:eastAsia="Times New Roman" w:hAnsi="Times New Roman" w:cs="Times New Roman"/>
          <w:sz w:val="24"/>
          <w:szCs w:val="24"/>
        </w:rPr>
        <w:t>’s</w:t>
      </w:r>
      <w:proofErr w:type="spellEnd"/>
      <w:r w:rsidR="00153270" w:rsidRPr="00640109">
        <w:rPr>
          <w:rFonts w:ascii="Times New Roman" w:eastAsia="Times New Roman" w:hAnsi="Times New Roman" w:cs="Times New Roman"/>
          <w:sz w:val="24"/>
          <w:szCs w:val="24"/>
        </w:rPr>
        <w:t xml:space="preserve"> da</w:t>
      </w:r>
      <w:r w:rsidR="003F42AB">
        <w:rPr>
          <w:rFonts w:ascii="Times New Roman" w:eastAsia="Times New Roman" w:hAnsi="Times New Roman" w:cs="Times New Roman"/>
          <w:sz w:val="24"/>
          <w:szCs w:val="24"/>
        </w:rPr>
        <w:t>s</w:t>
      </w:r>
      <w:r w:rsidR="00153270" w:rsidRPr="00640109">
        <w:rPr>
          <w:rFonts w:ascii="Times New Roman" w:eastAsia="Times New Roman" w:hAnsi="Times New Roman" w:cs="Times New Roman"/>
          <w:sz w:val="24"/>
          <w:szCs w:val="24"/>
        </w:rPr>
        <w:t xml:space="preserve"> escola</w:t>
      </w:r>
      <w:r w:rsidR="003F42AB">
        <w:rPr>
          <w:rFonts w:ascii="Times New Roman" w:eastAsia="Times New Roman" w:hAnsi="Times New Roman" w:cs="Times New Roman"/>
          <w:sz w:val="24"/>
          <w:szCs w:val="24"/>
        </w:rPr>
        <w:t>s</w:t>
      </w:r>
      <w:r w:rsidR="00153270" w:rsidRPr="00640109">
        <w:rPr>
          <w:rFonts w:ascii="Times New Roman" w:eastAsia="Times New Roman" w:hAnsi="Times New Roman" w:cs="Times New Roman"/>
          <w:sz w:val="24"/>
          <w:szCs w:val="24"/>
        </w:rPr>
        <w:t>, co</w:t>
      </w:r>
      <w:r w:rsidR="002644F6">
        <w:rPr>
          <w:rFonts w:ascii="Times New Roman" w:eastAsia="Times New Roman" w:hAnsi="Times New Roman" w:cs="Times New Roman"/>
          <w:sz w:val="24"/>
          <w:szCs w:val="24"/>
        </w:rPr>
        <w:t>nseguimos verificar</w:t>
      </w:r>
      <w:r w:rsidR="00153270" w:rsidRPr="00640109">
        <w:rPr>
          <w:rFonts w:ascii="Times New Roman" w:eastAsia="Times New Roman" w:hAnsi="Times New Roman" w:cs="Times New Roman"/>
          <w:sz w:val="24"/>
          <w:szCs w:val="24"/>
        </w:rPr>
        <w:t>, ao menos no campo teórico</w:t>
      </w:r>
      <w:r w:rsidR="008771DA">
        <w:rPr>
          <w:rFonts w:ascii="Times New Roman" w:eastAsia="Times New Roman" w:hAnsi="Times New Roman" w:cs="Times New Roman"/>
          <w:sz w:val="24"/>
          <w:szCs w:val="24"/>
        </w:rPr>
        <w:t xml:space="preserve"> da construção do processo</w:t>
      </w:r>
      <w:r w:rsidR="006B3827">
        <w:rPr>
          <w:rFonts w:ascii="Times New Roman" w:eastAsia="Times New Roman" w:hAnsi="Times New Roman" w:cs="Times New Roman"/>
          <w:sz w:val="24"/>
          <w:szCs w:val="24"/>
        </w:rPr>
        <w:t xml:space="preserve"> (pois a práxis só será possível na segunda fase com a observação das aulas e análise dos planos de ensino dos professores),</w:t>
      </w:r>
      <w:r w:rsidR="00153270" w:rsidRPr="00640109">
        <w:rPr>
          <w:rFonts w:ascii="Times New Roman" w:eastAsia="Times New Roman" w:hAnsi="Times New Roman" w:cs="Times New Roman"/>
          <w:sz w:val="24"/>
          <w:szCs w:val="24"/>
        </w:rPr>
        <w:t xml:space="preserve"> as concepções que norteiam o</w:t>
      </w:r>
      <w:r w:rsidR="003F42AB">
        <w:rPr>
          <w:rFonts w:ascii="Times New Roman" w:eastAsia="Times New Roman" w:hAnsi="Times New Roman" w:cs="Times New Roman"/>
          <w:sz w:val="24"/>
          <w:szCs w:val="24"/>
        </w:rPr>
        <w:t>s</w:t>
      </w:r>
      <w:r w:rsidR="00153270" w:rsidRPr="00640109">
        <w:rPr>
          <w:rFonts w:ascii="Times New Roman" w:eastAsia="Times New Roman" w:hAnsi="Times New Roman" w:cs="Times New Roman"/>
          <w:sz w:val="24"/>
          <w:szCs w:val="24"/>
        </w:rPr>
        <w:t xml:space="preserve"> documento</w:t>
      </w:r>
      <w:r w:rsidR="003F42AB">
        <w:rPr>
          <w:rFonts w:ascii="Times New Roman" w:eastAsia="Times New Roman" w:hAnsi="Times New Roman" w:cs="Times New Roman"/>
          <w:sz w:val="24"/>
          <w:szCs w:val="24"/>
        </w:rPr>
        <w:t>s.</w:t>
      </w:r>
      <w:r w:rsidR="00153270" w:rsidRPr="00640109">
        <w:rPr>
          <w:rFonts w:ascii="Times New Roman" w:eastAsia="Times New Roman" w:hAnsi="Times New Roman" w:cs="Times New Roman"/>
          <w:sz w:val="24"/>
          <w:szCs w:val="24"/>
        </w:rPr>
        <w:t xml:space="preserve"> </w:t>
      </w:r>
      <w:r w:rsidR="003F42AB">
        <w:rPr>
          <w:rFonts w:ascii="Times New Roman" w:eastAsia="Times New Roman" w:hAnsi="Times New Roman" w:cs="Times New Roman"/>
          <w:sz w:val="24"/>
          <w:szCs w:val="24"/>
        </w:rPr>
        <w:t>A</w:t>
      </w:r>
      <w:r w:rsidR="00153270" w:rsidRPr="00640109">
        <w:rPr>
          <w:rFonts w:ascii="Times New Roman" w:eastAsia="Times New Roman" w:hAnsi="Times New Roman" w:cs="Times New Roman"/>
          <w:sz w:val="24"/>
          <w:szCs w:val="24"/>
        </w:rPr>
        <w:t xml:space="preserve"> luz de concepções pedagógicas que se opõe ao processo capitalista, concordamos com (MARSIGLIA, 2011, p. 6)</w:t>
      </w:r>
      <w:r w:rsidR="00153270" w:rsidRPr="00640109">
        <w:rPr>
          <w:rFonts w:ascii="Times New Roman" w:eastAsia="Times New Roman" w:hAnsi="Times New Roman" w:cs="Times New Roman"/>
          <w:color w:val="FF0000"/>
          <w:sz w:val="24"/>
          <w:szCs w:val="24"/>
        </w:rPr>
        <w:t xml:space="preserve"> </w:t>
      </w:r>
      <w:r w:rsidR="00153270" w:rsidRPr="00640109">
        <w:rPr>
          <w:rFonts w:ascii="Times New Roman" w:eastAsia="Times New Roman" w:hAnsi="Times New Roman" w:cs="Times New Roman"/>
          <w:sz w:val="24"/>
          <w:szCs w:val="24"/>
        </w:rPr>
        <w:t xml:space="preserve">ao afirmar que “a partir do momento que o modo de produção capitalista inverte a posição do homem de sujeito a objeto, o trabalho perde seu sentido humanizador, e com isso cria-se condições para o processo de alienação”. </w:t>
      </w:r>
    </w:p>
    <w:p w14:paraId="23832DB0" w14:textId="7C188F6A" w:rsidR="00153270" w:rsidRPr="00640109" w:rsidRDefault="009F6165" w:rsidP="0048095B">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É necessário tomar</w:t>
      </w:r>
      <w:r w:rsidR="00153270" w:rsidRPr="00640109">
        <w:rPr>
          <w:rFonts w:ascii="Times New Roman" w:eastAsia="Times New Roman" w:hAnsi="Times New Roman" w:cs="Times New Roman"/>
          <w:sz w:val="24"/>
          <w:szCs w:val="24"/>
        </w:rPr>
        <w:t xml:space="preserve"> como referência o que Freire (1997) aponta sobre a possibilidade de mudar aquilo que é difícil, e partindo deste princípi</w:t>
      </w:r>
      <w:r>
        <w:rPr>
          <w:rFonts w:ascii="Times New Roman" w:eastAsia="Times New Roman" w:hAnsi="Times New Roman" w:cs="Times New Roman"/>
          <w:sz w:val="24"/>
          <w:szCs w:val="24"/>
        </w:rPr>
        <w:t>o</w:t>
      </w:r>
      <w:r w:rsidR="000A7D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atuar</w:t>
      </w:r>
      <w:r w:rsidR="00153270" w:rsidRPr="00640109">
        <w:rPr>
          <w:rFonts w:ascii="Times New Roman" w:eastAsia="Times New Roman" w:hAnsi="Times New Roman" w:cs="Times New Roman"/>
          <w:sz w:val="24"/>
          <w:szCs w:val="24"/>
        </w:rPr>
        <w:t xml:space="preserve"> com mais frequência nas inquietações encontradas dentro da</w:t>
      </w:r>
      <w:r w:rsidR="000A7DC8">
        <w:rPr>
          <w:rFonts w:ascii="Times New Roman" w:eastAsia="Times New Roman" w:hAnsi="Times New Roman" w:cs="Times New Roman"/>
          <w:sz w:val="24"/>
          <w:szCs w:val="24"/>
        </w:rPr>
        <w:t>s</w:t>
      </w:r>
      <w:r w:rsidR="00153270" w:rsidRPr="00640109">
        <w:rPr>
          <w:rFonts w:ascii="Times New Roman" w:eastAsia="Times New Roman" w:hAnsi="Times New Roman" w:cs="Times New Roman"/>
          <w:sz w:val="24"/>
          <w:szCs w:val="24"/>
        </w:rPr>
        <w:t xml:space="preserve"> escola</w:t>
      </w:r>
      <w:r w:rsidR="000A7DC8">
        <w:rPr>
          <w:rFonts w:ascii="Times New Roman" w:eastAsia="Times New Roman" w:hAnsi="Times New Roman" w:cs="Times New Roman"/>
          <w:sz w:val="24"/>
          <w:szCs w:val="24"/>
        </w:rPr>
        <w:t>s ou até mesmo fora dela. T</w:t>
      </w:r>
      <w:r w:rsidR="00153270" w:rsidRPr="00640109">
        <w:rPr>
          <w:rFonts w:ascii="Times New Roman" w:eastAsia="Times New Roman" w:hAnsi="Times New Roman" w:cs="Times New Roman"/>
          <w:sz w:val="24"/>
          <w:szCs w:val="24"/>
        </w:rPr>
        <w:t>udo aquilo tido como interferência de um crescimento educacional, deve ser tomado como ato a</w:t>
      </w:r>
      <w:r w:rsidR="000A7DC8">
        <w:rPr>
          <w:rFonts w:ascii="Times New Roman" w:eastAsia="Times New Roman" w:hAnsi="Times New Roman" w:cs="Times New Roman"/>
          <w:sz w:val="24"/>
          <w:szCs w:val="24"/>
        </w:rPr>
        <w:t xml:space="preserve"> ser denunciado e ser mudado.</w:t>
      </w:r>
      <w:r w:rsidR="00153270" w:rsidRPr="00640109">
        <w:rPr>
          <w:rFonts w:ascii="Times New Roman" w:eastAsia="Times New Roman" w:hAnsi="Times New Roman" w:cs="Times New Roman"/>
          <w:sz w:val="24"/>
          <w:szCs w:val="24"/>
        </w:rPr>
        <w:t xml:space="preserve"> </w:t>
      </w:r>
      <w:r w:rsidR="000A7DC8">
        <w:rPr>
          <w:rFonts w:ascii="Times New Roman" w:eastAsia="Times New Roman" w:hAnsi="Times New Roman" w:cs="Times New Roman"/>
          <w:sz w:val="24"/>
          <w:szCs w:val="24"/>
        </w:rPr>
        <w:t>Para isso é preciso</w:t>
      </w:r>
      <w:r w:rsidR="00153270" w:rsidRPr="00640109">
        <w:rPr>
          <w:rFonts w:ascii="Times New Roman" w:eastAsia="Times New Roman" w:hAnsi="Times New Roman" w:cs="Times New Roman"/>
          <w:sz w:val="24"/>
          <w:szCs w:val="24"/>
        </w:rPr>
        <w:t xml:space="preserve"> acreditar que somos coadjuvantes nessa mudança. Acreditar na mudança</w:t>
      </w:r>
      <w:r w:rsidR="000A7DC8">
        <w:rPr>
          <w:rFonts w:ascii="Times New Roman" w:eastAsia="Times New Roman" w:hAnsi="Times New Roman" w:cs="Times New Roman"/>
          <w:sz w:val="24"/>
          <w:szCs w:val="24"/>
        </w:rPr>
        <w:t>,</w:t>
      </w:r>
      <w:r w:rsidR="00153270" w:rsidRPr="00640109">
        <w:rPr>
          <w:rFonts w:ascii="Times New Roman" w:eastAsia="Times New Roman" w:hAnsi="Times New Roman" w:cs="Times New Roman"/>
          <w:sz w:val="24"/>
          <w:szCs w:val="24"/>
        </w:rPr>
        <w:t xml:space="preserve"> é acreditar </w:t>
      </w:r>
      <w:r w:rsidR="002F3E48">
        <w:rPr>
          <w:rFonts w:ascii="Times New Roman" w:eastAsia="Times New Roman" w:hAnsi="Times New Roman" w:cs="Times New Roman"/>
          <w:sz w:val="24"/>
          <w:szCs w:val="24"/>
        </w:rPr>
        <w:t xml:space="preserve">que </w:t>
      </w:r>
      <w:r w:rsidR="00153270" w:rsidRPr="00640109">
        <w:rPr>
          <w:rFonts w:ascii="Times New Roman" w:eastAsia="Times New Roman" w:hAnsi="Times New Roman" w:cs="Times New Roman"/>
          <w:sz w:val="24"/>
          <w:szCs w:val="24"/>
        </w:rPr>
        <w:t>é possível transformar ainda mais a escola, objetivando contribuir com o crescimento da sociedade como um todo, a partir da el</w:t>
      </w:r>
      <w:r w:rsidR="003C5A8E">
        <w:rPr>
          <w:rFonts w:ascii="Times New Roman" w:eastAsia="Times New Roman" w:hAnsi="Times New Roman" w:cs="Times New Roman"/>
          <w:sz w:val="24"/>
          <w:szCs w:val="24"/>
        </w:rPr>
        <w:t xml:space="preserve">aboração de </w:t>
      </w:r>
      <w:r w:rsidR="000A7DC8">
        <w:rPr>
          <w:rFonts w:ascii="Times New Roman" w:eastAsia="Times New Roman" w:hAnsi="Times New Roman" w:cs="Times New Roman"/>
          <w:sz w:val="24"/>
          <w:szCs w:val="24"/>
        </w:rPr>
        <w:t>documentos</w:t>
      </w:r>
      <w:r w:rsidR="00153270" w:rsidRPr="00640109">
        <w:rPr>
          <w:rFonts w:ascii="Times New Roman" w:eastAsia="Times New Roman" w:hAnsi="Times New Roman" w:cs="Times New Roman"/>
          <w:sz w:val="24"/>
          <w:szCs w:val="24"/>
        </w:rPr>
        <w:t xml:space="preserve"> bem estruturado</w:t>
      </w:r>
      <w:r w:rsidR="000A7DC8">
        <w:rPr>
          <w:rFonts w:ascii="Times New Roman" w:eastAsia="Times New Roman" w:hAnsi="Times New Roman" w:cs="Times New Roman"/>
          <w:sz w:val="24"/>
          <w:szCs w:val="24"/>
        </w:rPr>
        <w:t>s que norteiem o trabalho pedagógico nas escolas, pois é uma</w:t>
      </w:r>
      <w:r w:rsidR="00153270" w:rsidRPr="00640109">
        <w:rPr>
          <w:rFonts w:ascii="Times New Roman" w:eastAsia="Times New Roman" w:hAnsi="Times New Roman" w:cs="Times New Roman"/>
          <w:sz w:val="24"/>
          <w:szCs w:val="24"/>
        </w:rPr>
        <w:t xml:space="preserve"> ferramenta prim</w:t>
      </w:r>
      <w:r w:rsidR="003C5A8E">
        <w:rPr>
          <w:rFonts w:ascii="Times New Roman" w:eastAsia="Times New Roman" w:hAnsi="Times New Roman" w:cs="Times New Roman"/>
          <w:sz w:val="24"/>
          <w:szCs w:val="24"/>
        </w:rPr>
        <w:t xml:space="preserve">ordial </w:t>
      </w:r>
      <w:r w:rsidR="000A7DC8">
        <w:rPr>
          <w:rFonts w:ascii="Times New Roman" w:eastAsia="Times New Roman" w:hAnsi="Times New Roman" w:cs="Times New Roman"/>
          <w:sz w:val="24"/>
          <w:szCs w:val="24"/>
        </w:rPr>
        <w:t xml:space="preserve">para interver socialmente </w:t>
      </w:r>
      <w:r w:rsidR="003C5A8E">
        <w:rPr>
          <w:rFonts w:ascii="Times New Roman" w:eastAsia="Times New Roman" w:hAnsi="Times New Roman" w:cs="Times New Roman"/>
          <w:sz w:val="24"/>
          <w:szCs w:val="24"/>
        </w:rPr>
        <w:t xml:space="preserve">dentro do âmbito escolar. </w:t>
      </w:r>
    </w:p>
    <w:p w14:paraId="7A7C8C08" w14:textId="0A03A1A1" w:rsidR="00153270" w:rsidRPr="00640109" w:rsidRDefault="00153270" w:rsidP="0048095B">
      <w:pPr>
        <w:spacing w:after="0" w:line="360" w:lineRule="auto"/>
        <w:ind w:firstLine="709"/>
        <w:jc w:val="both"/>
        <w:rPr>
          <w:rFonts w:ascii="Times New Roman" w:eastAsia="Times New Roman" w:hAnsi="Times New Roman" w:cs="Times New Roman"/>
          <w:sz w:val="24"/>
          <w:szCs w:val="24"/>
        </w:rPr>
      </w:pPr>
      <w:r w:rsidRPr="00640109">
        <w:rPr>
          <w:rFonts w:ascii="Times New Roman" w:eastAsia="Times New Roman" w:hAnsi="Times New Roman" w:cs="Times New Roman"/>
          <w:sz w:val="24"/>
          <w:szCs w:val="24"/>
        </w:rPr>
        <w:t>O</w:t>
      </w:r>
      <w:r w:rsidR="00747C2B">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w:t>
      </w:r>
      <w:proofErr w:type="spellStart"/>
      <w:r w:rsidRPr="00640109">
        <w:rPr>
          <w:rFonts w:ascii="Times New Roman" w:eastAsia="Times New Roman" w:hAnsi="Times New Roman" w:cs="Times New Roman"/>
          <w:sz w:val="24"/>
          <w:szCs w:val="24"/>
        </w:rPr>
        <w:t>PPP</w:t>
      </w:r>
      <w:r w:rsidR="00747C2B">
        <w:rPr>
          <w:rFonts w:ascii="Times New Roman" w:eastAsia="Times New Roman" w:hAnsi="Times New Roman" w:cs="Times New Roman"/>
          <w:sz w:val="24"/>
          <w:szCs w:val="24"/>
        </w:rPr>
        <w:t>’s</w:t>
      </w:r>
      <w:proofErr w:type="spellEnd"/>
      <w:r w:rsidRPr="00640109">
        <w:rPr>
          <w:rFonts w:ascii="Times New Roman" w:eastAsia="Times New Roman" w:hAnsi="Times New Roman" w:cs="Times New Roman"/>
          <w:sz w:val="24"/>
          <w:szCs w:val="24"/>
        </w:rPr>
        <w:t xml:space="preserve"> da</w:t>
      </w:r>
      <w:r w:rsidR="005E75F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escola</w:t>
      </w:r>
      <w:r w:rsidR="005E75F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ressalta</w:t>
      </w:r>
      <w:r w:rsidR="005E75F4">
        <w:rPr>
          <w:rFonts w:ascii="Times New Roman" w:eastAsia="Times New Roman" w:hAnsi="Times New Roman" w:cs="Times New Roman"/>
          <w:sz w:val="24"/>
          <w:szCs w:val="24"/>
        </w:rPr>
        <w:t>ram em sua maioria que t</w:t>
      </w:r>
      <w:r w:rsidRPr="00640109">
        <w:rPr>
          <w:rFonts w:ascii="Times New Roman" w:eastAsia="Times New Roman" w:hAnsi="Times New Roman" w:cs="Times New Roman"/>
          <w:sz w:val="24"/>
          <w:szCs w:val="24"/>
        </w:rPr>
        <w:t>odos, independentes da função exercida, constituem a grande</w:t>
      </w:r>
      <w:r w:rsidR="005E75F4">
        <w:rPr>
          <w:rFonts w:ascii="Times New Roman" w:eastAsia="Times New Roman" w:hAnsi="Times New Roman" w:cs="Times New Roman"/>
          <w:sz w:val="24"/>
          <w:szCs w:val="24"/>
        </w:rPr>
        <w:t xml:space="preserve"> equipe de educadores da escola,</w:t>
      </w:r>
      <w:r w:rsidRPr="00640109">
        <w:rPr>
          <w:rFonts w:ascii="Times New Roman" w:eastAsia="Times New Roman" w:hAnsi="Times New Roman" w:cs="Times New Roman"/>
          <w:sz w:val="24"/>
          <w:szCs w:val="24"/>
        </w:rPr>
        <w:t xml:space="preserve"> demostrando também credibilidade a comunidade, acreditando que são capazes de contribuir com a construção de um Projeto Político-Pedagógico mais eficaz. É esse o olhar que deve se ter quando se está construindo um documento como este, pois processos como esses </w:t>
      </w:r>
      <w:r w:rsidR="000F1A94">
        <w:rPr>
          <w:rFonts w:ascii="Times New Roman" w:eastAsia="Times New Roman" w:hAnsi="Times New Roman" w:cs="Times New Roman"/>
          <w:sz w:val="24"/>
          <w:szCs w:val="24"/>
        </w:rPr>
        <w:t>podem humanizar e emancipar</w:t>
      </w:r>
      <w:r w:rsidRPr="00640109">
        <w:rPr>
          <w:rFonts w:ascii="Times New Roman" w:eastAsia="Times New Roman" w:hAnsi="Times New Roman" w:cs="Times New Roman"/>
          <w:sz w:val="24"/>
          <w:szCs w:val="24"/>
        </w:rPr>
        <w:t xml:space="preserve"> </w:t>
      </w:r>
      <w:r w:rsidR="005E75F4">
        <w:rPr>
          <w:rFonts w:ascii="Times New Roman" w:eastAsia="Times New Roman" w:hAnsi="Times New Roman" w:cs="Times New Roman"/>
          <w:sz w:val="24"/>
          <w:szCs w:val="24"/>
        </w:rPr>
        <w:t>to</w:t>
      </w:r>
      <w:r w:rsidR="00980CC6">
        <w:rPr>
          <w:rFonts w:ascii="Times New Roman" w:eastAsia="Times New Roman" w:hAnsi="Times New Roman" w:cs="Times New Roman"/>
          <w:sz w:val="24"/>
          <w:szCs w:val="24"/>
        </w:rPr>
        <w:t>da comunidade escolar</w:t>
      </w:r>
      <w:r w:rsidR="007A5E52">
        <w:rPr>
          <w:rFonts w:ascii="Times New Roman" w:eastAsia="Times New Roman" w:hAnsi="Times New Roman" w:cs="Times New Roman"/>
          <w:sz w:val="24"/>
          <w:szCs w:val="24"/>
        </w:rPr>
        <w:t xml:space="preserve">. </w:t>
      </w:r>
    </w:p>
    <w:p w14:paraId="1714F99B" w14:textId="41AEE77A" w:rsidR="00153270" w:rsidRDefault="00153270" w:rsidP="0048095B">
      <w:pPr>
        <w:spacing w:after="0" w:line="360" w:lineRule="auto"/>
        <w:ind w:firstLine="709"/>
        <w:jc w:val="both"/>
        <w:rPr>
          <w:rFonts w:ascii="Times New Roman" w:eastAsia="Times New Roman" w:hAnsi="Times New Roman" w:cs="Times New Roman"/>
          <w:sz w:val="24"/>
          <w:szCs w:val="24"/>
        </w:rPr>
      </w:pPr>
      <w:r w:rsidRPr="00640109">
        <w:rPr>
          <w:rFonts w:ascii="Times New Roman" w:eastAsia="Times New Roman" w:hAnsi="Times New Roman" w:cs="Times New Roman"/>
          <w:sz w:val="24"/>
          <w:szCs w:val="24"/>
        </w:rPr>
        <w:t xml:space="preserve">A importância dessa construção coletiva, pôde ser </w:t>
      </w:r>
      <w:r w:rsidR="00A311CC">
        <w:rPr>
          <w:rFonts w:ascii="Times New Roman" w:eastAsia="Times New Roman" w:hAnsi="Times New Roman" w:cs="Times New Roman"/>
          <w:sz w:val="24"/>
          <w:szCs w:val="24"/>
        </w:rPr>
        <w:t>percebida</w:t>
      </w:r>
      <w:r w:rsidR="005E75F4">
        <w:rPr>
          <w:rFonts w:ascii="Times New Roman" w:eastAsia="Times New Roman" w:hAnsi="Times New Roman" w:cs="Times New Roman"/>
          <w:sz w:val="24"/>
          <w:szCs w:val="24"/>
        </w:rPr>
        <w:t xml:space="preserve"> nos três documentos</w:t>
      </w:r>
      <w:r w:rsidR="00A311CC">
        <w:rPr>
          <w:rFonts w:ascii="Times New Roman" w:eastAsia="Times New Roman" w:hAnsi="Times New Roman" w:cs="Times New Roman"/>
          <w:sz w:val="24"/>
          <w:szCs w:val="24"/>
        </w:rPr>
        <w:t xml:space="preserve"> </w:t>
      </w:r>
      <w:r w:rsidRPr="00640109">
        <w:rPr>
          <w:rFonts w:ascii="Times New Roman" w:eastAsia="Times New Roman" w:hAnsi="Times New Roman" w:cs="Times New Roman"/>
          <w:sz w:val="24"/>
          <w:szCs w:val="24"/>
        </w:rPr>
        <w:t>cujo mesmo afirma constituir-se</w:t>
      </w:r>
      <w:r w:rsidRPr="00640109">
        <w:rPr>
          <w:rFonts w:ascii="Times New Roman" w:eastAsia="Times New Roman" w:hAnsi="Times New Roman" w:cs="Times New Roman"/>
          <w:color w:val="FF0000"/>
          <w:sz w:val="24"/>
          <w:szCs w:val="24"/>
        </w:rPr>
        <w:t xml:space="preserve"> </w:t>
      </w:r>
      <w:r w:rsidRPr="00640109">
        <w:rPr>
          <w:rFonts w:ascii="Times New Roman" w:eastAsia="Times New Roman" w:hAnsi="Times New Roman" w:cs="Times New Roman"/>
          <w:sz w:val="24"/>
          <w:szCs w:val="24"/>
        </w:rPr>
        <w:t>numa perspectiva d</w:t>
      </w:r>
      <w:r w:rsidR="00A311CC">
        <w:rPr>
          <w:rFonts w:ascii="Times New Roman" w:eastAsia="Times New Roman" w:hAnsi="Times New Roman" w:cs="Times New Roman"/>
          <w:sz w:val="24"/>
          <w:szCs w:val="24"/>
        </w:rPr>
        <w:t>e prática sócio interacionista no</w:t>
      </w:r>
      <w:r w:rsidRPr="00640109">
        <w:rPr>
          <w:rFonts w:ascii="Times New Roman" w:eastAsia="Times New Roman" w:hAnsi="Times New Roman" w:cs="Times New Roman"/>
          <w:sz w:val="24"/>
          <w:szCs w:val="24"/>
        </w:rPr>
        <w:t xml:space="preserve"> </w:t>
      </w:r>
      <w:r w:rsidR="00A311CC" w:rsidRPr="00640109">
        <w:rPr>
          <w:rFonts w:ascii="Times New Roman" w:eastAsia="Times New Roman" w:hAnsi="Times New Roman" w:cs="Times New Roman"/>
          <w:sz w:val="24"/>
          <w:szCs w:val="24"/>
        </w:rPr>
        <w:t>d</w:t>
      </w:r>
      <w:r w:rsidR="00A311CC">
        <w:rPr>
          <w:rFonts w:ascii="Times New Roman" w:eastAsia="Times New Roman" w:hAnsi="Times New Roman" w:cs="Times New Roman"/>
          <w:sz w:val="24"/>
          <w:szCs w:val="24"/>
        </w:rPr>
        <w:t>iálogo</w:t>
      </w:r>
      <w:r w:rsidR="005E75F4">
        <w:rPr>
          <w:rFonts w:ascii="Times New Roman" w:eastAsia="Times New Roman" w:hAnsi="Times New Roman" w:cs="Times New Roman"/>
          <w:sz w:val="24"/>
          <w:szCs w:val="24"/>
        </w:rPr>
        <w:t xml:space="preserve"> com os</w:t>
      </w:r>
      <w:r w:rsidRPr="00640109">
        <w:rPr>
          <w:rFonts w:ascii="Times New Roman" w:eastAsia="Times New Roman" w:hAnsi="Times New Roman" w:cs="Times New Roman"/>
          <w:sz w:val="24"/>
          <w:szCs w:val="24"/>
        </w:rPr>
        <w:t xml:space="preserve"> grupo</w:t>
      </w:r>
      <w:r w:rsidR="005E75F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da</w:t>
      </w:r>
      <w:r w:rsidR="005E75F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escola</w:t>
      </w:r>
      <w:r w:rsidR="005E75F4">
        <w:rPr>
          <w:rFonts w:ascii="Times New Roman" w:eastAsia="Times New Roman" w:hAnsi="Times New Roman" w:cs="Times New Roman"/>
          <w:sz w:val="24"/>
          <w:szCs w:val="24"/>
        </w:rPr>
        <w:t>s</w:t>
      </w:r>
      <w:r w:rsidRPr="00640109">
        <w:rPr>
          <w:rFonts w:ascii="Times New Roman" w:eastAsia="Times New Roman" w:hAnsi="Times New Roman" w:cs="Times New Roman"/>
          <w:sz w:val="24"/>
          <w:szCs w:val="24"/>
        </w:rPr>
        <w:t xml:space="preserve"> que comunga</w:t>
      </w:r>
      <w:r w:rsidR="005E75F4">
        <w:rPr>
          <w:rFonts w:ascii="Times New Roman" w:eastAsia="Times New Roman" w:hAnsi="Times New Roman" w:cs="Times New Roman"/>
          <w:sz w:val="24"/>
          <w:szCs w:val="24"/>
        </w:rPr>
        <w:t>m</w:t>
      </w:r>
      <w:r w:rsidRPr="00640109">
        <w:rPr>
          <w:rFonts w:ascii="Times New Roman" w:eastAsia="Times New Roman" w:hAnsi="Times New Roman" w:cs="Times New Roman"/>
          <w:sz w:val="24"/>
          <w:szCs w:val="24"/>
        </w:rPr>
        <w:t xml:space="preserve"> de</w:t>
      </w:r>
      <w:r w:rsidR="005E75F4">
        <w:rPr>
          <w:rFonts w:ascii="Times New Roman" w:eastAsia="Times New Roman" w:hAnsi="Times New Roman" w:cs="Times New Roman"/>
          <w:sz w:val="24"/>
          <w:szCs w:val="24"/>
        </w:rPr>
        <w:t>stas propostas, em detrimento a uma minoria que se afirmam de ensino tradicionais</w:t>
      </w:r>
      <w:r w:rsidRPr="00640109">
        <w:rPr>
          <w:rFonts w:ascii="Times New Roman" w:eastAsia="Times New Roman" w:hAnsi="Times New Roman" w:cs="Times New Roman"/>
          <w:sz w:val="24"/>
          <w:szCs w:val="24"/>
        </w:rPr>
        <w:t xml:space="preserve">. Poderia ser essa dualidade motivo de dissociação de ideias e interesses, mais a partir do diálogo, constrói-se </w:t>
      </w:r>
      <w:r w:rsidR="00701A9B">
        <w:rPr>
          <w:rFonts w:ascii="Times New Roman" w:eastAsia="Times New Roman" w:hAnsi="Times New Roman" w:cs="Times New Roman"/>
          <w:sz w:val="24"/>
          <w:szCs w:val="24"/>
        </w:rPr>
        <w:t>documentos</w:t>
      </w:r>
      <w:r w:rsidRPr="00640109">
        <w:rPr>
          <w:rFonts w:ascii="Times New Roman" w:eastAsia="Times New Roman" w:hAnsi="Times New Roman" w:cs="Times New Roman"/>
          <w:sz w:val="24"/>
          <w:szCs w:val="24"/>
        </w:rPr>
        <w:t xml:space="preserve"> capaz</w:t>
      </w:r>
      <w:r w:rsidR="00701A9B">
        <w:rPr>
          <w:rFonts w:ascii="Times New Roman" w:eastAsia="Times New Roman" w:hAnsi="Times New Roman" w:cs="Times New Roman"/>
          <w:sz w:val="24"/>
          <w:szCs w:val="24"/>
        </w:rPr>
        <w:t>es</w:t>
      </w:r>
      <w:r w:rsidRPr="00640109">
        <w:rPr>
          <w:rFonts w:ascii="Times New Roman" w:eastAsia="Times New Roman" w:hAnsi="Times New Roman" w:cs="Times New Roman"/>
          <w:sz w:val="24"/>
          <w:szCs w:val="24"/>
        </w:rPr>
        <w:t xml:space="preserve"> de</w:t>
      </w:r>
      <w:r w:rsidR="001A0953">
        <w:rPr>
          <w:rFonts w:ascii="Times New Roman" w:eastAsia="Times New Roman" w:hAnsi="Times New Roman" w:cs="Times New Roman"/>
          <w:sz w:val="24"/>
          <w:szCs w:val="24"/>
        </w:rPr>
        <w:t xml:space="preserve"> </w:t>
      </w:r>
      <w:r w:rsidRPr="00640109">
        <w:rPr>
          <w:rFonts w:ascii="Times New Roman" w:eastAsia="Times New Roman" w:hAnsi="Times New Roman" w:cs="Times New Roman"/>
          <w:sz w:val="24"/>
          <w:szCs w:val="24"/>
        </w:rPr>
        <w:t>encontrar um caminho e</w:t>
      </w:r>
      <w:r w:rsidR="00701A9B">
        <w:rPr>
          <w:rFonts w:ascii="Times New Roman" w:eastAsia="Times New Roman" w:hAnsi="Times New Roman" w:cs="Times New Roman"/>
          <w:sz w:val="24"/>
          <w:szCs w:val="24"/>
        </w:rPr>
        <w:t xml:space="preserve">m comum e com </w:t>
      </w:r>
      <w:r w:rsidR="001A0953">
        <w:rPr>
          <w:rFonts w:ascii="Times New Roman" w:eastAsia="Times New Roman" w:hAnsi="Times New Roman" w:cs="Times New Roman"/>
          <w:sz w:val="24"/>
          <w:szCs w:val="24"/>
        </w:rPr>
        <w:t>o mesmo objetivo</w:t>
      </w:r>
      <w:r w:rsidR="00701A9B">
        <w:rPr>
          <w:rFonts w:ascii="Times New Roman" w:eastAsia="Times New Roman" w:hAnsi="Times New Roman" w:cs="Times New Roman"/>
          <w:sz w:val="24"/>
          <w:szCs w:val="24"/>
        </w:rPr>
        <w:t xml:space="preserve"> </w:t>
      </w:r>
      <w:r w:rsidRPr="00640109">
        <w:rPr>
          <w:rFonts w:ascii="Times New Roman" w:eastAsia="Times New Roman" w:hAnsi="Times New Roman" w:cs="Times New Roman"/>
          <w:sz w:val="24"/>
          <w:szCs w:val="24"/>
        </w:rPr>
        <w:t xml:space="preserve">promover aprendizagens significativas. </w:t>
      </w:r>
    </w:p>
    <w:p w14:paraId="02546251" w14:textId="1C214E12" w:rsidR="00A232DE" w:rsidRPr="00A232DE" w:rsidRDefault="00A232DE" w:rsidP="0048095B">
      <w:pPr>
        <w:spacing w:after="0" w:line="360" w:lineRule="auto"/>
        <w:ind w:firstLine="709"/>
        <w:jc w:val="both"/>
        <w:rPr>
          <w:rFonts w:ascii="Times New Roman" w:eastAsia="Times New Roman" w:hAnsi="Times New Roman" w:cs="Times New Roman"/>
          <w:b/>
          <w:color w:val="FF0000"/>
          <w:sz w:val="24"/>
          <w:szCs w:val="24"/>
        </w:rPr>
      </w:pPr>
      <w:r w:rsidRPr="00A232DE">
        <w:rPr>
          <w:rFonts w:ascii="Times New Roman" w:eastAsia="Times New Roman" w:hAnsi="Times New Roman" w:cs="Times New Roman"/>
          <w:sz w:val="24"/>
          <w:szCs w:val="24"/>
        </w:rPr>
        <w:t>Segundo Veiga (2011, p.13), por ser um projeto, busca um rumo uma direção, com o compromisso definido coletivamente. É político pelo compromisso com a formação do cidadão para um tipo de sociedade. E pedagógico, no sentido de definir as ações educativas e as características necessárias às escolas de cumprirem seus propósitos e sua intencionalidade.</w:t>
      </w:r>
      <w:r w:rsidRPr="00640109">
        <w:rPr>
          <w:rFonts w:ascii="Times New Roman" w:eastAsia="Times New Roman" w:hAnsi="Times New Roman" w:cs="Times New Roman"/>
          <w:sz w:val="24"/>
          <w:szCs w:val="24"/>
        </w:rPr>
        <w:t xml:space="preserve"> </w:t>
      </w:r>
      <w:r w:rsidRPr="00A232DE">
        <w:rPr>
          <w:rFonts w:ascii="Times New Roman" w:eastAsia="Times New Roman" w:hAnsi="Times New Roman" w:cs="Times New Roman"/>
          <w:sz w:val="24"/>
          <w:szCs w:val="24"/>
        </w:rPr>
        <w:t xml:space="preserve">Assim, entende-se que o projeto político-pedagógico passa por constates reflexões em todo seu processo de construção, na busca de resoluções de problemas por alternativas viáveis, não visando apenas uma construção formal do ambiente escolar, mas uma adaptação as necessidades em todo processo vivido. </w:t>
      </w:r>
    </w:p>
    <w:p w14:paraId="5C6E87CD" w14:textId="77777777" w:rsidR="0048095B" w:rsidRDefault="0048095B" w:rsidP="0048095B">
      <w:pPr>
        <w:spacing w:after="0" w:line="360" w:lineRule="auto"/>
        <w:ind w:firstLine="709"/>
        <w:jc w:val="both"/>
        <w:rPr>
          <w:rFonts w:ascii="Times New Roman" w:eastAsia="Times New Roman" w:hAnsi="Times New Roman" w:cs="Times New Roman"/>
          <w:sz w:val="24"/>
          <w:szCs w:val="24"/>
        </w:rPr>
      </w:pPr>
    </w:p>
    <w:p w14:paraId="5703381F" w14:textId="318CE304" w:rsidR="0048095B" w:rsidRPr="00302F82" w:rsidRDefault="00302F82" w:rsidP="00275780">
      <w:pPr>
        <w:spacing w:after="0" w:line="60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PPP’s</w:t>
      </w:r>
      <w:proofErr w:type="spellEnd"/>
      <w:r>
        <w:rPr>
          <w:rFonts w:ascii="Times New Roman" w:eastAsia="Times New Roman" w:hAnsi="Times New Roman" w:cs="Times New Roman"/>
          <w:sz w:val="24"/>
          <w:szCs w:val="24"/>
        </w:rPr>
        <w:t xml:space="preserve"> DAS ESCOLAS</w:t>
      </w:r>
    </w:p>
    <w:p w14:paraId="3E5BF09D" w14:textId="51864EC3" w:rsidR="00302F82" w:rsidRDefault="00302F82" w:rsidP="0048095B">
      <w:pPr>
        <w:spacing w:after="0" w:line="360" w:lineRule="auto"/>
        <w:ind w:firstLine="709"/>
        <w:jc w:val="both"/>
        <w:rPr>
          <w:rFonts w:ascii="Times New Roman" w:eastAsia="Times New Roman" w:hAnsi="Times New Roman" w:cs="Times New Roman"/>
          <w:sz w:val="24"/>
          <w:szCs w:val="24"/>
        </w:rPr>
      </w:pPr>
      <w:r w:rsidRPr="00302F82">
        <w:rPr>
          <w:rFonts w:ascii="Times New Roman" w:eastAsia="Times New Roman" w:hAnsi="Times New Roman" w:cs="Times New Roman"/>
          <w:sz w:val="24"/>
          <w:szCs w:val="24"/>
        </w:rPr>
        <w:t xml:space="preserve">Como dito na metodologia, a análise dos </w:t>
      </w:r>
      <w:proofErr w:type="spellStart"/>
      <w:r w:rsidRPr="00302F82">
        <w:rPr>
          <w:rFonts w:ascii="Times New Roman" w:eastAsia="Times New Roman" w:hAnsi="Times New Roman" w:cs="Times New Roman"/>
          <w:sz w:val="24"/>
          <w:szCs w:val="24"/>
        </w:rPr>
        <w:t>PPP’s</w:t>
      </w:r>
      <w:proofErr w:type="spellEnd"/>
      <w:r w:rsidRPr="00302F82">
        <w:rPr>
          <w:rFonts w:ascii="Times New Roman" w:eastAsia="Times New Roman" w:hAnsi="Times New Roman" w:cs="Times New Roman"/>
          <w:sz w:val="24"/>
          <w:szCs w:val="24"/>
        </w:rPr>
        <w:t xml:space="preserve"> tomou como referência a abordagem metodológica crítico - dialética, com base nas categorias propostas por essa abordagem, a saber: </w:t>
      </w:r>
      <w:r w:rsidRPr="00302F82">
        <w:rPr>
          <w:rFonts w:ascii="Times New Roman" w:eastAsia="Times New Roman" w:hAnsi="Times New Roman" w:cs="Times New Roman"/>
          <w:sz w:val="24"/>
          <w:szCs w:val="24"/>
        </w:rPr>
        <w:lastRenderedPageBreak/>
        <w:t>concepção de homem; concepção de educação e concepção de sociedade. A partir dessa diretriz organizamos as escolas participantes conforme o quadro a seguir.</w:t>
      </w:r>
    </w:p>
    <w:p w14:paraId="43891E9B" w14:textId="77777777" w:rsidR="00DC6A66" w:rsidRDefault="00DC6A66" w:rsidP="00302F82">
      <w:pPr>
        <w:spacing w:after="0" w:line="240" w:lineRule="auto"/>
        <w:jc w:val="both"/>
        <w:rPr>
          <w:rFonts w:ascii="Times New Roman" w:eastAsia="Times New Roman" w:hAnsi="Times New Roman" w:cs="Times New Roman"/>
          <w:b/>
          <w:sz w:val="24"/>
          <w:szCs w:val="24"/>
        </w:rPr>
      </w:pPr>
    </w:p>
    <w:p w14:paraId="0BD57FA1" w14:textId="11C5D607" w:rsidR="00302F82" w:rsidRDefault="00302F82" w:rsidP="00302F82">
      <w:pPr>
        <w:spacing w:after="0" w:line="240" w:lineRule="auto"/>
        <w:jc w:val="both"/>
        <w:rPr>
          <w:rFonts w:ascii="Times New Roman" w:eastAsia="Times New Roman" w:hAnsi="Times New Roman" w:cs="Times New Roman"/>
          <w:sz w:val="24"/>
          <w:szCs w:val="24"/>
        </w:rPr>
      </w:pPr>
      <w:r w:rsidRPr="00302F82">
        <w:rPr>
          <w:rFonts w:ascii="Times New Roman" w:eastAsia="Times New Roman" w:hAnsi="Times New Roman" w:cs="Times New Roman"/>
          <w:b/>
          <w:sz w:val="24"/>
          <w:szCs w:val="24"/>
        </w:rPr>
        <w:t xml:space="preserve">Quadro 1 </w:t>
      </w:r>
      <w:r w:rsidRPr="00302F82">
        <w:rPr>
          <w:rFonts w:ascii="Times New Roman" w:eastAsia="Times New Roman" w:hAnsi="Times New Roman" w:cs="Times New Roman"/>
          <w:sz w:val="24"/>
          <w:szCs w:val="24"/>
        </w:rPr>
        <w:t>– Distribuição de dados do PPP segundo as categorias da abordagem metodológica crítico - dialética.</w:t>
      </w:r>
    </w:p>
    <w:p w14:paraId="7F3AA5E4" w14:textId="77777777" w:rsidR="00DC6A66" w:rsidRDefault="00DC6A66" w:rsidP="00302F82">
      <w:pPr>
        <w:spacing w:after="0" w:line="240" w:lineRule="auto"/>
        <w:jc w:val="both"/>
        <w:rPr>
          <w:rFonts w:ascii="Times New Roman" w:eastAsia="Times New Roman" w:hAnsi="Times New Roman" w:cs="Times New Roman"/>
          <w:sz w:val="24"/>
          <w:szCs w:val="24"/>
        </w:rPr>
      </w:pPr>
    </w:p>
    <w:tbl>
      <w:tblPr>
        <w:tblStyle w:val="Tabelacomgrade"/>
        <w:tblW w:w="9781" w:type="dxa"/>
        <w:tblInd w:w="-147" w:type="dxa"/>
        <w:tblLayout w:type="fixed"/>
        <w:tblCellMar>
          <w:left w:w="70" w:type="dxa"/>
          <w:right w:w="70" w:type="dxa"/>
        </w:tblCellMar>
        <w:tblLook w:val="0000" w:firstRow="0" w:lastRow="0" w:firstColumn="0" w:lastColumn="0" w:noHBand="0" w:noVBand="0"/>
      </w:tblPr>
      <w:tblGrid>
        <w:gridCol w:w="1418"/>
        <w:gridCol w:w="2343"/>
        <w:gridCol w:w="1701"/>
        <w:gridCol w:w="1985"/>
        <w:gridCol w:w="2334"/>
      </w:tblGrid>
      <w:tr w:rsidR="00302F82" w:rsidRPr="00302F82" w14:paraId="3B27FEAB" w14:textId="77777777" w:rsidTr="00735CD1">
        <w:trPr>
          <w:trHeight w:val="169"/>
        </w:trPr>
        <w:tc>
          <w:tcPr>
            <w:tcW w:w="9781" w:type="dxa"/>
            <w:gridSpan w:val="5"/>
          </w:tcPr>
          <w:p w14:paraId="3ED98DF6" w14:textId="51864EC3" w:rsidR="00302F82" w:rsidRPr="00302F82" w:rsidRDefault="00302F82" w:rsidP="00302F82">
            <w:pPr>
              <w:ind w:firstLine="709"/>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 xml:space="preserve">DADOS DOS </w:t>
            </w:r>
            <w:proofErr w:type="spellStart"/>
            <w:r w:rsidRPr="00302F82">
              <w:rPr>
                <w:rFonts w:ascii="Times New Roman" w:eastAsia="Times New Roman" w:hAnsi="Times New Roman" w:cs="Times New Roman"/>
                <w:b/>
                <w:sz w:val="24"/>
                <w:szCs w:val="24"/>
                <w:lang w:eastAsia="pt-BR"/>
              </w:rPr>
              <w:t>PPP’s</w:t>
            </w:r>
            <w:proofErr w:type="spellEnd"/>
          </w:p>
        </w:tc>
      </w:tr>
      <w:tr w:rsidR="00302F82" w:rsidRPr="00302F82" w14:paraId="204BCCBD" w14:textId="77777777" w:rsidTr="00735CD1">
        <w:tblPrEx>
          <w:tblCellMar>
            <w:left w:w="108" w:type="dxa"/>
            <w:right w:w="108" w:type="dxa"/>
          </w:tblCellMar>
          <w:tblLook w:val="04A0" w:firstRow="1" w:lastRow="0" w:firstColumn="1" w:lastColumn="0" w:noHBand="0" w:noVBand="1"/>
        </w:tblPrEx>
        <w:trPr>
          <w:trHeight w:val="627"/>
        </w:trPr>
        <w:tc>
          <w:tcPr>
            <w:tcW w:w="1418" w:type="dxa"/>
          </w:tcPr>
          <w:p w14:paraId="0861B9F8" w14:textId="77777777" w:rsidR="00302F82" w:rsidRPr="00302F82" w:rsidRDefault="00302F82" w:rsidP="00302F82">
            <w:pPr>
              <w:ind w:firstLine="709"/>
              <w:jc w:val="center"/>
              <w:rPr>
                <w:rFonts w:ascii="Times New Roman" w:eastAsia="Times New Roman" w:hAnsi="Times New Roman" w:cs="Times New Roman"/>
                <w:b/>
                <w:sz w:val="24"/>
                <w:szCs w:val="24"/>
                <w:lang w:eastAsia="pt-BR"/>
              </w:rPr>
            </w:pPr>
          </w:p>
          <w:p w14:paraId="28281C63" w14:textId="77777777" w:rsidR="00302F82" w:rsidRPr="00302F82" w:rsidRDefault="00302F82" w:rsidP="00302F82">
            <w:pPr>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ESCOLAS</w:t>
            </w:r>
          </w:p>
        </w:tc>
        <w:tc>
          <w:tcPr>
            <w:tcW w:w="2343" w:type="dxa"/>
          </w:tcPr>
          <w:p w14:paraId="25D5CBC5" w14:textId="77777777" w:rsidR="00302F82" w:rsidRPr="00302F82" w:rsidRDefault="00302F82" w:rsidP="00302F82">
            <w:pPr>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CONCEPÇÃO TEÓRICO-METODOLÓGICA</w:t>
            </w:r>
          </w:p>
        </w:tc>
        <w:tc>
          <w:tcPr>
            <w:tcW w:w="1701" w:type="dxa"/>
          </w:tcPr>
          <w:p w14:paraId="15F71B30" w14:textId="77777777" w:rsidR="00302F82" w:rsidRPr="00302F82" w:rsidRDefault="00302F82" w:rsidP="00302F82">
            <w:pPr>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CONCEPÇÃO DE</w:t>
            </w:r>
          </w:p>
          <w:p w14:paraId="43DAB304" w14:textId="77777777" w:rsidR="00302F82" w:rsidRPr="00302F82" w:rsidRDefault="00302F82" w:rsidP="00302F82">
            <w:pPr>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HOMEM</w:t>
            </w:r>
          </w:p>
        </w:tc>
        <w:tc>
          <w:tcPr>
            <w:tcW w:w="1985" w:type="dxa"/>
          </w:tcPr>
          <w:p w14:paraId="38126B3B" w14:textId="77777777" w:rsidR="00302F82" w:rsidRPr="00302F82" w:rsidRDefault="00302F82" w:rsidP="00302F82">
            <w:pPr>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CONCEPÇÃO DE EDUCAÇÃO</w:t>
            </w:r>
          </w:p>
        </w:tc>
        <w:tc>
          <w:tcPr>
            <w:tcW w:w="2334" w:type="dxa"/>
          </w:tcPr>
          <w:p w14:paraId="35A89AEA" w14:textId="77777777" w:rsidR="00302F82" w:rsidRPr="00302F82" w:rsidRDefault="00302F82" w:rsidP="00302F82">
            <w:pPr>
              <w:jc w:val="center"/>
              <w:rPr>
                <w:rFonts w:ascii="Times New Roman" w:eastAsia="Times New Roman" w:hAnsi="Times New Roman" w:cs="Times New Roman"/>
                <w:b/>
                <w:sz w:val="24"/>
                <w:szCs w:val="24"/>
                <w:lang w:eastAsia="pt-BR"/>
              </w:rPr>
            </w:pPr>
            <w:r w:rsidRPr="00302F82">
              <w:rPr>
                <w:rFonts w:ascii="Times New Roman" w:eastAsia="Times New Roman" w:hAnsi="Times New Roman" w:cs="Times New Roman"/>
                <w:b/>
                <w:sz w:val="24"/>
                <w:szCs w:val="24"/>
                <w:lang w:eastAsia="pt-BR"/>
              </w:rPr>
              <w:t>CONCEPÇÃO DE SOCIEDADE</w:t>
            </w:r>
          </w:p>
        </w:tc>
      </w:tr>
      <w:tr w:rsidR="00302F82" w:rsidRPr="00302F82" w14:paraId="53CB9AC7" w14:textId="77777777" w:rsidTr="00735CD1">
        <w:tblPrEx>
          <w:tblCellMar>
            <w:left w:w="108" w:type="dxa"/>
            <w:right w:w="108" w:type="dxa"/>
          </w:tblCellMar>
          <w:tblLook w:val="04A0" w:firstRow="1" w:lastRow="0" w:firstColumn="1" w:lastColumn="0" w:noHBand="0" w:noVBand="1"/>
        </w:tblPrEx>
        <w:trPr>
          <w:trHeight w:val="359"/>
        </w:trPr>
        <w:tc>
          <w:tcPr>
            <w:tcW w:w="1418" w:type="dxa"/>
          </w:tcPr>
          <w:p w14:paraId="16FA3E50"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193539C3"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29F5B83F"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52AA0A86"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ESCOLA</w:t>
            </w:r>
          </w:p>
          <w:p w14:paraId="60629503" w14:textId="24D25BCB"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A</w:t>
            </w:r>
            <w:r w:rsidR="00792D93">
              <w:rPr>
                <w:rFonts w:ascii="Times New Roman" w:eastAsia="Times New Roman" w:hAnsi="Times New Roman" w:cs="Times New Roman"/>
                <w:sz w:val="24"/>
                <w:szCs w:val="24"/>
                <w:lang w:eastAsia="pt-BR"/>
              </w:rPr>
              <w:t>**</w:t>
            </w:r>
          </w:p>
        </w:tc>
        <w:tc>
          <w:tcPr>
            <w:tcW w:w="2343" w:type="dxa"/>
          </w:tcPr>
          <w:p w14:paraId="40FB883B"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0CA607BE"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5883C25D" w14:textId="0A565225" w:rsidR="00302F82" w:rsidRPr="00302F82" w:rsidRDefault="00302F82" w:rsidP="00E15E3C">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SÓCIO-INTERACIONISTA </w:t>
            </w:r>
            <w:r w:rsidRPr="00302F82">
              <w:rPr>
                <w:rFonts w:ascii="Times New Roman" w:eastAsia="Times New Roman" w:hAnsi="Times New Roman" w:cs="Times New Roman"/>
                <w:b/>
                <w:sz w:val="24"/>
                <w:szCs w:val="24"/>
                <w:lang w:eastAsia="pt-BR"/>
              </w:rPr>
              <w:t>(VY</w:t>
            </w:r>
            <w:r w:rsidR="00311696">
              <w:rPr>
                <w:rFonts w:ascii="Times New Roman" w:eastAsia="Times New Roman" w:hAnsi="Times New Roman" w:cs="Times New Roman"/>
                <w:b/>
                <w:sz w:val="24"/>
                <w:szCs w:val="24"/>
                <w:lang w:eastAsia="pt-BR"/>
              </w:rPr>
              <w:t>GOTSKY)</w:t>
            </w:r>
            <w:r w:rsidR="00E15E3C">
              <w:rPr>
                <w:rStyle w:val="Refdenotaderodap"/>
                <w:rFonts w:ascii="Times New Roman" w:eastAsia="Times New Roman" w:hAnsi="Times New Roman" w:cs="Times New Roman"/>
                <w:sz w:val="24"/>
                <w:szCs w:val="24"/>
                <w:lang w:eastAsia="pt-BR"/>
              </w:rPr>
              <w:footnoteReference w:id="1"/>
            </w:r>
          </w:p>
        </w:tc>
        <w:tc>
          <w:tcPr>
            <w:tcW w:w="1701" w:type="dxa"/>
          </w:tcPr>
          <w:p w14:paraId="51C4486B"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Sujeito ativo, participativo, construtor e utilizador de conhecimentos em suas relações </w:t>
            </w:r>
            <w:proofErr w:type="spellStart"/>
            <w:r w:rsidRPr="00302F82">
              <w:rPr>
                <w:rFonts w:ascii="Times New Roman" w:eastAsia="Times New Roman" w:hAnsi="Times New Roman" w:cs="Times New Roman"/>
                <w:sz w:val="24"/>
                <w:szCs w:val="24"/>
                <w:lang w:eastAsia="pt-BR"/>
              </w:rPr>
              <w:t>intra</w:t>
            </w:r>
            <w:proofErr w:type="spellEnd"/>
            <w:r w:rsidRPr="00302F82">
              <w:rPr>
                <w:rFonts w:ascii="Times New Roman" w:eastAsia="Times New Roman" w:hAnsi="Times New Roman" w:cs="Times New Roman"/>
                <w:sz w:val="24"/>
                <w:szCs w:val="24"/>
                <w:lang w:eastAsia="pt-BR"/>
              </w:rPr>
              <w:t xml:space="preserve"> e interpessoais.</w:t>
            </w:r>
          </w:p>
        </w:tc>
        <w:tc>
          <w:tcPr>
            <w:tcW w:w="1985" w:type="dxa"/>
          </w:tcPr>
          <w:p w14:paraId="721B1A84" w14:textId="77777777" w:rsidR="00302F82" w:rsidRPr="00302F82" w:rsidRDefault="00302F82" w:rsidP="00302F82">
            <w:pPr>
              <w:autoSpaceDE w:val="0"/>
              <w:autoSpaceDN w:val="0"/>
              <w:adjustRightInd w:val="0"/>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Interação contínua entre ser humano e meio, construindo nas relações sociais conhecimento, valores, representações e identidades.</w:t>
            </w:r>
          </w:p>
        </w:tc>
        <w:tc>
          <w:tcPr>
            <w:tcW w:w="2334" w:type="dxa"/>
          </w:tcPr>
          <w:p w14:paraId="14D53E81"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Sociedade moderna e em constante transformação que exige consciência nas ações e comportamentos do homem.</w:t>
            </w:r>
          </w:p>
        </w:tc>
      </w:tr>
      <w:tr w:rsidR="00302F82" w:rsidRPr="00302F82" w14:paraId="31CF5B4D" w14:textId="77777777" w:rsidTr="00735CD1">
        <w:tblPrEx>
          <w:tblCellMar>
            <w:left w:w="108" w:type="dxa"/>
            <w:right w:w="108" w:type="dxa"/>
          </w:tblCellMar>
          <w:tblLook w:val="04A0" w:firstRow="1" w:lastRow="0" w:firstColumn="1" w:lastColumn="0" w:noHBand="0" w:noVBand="1"/>
        </w:tblPrEx>
        <w:trPr>
          <w:trHeight w:val="2534"/>
        </w:trPr>
        <w:tc>
          <w:tcPr>
            <w:tcW w:w="1418" w:type="dxa"/>
          </w:tcPr>
          <w:p w14:paraId="44FD9BCF"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504F3408"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098BFCF6"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5A742BFA"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ESCOLA </w:t>
            </w:r>
          </w:p>
          <w:p w14:paraId="35C80205" w14:textId="35183424"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B</w:t>
            </w:r>
            <w:r w:rsidR="00792D93">
              <w:rPr>
                <w:rFonts w:ascii="Times New Roman" w:eastAsia="Times New Roman" w:hAnsi="Times New Roman" w:cs="Times New Roman"/>
                <w:sz w:val="24"/>
                <w:szCs w:val="24"/>
                <w:lang w:eastAsia="pt-BR"/>
              </w:rPr>
              <w:t>**</w:t>
            </w:r>
          </w:p>
        </w:tc>
        <w:tc>
          <w:tcPr>
            <w:tcW w:w="2343" w:type="dxa"/>
          </w:tcPr>
          <w:p w14:paraId="55023861"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5139D4C7" w14:textId="77777777" w:rsidR="00302F82" w:rsidRPr="00302F82" w:rsidRDefault="00302F82" w:rsidP="00302F82">
            <w:pPr>
              <w:ind w:firstLine="709"/>
              <w:jc w:val="both"/>
              <w:rPr>
                <w:rFonts w:ascii="Times New Roman" w:eastAsia="Times New Roman" w:hAnsi="Times New Roman" w:cs="Times New Roman"/>
                <w:sz w:val="24"/>
                <w:szCs w:val="24"/>
                <w:lang w:eastAsia="pt-BR"/>
              </w:rPr>
            </w:pPr>
          </w:p>
          <w:p w14:paraId="32A4B394"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SÓCIO-INTERACIONISTA </w:t>
            </w:r>
            <w:r w:rsidRPr="00302F82">
              <w:rPr>
                <w:rFonts w:ascii="Times New Roman" w:eastAsia="Times New Roman" w:hAnsi="Times New Roman" w:cs="Times New Roman"/>
                <w:b/>
                <w:sz w:val="24"/>
                <w:szCs w:val="24"/>
                <w:lang w:eastAsia="pt-BR"/>
              </w:rPr>
              <w:t>(VYGOTSKY)</w:t>
            </w:r>
          </w:p>
        </w:tc>
        <w:tc>
          <w:tcPr>
            <w:tcW w:w="1701" w:type="dxa"/>
          </w:tcPr>
          <w:p w14:paraId="738A1412"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Sujeitos com saberes, valores e atitudes que subsidiem posicionamentos críticos, responsáveis e construtivos nas diferentes situações.</w:t>
            </w:r>
          </w:p>
        </w:tc>
        <w:tc>
          <w:tcPr>
            <w:tcW w:w="1985" w:type="dxa"/>
          </w:tcPr>
          <w:p w14:paraId="1330F88B"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Vivências de diversas situações que desenvolvam as relações interpessoais e proporcione a participação da vida científica, cultural, social e política do país e do mundo.</w:t>
            </w:r>
          </w:p>
        </w:tc>
        <w:tc>
          <w:tcPr>
            <w:tcW w:w="2334" w:type="dxa"/>
          </w:tcPr>
          <w:p w14:paraId="58BBA5AA"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Sociedade democrática a partir da organização e participação de diferentes segmentos sociais na tomada de decisões e no controle coletivo.</w:t>
            </w:r>
          </w:p>
        </w:tc>
      </w:tr>
      <w:tr w:rsidR="00302F82" w:rsidRPr="00302F82" w14:paraId="19C2A177" w14:textId="77777777" w:rsidTr="00735CD1">
        <w:tblPrEx>
          <w:tblCellMar>
            <w:left w:w="108" w:type="dxa"/>
            <w:right w:w="108" w:type="dxa"/>
          </w:tblCellMar>
          <w:tblLook w:val="04A0" w:firstRow="1" w:lastRow="0" w:firstColumn="1" w:lastColumn="0" w:noHBand="0" w:noVBand="1"/>
        </w:tblPrEx>
        <w:trPr>
          <w:trHeight w:val="2030"/>
        </w:trPr>
        <w:tc>
          <w:tcPr>
            <w:tcW w:w="1418" w:type="dxa"/>
          </w:tcPr>
          <w:p w14:paraId="7AEE6C11"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27B4B2E0"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5A3F0806"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3F23C76A"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ESCOLA</w:t>
            </w:r>
          </w:p>
          <w:p w14:paraId="5AA6034D" w14:textId="7C952829"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C</w:t>
            </w:r>
            <w:r w:rsidR="00792D93">
              <w:rPr>
                <w:rFonts w:ascii="Times New Roman" w:eastAsia="Times New Roman" w:hAnsi="Times New Roman" w:cs="Times New Roman"/>
                <w:sz w:val="24"/>
                <w:szCs w:val="24"/>
                <w:lang w:eastAsia="pt-BR"/>
              </w:rPr>
              <w:t>**</w:t>
            </w:r>
          </w:p>
          <w:p w14:paraId="2DD979FD"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tc>
        <w:tc>
          <w:tcPr>
            <w:tcW w:w="2343" w:type="dxa"/>
          </w:tcPr>
          <w:p w14:paraId="0B29B0A9" w14:textId="77777777" w:rsidR="00302F82" w:rsidRPr="00302F82" w:rsidRDefault="00302F82" w:rsidP="00302F82">
            <w:pPr>
              <w:ind w:firstLine="709"/>
              <w:jc w:val="center"/>
              <w:rPr>
                <w:rFonts w:ascii="Times New Roman" w:eastAsia="Times New Roman" w:hAnsi="Times New Roman" w:cs="Times New Roman"/>
                <w:sz w:val="24"/>
                <w:szCs w:val="24"/>
                <w:lang w:eastAsia="pt-BR"/>
              </w:rPr>
            </w:pPr>
          </w:p>
          <w:p w14:paraId="596AFD63"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COGNITIVISTA </w:t>
            </w:r>
            <w:r w:rsidRPr="00302F82">
              <w:rPr>
                <w:rFonts w:ascii="Times New Roman" w:eastAsia="Times New Roman" w:hAnsi="Times New Roman" w:cs="Times New Roman"/>
                <w:b/>
                <w:sz w:val="24"/>
                <w:szCs w:val="24"/>
                <w:lang w:eastAsia="pt-BR"/>
              </w:rPr>
              <w:t>(PIAGET)</w:t>
            </w:r>
          </w:p>
          <w:p w14:paraId="7887AF6E"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SÓCIO INTERACIONISTA </w:t>
            </w:r>
            <w:r w:rsidRPr="00302F82">
              <w:rPr>
                <w:rFonts w:ascii="Times New Roman" w:eastAsia="Times New Roman" w:hAnsi="Times New Roman" w:cs="Times New Roman"/>
                <w:b/>
                <w:sz w:val="24"/>
                <w:szCs w:val="24"/>
                <w:lang w:eastAsia="pt-BR"/>
              </w:rPr>
              <w:t>(VYGOTSKY)</w:t>
            </w:r>
          </w:p>
          <w:p w14:paraId="08620175" w14:textId="77777777" w:rsidR="00302F82" w:rsidRPr="00302F82" w:rsidRDefault="00302F82" w:rsidP="00302F82">
            <w:pPr>
              <w:jc w:val="cente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 xml:space="preserve">LIBERTADORA </w:t>
            </w:r>
            <w:r w:rsidRPr="00302F82">
              <w:rPr>
                <w:rFonts w:ascii="Times New Roman" w:eastAsia="Times New Roman" w:hAnsi="Times New Roman" w:cs="Times New Roman"/>
                <w:b/>
                <w:sz w:val="24"/>
                <w:szCs w:val="24"/>
                <w:lang w:eastAsia="pt-BR"/>
              </w:rPr>
              <w:t>(PAULO FREIRE)</w:t>
            </w:r>
          </w:p>
        </w:tc>
        <w:tc>
          <w:tcPr>
            <w:tcW w:w="1701" w:type="dxa"/>
          </w:tcPr>
          <w:p w14:paraId="32DE8799"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Cidadão integrado e útil à sociedade, habilitado e capaz de enfrentar a competição no campo de trabalho.</w:t>
            </w:r>
          </w:p>
        </w:tc>
        <w:tc>
          <w:tcPr>
            <w:tcW w:w="1985" w:type="dxa"/>
          </w:tcPr>
          <w:p w14:paraId="1E04C4DD"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A partir de várias metodologias, desenvolvendo uma prática docente que ressalta a importância de construção dos potenciais de aprendizagem e de reflexão crítica dos alunos.</w:t>
            </w:r>
          </w:p>
        </w:tc>
        <w:tc>
          <w:tcPr>
            <w:tcW w:w="2334" w:type="dxa"/>
          </w:tcPr>
          <w:p w14:paraId="38010251" w14:textId="77777777" w:rsidR="00302F82" w:rsidRPr="00302F82" w:rsidRDefault="00302F82" w:rsidP="00302F82">
            <w:pPr>
              <w:rPr>
                <w:rFonts w:ascii="Times New Roman" w:eastAsia="Times New Roman" w:hAnsi="Times New Roman" w:cs="Times New Roman"/>
                <w:sz w:val="24"/>
                <w:szCs w:val="24"/>
                <w:lang w:eastAsia="pt-BR"/>
              </w:rPr>
            </w:pPr>
            <w:r w:rsidRPr="00302F82">
              <w:rPr>
                <w:rFonts w:ascii="Times New Roman" w:eastAsia="Times New Roman" w:hAnsi="Times New Roman" w:cs="Times New Roman"/>
                <w:sz w:val="24"/>
                <w:szCs w:val="24"/>
                <w:lang w:eastAsia="pt-BR"/>
              </w:rPr>
              <w:t>Sociedade globalizada. Não expõe as perspectivas do homem sobre essa sociedade.</w:t>
            </w:r>
          </w:p>
        </w:tc>
      </w:tr>
    </w:tbl>
    <w:p w14:paraId="15A2F392" w14:textId="77777777" w:rsidR="00BB6E47" w:rsidRPr="00BB6E47" w:rsidRDefault="00BB6E47" w:rsidP="00BB6E47">
      <w:pPr>
        <w:spacing w:after="0" w:line="240" w:lineRule="auto"/>
        <w:jc w:val="both"/>
        <w:rPr>
          <w:rFonts w:ascii="Times New Roman" w:eastAsia="Times New Roman" w:hAnsi="Times New Roman" w:cs="Times New Roman"/>
        </w:rPr>
      </w:pPr>
      <w:r w:rsidRPr="00BB6E47">
        <w:rPr>
          <w:rFonts w:ascii="Times New Roman" w:eastAsia="Times New Roman" w:hAnsi="Times New Roman" w:cs="Times New Roman"/>
          <w:b/>
        </w:rPr>
        <w:t>Fonte:</w:t>
      </w:r>
      <w:r w:rsidRPr="00BB6E47">
        <w:rPr>
          <w:rFonts w:ascii="Times New Roman" w:eastAsia="Times New Roman" w:hAnsi="Times New Roman" w:cs="Times New Roman"/>
        </w:rPr>
        <w:t xml:space="preserve"> Dados da pesquisa (2018).</w:t>
      </w:r>
    </w:p>
    <w:p w14:paraId="6F074061" w14:textId="77777777" w:rsidR="00A37BE6" w:rsidRDefault="00A37BE6" w:rsidP="00A37BE6">
      <w:pPr>
        <w:spacing w:line="240" w:lineRule="auto"/>
        <w:ind w:firstLine="709"/>
        <w:jc w:val="both"/>
        <w:rPr>
          <w:rFonts w:ascii="Times New Roman" w:eastAsia="Times New Roman" w:hAnsi="Times New Roman" w:cs="Times New Roman"/>
          <w:sz w:val="24"/>
          <w:szCs w:val="24"/>
        </w:rPr>
      </w:pPr>
    </w:p>
    <w:p w14:paraId="682A851C" w14:textId="41A38CA0" w:rsidR="00302F82" w:rsidRDefault="00034FE4" w:rsidP="0048095B">
      <w:pPr>
        <w:spacing w:after="0" w:line="360" w:lineRule="auto"/>
        <w:ind w:firstLine="709"/>
        <w:jc w:val="both"/>
        <w:rPr>
          <w:rFonts w:ascii="Times New Roman" w:eastAsia="Times New Roman" w:hAnsi="Times New Roman" w:cs="Times New Roman"/>
          <w:sz w:val="24"/>
          <w:szCs w:val="24"/>
        </w:rPr>
      </w:pPr>
      <w:r w:rsidRPr="00034FE4">
        <w:rPr>
          <w:rFonts w:ascii="Times New Roman" w:eastAsia="Times New Roman" w:hAnsi="Times New Roman" w:cs="Times New Roman"/>
          <w:sz w:val="24"/>
          <w:szCs w:val="24"/>
        </w:rPr>
        <w:lastRenderedPageBreak/>
        <w:t xml:space="preserve">O PPP da escola A (2016) corresponde com as categorias de concepção </w:t>
      </w:r>
      <w:r w:rsidR="001F1A1A">
        <w:rPr>
          <w:rFonts w:ascii="Times New Roman" w:eastAsia="Times New Roman" w:hAnsi="Times New Roman" w:cs="Times New Roman"/>
          <w:sz w:val="24"/>
          <w:szCs w:val="24"/>
        </w:rPr>
        <w:t>de abordagem Educacional e da Psicologia da Aprendizagem alinhada as concep</w:t>
      </w:r>
      <w:r w:rsidR="00B749F3">
        <w:rPr>
          <w:rFonts w:ascii="Times New Roman" w:eastAsia="Times New Roman" w:hAnsi="Times New Roman" w:cs="Times New Roman"/>
          <w:sz w:val="24"/>
          <w:szCs w:val="24"/>
        </w:rPr>
        <w:t>ções mais críticas da Educação, se aproximando</w:t>
      </w:r>
      <w:r w:rsidR="00F17891">
        <w:rPr>
          <w:rFonts w:ascii="Times New Roman" w:eastAsia="Times New Roman" w:hAnsi="Times New Roman" w:cs="Times New Roman"/>
          <w:sz w:val="24"/>
          <w:szCs w:val="24"/>
        </w:rPr>
        <w:t xml:space="preserve">, de uma </w:t>
      </w:r>
      <w:r w:rsidRPr="00034FE4">
        <w:rPr>
          <w:rFonts w:ascii="Times New Roman" w:eastAsia="Times New Roman" w:hAnsi="Times New Roman" w:cs="Times New Roman"/>
          <w:sz w:val="24"/>
          <w:szCs w:val="24"/>
        </w:rPr>
        <w:t>“concepção de homem como agente ativo, capaz de participar, falar, criar, assumir seus projetos num contexto histórico-social”</w:t>
      </w:r>
      <w:r w:rsidR="00F17891">
        <w:rPr>
          <w:rFonts w:ascii="Times New Roman" w:eastAsia="Times New Roman" w:hAnsi="Times New Roman" w:cs="Times New Roman"/>
          <w:sz w:val="24"/>
          <w:szCs w:val="24"/>
        </w:rPr>
        <w:t xml:space="preserve"> Gamboa (1998). I</w:t>
      </w:r>
      <w:r w:rsidRPr="00034FE4">
        <w:rPr>
          <w:rFonts w:ascii="Times New Roman" w:eastAsia="Times New Roman" w:hAnsi="Times New Roman" w:cs="Times New Roman"/>
          <w:sz w:val="24"/>
          <w:szCs w:val="24"/>
        </w:rPr>
        <w:t xml:space="preserve">sto pode ser observado no relato da concepção de homem do PPP da escola A no quadro acima. A concepção de Educação da escola A, toma referência Cavalcanti (2005) afirmando que a teoria </w:t>
      </w:r>
      <w:proofErr w:type="spellStart"/>
      <w:r w:rsidRPr="00034FE4">
        <w:rPr>
          <w:rFonts w:ascii="Times New Roman" w:eastAsia="Times New Roman" w:hAnsi="Times New Roman" w:cs="Times New Roman"/>
          <w:sz w:val="24"/>
          <w:szCs w:val="24"/>
        </w:rPr>
        <w:t>sócio-interacionista</w:t>
      </w:r>
      <w:proofErr w:type="spellEnd"/>
      <w:r w:rsidRPr="00034FE4">
        <w:rPr>
          <w:rFonts w:ascii="Times New Roman" w:eastAsia="Times New Roman" w:hAnsi="Times New Roman" w:cs="Times New Roman"/>
          <w:sz w:val="24"/>
          <w:szCs w:val="24"/>
        </w:rPr>
        <w:t xml:space="preserve"> não promove apenas uma interação em que o meio influencia o sujeito, mas que “primeiro ocorre a internalização da cultura pelo indivíduo. Através disso, os processos sociais se transformam em processos internos (fala, pensamento). Apenas depois, é possível a formação da consciência, que não é uma simples reprodução da realidade”.</w:t>
      </w:r>
    </w:p>
    <w:p w14:paraId="18D333D3" w14:textId="7A732320" w:rsidR="00034FE4" w:rsidRDefault="00034FE4" w:rsidP="0048095B">
      <w:pPr>
        <w:spacing w:after="0" w:line="360" w:lineRule="auto"/>
        <w:ind w:firstLine="709"/>
        <w:jc w:val="both"/>
        <w:rPr>
          <w:rFonts w:ascii="Times New Roman" w:eastAsia="Times New Roman" w:hAnsi="Times New Roman" w:cs="Times New Roman"/>
          <w:sz w:val="24"/>
          <w:szCs w:val="24"/>
        </w:rPr>
      </w:pPr>
      <w:r w:rsidRPr="00034FE4">
        <w:rPr>
          <w:rFonts w:ascii="Times New Roman" w:eastAsia="Times New Roman" w:hAnsi="Times New Roman" w:cs="Times New Roman"/>
          <w:sz w:val="24"/>
          <w:szCs w:val="24"/>
        </w:rPr>
        <w:t>Com relação a concepção de sociedade, o PPP da escola A (2016) relata que a sociedade moderna “exige” o desenvolvimento de algumas competências, porém afirma que essas exigências não precisam ser processadas de forma passiva, e que precisamos refletir para agir com atitudes que confrontem situações adversas na sociedade.</w:t>
      </w:r>
    </w:p>
    <w:p w14:paraId="68ADA30C" w14:textId="6C85F2EA" w:rsidR="00FF6D06" w:rsidRDefault="00FF6D06" w:rsidP="0048095B">
      <w:pPr>
        <w:spacing w:after="0" w:line="360" w:lineRule="auto"/>
        <w:ind w:firstLine="709"/>
        <w:jc w:val="both"/>
        <w:rPr>
          <w:rFonts w:ascii="Times New Roman" w:eastAsia="Times New Roman" w:hAnsi="Times New Roman" w:cs="Times New Roman"/>
          <w:sz w:val="24"/>
          <w:szCs w:val="24"/>
        </w:rPr>
      </w:pPr>
      <w:r w:rsidRPr="00FF6D06">
        <w:rPr>
          <w:rFonts w:ascii="Times New Roman" w:eastAsia="Times New Roman" w:hAnsi="Times New Roman" w:cs="Times New Roman"/>
          <w:sz w:val="24"/>
          <w:szCs w:val="24"/>
        </w:rPr>
        <w:t xml:space="preserve">O PPP da escola B (2017) </w:t>
      </w:r>
      <w:r>
        <w:rPr>
          <w:rFonts w:ascii="Times New Roman" w:eastAsia="Times New Roman" w:hAnsi="Times New Roman" w:cs="Times New Roman"/>
          <w:sz w:val="24"/>
          <w:szCs w:val="24"/>
        </w:rPr>
        <w:t>e</w:t>
      </w:r>
      <w:r w:rsidRPr="00FF6D06">
        <w:rPr>
          <w:rFonts w:ascii="Times New Roman" w:eastAsia="Times New Roman" w:hAnsi="Times New Roman" w:cs="Times New Roman"/>
          <w:sz w:val="24"/>
          <w:szCs w:val="24"/>
        </w:rPr>
        <w:t>m sua concepção de homem, diz adotar uma política com o propósito de que “os educandos se apropriem de conteúdos sociais e culturais de maneira crí</w:t>
      </w:r>
      <w:r>
        <w:rPr>
          <w:rFonts w:ascii="Times New Roman" w:eastAsia="Times New Roman" w:hAnsi="Times New Roman" w:cs="Times New Roman"/>
          <w:sz w:val="24"/>
          <w:szCs w:val="24"/>
        </w:rPr>
        <w:t>tica e construtiva,</w:t>
      </w:r>
      <w:r w:rsidRPr="00FF6D06">
        <w:rPr>
          <w:rFonts w:ascii="Times New Roman" w:eastAsia="Times New Roman" w:hAnsi="Times New Roman" w:cs="Times New Roman"/>
          <w:sz w:val="24"/>
          <w:szCs w:val="24"/>
        </w:rPr>
        <w:t xml:space="preserve"> garantindo a possibilidade do homem tornar-se livre, consciente, responsável a fim de concretizar sua humanização”.</w:t>
      </w:r>
    </w:p>
    <w:p w14:paraId="007C3B16" w14:textId="2196242A" w:rsidR="00CD3D1D" w:rsidRDefault="00CD3D1D" w:rsidP="0048095B">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 </w:t>
      </w:r>
      <w:r w:rsidRPr="00CD3D1D">
        <w:rPr>
          <w:rFonts w:ascii="Times New Roman" w:eastAsia="Times New Roman" w:hAnsi="Times New Roman" w:cs="Times New Roman"/>
          <w:sz w:val="24"/>
          <w:szCs w:val="24"/>
        </w:rPr>
        <w:t>concepção de educação o PPP da escola B (2017)</w:t>
      </w:r>
      <w:r>
        <w:rPr>
          <w:rFonts w:ascii="Times New Roman" w:eastAsia="Times New Roman" w:hAnsi="Times New Roman" w:cs="Times New Roman"/>
          <w:sz w:val="24"/>
          <w:szCs w:val="24"/>
        </w:rPr>
        <w:t>,</w:t>
      </w:r>
      <w:r w:rsidRPr="00CD3D1D">
        <w:rPr>
          <w:rFonts w:ascii="Times New Roman" w:eastAsia="Times New Roman" w:hAnsi="Times New Roman" w:cs="Times New Roman"/>
          <w:sz w:val="24"/>
          <w:szCs w:val="24"/>
        </w:rPr>
        <w:t xml:space="preserve"> propõe uma educação com função socializadora em que “o aluno vivencia situações diversas que favorecem [...] participar ativamente da vida cientifica, cultural, social e política do país e do mundo”. Contribuindo com esse pensamento, Gamboa (1998, p.118) afirma que “A educação também tem uma dimensão política no sentido da tomada de consciência, [...] e como uma forma de mudar o processo burocratizado, ideologizado e atrelado ao desenvolvimento econômico capitalista”</w:t>
      </w:r>
    </w:p>
    <w:p w14:paraId="685F4AB1" w14:textId="5F9E7171" w:rsidR="00592FBD" w:rsidRPr="00CD3D1D" w:rsidRDefault="00592FBD" w:rsidP="0048095B">
      <w:pPr>
        <w:spacing w:after="0" w:line="360" w:lineRule="auto"/>
        <w:ind w:firstLine="709"/>
        <w:jc w:val="both"/>
        <w:rPr>
          <w:rFonts w:ascii="Times New Roman" w:eastAsia="Times New Roman" w:hAnsi="Times New Roman" w:cs="Times New Roman"/>
          <w:sz w:val="24"/>
          <w:szCs w:val="24"/>
        </w:rPr>
      </w:pPr>
      <w:r w:rsidRPr="00592FBD">
        <w:rPr>
          <w:rFonts w:ascii="Times New Roman" w:eastAsia="Times New Roman" w:hAnsi="Times New Roman" w:cs="Times New Roman"/>
          <w:sz w:val="24"/>
          <w:szCs w:val="24"/>
        </w:rPr>
        <w:t>Prosseguindo, tem-se a definição da concepção de Educação a qual eles descrevem pela fala de Fernandes (2007, p. 17), que “todas as pessoas são capazes de aprender e de que as ações educativas, as estratégias de ensino, os conteúdos das disciplinas devem ser planejados a partir dessas infinitas possibilidades de aprender dos estudantes”.</w:t>
      </w:r>
    </w:p>
    <w:p w14:paraId="29136D0E" w14:textId="0CC7DEDA" w:rsidR="009F6165" w:rsidRPr="00592FBD" w:rsidRDefault="00CD3D1D" w:rsidP="0048095B">
      <w:pPr>
        <w:spacing w:after="0" w:line="360" w:lineRule="auto"/>
        <w:ind w:firstLine="709"/>
        <w:jc w:val="both"/>
        <w:rPr>
          <w:rFonts w:ascii="Times New Roman" w:eastAsia="Times New Roman" w:hAnsi="Times New Roman" w:cs="Times New Roman"/>
          <w:sz w:val="24"/>
          <w:szCs w:val="24"/>
        </w:rPr>
      </w:pPr>
      <w:r w:rsidRPr="00CD3D1D">
        <w:rPr>
          <w:rFonts w:ascii="Times New Roman" w:eastAsia="Times New Roman" w:hAnsi="Times New Roman" w:cs="Times New Roman"/>
          <w:sz w:val="24"/>
          <w:szCs w:val="24"/>
        </w:rPr>
        <w:t>O PPP da escola B (2017)</w:t>
      </w:r>
      <w:r>
        <w:rPr>
          <w:rFonts w:ascii="Times New Roman" w:eastAsia="Times New Roman" w:hAnsi="Times New Roman" w:cs="Times New Roman"/>
          <w:sz w:val="24"/>
          <w:szCs w:val="24"/>
        </w:rPr>
        <w:t>,</w:t>
      </w:r>
      <w:r w:rsidRPr="00CD3D1D">
        <w:rPr>
          <w:rFonts w:ascii="Times New Roman" w:eastAsia="Times New Roman" w:hAnsi="Times New Roman" w:cs="Times New Roman"/>
          <w:sz w:val="24"/>
          <w:szCs w:val="24"/>
        </w:rPr>
        <w:t xml:space="preserve"> apresenta sua concepção de sociedade a partir da organização democrática das atividades escolares e “na participação intensiva e constante dos diferentes segmentos sociais nos processos decisórios, no compartilhar as responsabilidades, na articulação de interesses, na transferência das ações, em mobilização e compromisso social, no controle coletivo na </w:t>
      </w:r>
      <w:r w:rsidRPr="00CD3D1D">
        <w:rPr>
          <w:rFonts w:ascii="Times New Roman" w:eastAsia="Times New Roman" w:hAnsi="Times New Roman" w:cs="Times New Roman"/>
          <w:sz w:val="24"/>
          <w:szCs w:val="24"/>
        </w:rPr>
        <w:lastRenderedPageBreak/>
        <w:t>escola”. Com isso, os alunos se tornam participantes das discussões que tratam do rumo não só da escola, mas da sociedade como um todo.</w:t>
      </w:r>
      <w:r w:rsidR="00592FBD">
        <w:rPr>
          <w:rFonts w:ascii="Times New Roman" w:eastAsia="Times New Roman" w:hAnsi="Times New Roman" w:cs="Times New Roman"/>
          <w:sz w:val="24"/>
          <w:szCs w:val="24"/>
        </w:rPr>
        <w:t xml:space="preserve"> </w:t>
      </w:r>
      <w:r w:rsidR="0057353A" w:rsidRPr="00592FBD">
        <w:rPr>
          <w:rFonts w:ascii="Times New Roman" w:eastAsia="Times New Roman" w:hAnsi="Times New Roman" w:cs="Times New Roman"/>
          <w:sz w:val="24"/>
          <w:szCs w:val="24"/>
        </w:rPr>
        <w:t>Neste</w:t>
      </w:r>
      <w:r w:rsidR="007B56FA" w:rsidRPr="00592FBD">
        <w:rPr>
          <w:rFonts w:ascii="Times New Roman" w:eastAsia="Times New Roman" w:hAnsi="Times New Roman" w:cs="Times New Roman"/>
          <w:sz w:val="24"/>
          <w:szCs w:val="24"/>
        </w:rPr>
        <w:t xml:space="preserve"> aspecto</w:t>
      </w:r>
      <w:r w:rsidR="00EB6D15" w:rsidRPr="00592FBD">
        <w:rPr>
          <w:rFonts w:ascii="Times New Roman" w:eastAsia="Times New Roman" w:hAnsi="Times New Roman" w:cs="Times New Roman"/>
          <w:sz w:val="24"/>
          <w:szCs w:val="24"/>
        </w:rPr>
        <w:t xml:space="preserve"> </w:t>
      </w:r>
      <w:r w:rsidR="00D95C58">
        <w:rPr>
          <w:rFonts w:ascii="Times New Roman" w:eastAsia="Times New Roman" w:hAnsi="Times New Roman" w:cs="Times New Roman"/>
          <w:sz w:val="24"/>
          <w:szCs w:val="24"/>
        </w:rPr>
        <w:t>Marsiglia, 2011, p.40</w:t>
      </w:r>
      <w:r w:rsidR="0057353A" w:rsidRPr="00592FBD">
        <w:rPr>
          <w:rFonts w:ascii="Times New Roman" w:eastAsia="Times New Roman" w:hAnsi="Times New Roman" w:cs="Times New Roman"/>
          <w:sz w:val="24"/>
          <w:szCs w:val="24"/>
        </w:rPr>
        <w:t xml:space="preserve"> aponta que:</w:t>
      </w:r>
    </w:p>
    <w:p w14:paraId="694B8D0C" w14:textId="19AE0601" w:rsidR="009F6165" w:rsidRPr="002A64FC" w:rsidRDefault="00153270" w:rsidP="0048095B">
      <w:pPr>
        <w:spacing w:after="0" w:line="360" w:lineRule="auto"/>
        <w:ind w:left="3402"/>
        <w:jc w:val="both"/>
        <w:rPr>
          <w:rFonts w:ascii="Times New Roman" w:eastAsia="Times New Roman" w:hAnsi="Times New Roman" w:cs="Times New Roman"/>
          <w:sz w:val="20"/>
          <w:szCs w:val="20"/>
        </w:rPr>
      </w:pPr>
      <w:r w:rsidRPr="002A64FC">
        <w:rPr>
          <w:rFonts w:ascii="Times New Roman" w:eastAsia="Times New Roman" w:hAnsi="Times New Roman" w:cs="Times New Roman"/>
          <w:sz w:val="20"/>
          <w:szCs w:val="20"/>
        </w:rPr>
        <w:t>A educação, portanto, está diretamente relacionada a organização social em suas múltiplas relações. Daí decorrem os interesses políticos e econômicos em manter a educação em plano de menor importância. Preocupar-se com a educação transformadora significa investir no sistema educacional e formar intelectu</w:t>
      </w:r>
      <w:r w:rsidR="00CA7E7B">
        <w:rPr>
          <w:rFonts w:ascii="Times New Roman" w:eastAsia="Times New Roman" w:hAnsi="Times New Roman" w:cs="Times New Roman"/>
          <w:sz w:val="20"/>
          <w:szCs w:val="20"/>
        </w:rPr>
        <w:t>ais orgânicos</w:t>
      </w:r>
      <w:r w:rsidRPr="002A64FC">
        <w:rPr>
          <w:rFonts w:ascii="Times New Roman" w:eastAsia="Times New Roman" w:hAnsi="Times New Roman" w:cs="Times New Roman"/>
          <w:sz w:val="20"/>
          <w:szCs w:val="20"/>
        </w:rPr>
        <w:t xml:space="preserve">. </w:t>
      </w:r>
    </w:p>
    <w:p w14:paraId="0EEF230E" w14:textId="3DEAC5F4" w:rsidR="00592FBD" w:rsidRPr="00592FBD" w:rsidRDefault="00592FBD" w:rsidP="00DC6A66">
      <w:pPr>
        <w:spacing w:after="0" w:line="360" w:lineRule="auto"/>
        <w:ind w:firstLine="709"/>
        <w:jc w:val="both"/>
        <w:rPr>
          <w:rFonts w:ascii="Times New Roman" w:eastAsia="Times New Roman" w:hAnsi="Times New Roman" w:cs="Times New Roman"/>
          <w:sz w:val="24"/>
          <w:szCs w:val="24"/>
        </w:rPr>
      </w:pPr>
      <w:r w:rsidRPr="00592FBD">
        <w:rPr>
          <w:rFonts w:ascii="Times New Roman" w:eastAsia="Times New Roman" w:hAnsi="Times New Roman" w:cs="Times New Roman"/>
          <w:sz w:val="24"/>
          <w:szCs w:val="24"/>
        </w:rPr>
        <w:t>O PPP da escola C (2016)</w:t>
      </w:r>
      <w:r w:rsidR="00A16B5B">
        <w:rPr>
          <w:rFonts w:ascii="Times New Roman" w:eastAsia="Times New Roman" w:hAnsi="Times New Roman" w:cs="Times New Roman"/>
          <w:sz w:val="24"/>
          <w:szCs w:val="24"/>
        </w:rPr>
        <w:t>,</w:t>
      </w:r>
      <w:r w:rsidRPr="00592FBD">
        <w:rPr>
          <w:rFonts w:ascii="Times New Roman" w:eastAsia="Times New Roman" w:hAnsi="Times New Roman" w:cs="Times New Roman"/>
          <w:sz w:val="24"/>
          <w:szCs w:val="24"/>
        </w:rPr>
        <w:t xml:space="preserve"> diferente dos </w:t>
      </w:r>
      <w:proofErr w:type="spellStart"/>
      <w:r w:rsidRPr="00592FBD">
        <w:rPr>
          <w:rFonts w:ascii="Times New Roman" w:eastAsia="Times New Roman" w:hAnsi="Times New Roman" w:cs="Times New Roman"/>
          <w:sz w:val="24"/>
          <w:szCs w:val="24"/>
        </w:rPr>
        <w:t>PPP’s</w:t>
      </w:r>
      <w:proofErr w:type="spellEnd"/>
      <w:r w:rsidRPr="00592FBD">
        <w:rPr>
          <w:rFonts w:ascii="Times New Roman" w:eastAsia="Times New Roman" w:hAnsi="Times New Roman" w:cs="Times New Roman"/>
          <w:sz w:val="24"/>
          <w:szCs w:val="24"/>
        </w:rPr>
        <w:t xml:space="preserve"> das outras duas escolas anteriores, se distância em alguns pontos de uma concepção mais crítica de Educação. A escola C</w:t>
      </w:r>
      <w:r w:rsidR="00985E41">
        <w:rPr>
          <w:rFonts w:ascii="Times New Roman" w:eastAsia="Times New Roman" w:hAnsi="Times New Roman" w:cs="Times New Roman"/>
          <w:sz w:val="24"/>
          <w:szCs w:val="24"/>
        </w:rPr>
        <w:t>,</w:t>
      </w:r>
      <w:r w:rsidRPr="00592FBD">
        <w:rPr>
          <w:rFonts w:ascii="Times New Roman" w:eastAsia="Times New Roman" w:hAnsi="Times New Roman" w:cs="Times New Roman"/>
          <w:sz w:val="24"/>
          <w:szCs w:val="24"/>
        </w:rPr>
        <w:t xml:space="preserve"> trata sua concepção de homem com “o propósito de preparar o aluno como cidadão, não somente para se integrar na sociedade e a ela ser útil, mas também para habilitá-lo e capacitá-lo a enfrentar a competição no campo de trabalho”. (PPP da escola C).  Nessa proposta o homem se torna objeto, força de trabalho e mão de obra, se distanciando de ser sujeito capaz de transformar a realidade, ator e criador da história.</w:t>
      </w:r>
    </w:p>
    <w:p w14:paraId="0720854A" w14:textId="77777777" w:rsidR="00592FBD" w:rsidRPr="00592FBD" w:rsidRDefault="00592FBD" w:rsidP="00DC6A66">
      <w:pPr>
        <w:spacing w:after="0" w:line="360" w:lineRule="auto"/>
        <w:ind w:firstLine="709"/>
        <w:jc w:val="both"/>
        <w:rPr>
          <w:rFonts w:ascii="Times New Roman" w:eastAsia="Times New Roman" w:hAnsi="Times New Roman" w:cs="Times New Roman"/>
          <w:sz w:val="24"/>
          <w:szCs w:val="24"/>
        </w:rPr>
      </w:pPr>
      <w:r w:rsidRPr="00592FBD">
        <w:rPr>
          <w:rFonts w:ascii="Times New Roman" w:eastAsia="Times New Roman" w:hAnsi="Times New Roman" w:cs="Times New Roman"/>
          <w:sz w:val="24"/>
          <w:szCs w:val="24"/>
        </w:rPr>
        <w:t xml:space="preserve">Em relação a sua concepção de educação, o PPP da escola C (2016) afirma ter “como parâmetros as melhores formas de desenvolvimento do ensino-aprendizagem e de uma prática docente que ressalte a importância de construir com os educandos os seus potenciais de aprendizagem e de reflexão crítica”. E para isso, será necessário “que os professores conheçam e pratiquem alguns conceitos e teorias da aprendizagem”. Assim, professores conscientes da importância de seu trabalho educativo e embasados em teorias que desenvolvem a reflexão crítica dos alunos, farão da educação um instrumento de libertação. </w:t>
      </w:r>
    </w:p>
    <w:p w14:paraId="25825926" w14:textId="2B23807A" w:rsidR="00592FBD" w:rsidRDefault="00592FBD" w:rsidP="00DC6A66">
      <w:pPr>
        <w:spacing w:after="0" w:line="360" w:lineRule="auto"/>
        <w:ind w:firstLine="709"/>
        <w:jc w:val="both"/>
        <w:rPr>
          <w:rFonts w:ascii="Times New Roman" w:eastAsia="Times New Roman" w:hAnsi="Times New Roman" w:cs="Times New Roman"/>
          <w:sz w:val="24"/>
          <w:szCs w:val="24"/>
        </w:rPr>
      </w:pPr>
      <w:r w:rsidRPr="00592FBD">
        <w:rPr>
          <w:rFonts w:ascii="Times New Roman" w:eastAsia="Times New Roman" w:hAnsi="Times New Roman" w:cs="Times New Roman"/>
          <w:sz w:val="24"/>
          <w:szCs w:val="24"/>
        </w:rPr>
        <w:t>O PPP da escola C (2016) relata que forma sujeitos “[...] que atendam às necessidades de uma sociedade globalizada”, mas não apresenta qual a leitura que o homem deve ter dessa sociedade. Consciente de que muitas vezes ações voltadas para solucionar problemas ecológicos, econômicos, sociais e outros que estão afetando o mundo, são de maneira estratégica e disfarçada usados para atender interesses do capital, devemos atentar para as reais necessidades de uma sociedade globalizada. Nessa mesma perspectiva</w:t>
      </w:r>
      <w:r w:rsidR="00BC1C81">
        <w:rPr>
          <w:rFonts w:ascii="Times New Roman" w:eastAsia="Times New Roman" w:hAnsi="Times New Roman" w:cs="Times New Roman"/>
          <w:sz w:val="24"/>
          <w:szCs w:val="24"/>
        </w:rPr>
        <w:t>,</w:t>
      </w:r>
      <w:r w:rsidRPr="00592FBD">
        <w:rPr>
          <w:rFonts w:ascii="Times New Roman" w:eastAsia="Times New Roman" w:hAnsi="Times New Roman" w:cs="Times New Roman"/>
          <w:sz w:val="24"/>
          <w:szCs w:val="24"/>
        </w:rPr>
        <w:t xml:space="preserve"> Gamboa (1998, p. 119), entende a realidade como “um todo complexo, dinâmico e contraditório; referido à sociedade, esse todo se dá estruturado num modo de produção em movimento devido à correlação de forças existentes que podem mudar e ser mudadas pela ação transformadora dos ho</w:t>
      </w:r>
      <w:r w:rsidR="00F21BCD">
        <w:rPr>
          <w:rFonts w:ascii="Times New Roman" w:eastAsia="Times New Roman" w:hAnsi="Times New Roman" w:cs="Times New Roman"/>
          <w:sz w:val="24"/>
          <w:szCs w:val="24"/>
        </w:rPr>
        <w:t>mens”.</w:t>
      </w:r>
    </w:p>
    <w:p w14:paraId="5FC116A9" w14:textId="4488A1CA" w:rsidR="00153270" w:rsidRPr="00640109" w:rsidRDefault="00153270" w:rsidP="00DC6A66">
      <w:pPr>
        <w:spacing w:after="0" w:line="360" w:lineRule="auto"/>
        <w:ind w:firstLine="709"/>
        <w:jc w:val="both"/>
        <w:rPr>
          <w:rFonts w:ascii="Times New Roman" w:eastAsia="Times New Roman" w:hAnsi="Times New Roman" w:cs="Times New Roman"/>
          <w:color w:val="FF0000"/>
          <w:sz w:val="24"/>
          <w:szCs w:val="24"/>
        </w:rPr>
      </w:pPr>
      <w:r w:rsidRPr="00640109">
        <w:rPr>
          <w:rFonts w:ascii="Times New Roman" w:eastAsia="Times New Roman" w:hAnsi="Times New Roman" w:cs="Times New Roman"/>
          <w:sz w:val="24"/>
          <w:szCs w:val="24"/>
        </w:rPr>
        <w:t>Tendo em vista essas questões, ob</w:t>
      </w:r>
      <w:r w:rsidR="00495DAB">
        <w:rPr>
          <w:rFonts w:ascii="Times New Roman" w:eastAsia="Times New Roman" w:hAnsi="Times New Roman" w:cs="Times New Roman"/>
          <w:sz w:val="24"/>
          <w:szCs w:val="24"/>
        </w:rPr>
        <w:t>serva-se que de forma genérica,</w:t>
      </w:r>
      <w:r w:rsidR="00957102">
        <w:rPr>
          <w:rFonts w:ascii="Times New Roman" w:eastAsia="Times New Roman" w:hAnsi="Times New Roman" w:cs="Times New Roman"/>
          <w:sz w:val="24"/>
          <w:szCs w:val="24"/>
        </w:rPr>
        <w:t xml:space="preserve"> </w:t>
      </w:r>
      <w:r w:rsidRPr="00640109">
        <w:rPr>
          <w:rFonts w:ascii="Times New Roman" w:eastAsia="Times New Roman" w:hAnsi="Times New Roman" w:cs="Times New Roman"/>
          <w:sz w:val="24"/>
          <w:szCs w:val="24"/>
        </w:rPr>
        <w:t xml:space="preserve">o documento desta unidade escolar consiste e apresenta sua proposição passível de transformação. Se mostra incoerente em alguns momentos ao apresentar aprendizagem por competência se adequando a um viés mais </w:t>
      </w:r>
      <w:r w:rsidRPr="00640109">
        <w:rPr>
          <w:rFonts w:ascii="Times New Roman" w:eastAsia="Times New Roman" w:hAnsi="Times New Roman" w:cs="Times New Roman"/>
          <w:sz w:val="24"/>
          <w:szCs w:val="24"/>
        </w:rPr>
        <w:lastRenderedPageBreak/>
        <w:t xml:space="preserve">adequado ao modelo de sociedade desigual, meritocrática ao apresentar os pilares da educação por competências como o aprender a aprender, aprender a ser e aprender a fazer, sem apontar qual a referência para esse entendimento como apontado no objetivo geral do documento “Preparar os alunos para a vida social, através do desenvolvimento das competências exigidas pela sociedade moderna, tais como: aprender a aprender, aprender a fazer aprender a ser e aprender a conviver”. </w:t>
      </w:r>
    </w:p>
    <w:p w14:paraId="4D00D947" w14:textId="14B059A7" w:rsidR="008359C8" w:rsidRPr="00371472" w:rsidRDefault="00153270" w:rsidP="00DC6A66">
      <w:pPr>
        <w:spacing w:after="0" w:line="360" w:lineRule="auto"/>
        <w:ind w:firstLine="709"/>
        <w:jc w:val="both"/>
        <w:rPr>
          <w:rFonts w:ascii="Times New Roman" w:eastAsia="Times New Roman" w:hAnsi="Times New Roman" w:cs="Times New Roman"/>
          <w:sz w:val="20"/>
          <w:szCs w:val="20"/>
        </w:rPr>
      </w:pPr>
      <w:r w:rsidRPr="00640109">
        <w:rPr>
          <w:rFonts w:ascii="Times New Roman" w:eastAsia="Times New Roman" w:hAnsi="Times New Roman" w:cs="Times New Roman"/>
          <w:sz w:val="24"/>
          <w:szCs w:val="24"/>
        </w:rPr>
        <w:t xml:space="preserve">Marsiglia (2011) aponta que o Currículo escolar na perspectiva do "aprender a aprender" perde referência de quais são os conteúdos a serem ensinados, pela forma como se encontram caracterizados os conhecimentos historicamente construídos, negativamente como saberes descontextualizados e fragmentados. Dentro deste mesmo campo de visão </w:t>
      </w:r>
      <w:proofErr w:type="spellStart"/>
      <w:r w:rsidRPr="00640109">
        <w:rPr>
          <w:rFonts w:ascii="Times New Roman" w:eastAsia="Times New Roman" w:hAnsi="Times New Roman" w:cs="Times New Roman"/>
          <w:sz w:val="24"/>
          <w:szCs w:val="24"/>
        </w:rPr>
        <w:t>Phillippe</w:t>
      </w:r>
      <w:proofErr w:type="spellEnd"/>
      <w:r w:rsidRPr="00640109">
        <w:rPr>
          <w:rFonts w:ascii="Times New Roman" w:eastAsia="Times New Roman" w:hAnsi="Times New Roman" w:cs="Times New Roman"/>
          <w:sz w:val="24"/>
          <w:szCs w:val="24"/>
        </w:rPr>
        <w:t xml:space="preserve"> Perrenoud discorre sobre a pedagogia das competências apresentando-as como fruto da necessidade do dia a dia, o que a inviabiliza de ser universal.</w:t>
      </w:r>
      <w:r w:rsidRPr="00640109">
        <w:rPr>
          <w:rFonts w:ascii="Times New Roman" w:eastAsia="Times New Roman" w:hAnsi="Times New Roman" w:cs="Times New Roman"/>
          <w:color w:val="FF0000"/>
          <w:sz w:val="24"/>
          <w:szCs w:val="24"/>
        </w:rPr>
        <w:t xml:space="preserve"> </w:t>
      </w:r>
    </w:p>
    <w:p w14:paraId="276BB959" w14:textId="05817A98" w:rsidR="00640109" w:rsidRPr="0048095B" w:rsidRDefault="00DC6A66" w:rsidP="00DC6A66">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A279F8" w:rsidRPr="00A279F8">
        <w:rPr>
          <w:rFonts w:ascii="Times New Roman" w:hAnsi="Times New Roman" w:cs="Times New Roman"/>
          <w:b/>
          <w:sz w:val="24"/>
        </w:rPr>
        <w:t>CONSIDERAÇÕES FINAIS</w:t>
      </w:r>
    </w:p>
    <w:p w14:paraId="6C40702F" w14:textId="5BFC50DB" w:rsidR="00DC6A66" w:rsidRDefault="001429A9" w:rsidP="00DC6A66">
      <w:pPr>
        <w:spacing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szCs w:val="24"/>
        </w:rPr>
        <w:t>Ao analisarmos o</w:t>
      </w:r>
      <w:r w:rsidR="00A629AF">
        <w:rPr>
          <w:rFonts w:ascii="Times New Roman" w:eastAsia="Times New Roman" w:hAnsi="Times New Roman" w:cs="Times New Roman"/>
          <w:sz w:val="24"/>
          <w:szCs w:val="24"/>
        </w:rPr>
        <w:t>s respectivos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PPP</w:t>
      </w:r>
      <w:r w:rsidR="00A629AF">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r w:rsidR="00A629AF">
        <w:rPr>
          <w:rFonts w:ascii="Times New Roman" w:eastAsia="Times New Roman" w:hAnsi="Times New Roman" w:cs="Times New Roman"/>
          <w:sz w:val="24"/>
          <w:szCs w:val="24"/>
        </w:rPr>
        <w:t xml:space="preserve">é </w:t>
      </w:r>
      <w:r>
        <w:rPr>
          <w:rFonts w:ascii="Times New Roman" w:eastAsia="Times New Roman" w:hAnsi="Times New Roman" w:cs="Times New Roman"/>
          <w:sz w:val="24"/>
          <w:szCs w:val="24"/>
        </w:rPr>
        <w:t>possível notar a preocupação com todo o quadro constituinte d</w:t>
      </w:r>
      <w:r w:rsidR="00A629AF">
        <w:rPr>
          <w:rFonts w:ascii="Times New Roman" w:eastAsia="Times New Roman" w:hAnsi="Times New Roman" w:cs="Times New Roman"/>
          <w:sz w:val="24"/>
          <w:szCs w:val="24"/>
        </w:rPr>
        <w:t xml:space="preserve">a escola e visualizar ao menos </w:t>
      </w:r>
      <w:r>
        <w:rPr>
          <w:rFonts w:ascii="Times New Roman" w:eastAsia="Times New Roman" w:hAnsi="Times New Roman" w:cs="Times New Roman"/>
          <w:sz w:val="24"/>
          <w:szCs w:val="24"/>
        </w:rPr>
        <w:t>o</w:t>
      </w:r>
      <w:r w:rsidR="00A629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campo</w:t>
      </w:r>
      <w:r w:rsidR="00A629A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teórico</w:t>
      </w:r>
      <w:r w:rsidR="00DC6A6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existe</w:t>
      </w:r>
      <w:r w:rsidR="00A629AF">
        <w:rPr>
          <w:rFonts w:ascii="Times New Roman" w:eastAsia="Times New Roman" w:hAnsi="Times New Roman" w:cs="Times New Roman"/>
          <w:sz w:val="24"/>
          <w:szCs w:val="24"/>
        </w:rPr>
        <w:t>m. Dentre isso</w:t>
      </w:r>
      <w:r w:rsidR="00C9590C">
        <w:rPr>
          <w:rFonts w:ascii="Times New Roman" w:eastAsia="Times New Roman" w:hAnsi="Times New Roman" w:cs="Times New Roman"/>
          <w:sz w:val="24"/>
          <w:szCs w:val="24"/>
        </w:rPr>
        <w:t>,</w:t>
      </w:r>
      <w:r w:rsidR="00A629AF">
        <w:rPr>
          <w:rFonts w:ascii="Times New Roman" w:eastAsia="Times New Roman" w:hAnsi="Times New Roman" w:cs="Times New Roman"/>
          <w:sz w:val="24"/>
          <w:szCs w:val="24"/>
        </w:rPr>
        <w:t xml:space="preserve"> percebe-se</w:t>
      </w:r>
      <w:r>
        <w:rPr>
          <w:rFonts w:ascii="Times New Roman" w:eastAsia="Times New Roman" w:hAnsi="Times New Roman" w:cs="Times New Roman"/>
          <w:sz w:val="24"/>
          <w:szCs w:val="24"/>
        </w:rPr>
        <w:t xml:space="preserve"> um compromisso da escola com os contextos sociais. Mesmo com toda a dificuldade que se há na construção </w:t>
      </w:r>
      <w:r w:rsidR="00A629AF">
        <w:rPr>
          <w:rFonts w:ascii="Times New Roman" w:eastAsia="Times New Roman" w:hAnsi="Times New Roman" w:cs="Times New Roman"/>
          <w:sz w:val="24"/>
          <w:szCs w:val="24"/>
        </w:rPr>
        <w:t xml:space="preserve">coletiva de um projeto político </w:t>
      </w:r>
      <w:r>
        <w:rPr>
          <w:rFonts w:ascii="Times New Roman" w:eastAsia="Times New Roman" w:hAnsi="Times New Roman" w:cs="Times New Roman"/>
          <w:sz w:val="24"/>
          <w:szCs w:val="24"/>
        </w:rPr>
        <w:t>pedagógico oriundo das divergências de visões encontrada</w:t>
      </w:r>
      <w:r w:rsidR="00A629AF">
        <w:rPr>
          <w:rFonts w:ascii="Times New Roman" w:eastAsia="Times New Roman" w:hAnsi="Times New Roman" w:cs="Times New Roman"/>
          <w:sz w:val="24"/>
          <w:szCs w:val="24"/>
        </w:rPr>
        <w:t xml:space="preserve"> pelos sujeitos envolvidos no processo, </w:t>
      </w:r>
      <w:r>
        <w:rPr>
          <w:rFonts w:ascii="Times New Roman" w:eastAsia="Times New Roman" w:hAnsi="Times New Roman" w:cs="Times New Roman"/>
          <w:sz w:val="24"/>
          <w:szCs w:val="24"/>
        </w:rPr>
        <w:t xml:space="preserve">o corpo </w:t>
      </w:r>
      <w:r w:rsidR="00A629AF">
        <w:rPr>
          <w:rFonts w:ascii="Times New Roman" w:eastAsia="Times New Roman" w:hAnsi="Times New Roman" w:cs="Times New Roman"/>
          <w:sz w:val="24"/>
          <w:szCs w:val="24"/>
        </w:rPr>
        <w:t>do documento</w:t>
      </w:r>
      <w:r>
        <w:rPr>
          <w:rFonts w:ascii="Times New Roman" w:eastAsia="Times New Roman" w:hAnsi="Times New Roman" w:cs="Times New Roman"/>
          <w:sz w:val="24"/>
          <w:szCs w:val="24"/>
        </w:rPr>
        <w:t xml:space="preserve"> constitui </w:t>
      </w:r>
      <w:r w:rsidR="00A629AF">
        <w:rPr>
          <w:rFonts w:ascii="Times New Roman" w:eastAsia="Times New Roman" w:hAnsi="Times New Roman" w:cs="Times New Roman"/>
          <w:sz w:val="24"/>
          <w:szCs w:val="24"/>
        </w:rPr>
        <w:t>apresentando</w:t>
      </w:r>
      <w:r>
        <w:rPr>
          <w:rFonts w:ascii="Times New Roman" w:eastAsia="Times New Roman" w:hAnsi="Times New Roman" w:cs="Times New Roman"/>
          <w:sz w:val="24"/>
          <w:szCs w:val="24"/>
        </w:rPr>
        <w:t xml:space="preserve"> coerência em suas relações </w:t>
      </w:r>
      <w:r w:rsidR="00A629AF">
        <w:rPr>
          <w:rFonts w:ascii="Times New Roman" w:eastAsia="Times New Roman" w:hAnsi="Times New Roman" w:cs="Times New Roman"/>
          <w:sz w:val="24"/>
          <w:szCs w:val="24"/>
        </w:rPr>
        <w:t>de construção e suas concepções,</w:t>
      </w:r>
      <w:r>
        <w:rPr>
          <w:rFonts w:ascii="Times New Roman" w:eastAsia="Times New Roman" w:hAnsi="Times New Roman" w:cs="Times New Roman"/>
          <w:sz w:val="24"/>
          <w:szCs w:val="24"/>
        </w:rPr>
        <w:t xml:space="preserve"> contudo</w:t>
      </w:r>
      <w:r w:rsidR="00A629AF">
        <w:rPr>
          <w:rFonts w:ascii="Times New Roman" w:eastAsia="Times New Roman" w:hAnsi="Times New Roman" w:cs="Times New Roman"/>
          <w:sz w:val="24"/>
          <w:szCs w:val="24"/>
        </w:rPr>
        <w:t>,</w:t>
      </w:r>
      <w:r w:rsidR="00812531">
        <w:rPr>
          <w:rFonts w:ascii="Times New Roman" w:eastAsia="Times New Roman" w:hAnsi="Times New Roman" w:cs="Times New Roman"/>
          <w:sz w:val="24"/>
          <w:szCs w:val="24"/>
        </w:rPr>
        <w:t xml:space="preserve"> pe</w:t>
      </w:r>
      <w:r w:rsidR="00DD0771">
        <w:rPr>
          <w:rFonts w:ascii="Times New Roman" w:eastAsia="Times New Roman" w:hAnsi="Times New Roman" w:cs="Times New Roman"/>
          <w:sz w:val="24"/>
          <w:szCs w:val="24"/>
        </w:rPr>
        <w:t>r</w:t>
      </w:r>
      <w:r w:rsidR="00812531">
        <w:rPr>
          <w:rFonts w:ascii="Times New Roman" w:eastAsia="Times New Roman" w:hAnsi="Times New Roman" w:cs="Times New Roman"/>
          <w:sz w:val="24"/>
          <w:szCs w:val="24"/>
        </w:rPr>
        <w:t>cebe</w:t>
      </w:r>
      <w:r w:rsidR="00DD0771">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 </w:t>
      </w:r>
      <w:r w:rsidR="00DD0771">
        <w:rPr>
          <w:rFonts w:ascii="Times New Roman" w:eastAsia="Times New Roman" w:hAnsi="Times New Roman" w:cs="Times New Roman"/>
          <w:sz w:val="24"/>
          <w:szCs w:val="24"/>
        </w:rPr>
        <w:t xml:space="preserve">uma fragilidade </w:t>
      </w:r>
      <w:r>
        <w:rPr>
          <w:rFonts w:ascii="Times New Roman" w:eastAsia="Times New Roman" w:hAnsi="Times New Roman" w:cs="Times New Roman"/>
          <w:sz w:val="24"/>
          <w:szCs w:val="24"/>
        </w:rPr>
        <w:t>em apresentar um viés de modelo</w:t>
      </w:r>
      <w:r w:rsidR="00A03F6B">
        <w:rPr>
          <w:rFonts w:ascii="Times New Roman" w:eastAsia="Times New Roman" w:hAnsi="Times New Roman" w:cs="Times New Roman"/>
          <w:sz w:val="24"/>
          <w:szCs w:val="24"/>
        </w:rPr>
        <w:t xml:space="preserve"> de sociedade desigual,</w:t>
      </w:r>
      <w:r>
        <w:rPr>
          <w:rFonts w:ascii="Times New Roman" w:eastAsia="Times New Roman" w:hAnsi="Times New Roman" w:cs="Times New Roman"/>
          <w:sz w:val="24"/>
          <w:szCs w:val="24"/>
        </w:rPr>
        <w:t xml:space="preserve"> meritocrática</w:t>
      </w:r>
      <w:r w:rsidR="00A03F6B">
        <w:rPr>
          <w:rFonts w:ascii="Times New Roman" w:eastAsia="Times New Roman" w:hAnsi="Times New Roman" w:cs="Times New Roman"/>
          <w:sz w:val="24"/>
          <w:szCs w:val="24"/>
        </w:rPr>
        <w:t xml:space="preserve"> </w:t>
      </w:r>
      <w:r w:rsidR="00A03F6B">
        <w:rPr>
          <w:rFonts w:ascii="Times New Roman" w:eastAsia="Times New Roman" w:hAnsi="Times New Roman" w:cs="Times New Roman"/>
          <w:sz w:val="24"/>
        </w:rPr>
        <w:t>ao apresentar os pilares da educação por competências</w:t>
      </w:r>
      <w:r w:rsidR="00DD0771">
        <w:rPr>
          <w:rFonts w:ascii="Times New Roman" w:eastAsia="Times New Roman" w:hAnsi="Times New Roman" w:cs="Times New Roman"/>
          <w:sz w:val="24"/>
        </w:rPr>
        <w:t xml:space="preserve">, assim como um desconhecimento maior das concepções psicológicas e filosóficas da Educação.  </w:t>
      </w:r>
      <w:r w:rsidR="00A03F6B">
        <w:rPr>
          <w:rFonts w:ascii="Times New Roman" w:eastAsia="Times New Roman" w:hAnsi="Times New Roman" w:cs="Times New Roman"/>
          <w:sz w:val="24"/>
        </w:rPr>
        <w:t xml:space="preserve"> </w:t>
      </w:r>
    </w:p>
    <w:p w14:paraId="36CACFDB" w14:textId="77777777" w:rsidR="00A279F8" w:rsidRDefault="00A279F8" w:rsidP="00A279F8">
      <w:pPr>
        <w:spacing w:after="0" w:line="360" w:lineRule="auto"/>
        <w:ind w:firstLine="709"/>
        <w:jc w:val="both"/>
        <w:rPr>
          <w:rFonts w:ascii="Times New Roman" w:eastAsia="Times New Roman" w:hAnsi="Times New Roman" w:cs="Times New Roman"/>
          <w:sz w:val="24"/>
        </w:rPr>
      </w:pPr>
    </w:p>
    <w:p w14:paraId="3955EB2B" w14:textId="4A0F27B9" w:rsidR="00153270" w:rsidRPr="00110149" w:rsidRDefault="00DC6A66" w:rsidP="00DD0771">
      <w:pPr>
        <w:spacing w:line="360" w:lineRule="auto"/>
        <w:jc w:val="both"/>
        <w:rPr>
          <w:rFonts w:ascii="Times New Roman" w:eastAsia="Times New Roman" w:hAnsi="Times New Roman" w:cs="Times New Roman"/>
          <w:b/>
          <w:sz w:val="24"/>
          <w:szCs w:val="24"/>
        </w:rPr>
      </w:pPr>
      <w:r w:rsidRPr="00110149">
        <w:rPr>
          <w:rFonts w:ascii="Times New Roman" w:eastAsia="Times New Roman" w:hAnsi="Times New Roman" w:cs="Times New Roman"/>
          <w:b/>
          <w:sz w:val="24"/>
          <w:szCs w:val="24"/>
        </w:rPr>
        <w:t>REFERÊNCIAS</w:t>
      </w:r>
      <w:r w:rsidR="00153270" w:rsidRPr="00110149">
        <w:rPr>
          <w:rFonts w:ascii="Times New Roman" w:eastAsia="Times New Roman" w:hAnsi="Times New Roman" w:cs="Times New Roman"/>
          <w:b/>
          <w:sz w:val="24"/>
          <w:szCs w:val="24"/>
        </w:rPr>
        <w:t xml:space="preserve"> </w:t>
      </w:r>
    </w:p>
    <w:p w14:paraId="4FE56AE5" w14:textId="77777777" w:rsidR="008359C8" w:rsidRDefault="00153270" w:rsidP="008359C8">
      <w:pPr>
        <w:spacing w:line="240" w:lineRule="auto"/>
        <w:rPr>
          <w:rFonts w:ascii="Times New Roman" w:hAnsi="Times New Roman" w:cs="Times New Roman"/>
          <w:color w:val="222222"/>
          <w:sz w:val="24"/>
          <w:szCs w:val="24"/>
          <w:shd w:val="clear" w:color="auto" w:fill="FFFFFF"/>
        </w:rPr>
      </w:pPr>
      <w:r w:rsidRPr="00C0671C">
        <w:rPr>
          <w:rFonts w:ascii="Times New Roman" w:hAnsi="Times New Roman" w:cs="Times New Roman"/>
          <w:color w:val="222222"/>
          <w:sz w:val="24"/>
          <w:szCs w:val="24"/>
          <w:shd w:val="clear" w:color="auto" w:fill="FFFFFF"/>
        </w:rPr>
        <w:t xml:space="preserve">ABDALLA, Maria de Fátima Barbosa. A construção do projeto político-pedagógico e a formação permanente dos professores: possibilidades e desafios. In: VEIGA, </w:t>
      </w:r>
      <w:proofErr w:type="spellStart"/>
      <w:r w:rsidRPr="00C0671C">
        <w:rPr>
          <w:rFonts w:ascii="Times New Roman" w:hAnsi="Times New Roman" w:cs="Times New Roman"/>
          <w:color w:val="222222"/>
          <w:sz w:val="24"/>
          <w:szCs w:val="24"/>
          <w:shd w:val="clear" w:color="auto" w:fill="FFFFFF"/>
        </w:rPr>
        <w:t>Ilma</w:t>
      </w:r>
      <w:proofErr w:type="spellEnd"/>
      <w:r w:rsidRPr="00C0671C">
        <w:rPr>
          <w:rFonts w:ascii="Times New Roman" w:hAnsi="Times New Roman" w:cs="Times New Roman"/>
          <w:color w:val="222222"/>
          <w:sz w:val="24"/>
          <w:szCs w:val="24"/>
          <w:shd w:val="clear" w:color="auto" w:fill="FFFFFF"/>
        </w:rPr>
        <w:t xml:space="preserve"> Passos Alencastro. </w:t>
      </w:r>
      <w:r w:rsidRPr="00C0671C">
        <w:rPr>
          <w:rStyle w:val="Forte"/>
          <w:rFonts w:ascii="Times New Roman" w:hAnsi="Times New Roman" w:cs="Times New Roman"/>
          <w:color w:val="222222"/>
          <w:sz w:val="24"/>
          <w:szCs w:val="24"/>
          <w:shd w:val="clear" w:color="auto" w:fill="FFFFFF"/>
        </w:rPr>
        <w:t>Quem sabe faz a hora de construir o projeto político pedagógico. </w:t>
      </w:r>
      <w:r w:rsidRPr="00C0671C">
        <w:rPr>
          <w:rFonts w:ascii="Times New Roman" w:hAnsi="Times New Roman" w:cs="Times New Roman"/>
          <w:color w:val="222222"/>
          <w:sz w:val="24"/>
          <w:szCs w:val="24"/>
          <w:shd w:val="clear" w:color="auto" w:fill="FFFFFF"/>
        </w:rPr>
        <w:t xml:space="preserve">Campinas; </w:t>
      </w:r>
      <w:proofErr w:type="spellStart"/>
      <w:r w:rsidRPr="00C0671C">
        <w:rPr>
          <w:rFonts w:ascii="Times New Roman" w:hAnsi="Times New Roman" w:cs="Times New Roman"/>
          <w:color w:val="222222"/>
          <w:sz w:val="24"/>
          <w:szCs w:val="24"/>
          <w:shd w:val="clear" w:color="auto" w:fill="FFFFFF"/>
        </w:rPr>
        <w:t>Sp</w:t>
      </w:r>
      <w:proofErr w:type="spellEnd"/>
      <w:r w:rsidRPr="00C0671C">
        <w:rPr>
          <w:rFonts w:ascii="Times New Roman" w:hAnsi="Times New Roman" w:cs="Times New Roman"/>
          <w:color w:val="222222"/>
          <w:sz w:val="24"/>
          <w:szCs w:val="24"/>
          <w:shd w:val="clear" w:color="auto" w:fill="FFFFFF"/>
        </w:rPr>
        <w:t>: Papirus, 2007. Cap. 7. p. 153-172.</w:t>
      </w:r>
    </w:p>
    <w:p w14:paraId="4BBAA77A" w14:textId="2F42AF81" w:rsidR="003E7733" w:rsidRDefault="003E7733" w:rsidP="008359C8">
      <w:pPr>
        <w:spacing w:line="240" w:lineRule="auto"/>
        <w:rPr>
          <w:rFonts w:ascii="Times New Roman" w:hAnsi="Times New Roman" w:cs="Times New Roman"/>
          <w:color w:val="222222"/>
          <w:sz w:val="24"/>
          <w:szCs w:val="24"/>
          <w:shd w:val="clear" w:color="auto" w:fill="FFFFFF"/>
        </w:rPr>
      </w:pPr>
      <w:r w:rsidRPr="00C0671C">
        <w:rPr>
          <w:rFonts w:ascii="Times New Roman" w:hAnsi="Times New Roman" w:cs="Times New Roman"/>
          <w:b/>
          <w:bCs/>
          <w:color w:val="222222"/>
          <w:sz w:val="24"/>
          <w:szCs w:val="24"/>
          <w:shd w:val="clear" w:color="auto" w:fill="FFFFFF"/>
        </w:rPr>
        <w:t>Diretrizes Curriculares Nacionais Gerais da Educação Básica</w:t>
      </w:r>
      <w:r w:rsidRPr="00C0671C">
        <w:rPr>
          <w:rFonts w:ascii="Times New Roman" w:hAnsi="Times New Roman" w:cs="Times New Roman"/>
          <w:color w:val="222222"/>
          <w:sz w:val="24"/>
          <w:szCs w:val="24"/>
          <w:shd w:val="clear" w:color="auto" w:fill="FFFFFF"/>
        </w:rPr>
        <w:t>/ Ministério da Educação. Secretária de Educação Básica. Diretoria de Currículos e Educação Integra</w:t>
      </w:r>
      <w:r w:rsidR="00C0671C">
        <w:rPr>
          <w:rFonts w:ascii="Times New Roman" w:hAnsi="Times New Roman" w:cs="Times New Roman"/>
          <w:color w:val="222222"/>
          <w:sz w:val="24"/>
          <w:szCs w:val="24"/>
          <w:shd w:val="clear" w:color="auto" w:fill="FFFFFF"/>
        </w:rPr>
        <w:t xml:space="preserve">l. – Brasília: MEC, SEB, DICEI, </w:t>
      </w:r>
      <w:r w:rsidRPr="00C0671C">
        <w:rPr>
          <w:rFonts w:ascii="Times New Roman" w:hAnsi="Times New Roman" w:cs="Times New Roman"/>
          <w:color w:val="222222"/>
          <w:sz w:val="24"/>
          <w:szCs w:val="24"/>
          <w:shd w:val="clear" w:color="auto" w:fill="FFFFFF"/>
        </w:rPr>
        <w:t>2013.</w:t>
      </w:r>
      <w:r w:rsidR="00C0671C" w:rsidRPr="00C0671C">
        <w:rPr>
          <w:rFonts w:ascii="Times New Roman" w:hAnsi="Times New Roman" w:cs="Times New Roman"/>
          <w:color w:val="222222"/>
          <w:sz w:val="24"/>
          <w:szCs w:val="24"/>
          <w:shd w:val="clear" w:color="auto" w:fill="FFFFFF"/>
        </w:rPr>
        <w:t xml:space="preserve"> 542 p.</w:t>
      </w:r>
    </w:p>
    <w:p w14:paraId="752D0553" w14:textId="77777777" w:rsidR="004679AD" w:rsidRPr="004679AD" w:rsidRDefault="004679AD" w:rsidP="004679AD">
      <w:pPr>
        <w:spacing w:line="240" w:lineRule="auto"/>
        <w:rPr>
          <w:rFonts w:ascii="Times New Roman" w:hAnsi="Times New Roman" w:cs="Times New Roman"/>
          <w:color w:val="222222"/>
          <w:sz w:val="24"/>
          <w:szCs w:val="24"/>
          <w:shd w:val="clear" w:color="auto" w:fill="FFFFFF"/>
        </w:rPr>
      </w:pPr>
      <w:r w:rsidRPr="004679AD">
        <w:rPr>
          <w:rFonts w:ascii="Times New Roman" w:hAnsi="Times New Roman" w:cs="Times New Roman"/>
          <w:color w:val="222222"/>
          <w:sz w:val="24"/>
          <w:szCs w:val="24"/>
          <w:shd w:val="clear" w:color="auto" w:fill="FFFFFF"/>
        </w:rPr>
        <w:t>GAMBOA, Sílvio Sánchez. Epistemologia da Pesquisa em Educação. 1998, 155 P. Tese. Campinas, SP, 1998.</w:t>
      </w:r>
    </w:p>
    <w:p w14:paraId="5974E063" w14:textId="5B322FAC" w:rsidR="004679AD" w:rsidRPr="00C0671C" w:rsidRDefault="004679AD" w:rsidP="004679AD">
      <w:pPr>
        <w:spacing w:line="240" w:lineRule="auto"/>
        <w:rPr>
          <w:rFonts w:ascii="Times New Roman" w:hAnsi="Times New Roman" w:cs="Times New Roman"/>
          <w:color w:val="222222"/>
          <w:sz w:val="24"/>
          <w:szCs w:val="24"/>
          <w:shd w:val="clear" w:color="auto" w:fill="FFFFFF"/>
        </w:rPr>
      </w:pPr>
      <w:r w:rsidRPr="004679AD">
        <w:rPr>
          <w:rFonts w:ascii="Times New Roman" w:hAnsi="Times New Roman" w:cs="Times New Roman"/>
          <w:color w:val="222222"/>
          <w:sz w:val="24"/>
          <w:szCs w:val="24"/>
          <w:shd w:val="clear" w:color="auto" w:fill="FFFFFF"/>
        </w:rPr>
        <w:lastRenderedPageBreak/>
        <w:t xml:space="preserve">GIL, </w:t>
      </w:r>
      <w:proofErr w:type="spellStart"/>
      <w:r w:rsidRPr="004679AD">
        <w:rPr>
          <w:rFonts w:ascii="Times New Roman" w:hAnsi="Times New Roman" w:cs="Times New Roman"/>
          <w:color w:val="222222"/>
          <w:sz w:val="24"/>
          <w:szCs w:val="24"/>
          <w:shd w:val="clear" w:color="auto" w:fill="FFFFFF"/>
        </w:rPr>
        <w:t>Antonio</w:t>
      </w:r>
      <w:proofErr w:type="spellEnd"/>
      <w:r w:rsidRPr="004679AD">
        <w:rPr>
          <w:rFonts w:ascii="Times New Roman" w:hAnsi="Times New Roman" w:cs="Times New Roman"/>
          <w:color w:val="222222"/>
          <w:sz w:val="24"/>
          <w:szCs w:val="24"/>
          <w:shd w:val="clear" w:color="auto" w:fill="FFFFFF"/>
        </w:rPr>
        <w:t xml:space="preserve"> Carlos. Métodos e técnicas de pesquisa social. 6. ed. São Paulo: Atlas, 2008.</w:t>
      </w:r>
    </w:p>
    <w:p w14:paraId="31DE4102" w14:textId="63B813B0" w:rsidR="00D90F25" w:rsidRPr="00C0671C" w:rsidRDefault="00D90F25" w:rsidP="008359C8">
      <w:pPr>
        <w:spacing w:line="240" w:lineRule="auto"/>
        <w:rPr>
          <w:rFonts w:ascii="Times New Roman" w:eastAsia="Times New Roman" w:hAnsi="Times New Roman" w:cs="Times New Roman"/>
          <w:sz w:val="24"/>
          <w:szCs w:val="24"/>
        </w:rPr>
      </w:pPr>
      <w:r w:rsidRPr="00C0671C">
        <w:rPr>
          <w:rFonts w:ascii="Times New Roman" w:hAnsi="Times New Roman" w:cs="Times New Roman"/>
          <w:color w:val="222222"/>
          <w:sz w:val="24"/>
          <w:szCs w:val="24"/>
          <w:shd w:val="clear" w:color="auto" w:fill="FFFFFF"/>
        </w:rPr>
        <w:t>MARSIGLIA, Ana Carolina Galvão. Fundamentos da pedagogia histórico-crítica. In: MARSIGLIA, Ana Carolina Galvão. </w:t>
      </w:r>
      <w:r w:rsidRPr="00C0671C">
        <w:rPr>
          <w:rStyle w:val="Forte"/>
          <w:rFonts w:ascii="Times New Roman" w:hAnsi="Times New Roman" w:cs="Times New Roman"/>
          <w:color w:val="222222"/>
          <w:sz w:val="24"/>
          <w:szCs w:val="24"/>
          <w:shd w:val="clear" w:color="auto" w:fill="FFFFFF"/>
        </w:rPr>
        <w:t>A prática pedagógica histórico-crítica na educação infantil e ensino fundamental. </w:t>
      </w:r>
      <w:r w:rsidRPr="00C0671C">
        <w:rPr>
          <w:rFonts w:ascii="Times New Roman" w:hAnsi="Times New Roman" w:cs="Times New Roman"/>
          <w:color w:val="222222"/>
          <w:sz w:val="24"/>
          <w:szCs w:val="24"/>
          <w:shd w:val="clear" w:color="auto" w:fill="FFFFFF"/>
        </w:rPr>
        <w:t xml:space="preserve">Campinas; </w:t>
      </w:r>
      <w:proofErr w:type="spellStart"/>
      <w:r w:rsidRPr="00C0671C">
        <w:rPr>
          <w:rFonts w:ascii="Times New Roman" w:hAnsi="Times New Roman" w:cs="Times New Roman"/>
          <w:color w:val="222222"/>
          <w:sz w:val="24"/>
          <w:szCs w:val="24"/>
          <w:shd w:val="clear" w:color="auto" w:fill="FFFFFF"/>
        </w:rPr>
        <w:t>Sp</w:t>
      </w:r>
      <w:proofErr w:type="spellEnd"/>
      <w:r w:rsidRPr="00C0671C">
        <w:rPr>
          <w:rFonts w:ascii="Times New Roman" w:hAnsi="Times New Roman" w:cs="Times New Roman"/>
          <w:color w:val="222222"/>
          <w:sz w:val="24"/>
          <w:szCs w:val="24"/>
          <w:shd w:val="clear" w:color="auto" w:fill="FFFFFF"/>
        </w:rPr>
        <w:t>: Autores Associados, 2011. Cap. 1. p. 5-33.</w:t>
      </w:r>
    </w:p>
    <w:p w14:paraId="3A90F25F" w14:textId="5207C6BA" w:rsidR="00D42BB5" w:rsidRPr="00DA7878" w:rsidRDefault="00153270" w:rsidP="008359C8">
      <w:pPr>
        <w:spacing w:line="240" w:lineRule="auto"/>
        <w:rPr>
          <w:rFonts w:ascii="Times New Roman" w:hAnsi="Times New Roman" w:cs="Times New Roman"/>
          <w:color w:val="222222"/>
          <w:sz w:val="24"/>
          <w:szCs w:val="24"/>
          <w:shd w:val="clear" w:color="auto" w:fill="FFFFFF"/>
        </w:rPr>
      </w:pPr>
      <w:r w:rsidRPr="00C0671C">
        <w:rPr>
          <w:rFonts w:ascii="Times New Roman" w:hAnsi="Times New Roman" w:cs="Times New Roman"/>
          <w:color w:val="222222"/>
          <w:sz w:val="24"/>
          <w:szCs w:val="24"/>
          <w:shd w:val="clear" w:color="auto" w:fill="FFFFFF"/>
        </w:rPr>
        <w:t xml:space="preserve">VEIGA, </w:t>
      </w:r>
      <w:proofErr w:type="spellStart"/>
      <w:r w:rsidRPr="00C0671C">
        <w:rPr>
          <w:rFonts w:ascii="Times New Roman" w:hAnsi="Times New Roman" w:cs="Times New Roman"/>
          <w:color w:val="222222"/>
          <w:sz w:val="24"/>
          <w:szCs w:val="24"/>
          <w:shd w:val="clear" w:color="auto" w:fill="FFFFFF"/>
        </w:rPr>
        <w:t>Ilma</w:t>
      </w:r>
      <w:proofErr w:type="spellEnd"/>
      <w:r w:rsidRPr="00C0671C">
        <w:rPr>
          <w:rFonts w:ascii="Times New Roman" w:hAnsi="Times New Roman" w:cs="Times New Roman"/>
          <w:color w:val="222222"/>
          <w:sz w:val="24"/>
          <w:szCs w:val="24"/>
          <w:shd w:val="clear" w:color="auto" w:fill="FFFFFF"/>
        </w:rPr>
        <w:t xml:space="preserve"> Passos Alencastro. Projeto político-pedagógico da escoa: uma construção coletiva. In: VEIGA, </w:t>
      </w:r>
      <w:proofErr w:type="spellStart"/>
      <w:r w:rsidRPr="00C0671C">
        <w:rPr>
          <w:rFonts w:ascii="Times New Roman" w:hAnsi="Times New Roman" w:cs="Times New Roman"/>
          <w:color w:val="222222"/>
          <w:sz w:val="24"/>
          <w:szCs w:val="24"/>
          <w:shd w:val="clear" w:color="auto" w:fill="FFFFFF"/>
        </w:rPr>
        <w:t>Ilma</w:t>
      </w:r>
      <w:proofErr w:type="spellEnd"/>
      <w:r w:rsidRPr="00C0671C">
        <w:rPr>
          <w:rFonts w:ascii="Times New Roman" w:hAnsi="Times New Roman" w:cs="Times New Roman"/>
          <w:color w:val="222222"/>
          <w:sz w:val="24"/>
          <w:szCs w:val="24"/>
          <w:shd w:val="clear" w:color="auto" w:fill="FFFFFF"/>
        </w:rPr>
        <w:t xml:space="preserve"> Passos Alencastro. </w:t>
      </w:r>
      <w:r w:rsidRPr="00C0671C">
        <w:rPr>
          <w:rStyle w:val="Forte"/>
          <w:rFonts w:ascii="Times New Roman" w:hAnsi="Times New Roman" w:cs="Times New Roman"/>
          <w:color w:val="222222"/>
          <w:sz w:val="24"/>
          <w:szCs w:val="24"/>
          <w:shd w:val="clear" w:color="auto" w:fill="FFFFFF"/>
        </w:rPr>
        <w:t>Projeto político-pedagógico da esco</w:t>
      </w:r>
      <w:r w:rsidR="00D90F25" w:rsidRPr="00C0671C">
        <w:rPr>
          <w:rStyle w:val="Forte"/>
          <w:rFonts w:ascii="Times New Roman" w:hAnsi="Times New Roman" w:cs="Times New Roman"/>
          <w:color w:val="222222"/>
          <w:sz w:val="24"/>
          <w:szCs w:val="24"/>
          <w:shd w:val="clear" w:color="auto" w:fill="FFFFFF"/>
        </w:rPr>
        <w:t>l</w:t>
      </w:r>
      <w:r w:rsidRPr="00C0671C">
        <w:rPr>
          <w:rStyle w:val="Forte"/>
          <w:rFonts w:ascii="Times New Roman" w:hAnsi="Times New Roman" w:cs="Times New Roman"/>
          <w:color w:val="222222"/>
          <w:sz w:val="24"/>
          <w:szCs w:val="24"/>
          <w:shd w:val="clear" w:color="auto" w:fill="FFFFFF"/>
        </w:rPr>
        <w:t>a: uma construção possível. </w:t>
      </w:r>
      <w:r w:rsidRPr="00C0671C">
        <w:rPr>
          <w:rFonts w:ascii="Times New Roman" w:hAnsi="Times New Roman" w:cs="Times New Roman"/>
          <w:color w:val="222222"/>
          <w:sz w:val="24"/>
          <w:szCs w:val="24"/>
          <w:shd w:val="clear" w:color="auto" w:fill="FFFFFF"/>
        </w:rPr>
        <w:t xml:space="preserve">14. ed. Campinas; </w:t>
      </w:r>
      <w:proofErr w:type="spellStart"/>
      <w:r w:rsidRPr="00C0671C">
        <w:rPr>
          <w:rFonts w:ascii="Times New Roman" w:hAnsi="Times New Roman" w:cs="Times New Roman"/>
          <w:color w:val="222222"/>
          <w:sz w:val="24"/>
          <w:szCs w:val="24"/>
          <w:shd w:val="clear" w:color="auto" w:fill="FFFFFF"/>
        </w:rPr>
        <w:t>Sp</w:t>
      </w:r>
      <w:proofErr w:type="spellEnd"/>
      <w:r w:rsidRPr="00C0671C">
        <w:rPr>
          <w:rFonts w:ascii="Times New Roman" w:hAnsi="Times New Roman" w:cs="Times New Roman"/>
          <w:color w:val="222222"/>
          <w:sz w:val="24"/>
          <w:szCs w:val="24"/>
          <w:shd w:val="clear" w:color="auto" w:fill="FFFFFF"/>
        </w:rPr>
        <w:t>: Papirus, 2002. Cap. 1. p. 11-33.</w:t>
      </w:r>
    </w:p>
    <w:p w14:paraId="0F35F9DE" w14:textId="240D2B1F" w:rsidR="005A6359" w:rsidRPr="005A6359" w:rsidRDefault="005A6359" w:rsidP="005A6359">
      <w:pPr>
        <w:spacing w:line="240" w:lineRule="auto"/>
        <w:rPr>
          <w:rFonts w:ascii="Times New Roman" w:hAnsi="Times New Roman" w:cs="Times New Roman"/>
          <w:sz w:val="24"/>
          <w:szCs w:val="24"/>
        </w:rPr>
      </w:pPr>
      <w:r w:rsidRPr="005A6359">
        <w:rPr>
          <w:rFonts w:ascii="Times New Roman" w:hAnsi="Times New Roman" w:cs="Times New Roman"/>
          <w:sz w:val="24"/>
          <w:szCs w:val="24"/>
        </w:rPr>
        <w:t>Escola A**. Projeto Político Ped</w:t>
      </w:r>
      <w:r>
        <w:rPr>
          <w:rFonts w:ascii="Times New Roman" w:hAnsi="Times New Roman" w:cs="Times New Roman"/>
          <w:sz w:val="24"/>
          <w:szCs w:val="24"/>
        </w:rPr>
        <w:t>agógico. João Pessoa, PB. 2016.</w:t>
      </w:r>
    </w:p>
    <w:p w14:paraId="5E687AB1" w14:textId="7827AB46" w:rsidR="005A6359" w:rsidRPr="005A6359" w:rsidRDefault="005A6359" w:rsidP="005A6359">
      <w:pPr>
        <w:spacing w:line="240" w:lineRule="auto"/>
        <w:rPr>
          <w:rFonts w:ascii="Times New Roman" w:hAnsi="Times New Roman" w:cs="Times New Roman"/>
          <w:sz w:val="24"/>
          <w:szCs w:val="24"/>
        </w:rPr>
      </w:pPr>
      <w:r w:rsidRPr="005A6359">
        <w:rPr>
          <w:rFonts w:ascii="Times New Roman" w:hAnsi="Times New Roman" w:cs="Times New Roman"/>
          <w:sz w:val="24"/>
          <w:szCs w:val="24"/>
        </w:rPr>
        <w:t>Escola B**. Projeto Político Ped</w:t>
      </w:r>
      <w:r>
        <w:rPr>
          <w:rFonts w:ascii="Times New Roman" w:hAnsi="Times New Roman" w:cs="Times New Roman"/>
          <w:sz w:val="24"/>
          <w:szCs w:val="24"/>
        </w:rPr>
        <w:t>agógico. João Pessoa, PB. 2017.</w:t>
      </w:r>
    </w:p>
    <w:p w14:paraId="2C53B950" w14:textId="7EAE051E" w:rsidR="008359C8" w:rsidRPr="00640109" w:rsidRDefault="005A6359" w:rsidP="005A6359">
      <w:pPr>
        <w:spacing w:line="240" w:lineRule="auto"/>
        <w:rPr>
          <w:rFonts w:ascii="Times New Roman" w:hAnsi="Times New Roman" w:cs="Times New Roman"/>
          <w:sz w:val="24"/>
          <w:szCs w:val="24"/>
        </w:rPr>
      </w:pPr>
      <w:r w:rsidRPr="005A6359">
        <w:rPr>
          <w:rFonts w:ascii="Times New Roman" w:hAnsi="Times New Roman" w:cs="Times New Roman"/>
          <w:sz w:val="24"/>
          <w:szCs w:val="24"/>
        </w:rPr>
        <w:t>Escola C**. Projeto Político Pedagógico. João Pessoa</w:t>
      </w:r>
      <w:bookmarkEnd w:id="4"/>
      <w:r w:rsidR="00DC6A66">
        <w:rPr>
          <w:rFonts w:ascii="Times New Roman" w:hAnsi="Times New Roman" w:cs="Times New Roman"/>
          <w:sz w:val="24"/>
          <w:szCs w:val="24"/>
        </w:rPr>
        <w:t>, PB. 2017.</w:t>
      </w:r>
    </w:p>
    <w:sectPr w:rsidR="008359C8" w:rsidRPr="00640109" w:rsidSect="0048095B">
      <w:headerReference w:type="default" r:id="rId11"/>
      <w:footerReference w:type="default" r:id="rId12"/>
      <w:pgSz w:w="11906" w:h="16838"/>
      <w:pgMar w:top="1560"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11BE" w14:textId="77777777" w:rsidR="001D6A90" w:rsidRDefault="001D6A90" w:rsidP="00712560">
      <w:pPr>
        <w:spacing w:after="0" w:line="240" w:lineRule="auto"/>
      </w:pPr>
      <w:r>
        <w:separator/>
      </w:r>
    </w:p>
  </w:endnote>
  <w:endnote w:type="continuationSeparator" w:id="0">
    <w:p w14:paraId="5EB646B1" w14:textId="77777777" w:rsidR="001D6A90" w:rsidRDefault="001D6A90" w:rsidP="0071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8DCF" w14:textId="0BDF63D9" w:rsidR="00712560" w:rsidRPr="00C06885" w:rsidRDefault="0048095B" w:rsidP="00C06885">
    <w:pPr>
      <w:pStyle w:val="Rodap"/>
      <w:jc w:val="both"/>
      <w:rPr>
        <w:rFonts w:ascii="Times New Roman" w:hAnsi="Times New Roman" w:cs="Times New Roman"/>
        <w:sz w:val="20"/>
        <w:szCs w:val="20"/>
      </w:rPr>
    </w:pPr>
    <w:r>
      <w:rPr>
        <w:noProof/>
        <w:lang w:eastAsia="pt-BR"/>
      </w:rPr>
      <w:drawing>
        <wp:anchor distT="0" distB="0" distL="114300" distR="114300" simplePos="0" relativeHeight="251661312" behindDoc="1" locked="0" layoutInCell="1" allowOverlap="1" wp14:anchorId="140627D1" wp14:editId="38C5E6FB">
          <wp:simplePos x="0" y="0"/>
          <wp:positionH relativeFrom="page">
            <wp:align>right</wp:align>
          </wp:positionH>
          <wp:positionV relativeFrom="page">
            <wp:align>bottom</wp:align>
          </wp:positionV>
          <wp:extent cx="7658100" cy="923925"/>
          <wp:effectExtent l="0" t="0" r="0"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22F34" w14:textId="77777777" w:rsidR="001D6A90" w:rsidRDefault="001D6A90" w:rsidP="00712560">
      <w:pPr>
        <w:spacing w:after="0" w:line="240" w:lineRule="auto"/>
      </w:pPr>
      <w:r>
        <w:separator/>
      </w:r>
    </w:p>
  </w:footnote>
  <w:footnote w:type="continuationSeparator" w:id="0">
    <w:p w14:paraId="5B7DB942" w14:textId="77777777" w:rsidR="001D6A90" w:rsidRDefault="001D6A90" w:rsidP="00712560">
      <w:pPr>
        <w:spacing w:after="0" w:line="240" w:lineRule="auto"/>
      </w:pPr>
      <w:r>
        <w:continuationSeparator/>
      </w:r>
    </w:p>
  </w:footnote>
  <w:footnote w:id="1">
    <w:p w14:paraId="5F947607" w14:textId="58587B2B" w:rsidR="00E15E3C" w:rsidRPr="00E15E3C" w:rsidRDefault="00E15E3C">
      <w:pPr>
        <w:pStyle w:val="Textodenotaderodap"/>
        <w:rPr>
          <w:rFonts w:ascii="Times New Roman" w:hAnsi="Times New Roman" w:cs="Times New Roman"/>
        </w:rPr>
      </w:pPr>
      <w:r w:rsidRPr="00E15E3C">
        <w:rPr>
          <w:rStyle w:val="Refdenotaderodap"/>
          <w:rFonts w:ascii="Times New Roman" w:hAnsi="Times New Roman" w:cs="Times New Roman"/>
        </w:rPr>
        <w:footnoteRef/>
      </w:r>
      <w:r w:rsidRPr="00E15E3C">
        <w:rPr>
          <w:rFonts w:ascii="Times New Roman" w:hAnsi="Times New Roman" w:cs="Times New Roman"/>
        </w:rPr>
        <w:t xml:space="preserve">  Lev Semenovich Vygotsky, um teórico que entende que “a educação deve dar um lugar especial à linguagem, pois ela permite a interiorização de processos em nível social” (NUNES; SILVEIRA, 2009).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DD0A" w14:textId="7941DBDC" w:rsidR="00712560" w:rsidRDefault="0048095B">
    <w:pPr>
      <w:pStyle w:val="Cabealho"/>
    </w:pPr>
    <w:r>
      <w:rPr>
        <w:noProof/>
        <w:lang w:eastAsia="pt-BR"/>
      </w:rPr>
      <w:drawing>
        <wp:anchor distT="0" distB="0" distL="114300" distR="114300" simplePos="0" relativeHeight="251659264" behindDoc="1" locked="0" layoutInCell="1" allowOverlap="1" wp14:anchorId="6E9C89D2" wp14:editId="4565A3AC">
          <wp:simplePos x="0" y="0"/>
          <wp:positionH relativeFrom="page">
            <wp:align>right</wp:align>
          </wp:positionH>
          <wp:positionV relativeFrom="page">
            <wp:align>top</wp:align>
          </wp:positionV>
          <wp:extent cx="7608570" cy="8858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p w14:paraId="612B707E" w14:textId="77777777" w:rsidR="00712560" w:rsidRDefault="0071256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46B"/>
    <w:multiLevelType w:val="multilevel"/>
    <w:tmpl w:val="EAA09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3F2D00"/>
    <w:multiLevelType w:val="multilevel"/>
    <w:tmpl w:val="2BB2B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E9690E"/>
    <w:multiLevelType w:val="hybridMultilevel"/>
    <w:tmpl w:val="19CC021E"/>
    <w:lvl w:ilvl="0" w:tplc="89F85D2A">
      <w:start w:val="2"/>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61A3565"/>
    <w:multiLevelType w:val="hybridMultilevel"/>
    <w:tmpl w:val="6D20F06E"/>
    <w:lvl w:ilvl="0" w:tplc="A272922E">
      <w:start w:val="5"/>
      <w:numFmt w:val="bullet"/>
      <w:lvlText w:val=""/>
      <w:lvlJc w:val="left"/>
      <w:pPr>
        <w:ind w:left="1080" w:hanging="360"/>
      </w:pPr>
      <w:rPr>
        <w:rFonts w:ascii="Symbol" w:eastAsiaTheme="minorHAnsi"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5272BFB"/>
    <w:multiLevelType w:val="hybridMultilevel"/>
    <w:tmpl w:val="E0329E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C3036C"/>
    <w:multiLevelType w:val="multilevel"/>
    <w:tmpl w:val="F1F4B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5C081B"/>
    <w:multiLevelType w:val="hybridMultilevel"/>
    <w:tmpl w:val="F75E537C"/>
    <w:lvl w:ilvl="0" w:tplc="918643A8">
      <w:start w:val="5"/>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E932AC9"/>
    <w:multiLevelType w:val="hybridMultilevel"/>
    <w:tmpl w:val="8278A106"/>
    <w:lvl w:ilvl="0" w:tplc="89F85D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02D3577"/>
    <w:multiLevelType w:val="hybridMultilevel"/>
    <w:tmpl w:val="45BA6DCA"/>
    <w:lvl w:ilvl="0" w:tplc="73982EC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63421924"/>
    <w:multiLevelType w:val="multilevel"/>
    <w:tmpl w:val="47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1"/>
  </w:num>
  <w:num w:numId="4">
    <w:abstractNumId w:val="9"/>
  </w:num>
  <w:num w:numId="5">
    <w:abstractNumId w:val="8"/>
  </w:num>
  <w:num w:numId="6">
    <w:abstractNumId w:val="4"/>
  </w:num>
  <w:num w:numId="7">
    <w:abstractNumId w:val="6"/>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hdrShapeDefaults>
    <o:shapedefaults v:ext="edit" spidmax="4097">
      <o:colormru v:ext="edit" colors="#6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60"/>
    <w:rsid w:val="00004C5C"/>
    <w:rsid w:val="0001267F"/>
    <w:rsid w:val="00022840"/>
    <w:rsid w:val="0003441D"/>
    <w:rsid w:val="00034FE4"/>
    <w:rsid w:val="00043AD1"/>
    <w:rsid w:val="00066B47"/>
    <w:rsid w:val="000815A9"/>
    <w:rsid w:val="000A758F"/>
    <w:rsid w:val="000A7DC8"/>
    <w:rsid w:val="000E6317"/>
    <w:rsid w:val="000F1A94"/>
    <w:rsid w:val="000F3EBD"/>
    <w:rsid w:val="00110149"/>
    <w:rsid w:val="00112F1F"/>
    <w:rsid w:val="001251EC"/>
    <w:rsid w:val="001429A9"/>
    <w:rsid w:val="00151499"/>
    <w:rsid w:val="00153270"/>
    <w:rsid w:val="00175610"/>
    <w:rsid w:val="001A0953"/>
    <w:rsid w:val="001C0857"/>
    <w:rsid w:val="001D6A90"/>
    <w:rsid w:val="001E064D"/>
    <w:rsid w:val="001F1A1A"/>
    <w:rsid w:val="00250774"/>
    <w:rsid w:val="002644F6"/>
    <w:rsid w:val="00275780"/>
    <w:rsid w:val="002A64FC"/>
    <w:rsid w:val="002A6A43"/>
    <w:rsid w:val="002F3E48"/>
    <w:rsid w:val="00302F82"/>
    <w:rsid w:val="00304739"/>
    <w:rsid w:val="00311696"/>
    <w:rsid w:val="0033180F"/>
    <w:rsid w:val="003335DA"/>
    <w:rsid w:val="003345EE"/>
    <w:rsid w:val="00343A2B"/>
    <w:rsid w:val="00371472"/>
    <w:rsid w:val="00377DFF"/>
    <w:rsid w:val="003A3C37"/>
    <w:rsid w:val="003B18AC"/>
    <w:rsid w:val="003B604A"/>
    <w:rsid w:val="003C5A8E"/>
    <w:rsid w:val="003E7733"/>
    <w:rsid w:val="003F42AB"/>
    <w:rsid w:val="00400847"/>
    <w:rsid w:val="004239F0"/>
    <w:rsid w:val="004267E0"/>
    <w:rsid w:val="00432E3D"/>
    <w:rsid w:val="004411F8"/>
    <w:rsid w:val="004428CA"/>
    <w:rsid w:val="0045172B"/>
    <w:rsid w:val="00463D5D"/>
    <w:rsid w:val="00464E5F"/>
    <w:rsid w:val="004679AD"/>
    <w:rsid w:val="0048095B"/>
    <w:rsid w:val="00495DAB"/>
    <w:rsid w:val="004A5B19"/>
    <w:rsid w:val="004E4181"/>
    <w:rsid w:val="005130E5"/>
    <w:rsid w:val="00526EAD"/>
    <w:rsid w:val="00530B82"/>
    <w:rsid w:val="00547E47"/>
    <w:rsid w:val="00553A41"/>
    <w:rsid w:val="005609AE"/>
    <w:rsid w:val="005733F1"/>
    <w:rsid w:val="0057353A"/>
    <w:rsid w:val="00592FBD"/>
    <w:rsid w:val="005A6359"/>
    <w:rsid w:val="005B3664"/>
    <w:rsid w:val="005C6840"/>
    <w:rsid w:val="005D7D61"/>
    <w:rsid w:val="005E75F4"/>
    <w:rsid w:val="006325EE"/>
    <w:rsid w:val="00640109"/>
    <w:rsid w:val="00643E98"/>
    <w:rsid w:val="00644954"/>
    <w:rsid w:val="00664140"/>
    <w:rsid w:val="006670CF"/>
    <w:rsid w:val="00667D71"/>
    <w:rsid w:val="00672B03"/>
    <w:rsid w:val="006B3827"/>
    <w:rsid w:val="006E0823"/>
    <w:rsid w:val="006F3F57"/>
    <w:rsid w:val="006F6A2B"/>
    <w:rsid w:val="00701A9B"/>
    <w:rsid w:val="00712560"/>
    <w:rsid w:val="007126A2"/>
    <w:rsid w:val="00731C07"/>
    <w:rsid w:val="00735CD1"/>
    <w:rsid w:val="00741A40"/>
    <w:rsid w:val="00747C2B"/>
    <w:rsid w:val="00751590"/>
    <w:rsid w:val="00751715"/>
    <w:rsid w:val="007606AA"/>
    <w:rsid w:val="00792D93"/>
    <w:rsid w:val="007A5E52"/>
    <w:rsid w:val="007B4526"/>
    <w:rsid w:val="007B56FA"/>
    <w:rsid w:val="007C39AD"/>
    <w:rsid w:val="00811E57"/>
    <w:rsid w:val="00812531"/>
    <w:rsid w:val="008359C8"/>
    <w:rsid w:val="008449C6"/>
    <w:rsid w:val="00865D97"/>
    <w:rsid w:val="00875EB5"/>
    <w:rsid w:val="008771DA"/>
    <w:rsid w:val="00896E89"/>
    <w:rsid w:val="008B2CA3"/>
    <w:rsid w:val="00902537"/>
    <w:rsid w:val="00926673"/>
    <w:rsid w:val="009338ED"/>
    <w:rsid w:val="0095140C"/>
    <w:rsid w:val="00957102"/>
    <w:rsid w:val="00980CC6"/>
    <w:rsid w:val="00981924"/>
    <w:rsid w:val="00985E41"/>
    <w:rsid w:val="009978B7"/>
    <w:rsid w:val="009B14AD"/>
    <w:rsid w:val="009C555A"/>
    <w:rsid w:val="009D58A7"/>
    <w:rsid w:val="009D64BE"/>
    <w:rsid w:val="009D6D42"/>
    <w:rsid w:val="009F6165"/>
    <w:rsid w:val="00A0265B"/>
    <w:rsid w:val="00A03F6B"/>
    <w:rsid w:val="00A16B5B"/>
    <w:rsid w:val="00A232DE"/>
    <w:rsid w:val="00A279F8"/>
    <w:rsid w:val="00A311CC"/>
    <w:rsid w:val="00A37BE6"/>
    <w:rsid w:val="00A629AF"/>
    <w:rsid w:val="00AD5DFC"/>
    <w:rsid w:val="00B530D8"/>
    <w:rsid w:val="00B749F3"/>
    <w:rsid w:val="00B76D8D"/>
    <w:rsid w:val="00B8613E"/>
    <w:rsid w:val="00BB6E47"/>
    <w:rsid w:val="00BC1C81"/>
    <w:rsid w:val="00BD267B"/>
    <w:rsid w:val="00BF3CAA"/>
    <w:rsid w:val="00BF5E7F"/>
    <w:rsid w:val="00BF7DD7"/>
    <w:rsid w:val="00C0440E"/>
    <w:rsid w:val="00C0671C"/>
    <w:rsid w:val="00C06885"/>
    <w:rsid w:val="00C207F4"/>
    <w:rsid w:val="00C53F77"/>
    <w:rsid w:val="00C829D7"/>
    <w:rsid w:val="00C9590C"/>
    <w:rsid w:val="00CA7E7B"/>
    <w:rsid w:val="00CB1D15"/>
    <w:rsid w:val="00CD3D1D"/>
    <w:rsid w:val="00CF56D7"/>
    <w:rsid w:val="00CF7924"/>
    <w:rsid w:val="00D31C4C"/>
    <w:rsid w:val="00D42BB5"/>
    <w:rsid w:val="00D7131B"/>
    <w:rsid w:val="00D90F25"/>
    <w:rsid w:val="00D95C58"/>
    <w:rsid w:val="00DA7878"/>
    <w:rsid w:val="00DC6A66"/>
    <w:rsid w:val="00DD015F"/>
    <w:rsid w:val="00DD0771"/>
    <w:rsid w:val="00E15E3C"/>
    <w:rsid w:val="00E552B9"/>
    <w:rsid w:val="00E70EC5"/>
    <w:rsid w:val="00E84450"/>
    <w:rsid w:val="00E9034D"/>
    <w:rsid w:val="00EA0F02"/>
    <w:rsid w:val="00EB6D15"/>
    <w:rsid w:val="00F17891"/>
    <w:rsid w:val="00F20F61"/>
    <w:rsid w:val="00F21BCD"/>
    <w:rsid w:val="00F24DB1"/>
    <w:rsid w:val="00F37064"/>
    <w:rsid w:val="00F8587D"/>
    <w:rsid w:val="00F90BC1"/>
    <w:rsid w:val="00FA2502"/>
    <w:rsid w:val="00FD0497"/>
    <w:rsid w:val="00FF1C8A"/>
    <w:rsid w:val="00FF2A31"/>
    <w:rsid w:val="00FF6D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69f"/>
    </o:shapedefaults>
    <o:shapelayout v:ext="edit">
      <o:idmap v:ext="edit" data="1"/>
    </o:shapelayout>
  </w:shapeDefaults>
  <w:decimalSymbol w:val=","/>
  <w:listSeparator w:val=";"/>
  <w14:docId w14:val="7DFCAD23"/>
  <w15:docId w15:val="{83F6D20D-2D1F-4DAA-91E7-94B78ED1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B1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1256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2560"/>
    <w:rPr>
      <w:rFonts w:ascii="Tahoma" w:hAnsi="Tahoma" w:cs="Tahoma"/>
      <w:sz w:val="16"/>
      <w:szCs w:val="16"/>
    </w:rPr>
  </w:style>
  <w:style w:type="paragraph" w:styleId="Cabealho">
    <w:name w:val="header"/>
    <w:basedOn w:val="Normal"/>
    <w:link w:val="CabealhoChar"/>
    <w:uiPriority w:val="99"/>
    <w:unhideWhenUsed/>
    <w:rsid w:val="0071256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2560"/>
  </w:style>
  <w:style w:type="paragraph" w:styleId="Rodap">
    <w:name w:val="footer"/>
    <w:basedOn w:val="Normal"/>
    <w:link w:val="RodapChar"/>
    <w:uiPriority w:val="99"/>
    <w:unhideWhenUsed/>
    <w:rsid w:val="00712560"/>
    <w:pPr>
      <w:tabs>
        <w:tab w:val="center" w:pos="4252"/>
        <w:tab w:val="right" w:pos="8504"/>
      </w:tabs>
      <w:spacing w:after="0" w:line="240" w:lineRule="auto"/>
    </w:pPr>
  </w:style>
  <w:style w:type="character" w:customStyle="1" w:styleId="RodapChar">
    <w:name w:val="Rodapé Char"/>
    <w:basedOn w:val="Fontepargpadro"/>
    <w:link w:val="Rodap"/>
    <w:uiPriority w:val="99"/>
    <w:rsid w:val="00712560"/>
  </w:style>
  <w:style w:type="character" w:styleId="Forte">
    <w:name w:val="Strong"/>
    <w:uiPriority w:val="22"/>
    <w:qFormat/>
    <w:rsid w:val="00712560"/>
    <w:rPr>
      <w:b/>
      <w:bCs/>
    </w:rPr>
  </w:style>
  <w:style w:type="character" w:customStyle="1" w:styleId="apple-converted-space">
    <w:name w:val="apple-converted-space"/>
    <w:rsid w:val="00712560"/>
  </w:style>
  <w:style w:type="paragraph" w:styleId="NormalWeb">
    <w:name w:val="Normal (Web)"/>
    <w:basedOn w:val="Normal"/>
    <w:uiPriority w:val="99"/>
    <w:semiHidden/>
    <w:unhideWhenUsed/>
    <w:rsid w:val="00D42B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decomentrio">
    <w:name w:val="annotation reference"/>
    <w:basedOn w:val="Fontepargpadro"/>
    <w:unhideWhenUsed/>
    <w:rsid w:val="00153270"/>
    <w:rPr>
      <w:sz w:val="16"/>
      <w:szCs w:val="16"/>
    </w:rPr>
  </w:style>
  <w:style w:type="paragraph" w:styleId="Textodecomentrio">
    <w:name w:val="annotation text"/>
    <w:basedOn w:val="Normal"/>
    <w:link w:val="TextodecomentrioChar"/>
    <w:unhideWhenUsed/>
    <w:rsid w:val="00153270"/>
    <w:pPr>
      <w:spacing w:after="160" w:line="240" w:lineRule="auto"/>
    </w:pPr>
    <w:rPr>
      <w:rFonts w:eastAsiaTheme="minorEastAsia"/>
      <w:sz w:val="20"/>
      <w:szCs w:val="20"/>
      <w:lang w:eastAsia="pt-BR"/>
    </w:rPr>
  </w:style>
  <w:style w:type="character" w:customStyle="1" w:styleId="TextodecomentrioChar">
    <w:name w:val="Texto de comentário Char"/>
    <w:basedOn w:val="Fontepargpadro"/>
    <w:link w:val="Textodecomentrio"/>
    <w:rsid w:val="00153270"/>
    <w:rPr>
      <w:rFonts w:eastAsiaTheme="minorEastAsia"/>
      <w:sz w:val="20"/>
      <w:szCs w:val="20"/>
      <w:lang w:eastAsia="pt-BR"/>
    </w:rPr>
  </w:style>
  <w:style w:type="paragraph" w:styleId="PargrafodaLista">
    <w:name w:val="List Paragraph"/>
    <w:basedOn w:val="Normal"/>
    <w:uiPriority w:val="34"/>
    <w:qFormat/>
    <w:rsid w:val="00110149"/>
    <w:pPr>
      <w:ind w:left="720"/>
      <w:contextualSpacing/>
    </w:pPr>
  </w:style>
  <w:style w:type="paragraph" w:styleId="Assuntodocomentrio">
    <w:name w:val="annotation subject"/>
    <w:basedOn w:val="Textodecomentrio"/>
    <w:next w:val="Textodecomentrio"/>
    <w:link w:val="AssuntodocomentrioChar"/>
    <w:uiPriority w:val="99"/>
    <w:semiHidden/>
    <w:unhideWhenUsed/>
    <w:rsid w:val="005733F1"/>
    <w:pPr>
      <w:spacing w:after="200"/>
    </w:pPr>
    <w:rPr>
      <w:rFonts w:eastAsiaTheme="minorHAnsi"/>
      <w:b/>
      <w:bCs/>
      <w:lang w:eastAsia="en-US"/>
    </w:rPr>
  </w:style>
  <w:style w:type="character" w:customStyle="1" w:styleId="AssuntodocomentrioChar">
    <w:name w:val="Assunto do comentário Char"/>
    <w:basedOn w:val="TextodecomentrioChar"/>
    <w:link w:val="Assuntodocomentrio"/>
    <w:uiPriority w:val="99"/>
    <w:semiHidden/>
    <w:rsid w:val="005733F1"/>
    <w:rPr>
      <w:rFonts w:eastAsiaTheme="minorEastAsia"/>
      <w:b/>
      <w:bCs/>
      <w:sz w:val="20"/>
      <w:szCs w:val="20"/>
      <w:lang w:eastAsia="pt-BR"/>
    </w:rPr>
  </w:style>
  <w:style w:type="character" w:styleId="Hyperlink">
    <w:name w:val="Hyperlink"/>
    <w:basedOn w:val="Fontepargpadro"/>
    <w:uiPriority w:val="99"/>
    <w:unhideWhenUsed/>
    <w:rsid w:val="00667D71"/>
    <w:rPr>
      <w:color w:val="0000FF" w:themeColor="hyperlink"/>
      <w:u w:val="single"/>
    </w:rPr>
  </w:style>
  <w:style w:type="table" w:styleId="Tabelacomgrade">
    <w:name w:val="Table Grid"/>
    <w:basedOn w:val="Tabelanormal"/>
    <w:uiPriority w:val="59"/>
    <w:rsid w:val="00302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uiPriority w:val="99"/>
    <w:semiHidden/>
    <w:unhideWhenUsed/>
    <w:rsid w:val="00CD3D1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D3D1D"/>
    <w:rPr>
      <w:sz w:val="20"/>
      <w:szCs w:val="20"/>
    </w:rPr>
  </w:style>
  <w:style w:type="character" w:styleId="Refdenotadefim">
    <w:name w:val="endnote reference"/>
    <w:basedOn w:val="Fontepargpadro"/>
    <w:uiPriority w:val="99"/>
    <w:semiHidden/>
    <w:unhideWhenUsed/>
    <w:rsid w:val="00CD3D1D"/>
    <w:rPr>
      <w:vertAlign w:val="superscript"/>
    </w:rPr>
  </w:style>
  <w:style w:type="paragraph" w:styleId="Textodenotaderodap">
    <w:name w:val="footnote text"/>
    <w:basedOn w:val="Normal"/>
    <w:link w:val="TextodenotaderodapChar"/>
    <w:uiPriority w:val="99"/>
    <w:semiHidden/>
    <w:unhideWhenUsed/>
    <w:rsid w:val="00E15E3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15E3C"/>
    <w:rPr>
      <w:sz w:val="20"/>
      <w:szCs w:val="20"/>
    </w:rPr>
  </w:style>
  <w:style w:type="character" w:styleId="Refdenotaderodap">
    <w:name w:val="footnote reference"/>
    <w:basedOn w:val="Fontepargpadro"/>
    <w:uiPriority w:val="99"/>
    <w:semiHidden/>
    <w:unhideWhenUsed/>
    <w:rsid w:val="00E15E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532977">
      <w:bodyDiv w:val="1"/>
      <w:marLeft w:val="0"/>
      <w:marRight w:val="0"/>
      <w:marTop w:val="0"/>
      <w:marBottom w:val="0"/>
      <w:divBdr>
        <w:top w:val="none" w:sz="0" w:space="0" w:color="auto"/>
        <w:left w:val="none" w:sz="0" w:space="0" w:color="auto"/>
        <w:bottom w:val="none" w:sz="0" w:space="0" w:color="auto"/>
        <w:right w:val="none" w:sz="0" w:space="0" w:color="auto"/>
      </w:divBdr>
      <w:divsChild>
        <w:div w:id="541671850">
          <w:marLeft w:val="0"/>
          <w:marRight w:val="0"/>
          <w:marTop w:val="0"/>
          <w:marBottom w:val="0"/>
          <w:divBdr>
            <w:top w:val="none" w:sz="0" w:space="0" w:color="auto"/>
            <w:left w:val="none" w:sz="0" w:space="0" w:color="auto"/>
            <w:bottom w:val="none" w:sz="0" w:space="0" w:color="auto"/>
            <w:right w:val="none" w:sz="0" w:space="0" w:color="auto"/>
          </w:divBdr>
        </w:div>
      </w:divsChild>
    </w:div>
    <w:div w:id="16620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yvidibecan_@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gabrielguedesdsilva@gmail.com" TargetMode="External"/><Relationship Id="rId4" Type="http://schemas.openxmlformats.org/officeDocument/2006/relationships/settings" Target="settings.xml"/><Relationship Id="rId9" Type="http://schemas.openxmlformats.org/officeDocument/2006/relationships/hyperlink" Target="mailto:silviadanca29@gmail.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6A24B0B-B1CE-4138-8C87-ADB7EE2A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3307</Words>
  <Characters>17859</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Gabriel Guedes</cp:lastModifiedBy>
  <cp:revision>9</cp:revision>
  <dcterms:created xsi:type="dcterms:W3CDTF">2018-10-16T16:47:00Z</dcterms:created>
  <dcterms:modified xsi:type="dcterms:W3CDTF">2018-10-16T20:27:00Z</dcterms:modified>
</cp:coreProperties>
</file>