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58E" w:rsidRPr="008E3FBA" w:rsidRDefault="0087458E" w:rsidP="0087458E">
      <w:pPr>
        <w:shd w:val="clear" w:color="auto" w:fill="FFFFFF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E3FBA">
        <w:rPr>
          <w:rFonts w:ascii="Arial" w:hAnsi="Arial" w:cs="Arial"/>
          <w:b/>
          <w:sz w:val="24"/>
          <w:szCs w:val="24"/>
        </w:rPr>
        <w:t>PENSAMENTO</w:t>
      </w:r>
      <w:r>
        <w:rPr>
          <w:rFonts w:ascii="Arial" w:hAnsi="Arial" w:cs="Arial"/>
          <w:b/>
          <w:sz w:val="24"/>
          <w:szCs w:val="24"/>
        </w:rPr>
        <w:t xml:space="preserve"> EDUCACIONAL DE MARTINHO LUTERO</w:t>
      </w:r>
    </w:p>
    <w:p w:rsidR="0087458E" w:rsidRPr="008E3FBA" w:rsidRDefault="0087458E" w:rsidP="0087458E">
      <w:pPr>
        <w:tabs>
          <w:tab w:val="center" w:pos="4252"/>
          <w:tab w:val="left" w:pos="7260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7458E" w:rsidRDefault="0087458E" w:rsidP="0087458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8E3FBA">
        <w:rPr>
          <w:rFonts w:ascii="Arial" w:hAnsi="Arial" w:cs="Arial"/>
          <w:b/>
          <w:sz w:val="24"/>
          <w:szCs w:val="24"/>
        </w:rPr>
        <w:t xml:space="preserve">        </w:t>
      </w:r>
      <w:r w:rsidRPr="00DF4068">
        <w:rPr>
          <w:rFonts w:ascii="Arial" w:hAnsi="Arial" w:cs="Arial"/>
          <w:sz w:val="24"/>
          <w:szCs w:val="24"/>
        </w:rPr>
        <w:t>Darismar Rodrigues Cunha Martins¹</w:t>
      </w:r>
    </w:p>
    <w:p w:rsidR="005A4BE5" w:rsidRPr="00DF4068" w:rsidRDefault="005A4BE5" w:rsidP="0087458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Mayara de Sousa Silva²</w:t>
      </w:r>
    </w:p>
    <w:p w:rsidR="0087458E" w:rsidRPr="00DF4068" w:rsidRDefault="0087458E" w:rsidP="0087458E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DF4068">
        <w:rPr>
          <w:rFonts w:ascii="Arial" w:hAnsi="Arial" w:cs="Arial"/>
          <w:sz w:val="24"/>
          <w:szCs w:val="24"/>
        </w:rPr>
        <w:t xml:space="preserve">Orientadora: Profa. Ms. </w:t>
      </w:r>
      <w:proofErr w:type="spellStart"/>
      <w:r w:rsidRPr="00DF4068">
        <w:rPr>
          <w:rFonts w:ascii="Arial" w:hAnsi="Arial" w:cs="Arial"/>
          <w:sz w:val="24"/>
          <w:szCs w:val="24"/>
        </w:rPr>
        <w:t>Elizânia</w:t>
      </w:r>
      <w:proofErr w:type="spellEnd"/>
      <w:r w:rsidRPr="00DF4068">
        <w:rPr>
          <w:rFonts w:ascii="Arial" w:hAnsi="Arial" w:cs="Arial"/>
          <w:sz w:val="24"/>
          <w:szCs w:val="24"/>
        </w:rPr>
        <w:t xml:space="preserve"> Sousa do Nascimento</w:t>
      </w:r>
      <w:r w:rsidR="00C95346">
        <w:rPr>
          <w:rFonts w:ascii="Arial" w:hAnsi="Arial" w:cs="Arial"/>
          <w:sz w:val="24"/>
          <w:szCs w:val="24"/>
        </w:rPr>
        <w:t>³</w:t>
      </w: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E3FBA">
        <w:rPr>
          <w:rFonts w:ascii="Arial" w:hAnsi="Arial" w:cs="Arial"/>
          <w:b/>
          <w:sz w:val="24"/>
          <w:szCs w:val="24"/>
        </w:rPr>
        <w:t>Resumo</w:t>
      </w:r>
    </w:p>
    <w:p w:rsidR="0087458E" w:rsidRPr="005E5D31" w:rsidRDefault="0087458E" w:rsidP="008745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E3FBA">
        <w:rPr>
          <w:rFonts w:ascii="Arial" w:hAnsi="Arial" w:cs="Arial"/>
          <w:sz w:val="24"/>
          <w:szCs w:val="24"/>
        </w:rPr>
        <w:t>O presente artigo tem como objetivo apresentar o pensamento educacional de Martinho Lutero em meio à</w:t>
      </w:r>
      <w:r>
        <w:rPr>
          <w:rFonts w:ascii="Arial" w:hAnsi="Arial" w:cs="Arial"/>
          <w:sz w:val="24"/>
          <w:szCs w:val="24"/>
        </w:rPr>
        <w:t xml:space="preserve"> Reforma P</w:t>
      </w:r>
      <w:r w:rsidRPr="008E3FBA">
        <w:rPr>
          <w:rFonts w:ascii="Arial" w:hAnsi="Arial" w:cs="Arial"/>
          <w:sz w:val="24"/>
          <w:szCs w:val="24"/>
        </w:rPr>
        <w:t>rotestante</w:t>
      </w:r>
      <w:r>
        <w:rPr>
          <w:rFonts w:ascii="Arial" w:hAnsi="Arial" w:cs="Arial"/>
          <w:sz w:val="24"/>
          <w:szCs w:val="24"/>
        </w:rPr>
        <w:t>,</w:t>
      </w:r>
      <w:r w:rsidRPr="008E3FBA">
        <w:rPr>
          <w:rFonts w:ascii="Arial" w:hAnsi="Arial" w:cs="Arial"/>
          <w:sz w:val="24"/>
          <w:szCs w:val="24"/>
        </w:rPr>
        <w:t xml:space="preserve"> do século XVI, </w:t>
      </w:r>
      <w:r>
        <w:rPr>
          <w:rFonts w:ascii="Arial" w:hAnsi="Arial" w:cs="Arial"/>
          <w:sz w:val="24"/>
          <w:szCs w:val="24"/>
        </w:rPr>
        <w:t>onde Lutero critica os sacramentos e algumas ações realizadas pel</w:t>
      </w:r>
      <w:r w:rsidRPr="008E3FB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I</w:t>
      </w:r>
      <w:r w:rsidRPr="008E3FBA">
        <w:rPr>
          <w:rFonts w:ascii="Arial" w:hAnsi="Arial" w:cs="Arial"/>
          <w:sz w:val="24"/>
          <w:szCs w:val="24"/>
        </w:rPr>
        <w:t>greja</w:t>
      </w:r>
      <w:r>
        <w:rPr>
          <w:rFonts w:ascii="Arial" w:hAnsi="Arial" w:cs="Arial"/>
          <w:sz w:val="24"/>
          <w:szCs w:val="24"/>
        </w:rPr>
        <w:t xml:space="preserve"> Católica</w:t>
      </w:r>
      <w:r w:rsidRPr="008E3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Apostólica Romana, dona do “poder” governamental da época, </w:t>
      </w:r>
      <w:r w:rsidRPr="008E3FBA">
        <w:rPr>
          <w:rFonts w:ascii="Arial" w:hAnsi="Arial" w:cs="Arial"/>
          <w:sz w:val="24"/>
          <w:szCs w:val="24"/>
        </w:rPr>
        <w:t xml:space="preserve">e também faz propostas para uma reforma da educação </w:t>
      </w:r>
      <w:r>
        <w:rPr>
          <w:rFonts w:ascii="Arial" w:hAnsi="Arial" w:cs="Arial"/>
          <w:sz w:val="24"/>
          <w:szCs w:val="24"/>
        </w:rPr>
        <w:t xml:space="preserve">escolar nesta mesma </w:t>
      </w:r>
      <w:r w:rsidRPr="008E3FBA">
        <w:rPr>
          <w:rFonts w:ascii="Arial" w:hAnsi="Arial" w:cs="Arial"/>
          <w:sz w:val="24"/>
          <w:szCs w:val="24"/>
        </w:rPr>
        <w:t>época. Além de apresentar as críticas nece</w:t>
      </w:r>
      <w:r w:rsidR="003D4A6F">
        <w:rPr>
          <w:rFonts w:ascii="Arial" w:hAnsi="Arial" w:cs="Arial"/>
          <w:sz w:val="24"/>
          <w:szCs w:val="24"/>
        </w:rPr>
        <w:t>ssárias</w:t>
      </w:r>
      <w:r w:rsidRPr="008E3FBA">
        <w:rPr>
          <w:rFonts w:ascii="Arial" w:hAnsi="Arial" w:cs="Arial"/>
          <w:sz w:val="24"/>
          <w:szCs w:val="24"/>
        </w:rPr>
        <w:t xml:space="preserve"> à Reforma da Igreja, Lutero questiona</w:t>
      </w:r>
      <w:r>
        <w:rPr>
          <w:rFonts w:ascii="Arial" w:hAnsi="Arial" w:cs="Arial"/>
          <w:sz w:val="24"/>
          <w:szCs w:val="24"/>
        </w:rPr>
        <w:t xml:space="preserve"> a educação escolar da Alemanha, enfatizando o</w:t>
      </w:r>
      <w:r w:rsidRPr="008E3FBA">
        <w:rPr>
          <w:rFonts w:ascii="Arial" w:hAnsi="Arial" w:cs="Arial"/>
          <w:sz w:val="24"/>
          <w:szCs w:val="24"/>
        </w:rPr>
        <w:t xml:space="preserve"> pensamento de que a escola não deveria se restringir, como se fosse uma cúpula em que só os escolhidos deveriam ser favorecidos.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Lutero defendia uma educação para todos e que essa educação fosse garantida pelo poder público, porém,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não somente para religiosos e eclesiásticos.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Lutero era a favor de uma educação de qualidade para os professores,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segundo ele,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professores qualificados tinham um conhecimento mais rico para transmitir um conhecimento de qualidade para as crianças e os jovens.</w:t>
      </w:r>
      <w:r>
        <w:rPr>
          <w:rFonts w:ascii="Arial" w:hAnsi="Arial" w:cs="Arial"/>
          <w:sz w:val="24"/>
          <w:szCs w:val="24"/>
        </w:rPr>
        <w:t xml:space="preserve"> Para embasar este artigo, usamos como fonte de referência </w:t>
      </w:r>
      <w:r w:rsidRPr="0020267A">
        <w:rPr>
          <w:rFonts w:ascii="Arial" w:hAnsi="Arial" w:cs="Arial"/>
          <w:sz w:val="24"/>
          <w:szCs w:val="24"/>
        </w:rPr>
        <w:t>BETTENCOURT OSB</w:t>
      </w:r>
      <w:r>
        <w:rPr>
          <w:rFonts w:ascii="Arial" w:hAnsi="Arial" w:cs="Arial"/>
          <w:sz w:val="24"/>
          <w:szCs w:val="24"/>
        </w:rPr>
        <w:t xml:space="preserve"> (</w:t>
      </w:r>
      <w:r w:rsidRPr="0020267A">
        <w:rPr>
          <w:rFonts w:ascii="Arial" w:hAnsi="Arial" w:cs="Arial"/>
          <w:sz w:val="24"/>
          <w:szCs w:val="24"/>
        </w:rPr>
        <w:t>1998</w:t>
      </w:r>
      <w:r>
        <w:rPr>
          <w:rFonts w:ascii="Arial" w:hAnsi="Arial" w:cs="Arial"/>
          <w:sz w:val="24"/>
          <w:szCs w:val="24"/>
        </w:rPr>
        <w:t>), que debate sobre “</w:t>
      </w:r>
      <w:r w:rsidRPr="006E1532">
        <w:rPr>
          <w:rFonts w:ascii="Arial" w:hAnsi="Arial" w:cs="Arial"/>
          <w:sz w:val="24"/>
          <w:szCs w:val="24"/>
        </w:rPr>
        <w:t>As 95 Teses De Martinho Lutero</w:t>
      </w:r>
      <w:r>
        <w:rPr>
          <w:rFonts w:ascii="Arial" w:hAnsi="Arial" w:cs="Arial"/>
          <w:sz w:val="24"/>
          <w:szCs w:val="24"/>
        </w:rPr>
        <w:t>”, e o site Cultura Brasileira, que apresenta “</w:t>
      </w:r>
      <w:r w:rsidRPr="005E5D31">
        <w:rPr>
          <w:rFonts w:ascii="Arial" w:hAnsi="Arial" w:cs="Arial"/>
          <w:sz w:val="24"/>
          <w:szCs w:val="24"/>
        </w:rPr>
        <w:t>As 95 Teses Afixadas Por Martinho Lutero Na Abadia De Westminster A 31 De Out</w:t>
      </w:r>
      <w:r>
        <w:rPr>
          <w:rFonts w:ascii="Arial" w:hAnsi="Arial" w:cs="Arial"/>
          <w:sz w:val="24"/>
          <w:szCs w:val="24"/>
        </w:rPr>
        <w:t>ubro De 1517, Fundamentalmente ‘</w:t>
      </w:r>
      <w:r w:rsidRPr="005E5D31">
        <w:rPr>
          <w:rFonts w:ascii="Arial" w:hAnsi="Arial" w:cs="Arial"/>
          <w:sz w:val="24"/>
          <w:szCs w:val="24"/>
        </w:rPr>
        <w:t>Contra O</w:t>
      </w:r>
      <w:r>
        <w:rPr>
          <w:rFonts w:ascii="Arial" w:hAnsi="Arial" w:cs="Arial"/>
          <w:sz w:val="24"/>
          <w:szCs w:val="24"/>
        </w:rPr>
        <w:t xml:space="preserve"> Comércio Das Indulgências’”. </w:t>
      </w: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D31">
        <w:rPr>
          <w:rFonts w:ascii="Arial" w:hAnsi="Arial" w:cs="Arial"/>
          <w:b/>
          <w:sz w:val="24"/>
          <w:szCs w:val="24"/>
        </w:rPr>
        <w:t>Palavras-chave</w:t>
      </w:r>
      <w:r w:rsidRPr="008E3FBA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5E5D31">
        <w:rPr>
          <w:rFonts w:ascii="Arial" w:hAnsi="Arial" w:cs="Arial"/>
          <w:sz w:val="24"/>
          <w:szCs w:val="24"/>
        </w:rPr>
        <w:t>Reforma Protestante. Educação escolar. Pensamento social.</w:t>
      </w: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E3FBA">
        <w:rPr>
          <w:rFonts w:ascii="Arial" w:hAnsi="Arial" w:cs="Arial"/>
          <w:b/>
          <w:sz w:val="24"/>
          <w:szCs w:val="24"/>
        </w:rPr>
        <w:t>INTRODUÇÃO</w:t>
      </w:r>
    </w:p>
    <w:p w:rsidR="0087458E" w:rsidRPr="008E3FBA" w:rsidRDefault="0087458E" w:rsidP="0087458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Conhecer como ocorreu a Reforma Protestante é uma oportunidade de se conhecer o outro lado da “tradição católica” vivenciada ao longo dos séculos pela humanidade. Com a constante insatisfação de Lutero, as pessoas “perceberam” que nem tudo o que a Igreja pregava era considerado “certo” e que traria a “Salvação”. </w:t>
      </w:r>
      <w:r w:rsidRPr="008E3FBA">
        <w:rPr>
          <w:rFonts w:ascii="Arial" w:hAnsi="Arial" w:cs="Arial"/>
          <w:sz w:val="24"/>
          <w:szCs w:val="24"/>
        </w:rPr>
        <w:t>Lutero resolve fazer uma reforma</w:t>
      </w:r>
      <w:r>
        <w:rPr>
          <w:rFonts w:ascii="Arial" w:hAnsi="Arial" w:cs="Arial"/>
          <w:sz w:val="24"/>
          <w:szCs w:val="24"/>
        </w:rPr>
        <w:t xml:space="preserve">, a partir de </w:t>
      </w:r>
      <w:r w:rsidRPr="008E3FBA">
        <w:rPr>
          <w:rFonts w:ascii="Arial" w:hAnsi="Arial" w:cs="Arial"/>
          <w:sz w:val="24"/>
          <w:szCs w:val="24"/>
        </w:rPr>
        <w:t>tantos abusos</w:t>
      </w:r>
      <w:r>
        <w:rPr>
          <w:rFonts w:ascii="Arial" w:hAnsi="Arial" w:cs="Arial"/>
          <w:sz w:val="24"/>
          <w:szCs w:val="24"/>
        </w:rPr>
        <w:t>,</w:t>
      </w:r>
      <w:r w:rsidRPr="008E3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observados por ele, cometidos </w:t>
      </w:r>
      <w:r w:rsidRPr="008E3FBA">
        <w:rPr>
          <w:rFonts w:ascii="Arial" w:hAnsi="Arial" w:cs="Arial"/>
          <w:sz w:val="24"/>
          <w:szCs w:val="24"/>
        </w:rPr>
        <w:t>por p</w:t>
      </w:r>
      <w:r>
        <w:rPr>
          <w:rFonts w:ascii="Arial" w:hAnsi="Arial" w:cs="Arial"/>
          <w:sz w:val="24"/>
          <w:szCs w:val="24"/>
        </w:rPr>
        <w:t>arte do clero. Martinho Lutero não se calou. E</w:t>
      </w:r>
      <w:r w:rsidRPr="008E3FBA">
        <w:rPr>
          <w:rFonts w:ascii="Arial" w:hAnsi="Arial" w:cs="Arial"/>
          <w:sz w:val="24"/>
          <w:szCs w:val="24"/>
        </w:rPr>
        <w:t>laborou 95</w:t>
      </w:r>
      <w:r>
        <w:rPr>
          <w:rFonts w:ascii="Arial" w:hAnsi="Arial" w:cs="Arial"/>
          <w:sz w:val="24"/>
          <w:szCs w:val="24"/>
        </w:rPr>
        <w:t xml:space="preserve"> teses e afixou-as na porta da igreja do Castelo de W</w:t>
      </w:r>
      <w:r w:rsidRPr="008E3FBA">
        <w:rPr>
          <w:rFonts w:ascii="Arial" w:hAnsi="Arial" w:cs="Arial"/>
          <w:sz w:val="24"/>
          <w:szCs w:val="24"/>
        </w:rPr>
        <w:t>ittenberg, em 1517</w:t>
      </w:r>
      <w:r>
        <w:rPr>
          <w:rFonts w:ascii="Arial" w:hAnsi="Arial" w:cs="Arial"/>
          <w:sz w:val="24"/>
          <w:szCs w:val="24"/>
        </w:rPr>
        <w:t xml:space="preserve">. </w:t>
      </w:r>
      <w:r w:rsidRPr="008E3FBA">
        <w:rPr>
          <w:rFonts w:ascii="Arial" w:hAnsi="Arial" w:cs="Arial"/>
          <w:sz w:val="24"/>
          <w:szCs w:val="24"/>
        </w:rPr>
        <w:t xml:space="preserve">.A maioria </w:t>
      </w:r>
      <w:r>
        <w:rPr>
          <w:rFonts w:ascii="Arial" w:hAnsi="Arial" w:cs="Arial"/>
          <w:sz w:val="24"/>
          <w:szCs w:val="24"/>
        </w:rPr>
        <w:t xml:space="preserve">das pessoas </w:t>
      </w:r>
      <w:r w:rsidRPr="008E3FBA">
        <w:rPr>
          <w:rFonts w:ascii="Arial" w:hAnsi="Arial" w:cs="Arial"/>
          <w:sz w:val="24"/>
          <w:szCs w:val="24"/>
        </w:rPr>
        <w:t>era contra as indulgências</w:t>
      </w:r>
      <w:r>
        <w:rPr>
          <w:rFonts w:ascii="Arial" w:hAnsi="Arial" w:cs="Arial"/>
          <w:sz w:val="24"/>
          <w:szCs w:val="24"/>
        </w:rPr>
        <w:t xml:space="preserve">, uma vez que quem “beneficiava” a igreja tinha uma facilidade para que seus pecados fossem perdoados. </w:t>
      </w:r>
      <w:r w:rsidRPr="008E3FBA">
        <w:rPr>
          <w:rFonts w:ascii="Arial" w:hAnsi="Arial" w:cs="Arial"/>
          <w:sz w:val="24"/>
          <w:szCs w:val="24"/>
        </w:rPr>
        <w:t>.Apoiado pela nobreza Alemã,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Lutero pode divulgar suas ideias calcada em dois princípios que se constituiriam no núcleo de sua doutrina: A salvação somente pela fé e não pelas práticas religiosas</w:t>
      </w:r>
      <w:r>
        <w:rPr>
          <w:rFonts w:ascii="Arial" w:hAnsi="Arial" w:cs="Arial"/>
          <w:sz w:val="24"/>
          <w:szCs w:val="24"/>
        </w:rPr>
        <w:t xml:space="preserve">. As 95 teses de Martinho Lutero </w:t>
      </w:r>
      <w:r w:rsidRPr="008E3FBA">
        <w:rPr>
          <w:rFonts w:ascii="Arial" w:hAnsi="Arial" w:cs="Arial"/>
          <w:sz w:val="24"/>
          <w:szCs w:val="24"/>
        </w:rPr>
        <w:t>são o marco</w:t>
      </w:r>
      <w:r>
        <w:rPr>
          <w:rFonts w:ascii="Arial" w:hAnsi="Arial" w:cs="Arial"/>
          <w:sz w:val="24"/>
          <w:szCs w:val="24"/>
        </w:rPr>
        <w:t xml:space="preserve"> inicial da reforma protestante, pois abrange desde os princípios religiosos como os métodos de educação de ensino. </w:t>
      </w: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7458E" w:rsidRPr="00B91C7A" w:rsidRDefault="0087458E" w:rsidP="0087458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91C7A">
        <w:rPr>
          <w:rFonts w:ascii="Arial" w:hAnsi="Arial" w:cs="Arial"/>
          <w:b/>
          <w:sz w:val="24"/>
          <w:szCs w:val="24"/>
        </w:rPr>
        <w:t xml:space="preserve">AS 95 TESES QUE TANTO CAUSOU DISCUSSÕES </w:t>
      </w: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7458E" w:rsidRDefault="0087458E" w:rsidP="0087458E">
      <w:pPr>
        <w:spacing w:after="0"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8E3FBA">
        <w:rPr>
          <w:rFonts w:ascii="Arial" w:hAnsi="Arial" w:cs="Arial"/>
          <w:sz w:val="24"/>
          <w:szCs w:val="24"/>
        </w:rPr>
        <w:t>A tradição Luterana celebra Martinho Lutero e as 95 teses, em 31 de outubro de 1517.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movimento de renovação da Igreja C</w:t>
      </w:r>
      <w:r w:rsidRPr="008E3FBA">
        <w:rPr>
          <w:rFonts w:ascii="Arial" w:hAnsi="Arial" w:cs="Arial"/>
          <w:sz w:val="24"/>
          <w:szCs w:val="24"/>
        </w:rPr>
        <w:t>ristã era</w:t>
      </w:r>
      <w:r>
        <w:rPr>
          <w:rFonts w:ascii="Arial" w:hAnsi="Arial" w:cs="Arial"/>
          <w:sz w:val="24"/>
          <w:szCs w:val="24"/>
        </w:rPr>
        <w:t xml:space="preserve"> realisado </w:t>
      </w:r>
      <w:r w:rsidRPr="008E3FBA">
        <w:rPr>
          <w:rFonts w:ascii="Arial" w:hAnsi="Arial" w:cs="Arial"/>
          <w:sz w:val="24"/>
          <w:szCs w:val="24"/>
        </w:rPr>
        <w:t>convidando as pessoas para participarem de debates</w:t>
      </w:r>
      <w:r>
        <w:rPr>
          <w:rFonts w:ascii="Arial" w:hAnsi="Arial" w:cs="Arial"/>
          <w:sz w:val="24"/>
          <w:szCs w:val="24"/>
        </w:rPr>
        <w:t xml:space="preserve">. </w:t>
      </w:r>
      <w:r w:rsidRPr="008E3FBA">
        <w:rPr>
          <w:rFonts w:ascii="Arial" w:hAnsi="Arial" w:cs="Arial"/>
          <w:sz w:val="24"/>
          <w:szCs w:val="24"/>
        </w:rPr>
        <w:t>Aquele era o modo costumeiro de se enunciar disputas,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enviando suas opin</w:t>
      </w:r>
      <w:r>
        <w:rPr>
          <w:rFonts w:ascii="Arial" w:hAnsi="Arial" w:cs="Arial"/>
          <w:sz w:val="24"/>
          <w:szCs w:val="24"/>
        </w:rPr>
        <w:t>iões por escrito para serem lida</w:t>
      </w:r>
      <w:r w:rsidRPr="008E3FBA">
        <w:rPr>
          <w:rFonts w:ascii="Arial" w:hAnsi="Arial" w:cs="Arial"/>
          <w:sz w:val="24"/>
          <w:szCs w:val="24"/>
        </w:rPr>
        <w:t>s.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As teses de Lutero ganha adeptos por t</w:t>
      </w:r>
      <w:r>
        <w:rPr>
          <w:rFonts w:ascii="Arial" w:hAnsi="Arial" w:cs="Arial"/>
          <w:sz w:val="24"/>
          <w:szCs w:val="24"/>
        </w:rPr>
        <w:t xml:space="preserve">oda a Europa, fazendo com que sua </w:t>
      </w:r>
      <w:r w:rsidRPr="008E3FBA">
        <w:rPr>
          <w:rFonts w:ascii="Arial" w:hAnsi="Arial" w:cs="Arial"/>
          <w:sz w:val="24"/>
          <w:szCs w:val="24"/>
        </w:rPr>
        <w:t xml:space="preserve">ação de lançar </w:t>
      </w:r>
      <w:r>
        <w:rPr>
          <w:rFonts w:ascii="Arial" w:hAnsi="Arial" w:cs="Arial"/>
          <w:sz w:val="24"/>
          <w:szCs w:val="24"/>
        </w:rPr>
        <w:t>as</w:t>
      </w:r>
      <w:r w:rsidRPr="008E3FBA">
        <w:rPr>
          <w:rFonts w:ascii="Arial" w:hAnsi="Arial" w:cs="Arial"/>
          <w:sz w:val="24"/>
          <w:szCs w:val="24"/>
        </w:rPr>
        <w:t xml:space="preserve"> teses</w:t>
      </w:r>
      <w:r>
        <w:rPr>
          <w:rFonts w:ascii="Arial" w:hAnsi="Arial" w:cs="Arial"/>
          <w:sz w:val="24"/>
          <w:szCs w:val="24"/>
        </w:rPr>
        <w:t>,</w:t>
      </w:r>
      <w:r w:rsidRPr="008E3FBA">
        <w:rPr>
          <w:rFonts w:ascii="Arial" w:hAnsi="Arial" w:cs="Arial"/>
          <w:sz w:val="24"/>
          <w:szCs w:val="24"/>
        </w:rPr>
        <w:t xml:space="preserve"> em 1517,</w:t>
      </w:r>
      <w:r>
        <w:rPr>
          <w:rFonts w:ascii="Arial" w:hAnsi="Arial" w:cs="Arial"/>
          <w:sz w:val="24"/>
          <w:szCs w:val="24"/>
        </w:rPr>
        <w:t xml:space="preserve"> f</w:t>
      </w:r>
      <w:r w:rsidRPr="008E3FBA">
        <w:rPr>
          <w:rFonts w:ascii="Arial" w:hAnsi="Arial" w:cs="Arial"/>
          <w:sz w:val="24"/>
          <w:szCs w:val="24"/>
        </w:rPr>
        <w:t>oi celebrada em muitos livros didáticos de história,</w:t>
      </w:r>
      <w:r>
        <w:rPr>
          <w:rFonts w:ascii="Arial" w:hAnsi="Arial" w:cs="Arial"/>
          <w:sz w:val="24"/>
          <w:szCs w:val="24"/>
        </w:rPr>
        <w:t xml:space="preserve"> com</w:t>
      </w:r>
      <w:r w:rsidRPr="008E3FBA">
        <w:rPr>
          <w:rFonts w:ascii="Arial" w:hAnsi="Arial" w:cs="Arial"/>
          <w:sz w:val="24"/>
          <w:szCs w:val="24"/>
        </w:rPr>
        <w:t xml:space="preserve"> certa conotação de heroicidade ou excepcionalidade.</w:t>
      </w:r>
      <w:r>
        <w:rPr>
          <w:rFonts w:ascii="Arial" w:hAnsi="Arial" w:cs="Arial"/>
          <w:sz w:val="24"/>
          <w:szCs w:val="24"/>
        </w:rPr>
        <w:t xml:space="preserve"> </w:t>
      </w:r>
      <w:r w:rsidRPr="008E3FBA">
        <w:rPr>
          <w:rFonts w:ascii="Arial" w:hAnsi="Arial" w:cs="Arial"/>
          <w:sz w:val="24"/>
          <w:szCs w:val="24"/>
        </w:rPr>
        <w:t>Seus desdobramentos foram além dos limites Luteranos e abriram caminho para uma fé reformada.</w:t>
      </w:r>
    </w:p>
    <w:p w:rsidR="0087458E" w:rsidRDefault="0087458E" w:rsidP="0087458E">
      <w:pPr>
        <w:spacing w:after="0"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8E3FBA">
        <w:rPr>
          <w:rFonts w:ascii="Arial" w:hAnsi="Arial" w:cs="Arial"/>
          <w:sz w:val="24"/>
          <w:szCs w:val="24"/>
        </w:rPr>
        <w:t xml:space="preserve">Martinho Lutero tinha um compromisso com a </w:t>
      </w:r>
      <w:r>
        <w:rPr>
          <w:rFonts w:ascii="Arial" w:hAnsi="Arial" w:cs="Arial"/>
          <w:sz w:val="24"/>
          <w:szCs w:val="24"/>
        </w:rPr>
        <w:t>“</w:t>
      </w:r>
      <w:r w:rsidRPr="008E3FBA">
        <w:rPr>
          <w:rFonts w:ascii="Arial" w:hAnsi="Arial" w:cs="Arial"/>
          <w:sz w:val="24"/>
          <w:szCs w:val="24"/>
        </w:rPr>
        <w:t>verdade</w:t>
      </w:r>
      <w:r>
        <w:rPr>
          <w:rFonts w:ascii="Arial" w:hAnsi="Arial" w:cs="Arial"/>
          <w:sz w:val="24"/>
          <w:szCs w:val="24"/>
        </w:rPr>
        <w:t>”</w:t>
      </w:r>
      <w:r w:rsidRPr="008E3FBA">
        <w:rPr>
          <w:rFonts w:ascii="Arial" w:hAnsi="Arial" w:cs="Arial"/>
          <w:sz w:val="24"/>
          <w:szCs w:val="24"/>
        </w:rPr>
        <w:t xml:space="preserve"> evangélica, por conta dessa dedicação. Corre</w:t>
      </w:r>
      <w:r>
        <w:rPr>
          <w:rFonts w:ascii="Arial" w:hAnsi="Arial" w:cs="Arial"/>
          <w:sz w:val="24"/>
          <w:szCs w:val="24"/>
        </w:rPr>
        <w:t>ndo</w:t>
      </w:r>
      <w:r w:rsidRPr="008E3FBA">
        <w:rPr>
          <w:rFonts w:ascii="Arial" w:hAnsi="Arial" w:cs="Arial"/>
          <w:sz w:val="24"/>
          <w:szCs w:val="24"/>
        </w:rPr>
        <w:t xml:space="preserve"> enormes riscos em prol dessa causa, foi mal sucedido no seu i</w:t>
      </w:r>
      <w:r>
        <w:rPr>
          <w:rFonts w:ascii="Arial" w:hAnsi="Arial" w:cs="Arial"/>
          <w:sz w:val="24"/>
          <w:szCs w:val="24"/>
        </w:rPr>
        <w:t>n</w:t>
      </w:r>
      <w:r w:rsidRPr="008E3FBA">
        <w:rPr>
          <w:rFonts w:ascii="Arial" w:hAnsi="Arial" w:cs="Arial"/>
          <w:sz w:val="24"/>
          <w:szCs w:val="24"/>
        </w:rPr>
        <w:t xml:space="preserve">tento de reformar a sua própria igreja de origem, </w:t>
      </w:r>
      <w:r>
        <w:rPr>
          <w:rFonts w:ascii="Arial" w:hAnsi="Arial" w:cs="Arial"/>
          <w:sz w:val="24"/>
          <w:szCs w:val="24"/>
        </w:rPr>
        <w:t>a I</w:t>
      </w:r>
      <w:r w:rsidRPr="008E3FBA">
        <w:rPr>
          <w:rFonts w:ascii="Arial" w:hAnsi="Arial" w:cs="Arial"/>
          <w:sz w:val="24"/>
          <w:szCs w:val="24"/>
        </w:rPr>
        <w:t xml:space="preserve">greja </w:t>
      </w:r>
      <w:r>
        <w:rPr>
          <w:rFonts w:ascii="Arial" w:hAnsi="Arial" w:cs="Arial"/>
          <w:sz w:val="24"/>
          <w:szCs w:val="24"/>
        </w:rPr>
        <w:t>C</w:t>
      </w:r>
      <w:r w:rsidRPr="008E3FBA">
        <w:rPr>
          <w:rFonts w:ascii="Arial" w:hAnsi="Arial" w:cs="Arial"/>
          <w:sz w:val="24"/>
          <w:szCs w:val="24"/>
        </w:rPr>
        <w:t xml:space="preserve">atólica </w:t>
      </w:r>
      <w:r>
        <w:rPr>
          <w:rFonts w:ascii="Arial" w:hAnsi="Arial" w:cs="Arial"/>
          <w:sz w:val="24"/>
          <w:szCs w:val="24"/>
        </w:rPr>
        <w:lastRenderedPageBreak/>
        <w:t xml:space="preserve">Apostólica Romana. </w:t>
      </w:r>
      <w:r w:rsidRPr="008E3FBA">
        <w:rPr>
          <w:rFonts w:ascii="Arial" w:hAnsi="Arial" w:cs="Arial"/>
          <w:sz w:val="24"/>
          <w:szCs w:val="24"/>
        </w:rPr>
        <w:t>Não houve espaço para a eliminação de desvios por ele denunciados, como havia na sociedade de seu tempo uma grande animosi</w:t>
      </w:r>
      <w:r>
        <w:rPr>
          <w:rFonts w:ascii="Arial" w:hAnsi="Arial" w:cs="Arial"/>
          <w:sz w:val="24"/>
          <w:szCs w:val="24"/>
        </w:rPr>
        <w:t>dade por parte de diversos seg</w:t>
      </w:r>
      <w:r w:rsidRPr="008E3FBA">
        <w:rPr>
          <w:rFonts w:ascii="Arial" w:hAnsi="Arial" w:cs="Arial"/>
          <w:sz w:val="24"/>
          <w:szCs w:val="24"/>
        </w:rPr>
        <w:t>mentos sociais, a sua pregação encontrou um terreno propício para a aglutinação das forças políticas que deram suste</w:t>
      </w:r>
      <w:r>
        <w:rPr>
          <w:rFonts w:ascii="Arial" w:hAnsi="Arial" w:cs="Arial"/>
          <w:sz w:val="24"/>
          <w:szCs w:val="24"/>
        </w:rPr>
        <w:t>n</w:t>
      </w:r>
      <w:r w:rsidRPr="008E3FBA">
        <w:rPr>
          <w:rFonts w:ascii="Arial" w:hAnsi="Arial" w:cs="Arial"/>
          <w:sz w:val="24"/>
          <w:szCs w:val="24"/>
        </w:rPr>
        <w:t>tação ao movimento.</w:t>
      </w:r>
    </w:p>
    <w:p w:rsidR="0087458E" w:rsidRDefault="0087458E" w:rsidP="0087458E">
      <w:pPr>
        <w:spacing w:after="0"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 w:rsidRPr="008E3FBA">
        <w:rPr>
          <w:rFonts w:ascii="Arial" w:hAnsi="Arial" w:cs="Arial"/>
          <w:sz w:val="24"/>
          <w:szCs w:val="24"/>
        </w:rPr>
        <w:t>Lutero foi um dos tantos que se voltou contra os</w:t>
      </w:r>
      <w:r>
        <w:rPr>
          <w:rFonts w:ascii="Arial" w:hAnsi="Arial" w:cs="Arial"/>
          <w:sz w:val="24"/>
          <w:szCs w:val="24"/>
        </w:rPr>
        <w:t xml:space="preserve"> desmandos dentro de sua igreja, mas mesmo perseguido, não sofreu as consequências de ser morto ou “castigado” por seus atos. </w:t>
      </w:r>
      <w:r w:rsidRPr="008E3FBA">
        <w:rPr>
          <w:rFonts w:ascii="Arial" w:hAnsi="Arial" w:cs="Arial"/>
          <w:sz w:val="24"/>
          <w:szCs w:val="24"/>
        </w:rPr>
        <w:t>Morre</w:t>
      </w:r>
      <w:r>
        <w:rPr>
          <w:rFonts w:ascii="Arial" w:hAnsi="Arial" w:cs="Arial"/>
          <w:sz w:val="24"/>
          <w:szCs w:val="24"/>
        </w:rPr>
        <w:t xml:space="preserve">ndo </w:t>
      </w:r>
      <w:r w:rsidRPr="008E3FBA">
        <w:rPr>
          <w:rFonts w:ascii="Arial" w:hAnsi="Arial" w:cs="Arial"/>
          <w:sz w:val="24"/>
          <w:szCs w:val="24"/>
        </w:rPr>
        <w:t>de causas naturais com mais de 60 anos</w:t>
      </w:r>
      <w:r>
        <w:rPr>
          <w:rFonts w:ascii="Arial" w:hAnsi="Arial" w:cs="Arial"/>
          <w:sz w:val="24"/>
          <w:szCs w:val="24"/>
        </w:rPr>
        <w:t>, deixa um legado na questão da fé</w:t>
      </w:r>
      <w:r w:rsidRPr="008E3FBA">
        <w:rPr>
          <w:rFonts w:ascii="Arial" w:hAnsi="Arial" w:cs="Arial"/>
          <w:sz w:val="24"/>
          <w:szCs w:val="24"/>
        </w:rPr>
        <w:t>. Lutero pregou até o fim de sua vida e ao que consta em nenhum momento afirmou que o mo</w:t>
      </w:r>
      <w:r>
        <w:rPr>
          <w:rFonts w:ascii="Arial" w:hAnsi="Arial" w:cs="Arial"/>
          <w:sz w:val="24"/>
          <w:szCs w:val="24"/>
        </w:rPr>
        <w:t xml:space="preserve">vimento não teria valido a pena, o que causou </w:t>
      </w:r>
      <w:r w:rsidRPr="008E3FBA">
        <w:rPr>
          <w:rFonts w:ascii="Arial" w:hAnsi="Arial" w:cs="Arial"/>
          <w:sz w:val="24"/>
          <w:szCs w:val="24"/>
        </w:rPr>
        <w:t>muitas tensões</w:t>
      </w:r>
      <w:r>
        <w:rPr>
          <w:rFonts w:ascii="Arial" w:hAnsi="Arial" w:cs="Arial"/>
          <w:sz w:val="24"/>
          <w:szCs w:val="24"/>
        </w:rPr>
        <w:t xml:space="preserve"> sociais</w:t>
      </w:r>
      <w:r w:rsidRPr="008E3FBA">
        <w:rPr>
          <w:rFonts w:ascii="Arial" w:hAnsi="Arial" w:cs="Arial"/>
          <w:sz w:val="24"/>
          <w:szCs w:val="24"/>
        </w:rPr>
        <w:t>.</w:t>
      </w:r>
    </w:p>
    <w:p w:rsidR="0087458E" w:rsidRDefault="0087458E" w:rsidP="0087458E">
      <w:pPr>
        <w:spacing w:after="0" w:line="360" w:lineRule="auto"/>
        <w:ind w:firstLine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Das 95 Teses de Lutero, apenas algumas falam de ensino como instrução, </w:t>
      </w:r>
      <w:r w:rsidRPr="00747394">
        <w:rPr>
          <w:rFonts w:ascii="Arial" w:hAnsi="Arial" w:cs="Arial"/>
          <w:sz w:val="24"/>
          <w:szCs w:val="24"/>
        </w:rPr>
        <w:t xml:space="preserve">uma vez que questiona o método da Igreja de arranjar recursos financeiros, fortunas em terras e ouros, para que se tivesse a vida eterna. Dentre elas, a décima oitava tese </w:t>
      </w:r>
      <w:r>
        <w:rPr>
          <w:rFonts w:ascii="Arial" w:hAnsi="Arial" w:cs="Arial"/>
          <w:sz w:val="24"/>
          <w:szCs w:val="24"/>
        </w:rPr>
        <w:t xml:space="preserve">luterana começa a questionar os “ensinamentos” da Igreja voltados para a possibilidade de perdão e salvação mediante “doação/pagamento” de um dízimo, uma oferta: </w:t>
      </w:r>
    </w:p>
    <w:p w:rsidR="0087458E" w:rsidRPr="00BE3A82" w:rsidRDefault="0087458E" w:rsidP="0087458E">
      <w:pPr>
        <w:spacing w:after="0" w:line="36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BE3A82">
        <w:rPr>
          <w:rFonts w:ascii="Arial" w:hAnsi="Arial" w:cs="Arial"/>
          <w:sz w:val="20"/>
          <w:szCs w:val="24"/>
        </w:rPr>
        <w:t xml:space="preserve">Bem assim parece não ter sido provado, nem por boas razões e nem pela Escritura, que as almas do purgatório se encontram fora da possibilidade do mérito ou do crescimento no amor. Deve-se ensinar aos cristãos que se o papa tivesse conhecimento da traficância dos apregoadores de indulgência, preferiria ver a basílica de São Pedro ser reduzida a cinzas a ser edificada com a pele, a carne e os ossos de suas ovelhas. </w:t>
      </w: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 trigésima quinta tese, Lutero se posiciona contra a forma de conseguir livrar as almas do purgatório ou adquirir breves confissões sem o arrependimento das ações e o pesar delas perante a sociedade. Questiona, ainda, nas teses de número 41 e 42, sobre a necessidade que as pessoas, com baixo conhecimento religioso, instrucional, possam julgar erroneamente sobre os ensinamentos da </w:t>
      </w:r>
      <w:r w:rsidRPr="00D05835">
        <w:rPr>
          <w:rFonts w:ascii="Arial" w:hAnsi="Arial" w:cs="Arial"/>
          <w:sz w:val="24"/>
          <w:szCs w:val="24"/>
        </w:rPr>
        <w:t xml:space="preserve">indulgência papal, </w:t>
      </w:r>
      <w:r>
        <w:rPr>
          <w:rFonts w:ascii="Arial" w:hAnsi="Arial" w:cs="Arial"/>
          <w:sz w:val="24"/>
          <w:szCs w:val="24"/>
        </w:rPr>
        <w:t xml:space="preserve">e que a caridade é a melhor e maior forma de ser perdoado e absorvido dos pecados, uma vez que não é o papa que determina que a absolvição </w:t>
      </w:r>
      <w:r>
        <w:rPr>
          <w:rFonts w:ascii="Arial" w:hAnsi="Arial" w:cs="Arial"/>
          <w:sz w:val="24"/>
          <w:szCs w:val="24"/>
        </w:rPr>
        <w:lastRenderedPageBreak/>
        <w:t xml:space="preserve">só aconteça mediante as obras de caridade, mas aquele que é Onisciente, Onipresente e Onipotente.  </w:t>
      </w: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Lutero (43ª Tese) afirma que “d</w:t>
      </w:r>
      <w:r w:rsidRPr="00D05835">
        <w:rPr>
          <w:rFonts w:ascii="Arial" w:hAnsi="Arial" w:cs="Arial"/>
          <w:sz w:val="24"/>
          <w:szCs w:val="24"/>
        </w:rPr>
        <w:t>eve-se ensinar aos cristãos, proceder melhor quem dá aos pobres ou empresta ao necessitado do que os que compram</w:t>
      </w:r>
      <w:r>
        <w:rPr>
          <w:rFonts w:ascii="Arial" w:hAnsi="Arial" w:cs="Arial"/>
          <w:sz w:val="24"/>
          <w:szCs w:val="24"/>
        </w:rPr>
        <w:t xml:space="preserve"> </w:t>
      </w:r>
      <w:r w:rsidRPr="00D05835">
        <w:rPr>
          <w:rFonts w:ascii="Arial" w:hAnsi="Arial" w:cs="Arial"/>
          <w:sz w:val="24"/>
          <w:szCs w:val="24"/>
        </w:rPr>
        <w:t>indulgência</w:t>
      </w:r>
      <w:r>
        <w:rPr>
          <w:rFonts w:ascii="Arial" w:hAnsi="Arial" w:cs="Arial"/>
          <w:sz w:val="24"/>
          <w:szCs w:val="24"/>
        </w:rPr>
        <w:t>”, já que a compra da salvação ou do perdão dos pecados fazem dos homens menos merecedores do Reino Eterno</w:t>
      </w:r>
      <w:r w:rsidRPr="00D0583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Ressalta, ainda, na tese </w:t>
      </w:r>
      <w:r w:rsidRPr="00D05835">
        <w:rPr>
          <w:rFonts w:ascii="Arial" w:hAnsi="Arial" w:cs="Arial"/>
          <w:sz w:val="24"/>
          <w:szCs w:val="24"/>
        </w:rPr>
        <w:t>45</w:t>
      </w:r>
      <w:r>
        <w:rPr>
          <w:rFonts w:ascii="Arial" w:hAnsi="Arial" w:cs="Arial"/>
          <w:sz w:val="24"/>
          <w:szCs w:val="24"/>
        </w:rPr>
        <w:t>, que somente “</w:t>
      </w:r>
      <w:r w:rsidRPr="00D05835">
        <w:rPr>
          <w:rFonts w:ascii="Arial" w:hAnsi="Arial" w:cs="Arial"/>
          <w:sz w:val="24"/>
          <w:szCs w:val="24"/>
        </w:rPr>
        <w:t>ensinar aos cristãos que aquele que vê seu próximo padecer necessidade e a despeito disto gasta dinheiro com indulgências, não adquire indulgência do papa, mas desafia a ira de Deus</w:t>
      </w:r>
      <w:r>
        <w:rPr>
          <w:rFonts w:ascii="Arial" w:hAnsi="Arial" w:cs="Arial"/>
          <w:sz w:val="24"/>
          <w:szCs w:val="24"/>
        </w:rPr>
        <w:t>”, não se codoer das dores alheias só comprova que o homem é insensível à caridade e à fraternidade</w:t>
      </w:r>
      <w:r w:rsidRPr="00D05835">
        <w:rPr>
          <w:rFonts w:ascii="Arial" w:hAnsi="Arial" w:cs="Arial"/>
          <w:sz w:val="24"/>
          <w:szCs w:val="24"/>
        </w:rPr>
        <w:t xml:space="preserve">. </w:t>
      </w: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melhores teses é a de número 46. Esta afirma que não devemos esbanjar/comprar o perdão quando não se tem posse ou farturas. Deve-se ensinar a todos os cristãos que o necessário trás a tranquilidade para a paz, não a riqueza e o esbanjamento disso. O perdão é gratuito, não deve, nunca, ser comprado. Onde há o ensinamento de que a fé não é comprada, menos o dinheiro enriquecerá os cofres da Igreja. A oração sempre será a “porta” de entrada para o perdão. </w:t>
      </w: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Martinho Lutero, por sua sabedoria em questionar os mandos da Igreja, deixa claro que o temor de Deus é o único meio de está seguindo os preceitos da fé. A 50ª t</w:t>
      </w:r>
      <w:r w:rsidRPr="00D05835">
        <w:rPr>
          <w:rFonts w:ascii="Arial" w:hAnsi="Arial" w:cs="Arial"/>
          <w:sz w:val="24"/>
          <w:szCs w:val="24"/>
        </w:rPr>
        <w:t xml:space="preserve">ese </w:t>
      </w:r>
      <w:r>
        <w:rPr>
          <w:rFonts w:ascii="Arial" w:hAnsi="Arial" w:cs="Arial"/>
          <w:sz w:val="24"/>
          <w:szCs w:val="24"/>
        </w:rPr>
        <w:t>luterana descreve que “d</w:t>
      </w:r>
      <w:r w:rsidRPr="00D05835">
        <w:rPr>
          <w:rFonts w:ascii="Arial" w:hAnsi="Arial" w:cs="Arial"/>
          <w:sz w:val="24"/>
          <w:szCs w:val="24"/>
        </w:rPr>
        <w:t>eve-se ensinar aos cristãos que se o papa tivesse conhecimento da traficância dos apregoadores de indulgência, preferiria ver a basílica de São Pedro ser reduzida a cinzas a ser edificada com a pele, a carne e os ossos de suas ovelhas</w:t>
      </w:r>
      <w:r>
        <w:rPr>
          <w:rFonts w:ascii="Arial" w:hAnsi="Arial" w:cs="Arial"/>
          <w:sz w:val="24"/>
          <w:szCs w:val="24"/>
        </w:rPr>
        <w:t>”</w:t>
      </w:r>
      <w:r w:rsidRPr="00D0583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Isso significa que o consumismo, o capitalismo acabaria com a religiosidade, que a pele, os ossos e a carne das ovelhas são as doações/compras pela absolvição e que a “igreja” deveria ser construída pela crença.</w:t>
      </w:r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</w:t>
      </w:r>
      <w:r w:rsidRPr="00323095">
        <w:rPr>
          <w:rFonts w:ascii="Arial" w:hAnsi="Arial" w:cs="Arial"/>
          <w:sz w:val="24"/>
          <w:szCs w:val="24"/>
        </w:rPr>
        <w:t>ndulgência</w:t>
      </w:r>
      <w:r>
        <w:rPr>
          <w:rFonts w:ascii="Arial" w:hAnsi="Arial" w:cs="Arial"/>
          <w:sz w:val="24"/>
          <w:szCs w:val="24"/>
        </w:rPr>
        <w:t xml:space="preserve"> significa</w:t>
      </w:r>
      <w:r w:rsidRPr="00323095">
        <w:rPr>
          <w:rFonts w:ascii="Arial" w:hAnsi="Arial" w:cs="Arial"/>
          <w:sz w:val="24"/>
          <w:szCs w:val="24"/>
        </w:rPr>
        <w:t>, na teolo</w:t>
      </w:r>
      <w:r>
        <w:rPr>
          <w:rFonts w:ascii="Arial" w:hAnsi="Arial" w:cs="Arial"/>
          <w:sz w:val="24"/>
          <w:szCs w:val="24"/>
        </w:rPr>
        <w:t xml:space="preserve">gia católica, </w:t>
      </w:r>
      <w:r w:rsidRPr="00323095">
        <w:rPr>
          <w:rFonts w:ascii="Arial" w:hAnsi="Arial" w:cs="Arial"/>
          <w:sz w:val="24"/>
          <w:szCs w:val="24"/>
        </w:rPr>
        <w:t>o perdão ao cristão das penas temporais devidas a Deus pelos pecados cometidos, mas já perdoados pelo sacramento da</w:t>
      </w:r>
      <w:r>
        <w:rPr>
          <w:rFonts w:ascii="Arial" w:hAnsi="Arial" w:cs="Arial"/>
          <w:sz w:val="24"/>
          <w:szCs w:val="24"/>
        </w:rPr>
        <w:t xml:space="preserve"> Reconciliação, na vida terrena, esta deveria ser espontânea, mediada pelo poder do Espírito Santo e pelo amor de Deus. </w:t>
      </w:r>
    </w:p>
    <w:p w:rsidR="0087458E" w:rsidRPr="008E3FBA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ensinamentos de Martinho Lutero só comprova que o povo sempre foi subordinado por ideologias pregadas por portadores de poder, do poder de quem tem a palavra, no caso a Igreja. Ele acreditava que se a população fosse instruída de forma contrária, entenderia todos os mandos e desmandos que a Igreja Católica Apostólica Romana pregava. </w:t>
      </w: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458E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458E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458E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458E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3FBA">
        <w:rPr>
          <w:rFonts w:ascii="Arial" w:hAnsi="Arial" w:cs="Arial"/>
          <w:b/>
          <w:sz w:val="24"/>
          <w:szCs w:val="24"/>
        </w:rPr>
        <w:t>CONSIDERAÇÕES FINAIS</w:t>
      </w:r>
    </w:p>
    <w:p w:rsidR="0087458E" w:rsidRPr="00323095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8E3FBA">
        <w:rPr>
          <w:rFonts w:ascii="Arial" w:hAnsi="Arial" w:cs="Arial"/>
          <w:b/>
          <w:sz w:val="24"/>
          <w:szCs w:val="24"/>
        </w:rPr>
        <w:tab/>
      </w:r>
      <w:bookmarkStart w:id="0" w:name="_GoBack"/>
      <w:bookmarkEnd w:id="0"/>
    </w:p>
    <w:p w:rsidR="0087458E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ser um revolucionário na questão da religiosidade e pai do Protestantismo, Martinho Lutero soube avaliar os mandos da Igreja e dissuadir os povos de que esta só tinha interesse, principalmente, financeiro. A salvação da vida já havia se tornado comércio, pois se pagava pela indulgência. Quanto maior a doação, mais rápido era o perdão. </w:t>
      </w:r>
    </w:p>
    <w:p w:rsidR="0087458E" w:rsidRPr="00323095" w:rsidRDefault="0087458E" w:rsidP="0087458E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pensamento educacional luterano se fez com as mudanças ocorridas dentro e fora da Igreja, que a partir dele, houve vários concílios para assegurar a fé e a salvação. Lutero educava o povo para vivenciar a fé e viver em sociedade. </w:t>
      </w: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E3FBA">
        <w:rPr>
          <w:rFonts w:ascii="Arial" w:hAnsi="Arial" w:cs="Arial"/>
          <w:sz w:val="24"/>
          <w:szCs w:val="24"/>
        </w:rPr>
        <w:t xml:space="preserve"> </w:t>
      </w:r>
    </w:p>
    <w:p w:rsidR="0087458E" w:rsidRPr="008E3FBA" w:rsidRDefault="0087458E" w:rsidP="0087458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3FBA">
        <w:rPr>
          <w:rFonts w:ascii="Arial" w:hAnsi="Arial" w:cs="Arial"/>
          <w:b/>
          <w:sz w:val="24"/>
          <w:szCs w:val="24"/>
        </w:rPr>
        <w:t>REFERÊNCIAS</w:t>
      </w:r>
    </w:p>
    <w:p w:rsidR="0087458E" w:rsidRPr="008E3FBA" w:rsidRDefault="0087458E" w:rsidP="008745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7458E" w:rsidRPr="0020267A" w:rsidRDefault="0087458E" w:rsidP="0087458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0267A">
        <w:rPr>
          <w:rFonts w:ascii="Arial" w:hAnsi="Arial" w:cs="Arial"/>
          <w:sz w:val="24"/>
          <w:szCs w:val="24"/>
        </w:rPr>
        <w:t>BETTENCOURT OSB</w:t>
      </w:r>
      <w:r>
        <w:rPr>
          <w:rFonts w:ascii="Arial" w:hAnsi="Arial" w:cs="Arial"/>
          <w:sz w:val="24"/>
          <w:szCs w:val="24"/>
        </w:rPr>
        <w:t>, Dom Estevão.</w:t>
      </w:r>
      <w:r w:rsidRPr="0020267A">
        <w:rPr>
          <w:rFonts w:ascii="Arial" w:hAnsi="Arial" w:cs="Arial"/>
          <w:sz w:val="24"/>
          <w:szCs w:val="24"/>
        </w:rPr>
        <w:t xml:space="preserve"> </w:t>
      </w:r>
      <w:r w:rsidRPr="0020267A">
        <w:rPr>
          <w:rFonts w:ascii="Arial" w:hAnsi="Arial" w:cs="Arial"/>
          <w:b/>
          <w:sz w:val="24"/>
          <w:szCs w:val="24"/>
        </w:rPr>
        <w:t>AS 95 TESES DE MARTINHO LUTERO</w:t>
      </w:r>
      <w:r>
        <w:rPr>
          <w:rFonts w:ascii="Arial" w:hAnsi="Arial" w:cs="Arial"/>
          <w:sz w:val="24"/>
          <w:szCs w:val="24"/>
        </w:rPr>
        <w:t xml:space="preserve">. </w:t>
      </w:r>
      <w:r w:rsidRPr="0020267A">
        <w:rPr>
          <w:rFonts w:ascii="Arial" w:hAnsi="Arial" w:cs="Arial"/>
          <w:sz w:val="24"/>
          <w:szCs w:val="24"/>
        </w:rPr>
        <w:t xml:space="preserve">Revista Pergunte e </w:t>
      </w:r>
      <w:r w:rsidR="004D54C2" w:rsidRPr="0020267A">
        <w:rPr>
          <w:rFonts w:ascii="Arial" w:hAnsi="Arial" w:cs="Arial"/>
          <w:sz w:val="24"/>
          <w:szCs w:val="24"/>
        </w:rPr>
        <w:t>Responderemos</w:t>
      </w:r>
      <w:r w:rsidRPr="0020267A">
        <w:rPr>
          <w:rFonts w:ascii="Arial" w:hAnsi="Arial" w:cs="Arial"/>
          <w:sz w:val="24"/>
          <w:szCs w:val="24"/>
        </w:rPr>
        <w:t xml:space="preserve"> n.º 437, outubro de 1998</w:t>
      </w:r>
      <w:r>
        <w:rPr>
          <w:rFonts w:ascii="Arial" w:hAnsi="Arial" w:cs="Arial"/>
          <w:sz w:val="24"/>
          <w:szCs w:val="24"/>
        </w:rPr>
        <w:t xml:space="preserve">. </w:t>
      </w:r>
      <w:r w:rsidRPr="0020267A">
        <w:rPr>
          <w:rFonts w:ascii="Arial" w:hAnsi="Arial" w:cs="Arial"/>
          <w:sz w:val="24"/>
          <w:szCs w:val="24"/>
        </w:rPr>
        <w:t>Mosteiro de São Bento</w:t>
      </w:r>
      <w:r>
        <w:rPr>
          <w:rFonts w:ascii="Arial" w:hAnsi="Arial" w:cs="Arial"/>
          <w:sz w:val="24"/>
          <w:szCs w:val="24"/>
        </w:rPr>
        <w:t xml:space="preserve">: </w:t>
      </w:r>
      <w:r w:rsidRPr="0020267A">
        <w:rPr>
          <w:rFonts w:ascii="Arial" w:hAnsi="Arial" w:cs="Arial"/>
          <w:sz w:val="24"/>
          <w:szCs w:val="24"/>
        </w:rPr>
        <w:t>Rio de Janeiro</w:t>
      </w:r>
      <w:r>
        <w:rPr>
          <w:rFonts w:ascii="Arial" w:hAnsi="Arial" w:cs="Arial"/>
          <w:sz w:val="24"/>
          <w:szCs w:val="24"/>
        </w:rPr>
        <w:t xml:space="preserve">. Disponível em: </w:t>
      </w:r>
    </w:p>
    <w:p w:rsidR="0087458E" w:rsidRPr="0020267A" w:rsidRDefault="0087458E" w:rsidP="0087458E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gramStart"/>
      <w:r w:rsidRPr="0020267A">
        <w:rPr>
          <w:rFonts w:ascii="Arial" w:hAnsi="Arial" w:cs="Arial"/>
          <w:sz w:val="24"/>
          <w:szCs w:val="24"/>
        </w:rPr>
        <w:lastRenderedPageBreak/>
        <w:t>https</w:t>
      </w:r>
      <w:proofErr w:type="gramEnd"/>
      <w:r w:rsidRPr="0020267A">
        <w:rPr>
          <w:rFonts w:ascii="Arial" w:hAnsi="Arial" w:cs="Arial"/>
          <w:sz w:val="24"/>
          <w:szCs w:val="24"/>
        </w:rPr>
        <w:t>://colunasercatolico.blogspot.com.br/2000/06/as-95-teses-de-martinho-lutero.html</w:t>
      </w:r>
      <w:r>
        <w:rPr>
          <w:rFonts w:ascii="Arial" w:hAnsi="Arial" w:cs="Arial"/>
          <w:sz w:val="24"/>
          <w:szCs w:val="24"/>
        </w:rPr>
        <w:t xml:space="preserve">. Acessado em 15 set 17. </w:t>
      </w:r>
    </w:p>
    <w:p w:rsidR="0087458E" w:rsidRPr="0020267A" w:rsidRDefault="0087458E" w:rsidP="008745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7458E" w:rsidRPr="0020267A" w:rsidRDefault="0087458E" w:rsidP="0087458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7458E" w:rsidRPr="00BF1C07" w:rsidRDefault="0087458E" w:rsidP="0087458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Cultura Brasileira. </w:t>
      </w:r>
      <w:r w:rsidRPr="00BF1C07">
        <w:rPr>
          <w:rFonts w:ascii="Arial" w:hAnsi="Arial" w:cs="Arial"/>
          <w:b/>
          <w:sz w:val="24"/>
          <w:szCs w:val="24"/>
        </w:rPr>
        <w:t>As</w:t>
      </w:r>
      <w:r w:rsidRPr="00BF1C07">
        <w:rPr>
          <w:rFonts w:ascii="Arial" w:hAnsi="Arial" w:cs="Arial"/>
          <w:sz w:val="24"/>
          <w:szCs w:val="24"/>
        </w:rPr>
        <w:t xml:space="preserve"> </w:t>
      </w:r>
      <w:r w:rsidRPr="00BF1C07">
        <w:rPr>
          <w:rFonts w:ascii="Arial" w:hAnsi="Arial" w:cs="Arial"/>
          <w:b/>
          <w:sz w:val="24"/>
          <w:szCs w:val="24"/>
        </w:rPr>
        <w:t xml:space="preserve">95 Teses afixadas por Martinho Lutero na Abadia de Westminster a 31 de outubro de 1517, fundamentalmente "Contra o Comércio das Indulgências”. </w:t>
      </w:r>
      <w:r>
        <w:rPr>
          <w:rFonts w:ascii="Arial" w:hAnsi="Arial" w:cs="Arial"/>
          <w:sz w:val="24"/>
          <w:szCs w:val="24"/>
        </w:rPr>
        <w:t xml:space="preserve">Publicações LCC Eletrônicas. Disponível em: </w:t>
      </w:r>
      <w:r w:rsidRPr="006E1532">
        <w:rPr>
          <w:rFonts w:ascii="Arial" w:hAnsi="Arial" w:cs="Arial"/>
          <w:sz w:val="24"/>
          <w:szCs w:val="24"/>
        </w:rPr>
        <w:t>http://www.culturabrasil.org/zip/95teses.pdf</w:t>
      </w:r>
      <w:r>
        <w:rPr>
          <w:rFonts w:ascii="Arial" w:hAnsi="Arial" w:cs="Arial"/>
          <w:sz w:val="24"/>
          <w:szCs w:val="24"/>
        </w:rPr>
        <w:t xml:space="preserve">. Acessado em 15 set 17.    </w:t>
      </w:r>
    </w:p>
    <w:p w:rsidR="0020267A" w:rsidRPr="0087458E" w:rsidRDefault="0020267A" w:rsidP="0087458E">
      <w:pPr>
        <w:rPr>
          <w:szCs w:val="24"/>
        </w:rPr>
      </w:pPr>
    </w:p>
    <w:sectPr w:rsidR="0020267A" w:rsidRPr="0087458E" w:rsidSect="00330F20">
      <w:foot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91A" w:rsidRDefault="001C491A" w:rsidP="00330F20">
      <w:pPr>
        <w:spacing w:after="0" w:line="240" w:lineRule="auto"/>
      </w:pPr>
      <w:r>
        <w:separator/>
      </w:r>
    </w:p>
  </w:endnote>
  <w:endnote w:type="continuationSeparator" w:id="0">
    <w:p w:rsidR="001C491A" w:rsidRDefault="001C491A" w:rsidP="0033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C11" w:rsidRPr="00C95346" w:rsidRDefault="00C95346" w:rsidP="00384C11">
    <w:pPr>
      <w:spacing w:after="0" w:line="360" w:lineRule="auto"/>
      <w:rPr>
        <w:rFonts w:ascii="Arial" w:hAnsi="Arial" w:cs="Arial"/>
        <w:i/>
        <w:sz w:val="20"/>
        <w:szCs w:val="24"/>
      </w:rPr>
    </w:pPr>
    <w:proofErr w:type="gramStart"/>
    <w:r w:rsidRPr="00C95346">
      <w:rPr>
        <w:rFonts w:ascii="Arial" w:hAnsi="Arial" w:cs="Arial"/>
        <w:sz w:val="20"/>
        <w:szCs w:val="24"/>
      </w:rPr>
      <w:t>¹</w:t>
    </w:r>
    <w:r w:rsidR="00384C11" w:rsidRPr="00C95346">
      <w:rPr>
        <w:rFonts w:ascii="Arial" w:hAnsi="Arial" w:cs="Arial"/>
        <w:sz w:val="20"/>
        <w:szCs w:val="24"/>
      </w:rPr>
      <w:t>Acadêmica</w:t>
    </w:r>
    <w:proofErr w:type="gramEnd"/>
    <w:r w:rsidR="00384C11" w:rsidRPr="00C95346">
      <w:rPr>
        <w:rFonts w:ascii="Arial" w:hAnsi="Arial" w:cs="Arial"/>
        <w:sz w:val="20"/>
        <w:szCs w:val="24"/>
      </w:rPr>
      <w:t xml:space="preserve"> do curso de Pedagogia, </w:t>
    </w:r>
    <w:r w:rsidR="00384C11" w:rsidRPr="00C95346">
      <w:rPr>
        <w:rFonts w:ascii="Arial" w:hAnsi="Arial" w:cs="Arial"/>
        <w:i/>
        <w:sz w:val="20"/>
        <w:szCs w:val="24"/>
      </w:rPr>
      <w:t>Universidade Estadual da Região Tocantina do Maranhão – UEMASUL.</w:t>
    </w:r>
  </w:p>
  <w:p w:rsidR="00C95346" w:rsidRPr="00C95346" w:rsidRDefault="00384C11" w:rsidP="00C95346">
    <w:pPr>
      <w:spacing w:after="0" w:line="360" w:lineRule="auto"/>
      <w:rPr>
        <w:rFonts w:ascii="Arial" w:hAnsi="Arial" w:cs="Arial"/>
        <w:i/>
        <w:sz w:val="20"/>
        <w:szCs w:val="24"/>
      </w:rPr>
    </w:pPr>
    <w:proofErr w:type="gramStart"/>
    <w:r w:rsidRPr="00C95346">
      <w:rPr>
        <w:rFonts w:ascii="Arial" w:hAnsi="Arial" w:cs="Arial"/>
        <w:i/>
        <w:sz w:val="20"/>
        <w:szCs w:val="24"/>
      </w:rPr>
      <w:t>²</w:t>
    </w:r>
    <w:proofErr w:type="gramEnd"/>
    <w:r w:rsidR="00C95346" w:rsidRPr="00C95346">
      <w:rPr>
        <w:rFonts w:ascii="Arial" w:hAnsi="Arial" w:cs="Arial"/>
        <w:sz w:val="20"/>
        <w:szCs w:val="24"/>
      </w:rPr>
      <w:t xml:space="preserve"> Acadêmica do curso de Pedagogia, </w:t>
    </w:r>
    <w:r w:rsidR="00C95346" w:rsidRPr="00C95346">
      <w:rPr>
        <w:rFonts w:ascii="Arial" w:hAnsi="Arial" w:cs="Arial"/>
        <w:i/>
        <w:sz w:val="20"/>
        <w:szCs w:val="24"/>
      </w:rPr>
      <w:t>Universidade Estadual da Região Tocantina do Maranhão – UEMASUL.</w:t>
    </w:r>
  </w:p>
  <w:p w:rsidR="00384C11" w:rsidRPr="00384C11" w:rsidRDefault="00C95346" w:rsidP="00DF4068">
    <w:pPr>
      <w:spacing w:after="0" w:line="360" w:lineRule="auto"/>
      <w:rPr>
        <w:rFonts w:ascii="Arial" w:hAnsi="Arial" w:cs="Arial"/>
        <w:i/>
        <w:sz w:val="24"/>
        <w:szCs w:val="24"/>
      </w:rPr>
    </w:pPr>
    <w:proofErr w:type="gramStart"/>
    <w:r w:rsidRPr="00C95346">
      <w:rPr>
        <w:rFonts w:ascii="Arial" w:hAnsi="Arial" w:cs="Arial"/>
        <w:i/>
        <w:sz w:val="20"/>
        <w:szCs w:val="24"/>
      </w:rPr>
      <w:t>³</w:t>
    </w:r>
    <w:proofErr w:type="gramEnd"/>
    <w:r w:rsidR="00384C11" w:rsidRPr="00C95346">
      <w:rPr>
        <w:rFonts w:ascii="Arial" w:hAnsi="Arial" w:cs="Arial"/>
        <w:i/>
        <w:sz w:val="20"/>
        <w:szCs w:val="24"/>
      </w:rPr>
      <w:t xml:space="preserve"> </w:t>
    </w:r>
    <w:r w:rsidR="00384C11" w:rsidRPr="00C95346">
      <w:rPr>
        <w:rFonts w:ascii="Arial" w:hAnsi="Arial" w:cs="Arial"/>
        <w:sz w:val="20"/>
        <w:szCs w:val="24"/>
      </w:rPr>
      <w:t>Mestre em Educação</w:t>
    </w:r>
    <w:r w:rsidR="00DF4068" w:rsidRPr="00C95346">
      <w:rPr>
        <w:rFonts w:ascii="Arial" w:hAnsi="Arial" w:cs="Arial"/>
        <w:sz w:val="20"/>
        <w:szCs w:val="24"/>
      </w:rPr>
      <w:t>,</w:t>
    </w:r>
    <w:r w:rsidR="00384C11" w:rsidRPr="00C95346">
      <w:rPr>
        <w:rFonts w:ascii="Arial" w:hAnsi="Arial" w:cs="Arial"/>
        <w:sz w:val="20"/>
        <w:szCs w:val="24"/>
      </w:rPr>
      <w:t xml:space="preserve"> Universidade Federal</w:t>
    </w:r>
    <w:r w:rsidR="00DF4068" w:rsidRPr="00C95346">
      <w:rPr>
        <w:rFonts w:ascii="Arial" w:hAnsi="Arial" w:cs="Arial"/>
        <w:sz w:val="20"/>
        <w:szCs w:val="24"/>
      </w:rPr>
      <w:t xml:space="preserve"> do Piauí – </w:t>
    </w:r>
    <w:r w:rsidR="00384C11" w:rsidRPr="00C95346">
      <w:rPr>
        <w:rFonts w:ascii="Arial" w:hAnsi="Arial" w:cs="Arial"/>
        <w:sz w:val="20"/>
        <w:szCs w:val="24"/>
      </w:rPr>
      <w:t>UFPI</w:t>
    </w:r>
    <w:r w:rsidR="00DF4068" w:rsidRPr="00C95346">
      <w:rPr>
        <w:rFonts w:ascii="Arial" w:hAnsi="Arial" w:cs="Arial"/>
        <w:sz w:val="20"/>
        <w:szCs w:val="24"/>
      </w:rPr>
      <w:t>/</w:t>
    </w:r>
    <w:r w:rsidR="00384C11" w:rsidRPr="00C95346">
      <w:rPr>
        <w:rFonts w:ascii="Arial" w:hAnsi="Arial" w:cs="Arial"/>
        <w:i/>
        <w:sz w:val="20"/>
        <w:szCs w:val="24"/>
      </w:rPr>
      <w:t>UEM</w:t>
    </w:r>
    <w:r w:rsidR="00DF4068" w:rsidRPr="00C95346">
      <w:rPr>
        <w:rFonts w:ascii="Arial" w:hAnsi="Arial" w:cs="Arial"/>
        <w:i/>
        <w:sz w:val="20"/>
        <w:szCs w:val="24"/>
      </w:rPr>
      <w:t>ASUL.</w:t>
    </w:r>
    <w:r w:rsidR="00384C11">
      <w:rPr>
        <w:rFonts w:asciiTheme="majorHAnsi" w:hAnsiTheme="majorHAnsi"/>
      </w:rPr>
      <w:ptab w:relativeTo="margin" w:alignment="right" w:leader="none"/>
    </w:r>
    <w:r w:rsidR="00384C11">
      <w:rPr>
        <w:rFonts w:asciiTheme="majorHAnsi" w:hAnsiTheme="majorHAnsi"/>
      </w:rPr>
      <w:t xml:space="preserve">Página </w:t>
    </w:r>
    <w:fldSimple w:instr=" PAGE   \* MERGEFORMAT ">
      <w:r w:rsidRPr="00C95346">
        <w:rPr>
          <w:rFonts w:asciiTheme="majorHAnsi" w:hAnsiTheme="majorHAnsi"/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91A" w:rsidRDefault="001C491A" w:rsidP="00330F20">
      <w:pPr>
        <w:spacing w:after="0" w:line="240" w:lineRule="auto"/>
      </w:pPr>
      <w:r>
        <w:separator/>
      </w:r>
    </w:p>
  </w:footnote>
  <w:footnote w:type="continuationSeparator" w:id="0">
    <w:p w:rsidR="001C491A" w:rsidRDefault="001C491A" w:rsidP="00330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0F20"/>
    <w:rsid w:val="00066548"/>
    <w:rsid w:val="00086D36"/>
    <w:rsid w:val="000B3598"/>
    <w:rsid w:val="000C04A4"/>
    <w:rsid w:val="000E0BB4"/>
    <w:rsid w:val="00123597"/>
    <w:rsid w:val="00127683"/>
    <w:rsid w:val="001750A6"/>
    <w:rsid w:val="001B22A2"/>
    <w:rsid w:val="001C491A"/>
    <w:rsid w:val="001D7D50"/>
    <w:rsid w:val="001E608A"/>
    <w:rsid w:val="0020267A"/>
    <w:rsid w:val="00271BF2"/>
    <w:rsid w:val="00297303"/>
    <w:rsid w:val="0031476E"/>
    <w:rsid w:val="00323095"/>
    <w:rsid w:val="00330F20"/>
    <w:rsid w:val="00346299"/>
    <w:rsid w:val="00384C11"/>
    <w:rsid w:val="003D4A6F"/>
    <w:rsid w:val="00400AA3"/>
    <w:rsid w:val="00405471"/>
    <w:rsid w:val="00413E72"/>
    <w:rsid w:val="0041490A"/>
    <w:rsid w:val="00420767"/>
    <w:rsid w:val="00470A52"/>
    <w:rsid w:val="004A2AF1"/>
    <w:rsid w:val="004C17DA"/>
    <w:rsid w:val="004D54C2"/>
    <w:rsid w:val="0051163A"/>
    <w:rsid w:val="005136A4"/>
    <w:rsid w:val="005433C5"/>
    <w:rsid w:val="005623F1"/>
    <w:rsid w:val="0056489D"/>
    <w:rsid w:val="005A4BE5"/>
    <w:rsid w:val="005A62D9"/>
    <w:rsid w:val="005C715D"/>
    <w:rsid w:val="005E1682"/>
    <w:rsid w:val="005E5D31"/>
    <w:rsid w:val="005F3437"/>
    <w:rsid w:val="006277D9"/>
    <w:rsid w:val="006309D9"/>
    <w:rsid w:val="00636660"/>
    <w:rsid w:val="00640579"/>
    <w:rsid w:val="006674FB"/>
    <w:rsid w:val="006869F2"/>
    <w:rsid w:val="006932FE"/>
    <w:rsid w:val="006B1A74"/>
    <w:rsid w:val="006E1532"/>
    <w:rsid w:val="006F7ACC"/>
    <w:rsid w:val="00703FBF"/>
    <w:rsid w:val="00733A22"/>
    <w:rsid w:val="00735A35"/>
    <w:rsid w:val="00747394"/>
    <w:rsid w:val="00773B33"/>
    <w:rsid w:val="0077420C"/>
    <w:rsid w:val="00797482"/>
    <w:rsid w:val="007E5E9F"/>
    <w:rsid w:val="007F636A"/>
    <w:rsid w:val="00811717"/>
    <w:rsid w:val="00813DC2"/>
    <w:rsid w:val="008371D1"/>
    <w:rsid w:val="008636EB"/>
    <w:rsid w:val="00866F7D"/>
    <w:rsid w:val="0087458E"/>
    <w:rsid w:val="008E3FBA"/>
    <w:rsid w:val="009238EB"/>
    <w:rsid w:val="00972F21"/>
    <w:rsid w:val="009D782A"/>
    <w:rsid w:val="00A12AFC"/>
    <w:rsid w:val="00A32CF8"/>
    <w:rsid w:val="00A373A8"/>
    <w:rsid w:val="00A62E99"/>
    <w:rsid w:val="00A96F82"/>
    <w:rsid w:val="00AB199E"/>
    <w:rsid w:val="00AB38EB"/>
    <w:rsid w:val="00AD1B58"/>
    <w:rsid w:val="00AE5D8F"/>
    <w:rsid w:val="00B138DF"/>
    <w:rsid w:val="00B5300E"/>
    <w:rsid w:val="00B5612B"/>
    <w:rsid w:val="00B91C7A"/>
    <w:rsid w:val="00BA1F08"/>
    <w:rsid w:val="00BA62F0"/>
    <w:rsid w:val="00BE3A82"/>
    <w:rsid w:val="00BF1C07"/>
    <w:rsid w:val="00C0601C"/>
    <w:rsid w:val="00C122AF"/>
    <w:rsid w:val="00C665F3"/>
    <w:rsid w:val="00C95346"/>
    <w:rsid w:val="00CB7644"/>
    <w:rsid w:val="00CE1DEA"/>
    <w:rsid w:val="00CE4F11"/>
    <w:rsid w:val="00D05835"/>
    <w:rsid w:val="00D51840"/>
    <w:rsid w:val="00DA067E"/>
    <w:rsid w:val="00DD035A"/>
    <w:rsid w:val="00DF083C"/>
    <w:rsid w:val="00DF4068"/>
    <w:rsid w:val="00DF68DD"/>
    <w:rsid w:val="00E01CCF"/>
    <w:rsid w:val="00E030F9"/>
    <w:rsid w:val="00E075A0"/>
    <w:rsid w:val="00ED35F8"/>
    <w:rsid w:val="00ED7A67"/>
    <w:rsid w:val="00EF6B3A"/>
    <w:rsid w:val="00EF6C0C"/>
    <w:rsid w:val="00F362B7"/>
    <w:rsid w:val="00F93188"/>
    <w:rsid w:val="00FE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F20"/>
    <w:pPr>
      <w:spacing w:after="160" w:line="259" w:lineRule="auto"/>
      <w:ind w:firstLine="0"/>
      <w:jc w:val="left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0F2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0F20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F20"/>
    <w:rPr>
      <w:vertAlign w:val="superscript"/>
    </w:rPr>
  </w:style>
  <w:style w:type="character" w:customStyle="1" w:styleId="article-title">
    <w:name w:val="article-title"/>
    <w:basedOn w:val="Fontepargpadro"/>
    <w:rsid w:val="00330F20"/>
  </w:style>
  <w:style w:type="paragraph" w:styleId="Cabealho">
    <w:name w:val="header"/>
    <w:basedOn w:val="Normal"/>
    <w:link w:val="CabealhoChar"/>
    <w:uiPriority w:val="99"/>
    <w:semiHidden/>
    <w:unhideWhenUsed/>
    <w:rsid w:val="0038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84C1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38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4C11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C11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026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6</Pages>
  <Words>1436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16</cp:revision>
  <cp:lastPrinted>2017-09-14T11:51:00Z</cp:lastPrinted>
  <dcterms:created xsi:type="dcterms:W3CDTF">2017-09-15T18:16:00Z</dcterms:created>
  <dcterms:modified xsi:type="dcterms:W3CDTF">2018-09-25T20:05:00Z</dcterms:modified>
</cp:coreProperties>
</file>