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11" w:rsidRPr="00C87BFE" w:rsidRDefault="00ED4011" w:rsidP="00ED4011">
      <w:pPr>
        <w:spacing w:line="240" w:lineRule="auto"/>
        <w:jc w:val="center"/>
        <w:rPr>
          <w:rFonts w:cs="Times New Roman"/>
          <w:b/>
          <w:bCs/>
        </w:rPr>
      </w:pPr>
      <w:r w:rsidRPr="00C87BFE">
        <w:rPr>
          <w:rFonts w:cs="Times New Roman"/>
          <w:b/>
          <w:bCs/>
        </w:rPr>
        <w:t>A PEDAGOGIA DIALÉTICA: REFLEXÕES SOBRE A PRÁXIS DOCENTE</w:t>
      </w:r>
    </w:p>
    <w:p w:rsidR="00711CD1" w:rsidRDefault="00711CD1" w:rsidP="00BE19E2">
      <w:pPr>
        <w:spacing w:line="240" w:lineRule="auto"/>
        <w:jc w:val="right"/>
        <w:rPr>
          <w:rStyle w:val="Hyperlink"/>
          <w:rFonts w:cs="Times New Roman"/>
          <w:color w:val="000000" w:themeColor="text1"/>
          <w:sz w:val="22"/>
        </w:rPr>
      </w:pPr>
    </w:p>
    <w:p w:rsidR="00BE19E2" w:rsidRPr="00BE19E2" w:rsidRDefault="00BE19E2" w:rsidP="00BE19E2">
      <w:pPr>
        <w:spacing w:line="240" w:lineRule="auto"/>
        <w:jc w:val="right"/>
        <w:rPr>
          <w:rStyle w:val="Hyperlink"/>
          <w:rFonts w:cs="Times New Roman"/>
          <w:color w:val="000000" w:themeColor="text1"/>
          <w:sz w:val="22"/>
        </w:rPr>
      </w:pPr>
      <w:r w:rsidRPr="00BE19E2">
        <w:rPr>
          <w:rStyle w:val="Hyperlink"/>
          <w:rFonts w:cs="Times New Roman"/>
          <w:color w:val="000000" w:themeColor="text1"/>
          <w:sz w:val="22"/>
        </w:rPr>
        <w:t>Rosani de Lima Domiciano</w:t>
      </w:r>
    </w:p>
    <w:p w:rsidR="00BE19E2" w:rsidRPr="00BE19E2" w:rsidRDefault="00BE19E2" w:rsidP="00BE19E2">
      <w:pPr>
        <w:spacing w:line="240" w:lineRule="auto"/>
        <w:jc w:val="right"/>
        <w:rPr>
          <w:rFonts w:cs="Times New Roman"/>
          <w:bCs/>
          <w:color w:val="000000" w:themeColor="text1"/>
          <w:sz w:val="22"/>
        </w:rPr>
      </w:pPr>
      <w:r w:rsidRPr="00BE19E2">
        <w:rPr>
          <w:bCs/>
          <w:color w:val="000000" w:themeColor="text1"/>
          <w:sz w:val="22"/>
        </w:rPr>
        <w:t>Professora da Educação Básica Técnica e Tecnológica do Instituto Federal de Educação</w:t>
      </w:r>
      <w:r w:rsidR="00851D45">
        <w:rPr>
          <w:bCs/>
          <w:color w:val="000000" w:themeColor="text1"/>
          <w:sz w:val="22"/>
        </w:rPr>
        <w:t>,</w:t>
      </w:r>
      <w:r w:rsidRPr="00BE19E2">
        <w:rPr>
          <w:bCs/>
          <w:color w:val="000000" w:themeColor="text1"/>
          <w:sz w:val="22"/>
        </w:rPr>
        <w:t xml:space="preserve"> Ciência e Tecnologia do Ceará – IFCE – </w:t>
      </w:r>
      <w:hyperlink r:id="rId7" w:history="1">
        <w:r w:rsidRPr="00BE19E2">
          <w:rPr>
            <w:rStyle w:val="Hyperlink"/>
            <w:bCs/>
            <w:color w:val="000000" w:themeColor="text1"/>
            <w:sz w:val="22"/>
            <w:u w:val="none"/>
          </w:rPr>
          <w:t>rosani.domiciano@ifce.edu.br</w:t>
        </w:r>
      </w:hyperlink>
      <w:r w:rsidRPr="00BE19E2">
        <w:rPr>
          <w:bCs/>
          <w:color w:val="000000" w:themeColor="text1"/>
          <w:sz w:val="22"/>
        </w:rPr>
        <w:t xml:space="preserve"> </w:t>
      </w:r>
    </w:p>
    <w:p w:rsidR="00BE19E2" w:rsidRPr="00BE19E2" w:rsidRDefault="00851D45" w:rsidP="00BE19E2">
      <w:pPr>
        <w:spacing w:line="240" w:lineRule="auto"/>
        <w:jc w:val="right"/>
        <w:rPr>
          <w:rFonts w:cs="Times New Roman"/>
          <w:bCs/>
          <w:color w:val="000000" w:themeColor="text1"/>
          <w:sz w:val="22"/>
        </w:rPr>
      </w:pPr>
      <w:r>
        <w:rPr>
          <w:rFonts w:cs="Times New Roman"/>
          <w:bCs/>
          <w:color w:val="000000" w:themeColor="text1"/>
          <w:sz w:val="22"/>
        </w:rPr>
        <w:t xml:space="preserve">   </w:t>
      </w:r>
    </w:p>
    <w:p w:rsidR="00BE19E2" w:rsidRPr="00BE19E2" w:rsidRDefault="00BE19E2" w:rsidP="00BE19E2">
      <w:pPr>
        <w:spacing w:line="240" w:lineRule="auto"/>
        <w:jc w:val="right"/>
        <w:rPr>
          <w:rFonts w:cs="Times New Roman"/>
          <w:bCs/>
          <w:color w:val="000000" w:themeColor="text1"/>
          <w:sz w:val="22"/>
        </w:rPr>
      </w:pPr>
      <w:r w:rsidRPr="00BE19E2">
        <w:rPr>
          <w:rFonts w:cs="Times New Roman"/>
          <w:bCs/>
          <w:color w:val="000000" w:themeColor="text1"/>
          <w:sz w:val="22"/>
        </w:rPr>
        <w:t>Nívea da Silva Pereira</w:t>
      </w:r>
    </w:p>
    <w:p w:rsidR="00BE19E2" w:rsidRPr="00BE19E2" w:rsidRDefault="00BE19E2" w:rsidP="00BE19E2">
      <w:pPr>
        <w:spacing w:line="240" w:lineRule="auto"/>
        <w:jc w:val="right"/>
        <w:rPr>
          <w:rFonts w:cs="Times New Roman"/>
          <w:bCs/>
          <w:color w:val="000000" w:themeColor="text1"/>
          <w:sz w:val="22"/>
        </w:rPr>
      </w:pPr>
      <w:r w:rsidRPr="00BE19E2">
        <w:rPr>
          <w:rFonts w:cs="Times New Roman"/>
          <w:bCs/>
          <w:color w:val="000000" w:themeColor="text1"/>
          <w:sz w:val="22"/>
        </w:rPr>
        <w:t>Professora da</w:t>
      </w:r>
      <w:r>
        <w:rPr>
          <w:rFonts w:cs="Times New Roman"/>
          <w:bCs/>
          <w:color w:val="000000" w:themeColor="text1"/>
          <w:sz w:val="22"/>
        </w:rPr>
        <w:t xml:space="preserve"> Prefeitura Municipal de Fortale</w:t>
      </w:r>
      <w:r w:rsidRPr="00BE19E2">
        <w:rPr>
          <w:rFonts w:cs="Times New Roman"/>
          <w:bCs/>
          <w:color w:val="000000" w:themeColor="text1"/>
          <w:sz w:val="22"/>
        </w:rPr>
        <w:t>za</w:t>
      </w:r>
      <w:r>
        <w:rPr>
          <w:rFonts w:cs="Times New Roman"/>
          <w:bCs/>
          <w:color w:val="000000" w:themeColor="text1"/>
          <w:sz w:val="22"/>
        </w:rPr>
        <w:t>-CE</w:t>
      </w:r>
    </w:p>
    <w:p w:rsidR="00BE19E2" w:rsidRPr="00BE19E2" w:rsidRDefault="006F1456" w:rsidP="00BE19E2">
      <w:pPr>
        <w:spacing w:line="240" w:lineRule="auto"/>
        <w:jc w:val="right"/>
        <w:rPr>
          <w:color w:val="000000" w:themeColor="text1"/>
          <w:sz w:val="22"/>
        </w:rPr>
      </w:pPr>
      <w:hyperlink r:id="rId8" w:tgtFrame="_blank" w:history="1">
        <w:r w:rsidR="00BE19E2" w:rsidRPr="00BE19E2">
          <w:rPr>
            <w:rStyle w:val="Hyperlink"/>
            <w:color w:val="000000" w:themeColor="text1"/>
            <w:sz w:val="22"/>
            <w:u w:val="none"/>
          </w:rPr>
          <w:t>niveauece@gmail.com</w:t>
        </w:r>
      </w:hyperlink>
      <w:r w:rsidR="00BE19E2" w:rsidRPr="00BE19E2">
        <w:rPr>
          <w:color w:val="000000" w:themeColor="text1"/>
          <w:sz w:val="22"/>
        </w:rPr>
        <w:t xml:space="preserve"> </w:t>
      </w:r>
    </w:p>
    <w:p w:rsidR="00BE19E2" w:rsidRPr="00BE19E2" w:rsidRDefault="00BE19E2" w:rsidP="00BE19E2">
      <w:pPr>
        <w:spacing w:line="240" w:lineRule="auto"/>
        <w:jc w:val="center"/>
        <w:rPr>
          <w:color w:val="000000" w:themeColor="text1"/>
          <w:sz w:val="22"/>
        </w:rPr>
      </w:pPr>
    </w:p>
    <w:p w:rsidR="00BE19E2" w:rsidRPr="00BE19E2" w:rsidRDefault="00BE19E2" w:rsidP="00BE19E2">
      <w:pPr>
        <w:spacing w:line="240" w:lineRule="auto"/>
        <w:jc w:val="right"/>
        <w:rPr>
          <w:color w:val="000000" w:themeColor="text1"/>
          <w:sz w:val="22"/>
        </w:rPr>
      </w:pPr>
      <w:r w:rsidRPr="00BE19E2">
        <w:rPr>
          <w:color w:val="000000" w:themeColor="text1"/>
          <w:sz w:val="22"/>
        </w:rPr>
        <w:t>Acreciana de Sousa Melo</w:t>
      </w:r>
    </w:p>
    <w:p w:rsidR="00BE19E2" w:rsidRPr="00BE19E2" w:rsidRDefault="00BE19E2" w:rsidP="00BE19E2">
      <w:pPr>
        <w:spacing w:line="240" w:lineRule="auto"/>
        <w:jc w:val="right"/>
        <w:rPr>
          <w:rStyle w:val="Hyperlink"/>
          <w:rFonts w:cs="Times New Roman"/>
          <w:i/>
          <w:color w:val="000000" w:themeColor="text1"/>
          <w:sz w:val="22"/>
        </w:rPr>
      </w:pPr>
      <w:r w:rsidRPr="00BE19E2">
        <w:rPr>
          <w:rFonts w:cs="Times New Roman"/>
          <w:color w:val="000000" w:themeColor="text1"/>
          <w:sz w:val="22"/>
        </w:rPr>
        <w:t xml:space="preserve">Professora da Sala de Recursos Multifuncionais, EEIEF Aderson da Franca Alencar - Crato-CE,  </w:t>
      </w:r>
      <w:hyperlink r:id="rId9" w:history="1">
        <w:r w:rsidRPr="00BE19E2">
          <w:rPr>
            <w:rStyle w:val="Hyperlink"/>
            <w:rFonts w:cs="Times New Roman"/>
            <w:color w:val="000000" w:themeColor="text1"/>
            <w:sz w:val="22"/>
            <w:u w:val="none"/>
          </w:rPr>
          <w:t>acrecianamelo@yahoo.com.br</w:t>
        </w:r>
      </w:hyperlink>
    </w:p>
    <w:p w:rsidR="00BE19E2" w:rsidRDefault="00BE19E2" w:rsidP="00BE19E2">
      <w:pPr>
        <w:spacing w:line="240" w:lineRule="auto"/>
        <w:jc w:val="right"/>
        <w:rPr>
          <w:rStyle w:val="Hyperlink"/>
          <w:rFonts w:cs="Times New Roman"/>
          <w:color w:val="000000" w:themeColor="text1"/>
          <w:sz w:val="20"/>
          <w:szCs w:val="20"/>
        </w:rPr>
      </w:pPr>
    </w:p>
    <w:p w:rsidR="00ED4011" w:rsidRPr="00C87BFE" w:rsidRDefault="00BE19E2" w:rsidP="00ED4011">
      <w:pPr>
        <w:spacing w:line="240" w:lineRule="auto"/>
        <w:ind w:firstLine="0"/>
        <w:rPr>
          <w:rFonts w:cs="Times New Roman"/>
          <w:b/>
        </w:rPr>
      </w:pPr>
      <w:r w:rsidRPr="00C87BFE">
        <w:rPr>
          <w:rFonts w:cs="Times New Roman"/>
          <w:b/>
        </w:rPr>
        <w:t xml:space="preserve">Resumo </w:t>
      </w:r>
    </w:p>
    <w:p w:rsidR="00ED4011" w:rsidRPr="00C87BFE" w:rsidRDefault="00ED4011" w:rsidP="00ED4011">
      <w:pPr>
        <w:spacing w:line="240" w:lineRule="auto"/>
        <w:rPr>
          <w:rFonts w:cs="Times New Roman"/>
          <w:b/>
        </w:rPr>
      </w:pPr>
    </w:p>
    <w:p w:rsidR="00ED4011" w:rsidRPr="00C87BFE" w:rsidRDefault="006B259D" w:rsidP="00ED4011">
      <w:pPr>
        <w:spacing w:line="240" w:lineRule="auto"/>
        <w:ind w:firstLine="0"/>
        <w:rPr>
          <w:rFonts w:cs="Times New Roman"/>
          <w:sz w:val="22"/>
        </w:rPr>
      </w:pPr>
      <w:r w:rsidRPr="006B259D">
        <w:rPr>
          <w:rFonts w:cs="Times New Roman"/>
          <w:sz w:val="22"/>
        </w:rPr>
        <w:t>Diante do paradigma educacional emergente sinalizado pelas transformações na sociedade, advindos dos avanços científicos e tecnológicos, as mudanças no âmbito econômico, político e socio-cultural, tem repercutido no cenário da formação de professores, o qual é marcado pela era da informação, globalização e mundialização, sendo palco para a disseminação de informações, teorias e concepções pedagógicas exigidas pela sociedade do conhecimento</w:t>
      </w:r>
      <w:r>
        <w:rPr>
          <w:rFonts w:cs="Times New Roman"/>
          <w:sz w:val="22"/>
        </w:rPr>
        <w:t xml:space="preserve">. </w:t>
      </w:r>
      <w:r w:rsidR="00B42933">
        <w:rPr>
          <w:rFonts w:cs="Times New Roman"/>
          <w:sz w:val="22"/>
        </w:rPr>
        <w:t>Nesse contexto, o</w:t>
      </w:r>
      <w:r w:rsidR="00ED4011" w:rsidRPr="00C87BFE">
        <w:rPr>
          <w:rFonts w:cs="Times New Roman"/>
          <w:sz w:val="22"/>
        </w:rPr>
        <w:t xml:space="preserve"> presente trabalho é fruto das discussões fomentadas na disciplina de Fundamentos Pedagógicos do Trabalho e Formação Docente, tendo como objetivo tecer reflexões acerca da pedagogia dialética situando-a no contexto contemporâneo, e os reflexos da práxis e da reflexividade na construção do professor reflexivo. A metodologia consubstanciou na revisão bibliográfica, cujo delineamento deste estudo teve como aporte teórico autores como: Suchodolski (1984), Kowarzki (1988) Lima (2003), Libâneo (2002, 2010), Saviani (2003, 2010), Vázquez (2011), Pimenta (2004, 2010, 2012), Franco (2003), dentre outros. Portanto, as discussões decorrentes da produção nos levaram a refletir sobre os sentidos que a formação deve assumir diante de professores conscientes de sua identidade profissional e pesquisadores de sua própria práxis. </w:t>
      </w:r>
    </w:p>
    <w:p w:rsidR="00ED4011" w:rsidRPr="00C87BFE" w:rsidRDefault="00ED4011" w:rsidP="00ED4011">
      <w:pPr>
        <w:spacing w:line="240" w:lineRule="auto"/>
        <w:rPr>
          <w:rFonts w:cs="Times New Roman"/>
          <w:sz w:val="22"/>
        </w:rPr>
      </w:pPr>
    </w:p>
    <w:p w:rsidR="00ED4011" w:rsidRPr="00C87BFE" w:rsidRDefault="00ED4011" w:rsidP="00ED4011">
      <w:pPr>
        <w:spacing w:line="240" w:lineRule="auto"/>
        <w:ind w:firstLine="0"/>
        <w:rPr>
          <w:rFonts w:cs="Times New Roman"/>
          <w:sz w:val="22"/>
        </w:rPr>
      </w:pPr>
      <w:r w:rsidRPr="00BE19E2">
        <w:rPr>
          <w:rFonts w:cs="Times New Roman"/>
          <w:b/>
          <w:sz w:val="22"/>
        </w:rPr>
        <w:t xml:space="preserve">Palavras-Chave: </w:t>
      </w:r>
      <w:r>
        <w:rPr>
          <w:rFonts w:cs="Times New Roman"/>
          <w:sz w:val="22"/>
        </w:rPr>
        <w:t xml:space="preserve">Pedagogia. Práxis. </w:t>
      </w:r>
      <w:r w:rsidRPr="00C87BFE">
        <w:rPr>
          <w:rFonts w:cs="Times New Roman"/>
          <w:sz w:val="22"/>
        </w:rPr>
        <w:t>Professor Reflexivo.</w:t>
      </w:r>
    </w:p>
    <w:p w:rsidR="00CC3D62" w:rsidRPr="00C87BFE" w:rsidRDefault="00CC3D62" w:rsidP="00ED4011">
      <w:pPr>
        <w:pStyle w:val="Pr-formataoHTML"/>
        <w:shd w:val="clear" w:color="auto" w:fill="FFFFFF"/>
        <w:rPr>
          <w:rFonts w:ascii="Times New Roman" w:hAnsi="Times New Roman" w:cs="Times New Roman"/>
          <w:color w:val="212121"/>
        </w:rPr>
      </w:pPr>
    </w:p>
    <w:p w:rsidR="00ED4011" w:rsidRDefault="00711CD1" w:rsidP="00ED4011">
      <w:pPr>
        <w:ind w:firstLine="0"/>
        <w:rPr>
          <w:rFonts w:cs="Times New Roman"/>
          <w:b/>
        </w:rPr>
      </w:pPr>
      <w:r>
        <w:rPr>
          <w:rFonts w:cs="Times New Roman"/>
          <w:b/>
        </w:rPr>
        <w:t xml:space="preserve">1 – </w:t>
      </w:r>
      <w:r w:rsidR="00BE19E2" w:rsidRPr="00C87BFE">
        <w:rPr>
          <w:rFonts w:cs="Times New Roman"/>
          <w:b/>
        </w:rPr>
        <w:t>Introdução</w:t>
      </w:r>
    </w:p>
    <w:p w:rsidR="00C13498" w:rsidRPr="00C87BFE" w:rsidRDefault="00C13498" w:rsidP="00ED4011">
      <w:pPr>
        <w:ind w:firstLine="0"/>
        <w:rPr>
          <w:rFonts w:cs="Times New Roman"/>
          <w:b/>
        </w:rPr>
      </w:pPr>
    </w:p>
    <w:p w:rsidR="00ED4011" w:rsidRPr="00C87BFE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Diante do paradigma educacional emergente sinalizado pelas transformações na sociedade, advindos dos avanços científicos e tecnológicos, as mudanças no âmbito econômico, político e socio-cultural, tem repercutido no cenário da formação de professores, o qual é marcado pela era da informação, globalização e mundialização, sendo palco para a disseminação de informações, teorias e concepções pedagógicas exigidas pela sociedade do conhecimento, haja vista que, </w:t>
      </w:r>
    </w:p>
    <w:p w:rsidR="00ED4011" w:rsidRDefault="00ED4011" w:rsidP="00ED4011">
      <w:pPr>
        <w:spacing w:line="240" w:lineRule="auto"/>
        <w:ind w:left="2268" w:firstLine="0"/>
        <w:rPr>
          <w:rFonts w:cs="Times New Roman"/>
          <w:sz w:val="20"/>
        </w:rPr>
      </w:pPr>
    </w:p>
    <w:p w:rsidR="00ED4011" w:rsidRDefault="00ED4011" w:rsidP="00ED4011">
      <w:pPr>
        <w:spacing w:line="240" w:lineRule="auto"/>
        <w:ind w:left="2268" w:firstLine="0"/>
        <w:rPr>
          <w:rFonts w:cs="Times New Roman"/>
          <w:sz w:val="20"/>
        </w:rPr>
      </w:pPr>
      <w:r w:rsidRPr="00ED4011">
        <w:rPr>
          <w:rFonts w:cs="Times New Roman"/>
          <w:sz w:val="20"/>
        </w:rPr>
        <w:t>Em uma sociedade dita da “informação”” e do “conhecimento”, faz parte do discurso a ideia de que a educação é a espinha dorsal de uma economia dinâmica globalmente competitiva, sendo expressa como fundamental para o desenvolvimento de sociedades democráticas e como chave para constituição de uma força de trabalho qualificada e flexível (CAVALCANTE, 2014, p. 29).</w:t>
      </w:r>
    </w:p>
    <w:p w:rsidR="00ED4011" w:rsidRPr="00C87BFE" w:rsidRDefault="00ED4011" w:rsidP="00ED4011">
      <w:pPr>
        <w:spacing w:line="240" w:lineRule="auto"/>
        <w:ind w:left="2268" w:firstLine="0"/>
        <w:rPr>
          <w:rFonts w:cs="Times New Roman"/>
        </w:rPr>
      </w:pPr>
      <w:r w:rsidRPr="00ED4011">
        <w:rPr>
          <w:rFonts w:cs="Times New Roman"/>
          <w:sz w:val="20"/>
        </w:rPr>
        <w:tab/>
      </w:r>
      <w:r w:rsidRPr="00ED4011">
        <w:rPr>
          <w:rFonts w:cs="Times New Roman"/>
          <w:sz w:val="22"/>
        </w:rPr>
        <w:tab/>
      </w:r>
      <w:r w:rsidRPr="00ED4011">
        <w:rPr>
          <w:rFonts w:cs="Times New Roman"/>
          <w:sz w:val="22"/>
        </w:rPr>
        <w:tab/>
      </w:r>
      <w:r w:rsidRPr="00ED4011">
        <w:rPr>
          <w:rFonts w:cs="Times New Roman"/>
          <w:sz w:val="22"/>
        </w:rPr>
        <w:tab/>
      </w:r>
      <w:r w:rsidRPr="00C87BFE">
        <w:rPr>
          <w:rFonts w:cs="Times New Roman"/>
        </w:rPr>
        <w:tab/>
      </w:r>
      <w:r w:rsidRPr="00C87BFE">
        <w:rPr>
          <w:rFonts w:cs="Times New Roman"/>
        </w:rPr>
        <w:tab/>
      </w:r>
      <w:r w:rsidRPr="00C87BFE">
        <w:rPr>
          <w:rFonts w:cs="Times New Roman"/>
        </w:rPr>
        <w:tab/>
      </w:r>
      <w:r w:rsidRPr="00C87BFE">
        <w:rPr>
          <w:rFonts w:cs="Times New Roman"/>
        </w:rPr>
        <w:tab/>
      </w:r>
      <w:r w:rsidRPr="00C87BFE">
        <w:rPr>
          <w:rFonts w:cs="Times New Roman"/>
        </w:rPr>
        <w:tab/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lastRenderedPageBreak/>
        <w:t xml:space="preserve">Assim, a globalização e seus efeitos chegam à sala de aula por meio da vida </w:t>
      </w:r>
      <w:r w:rsidR="00C13498">
        <w:rPr>
          <w:rFonts w:cs="Times New Roman"/>
        </w:rPr>
        <w:t xml:space="preserve">    </w:t>
      </w:r>
      <w:r w:rsidRPr="00C87BFE">
        <w:rPr>
          <w:rFonts w:cs="Times New Roman"/>
        </w:rPr>
        <w:t>social e econômica dos sujeitos que estão inseridos no processo, juntamente com a</w:t>
      </w:r>
      <w:r w:rsidR="00302578">
        <w:rPr>
          <w:rFonts w:cs="Times New Roman"/>
        </w:rPr>
        <w:t>s</w:t>
      </w:r>
      <w:r w:rsidRPr="00C87BFE">
        <w:rPr>
          <w:rFonts w:cs="Times New Roman"/>
        </w:rPr>
        <w:t xml:space="preserve"> nova</w:t>
      </w:r>
      <w:r w:rsidR="00302578">
        <w:rPr>
          <w:rFonts w:cs="Times New Roman"/>
        </w:rPr>
        <w:t>s</w:t>
      </w:r>
      <w:r w:rsidRPr="00C87BFE">
        <w:rPr>
          <w:rFonts w:cs="Times New Roman"/>
        </w:rPr>
        <w:t xml:space="preserve"> tecnologia</w:t>
      </w:r>
      <w:r w:rsidR="00302578">
        <w:rPr>
          <w:rFonts w:cs="Times New Roman"/>
        </w:rPr>
        <w:t>s</w:t>
      </w:r>
      <w:r w:rsidRPr="00C87BFE">
        <w:rPr>
          <w:rFonts w:cs="Times New Roman"/>
        </w:rPr>
        <w:t xml:space="preserve"> fomentam profundas transformações na sociedade como um todo, exigindo dela o domínio de habilidades e conhecimentos para atender numa perspectiva planetária (VIEIRA, 2002). 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Neste cenário, vivenciamos um paradoxo na área da educação, na medida em que assume a posição de principal elemento para o desenvolvimento da sociedade, ao mesmo tempo e em contrapartida presencia tempos de cortes e escassez nos recursos destinados à educação (FRANCO, 2003). 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Diante de tais transformações cabe à formação de professores uma reflexão crítica acerca dos elementos que circundam a prática docente e a educação nas dimensões histórica, social, cultural política, técnica e pedagógica, compreendendo-a a partir do lugar em que o processo acontece em situações concretas: A escola – seu diagnóstico, sua função social, sua identidade, seus problemas e as ideologias que perpassam esse universo que está sempre em movimento de acordo com o desenvolvimento político e econômico da sociedade.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A escola como espaço de socialização do saber, desenvolvimento do capital cultural e ascensão social, historicamente, sempre foi privilégio de poucos, pois, na sociedade capitalista, com o surgimento do pensamento liberal, a divisão da classe social e do poder, a escola tem como finalidade servir aos interesses do estado, mesmo com o discurso da democratização do saber e da educação como direito de todos e dever do estado.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Destarte, a escola no contexto da sociedade capitalista, assume a condição de aparelho ideológico do estado (AIE), prerrogativa defendida por Althusser, por compreendê-la como reprodutora dos interesses do estado por meio de uma escolarização alienada frente as desigualdades sociais, em que reconhece e critica o sistema social vigente, mas não propõe mudanças (SAVIANI, 2003).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Considerando-se que o espaço escolar é um conjunto de fatores internos e externos que assumem um papel social na formação dos sujeitos historicamente situados e que possuem em sua organização condicionantes determinados pelas estruturas sociais, econômicas e culturais, a função social da escola é mediar o desenvolvimento das capacidades cognitivas e as potencialidades de acordo com o contexto do educando, proporcionando assim, sua inserção social e exercício da cidadania.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lastRenderedPageBreak/>
        <w:t xml:space="preserve">Com efeito, cabe à escola e a formação do professor, o papel de socializar o saber historicamente acumulado de forma sistematizada, dependendo do educador consciente do seu papel, construir conhecimentos pautados em conteúdos críticos que favoreçam as necessidades individuais e coletivas, promovendo a emancipação dos sujeitos entendendo os processos de transformação e de alienação. 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O presente trabalho é fruto das discussões fomentadas na disciplina de Fundamentos Pedagógicos do Trabalho e Formação Docente, ministrada no Curso de Mestrado em Educação do Programa de Pós-Graduação da Universidade Estadual de Ceará – PPGE-UECE, tendo como objetivo tecer algumas reflexões acerca da pedagogia dialética situando-a no contexto contemporâneo, bem como os reflexos da práxis e da reflexividade na construção do professor reflexivo. </w:t>
      </w:r>
    </w:p>
    <w:p w:rsidR="00CC3D62" w:rsidRDefault="006B259D" w:rsidP="00CC3D62">
      <w:pPr>
        <w:ind w:firstLine="851"/>
        <w:rPr>
          <w:rFonts w:cs="Times New Roman"/>
        </w:rPr>
      </w:pPr>
      <w:r>
        <w:rPr>
          <w:rFonts w:cs="Times New Roman"/>
        </w:rPr>
        <w:t xml:space="preserve">Desse modo, nossa metodologia parte de </w:t>
      </w:r>
      <w:r w:rsidR="00ED4011" w:rsidRPr="00C87BFE">
        <w:rPr>
          <w:rFonts w:cs="Times New Roman"/>
        </w:rPr>
        <w:t>uma revisão bibliográfica, a qual “[...] Caracteriza-se pelo uso de fontes com dados analisados e publicados, ou seja, recorre à literatura produzida a respeito de determinado tema” (MENDES; FARIAS; NÓBREGA-THERRIEN, 2011, p. 29). Desse modo, o delineamento deste estudo consubstanciou-se teoricamente, em</w:t>
      </w:r>
      <w:r w:rsidR="009E4D59">
        <w:rPr>
          <w:rFonts w:cs="Times New Roman"/>
        </w:rPr>
        <w:t xml:space="preserve"> autores como:</w:t>
      </w:r>
      <w:bookmarkStart w:id="0" w:name="_GoBack"/>
      <w:bookmarkEnd w:id="0"/>
      <w:r w:rsidR="00ED4011" w:rsidRPr="00C87BFE">
        <w:rPr>
          <w:rFonts w:cs="Times New Roman"/>
        </w:rPr>
        <w:t xml:space="preserve"> Kowarzki (1988) Lima (2003), Libâneo (2002, 2010), Saviani (2003, 2010), Vázquez (2011), Pimenta (2004, 2010, 2012), Franco (2003), dentre outros.</w:t>
      </w:r>
    </w:p>
    <w:p w:rsidR="00ED4011" w:rsidRPr="00C87BFE" w:rsidRDefault="006B259D" w:rsidP="00CC3D62">
      <w:pPr>
        <w:ind w:firstLine="851"/>
        <w:rPr>
          <w:rFonts w:cs="Times New Roman"/>
        </w:rPr>
      </w:pPr>
      <w:r>
        <w:rPr>
          <w:rFonts w:cs="Times New Roman"/>
        </w:rPr>
        <w:t>Portanto, propomos sit</w:t>
      </w:r>
      <w:r w:rsidR="00ED4011" w:rsidRPr="00C87BFE">
        <w:rPr>
          <w:rFonts w:cs="Times New Roman"/>
        </w:rPr>
        <w:t xml:space="preserve">uar a discussão no âmbito do contexto histórico da educação e as nuanças que perfazem o fazer pedagógico, após discorremos acerca de uma pedagogia dialética que busque romper com tais ideologias, seguindo com a discussão sobre a práxis pedagógica como ponto de partida para a transformação e na sequência teceremos algumas reflexões sobre a reflexividade, na busca de uma epistemologia da prática do professor reflexivo. </w:t>
      </w:r>
    </w:p>
    <w:p w:rsidR="00ED4011" w:rsidRPr="00C87BFE" w:rsidRDefault="00ED4011" w:rsidP="00ED4011">
      <w:pPr>
        <w:rPr>
          <w:rFonts w:cs="Times New Roman"/>
          <w:b/>
        </w:rPr>
      </w:pPr>
    </w:p>
    <w:p w:rsidR="00ED4011" w:rsidRPr="00C87BFE" w:rsidRDefault="00711CD1" w:rsidP="00BE19E2">
      <w:pPr>
        <w:ind w:firstLine="0"/>
        <w:rPr>
          <w:rFonts w:cs="Times New Roman"/>
          <w:b/>
        </w:rPr>
      </w:pPr>
      <w:r>
        <w:rPr>
          <w:rFonts w:cs="Times New Roman"/>
          <w:b/>
        </w:rPr>
        <w:t xml:space="preserve">2 – </w:t>
      </w:r>
      <w:r w:rsidR="00BE19E2" w:rsidRPr="00C87BFE">
        <w:rPr>
          <w:rFonts w:cs="Times New Roman"/>
          <w:b/>
        </w:rPr>
        <w:t xml:space="preserve">Situando </w:t>
      </w:r>
      <w:r w:rsidR="00BE19E2">
        <w:rPr>
          <w:rFonts w:cs="Times New Roman"/>
          <w:b/>
        </w:rPr>
        <w:t>o Campo Educacional n</w:t>
      </w:r>
      <w:r w:rsidR="00BE19E2" w:rsidRPr="00C87BFE">
        <w:rPr>
          <w:rFonts w:cs="Times New Roman"/>
          <w:b/>
        </w:rPr>
        <w:t>o Contexto Histórico</w:t>
      </w:r>
    </w:p>
    <w:p w:rsidR="00ED4011" w:rsidRPr="00C87BFE" w:rsidRDefault="00ED4011" w:rsidP="00ED4011">
      <w:pPr>
        <w:rPr>
          <w:rFonts w:cs="Times New Roman"/>
        </w:rPr>
      </w:pP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As primeiras manifestações de educação se deu nas comunidades tribais por imitação pela vida e com a vida, cuja educação se dava com a transmissão do saber de geração para geração.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Os primórdios da edu</w:t>
      </w:r>
      <w:r w:rsidR="00B42933">
        <w:rPr>
          <w:rFonts w:cs="Times New Roman"/>
        </w:rPr>
        <w:t>cação de forma sistematizada foram</w:t>
      </w:r>
      <w:r w:rsidRPr="00C87BFE">
        <w:rPr>
          <w:rFonts w:cs="Times New Roman"/>
        </w:rPr>
        <w:t xml:space="preserve"> marcado</w:t>
      </w:r>
      <w:r w:rsidR="00B42933">
        <w:rPr>
          <w:rFonts w:cs="Times New Roman"/>
        </w:rPr>
        <w:t>s</w:t>
      </w:r>
      <w:r w:rsidRPr="00C87BFE">
        <w:rPr>
          <w:rFonts w:cs="Times New Roman"/>
        </w:rPr>
        <w:t xml:space="preserve"> pela presença dos jesuítas, principais educadores no período colonial que tinham como pressupostos a colonização, a educação e a catequese. 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lastRenderedPageBreak/>
        <w:t xml:space="preserve">Saviani (2010) nos esclarece que a primeira estrutura educacional se deu com o processo de colonização, compreendido como </w:t>
      </w:r>
      <w:r w:rsidR="00B42933">
        <w:rPr>
          <w:rFonts w:cs="Times New Roman"/>
        </w:rPr>
        <w:t>“</w:t>
      </w:r>
      <w:r w:rsidRPr="00C87BFE">
        <w:rPr>
          <w:rFonts w:cs="Times New Roman"/>
        </w:rPr>
        <w:t>[...] a posse e exploração da terra subjugando os seus habitantes...” (p.29), a educação enquanto processo de aculturação, ou seja, a inculcação nos colonos das práticas, técnicas, símbolos e valores próprios dos colonizadores, e a catequese entendida como a difusão e conversão dos colonizados à religião dos colonizadores.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Assim, o processo de colonização é marcado por um processo de dominação, invasão, instrução, aculturação, bem como as relações de poder nas esferas econômicas, social, política e cultural, por meio do povoamento, através da ocupação e habitação da terra e da exploração que se deu pelo trabalho e do cultivo (BOSSI, 1992).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Após esse processo, a educação dos jesuítas passa a ser organizada e consolidada de acordo com o Rátio Studiorum – sistema de ordem dos estudos sistematizado em um conjunto de normas e estratégias de ensino. A educação dos jesuítas seguia uma vertente religiosa e dogmática, enfatizando os princípios essencialistas de homem centrada na sua essência, caráter e intelecto.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Posteriormente a colonização, a sociedade brasileira passou por diversas transformações na economia e na política com a revolução de 30, consequentemente o sistema educacional também foi atingido com o surgimento do escolanovismo e o manifesto dos pioneiros da educação, tendo como mentor Jonh Dewey na Europa, influenciando no Brasil os principais educadores da época Lourenço Filho, Fernando de Azevedo e Anísio Teixeira. Esse manifesto propunha uma nova concepção de homem, pautada nos princípios democráticos em uma sociedade dividida em classes, ficando explícito o papel do dominado e do dominador (VEIGA, 2004).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Entre 1945-1960, acentuava-se um movimento renovador-tecnicista em que a educação assume uma postura teórico-prática privilegiando a dimensão técnica com centos de interesses, estudo dirigido, unidades didáticas, etc. 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No período compreendido entre 1964-1980, o quadro político instalado no país pela ditadura militar, interferiu em toda estrutura. O modelo político e econômico buscava uma aceleração no crescimento sócio-econômico do país, cabendo a educação desempenhar um papel fundamental nesse crescimento, por meio da preparação dos recursos humanos, preocupando-se com uma formação técnica para atender as novas exigências do mercado.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Nos anos 80 a economia sofre com a inflação e o aumento do desemprego em detrimento da dívida externa e o FMI, dificultando, assim, a vida dos brasileiros. Diante </w:t>
      </w:r>
      <w:r w:rsidRPr="00C87BFE">
        <w:rPr>
          <w:rFonts w:cs="Times New Roman"/>
        </w:rPr>
        <w:lastRenderedPageBreak/>
        <w:t>desse cenário a classe trabalhadora, inclusive a categoria dos docentes ganham força devido as lutas dos operários, principalmente o direito de participação na política educacional.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Nesse panorama surge a I Conferência Brasileira de Educação, difundindo um espaço para as discussões acerca das questões históricas, sociais e culturais, tendo como aporte teórico a pedagogia crítico-social dos conteúdos (LIBÂNEO, 2002), rompendo com as propostas liberais, assumindo uma nova postura voltada para os interesses das classes populares, reconhecendo o ensino e a escola como um meio tanto de reprodução como de transformação social.</w:t>
      </w:r>
    </w:p>
    <w:p w:rsidR="00ED4011" w:rsidRPr="00C87BFE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Contudo, pensar a educação numa concepção crítica, convém situá-la no pensamento voltado para a formação do homem com</w:t>
      </w:r>
      <w:r w:rsidR="00B42933">
        <w:rPr>
          <w:rFonts w:cs="Times New Roman"/>
        </w:rPr>
        <w:t xml:space="preserve"> </w:t>
      </w:r>
      <w:r w:rsidRPr="00C87BFE">
        <w:rPr>
          <w:rFonts w:cs="Times New Roman"/>
        </w:rPr>
        <w:t xml:space="preserve">o sujeito integral, enquanto ser ativo, dotado de uma cultura, história, presente em um contexto social, cultural e econômico, os quais devem ser levados em consideração no processo de ensino-aprendizagem. E não enfatizar ora o professor, ora o aluno, os recursos, ou os métodos, mas sim, compreender a sua condição humana e sua capacidade de aprender.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E19E2" w:rsidRDefault="00BE19E2" w:rsidP="00BE19E2">
      <w:pPr>
        <w:ind w:firstLine="0"/>
        <w:rPr>
          <w:rFonts w:cs="Times New Roman"/>
          <w:b/>
        </w:rPr>
      </w:pPr>
    </w:p>
    <w:p w:rsidR="00711CD1" w:rsidRDefault="00711CD1" w:rsidP="00BE19E2">
      <w:pPr>
        <w:ind w:firstLine="0"/>
        <w:rPr>
          <w:rFonts w:cs="Times New Roman"/>
          <w:b/>
        </w:rPr>
      </w:pPr>
      <w:r>
        <w:rPr>
          <w:rFonts w:cs="Times New Roman"/>
          <w:b/>
        </w:rPr>
        <w:t xml:space="preserve">3. Resultados e Discussões </w:t>
      </w:r>
    </w:p>
    <w:p w:rsidR="00ED4011" w:rsidRPr="00711CD1" w:rsidRDefault="00711CD1" w:rsidP="00711CD1">
      <w:pPr>
        <w:ind w:firstLine="0"/>
        <w:rPr>
          <w:rFonts w:cs="Times New Roman"/>
          <w:i/>
        </w:rPr>
      </w:pPr>
      <w:r w:rsidRPr="00711CD1">
        <w:rPr>
          <w:rFonts w:cs="Times New Roman"/>
          <w:i/>
        </w:rPr>
        <w:t xml:space="preserve">3.1 - A Pedagogia Dialética: tecendo fios sobre a práxis  </w:t>
      </w:r>
    </w:p>
    <w:p w:rsidR="00ED4011" w:rsidRPr="00C87BFE" w:rsidRDefault="00ED4011" w:rsidP="00ED4011">
      <w:pPr>
        <w:rPr>
          <w:rFonts w:cs="Times New Roman"/>
        </w:rPr>
      </w:pP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A pedagogia dialética, por sua vez, pensada enquanto ciência prática da</w:t>
      </w:r>
      <w:r w:rsidR="00B42933">
        <w:rPr>
          <w:rFonts w:cs="Times New Roman"/>
        </w:rPr>
        <w:t>,</w:t>
      </w:r>
      <w:r w:rsidRPr="00C87BFE">
        <w:rPr>
          <w:rFonts w:cs="Times New Roman"/>
        </w:rPr>
        <w:t xml:space="preserve"> e para a educação tem em suas bases epistemológicas a reflexão acerca da relação entre a teoria pedagógica e a prática educativa, numa perspectiva de refletir sobre as limitações educacionais para a construção de uma práxis transformadora (KOWARZIK, 1988).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A relação entre teoria e prática vai além da simples compreensão de que a prática tem suas bases na educação que ocorre em espaços formativos e a teoria como ciência da educação estudada no âmbito da reflexão. Porém, essa concepção perpassa pela relação dialética entre ambas na construção de um saber que parte de uma prática social e retorna para ela no intuito de transformá-la a partir da práxis.</w:t>
      </w:r>
    </w:p>
    <w:p w:rsidR="00ED4011" w:rsidRPr="00C87BFE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Entendemos por práxis toda atividade em geral que modifica o real, transformando-se em novo produto de diversas naturezas, material, conceitual, social ou cultural, ou seja, a práxis vai além da atividade teórica e prática compreendida separadamente, perpassa, pois pela atividade material e a atividade humana que tem como produto a consciência, se configurando como atividade teórica e prática (PIMENTA, 2012). </w:t>
      </w:r>
      <w:r w:rsidR="00711CD1">
        <w:rPr>
          <w:rFonts w:cs="Times New Roman"/>
        </w:rPr>
        <w:t xml:space="preserve"> </w:t>
      </w:r>
      <w:r w:rsidRPr="00C87BFE">
        <w:rPr>
          <w:rFonts w:cs="Times New Roman"/>
        </w:rPr>
        <w:t>Para tanto, a práxis em Vázquez (2011, p.108), é</w:t>
      </w:r>
    </w:p>
    <w:p w:rsidR="00ED4011" w:rsidRPr="00C87BFE" w:rsidRDefault="00ED4011" w:rsidP="00ED4011">
      <w:pPr>
        <w:rPr>
          <w:rFonts w:cs="Times New Roman"/>
        </w:rPr>
      </w:pPr>
    </w:p>
    <w:p w:rsidR="00ED4011" w:rsidRPr="00711CD1" w:rsidRDefault="00ED4011" w:rsidP="00711CD1">
      <w:pPr>
        <w:spacing w:line="240" w:lineRule="auto"/>
        <w:ind w:left="2268" w:firstLine="0"/>
        <w:rPr>
          <w:rFonts w:cs="Times New Roman"/>
          <w:sz w:val="20"/>
        </w:rPr>
      </w:pPr>
      <w:r w:rsidRPr="00711CD1">
        <w:rPr>
          <w:rFonts w:cs="Times New Roman"/>
          <w:sz w:val="20"/>
        </w:rPr>
        <w:t>[...] uma atividade material, transformadora e ajustada a objetivos. Fora dela, fica a atividade teórica que não se materializa, na medida em que é atividade espiritual pura. Mas, por outro lado, não há práxis como atividade puramente material, isto é, sem a produção de finalidades e conhecimentos que caracteriza a atividade teórica.</w:t>
      </w:r>
    </w:p>
    <w:p w:rsidR="00ED4011" w:rsidRPr="00C87BFE" w:rsidRDefault="00ED4011" w:rsidP="00ED4011">
      <w:pPr>
        <w:ind w:firstLine="851"/>
        <w:rPr>
          <w:rFonts w:cs="Times New Roman"/>
        </w:rPr>
      </w:pP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Dessa forma, a práxis é uma atividade real que vai além da atividade teórica e prática, logo, “</w:t>
      </w:r>
      <w:r w:rsidR="00C1112C">
        <w:rPr>
          <w:rFonts w:cs="Times New Roman"/>
        </w:rPr>
        <w:t xml:space="preserve">[...] </w:t>
      </w:r>
      <w:r w:rsidRPr="00C87BFE">
        <w:rPr>
          <w:rFonts w:cs="Times New Roman"/>
        </w:rPr>
        <w:t>toda práxis é atividade, mas nem toda atividade é práxis” (VÁZQUEZ, 2011, p. 221), pois a atividade se refere a um conjunto de ações exercidas de forma articulada por sujeitos que modificam a matéria-prima.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A teoria dialética da educação se defronta com métodos e diretrizes fundamentais para compreender as situações educacionais, que requer do educador o domínio da situação educacional concreta para entender a ciência da educação enquanto práxis, em que a “[...] pedagogia deve continuamente procurar se tornar teoria de uma ação, porque a parcela prática: da vida a que se dirige demanda uma tal teoria” (LITT FUEHREN, p. 88, </w:t>
      </w:r>
      <w:r w:rsidRPr="00C87BFE">
        <w:rPr>
          <w:rFonts w:cs="Times New Roman"/>
          <w:i/>
        </w:rPr>
        <w:t>apud,</w:t>
      </w:r>
      <w:r w:rsidRPr="00C87BFE">
        <w:rPr>
          <w:rFonts w:cs="Times New Roman"/>
        </w:rPr>
        <w:t xml:space="preserve"> KOWARZIK, 1988, p.51).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Para Schleiermacher a dialética da teoria da educação se dá a partir das experiências práticas, cujo fenômeno educacional precisa ser investigado numa dimensão concreta com vistas a verificar os reflexos positivos ou negativos da educação na realidade, embora o autor não acredite que a teoria possa transformar a prática, mas sim, que a partir da evolução humana a prática se transforme e promova uma nova teoria (KOWARZIK, 1988).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A dialética experimental de Makarenko (</w:t>
      </w:r>
      <w:r w:rsidRPr="00C87BFE">
        <w:rPr>
          <w:rFonts w:cs="Times New Roman"/>
          <w:i/>
        </w:rPr>
        <w:t xml:space="preserve">apud </w:t>
      </w:r>
      <w:r w:rsidRPr="00C87BFE">
        <w:rPr>
          <w:rFonts w:cs="Times New Roman"/>
        </w:rPr>
        <w:t>KOWARZIK, 1988) tem como premissa uma pedagogia enquanto “[...] ciência prática cuja tarefa consiste justamente em ser a determinação prática do processo educacional a partir das exigências concretas da situação. A pedagogia é uma ciência dialética que não permite dogmas de um modo absoluto” (pp.66-67). Assim, a relação teoria e prática se constitui como uma técnica pedagógica num percurso linear em que a construção da práxis se dá por meio de um planejamento refinado e produtivo aprimorado nas experiências coletivas.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Nessa dimensão da práxis, Freire (2011) traz para o debate a dialética do diálogo libertador, definindo a educação como um elemento dialético da libertação humana por meio do diálogo crítico entre educador e educando, que se constrói na experiência dialógica em prol da humanização dos homens.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Propõe uma pedagogia dialógica e emancipatória do oprimido, por compreender que a educação pode possibilitar a transformação do sujeito cognoscente, autor de sua </w:t>
      </w:r>
      <w:r w:rsidRPr="00C87BFE">
        <w:rPr>
          <w:rFonts w:cs="Times New Roman"/>
        </w:rPr>
        <w:lastRenderedPageBreak/>
        <w:t xml:space="preserve">própria história, a partir do diálogo como um instrumento metodológico possibilitador da leitura crítica da realidade acerca do caráter político, da transformação da sociedade, da invasão e indústria cultural, provocando uma transição da consciência ingênua para uma consciência crítica (FREIRE, 2011). 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A construção da práxis se dá pela compreensão da educação enquanto transformação da objetividade em subjetivação, ou seja, superar a ação desconexa com a reflexão, por meio da conscientização, reflexão e humanização do fazer docente como atividade transformadora, cujo diálogo perpassa pela superação da concepção de educação bancária, a qual tem como pressuposto a invasão cultural e não a síntese cultural.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A práxis em Paulo Freire parte da compreensão da totalidade, através dos “temas geradores”, que permitem dialogar com a própria prática sócio-cultural, sendo problematizada numa dimensão histórica, concreta e situada, compreendendo que o conhecimento é dinâmico, e se reconhecer enquanto um ser inacabado e inconcluso em sua própria formação (KOWARZIK, 1988).</w:t>
      </w:r>
      <w:r w:rsidRPr="00C87BFE">
        <w:rPr>
          <w:rFonts w:cs="Times New Roman"/>
          <w:color w:val="FF0000"/>
        </w:rPr>
        <w:t xml:space="preserve"> </w:t>
      </w:r>
    </w:p>
    <w:p w:rsidR="00ED4011" w:rsidRPr="00C87BFE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Portanto, a relação entre teoria e prática ultrapassa a simples compreensão de que a prática pedagógica tem suas bases na educação que ocorre em espaços formativos e a teoria estudada no âmbito da reflexão. Porém, essa concepção supõe a relação dialética entre ambas na construção de um saber que parte de uma prática social e retorna para ela no intuito de transformá-la a partir da práxis.</w:t>
      </w:r>
    </w:p>
    <w:p w:rsidR="00ED4011" w:rsidRPr="00C87BFE" w:rsidRDefault="00ED4011" w:rsidP="00ED4011">
      <w:pPr>
        <w:ind w:firstLine="1134"/>
        <w:rPr>
          <w:rFonts w:cs="Times New Roman"/>
          <w:color w:val="FF0000"/>
        </w:rPr>
      </w:pPr>
    </w:p>
    <w:p w:rsidR="00ED4011" w:rsidRPr="00711CD1" w:rsidRDefault="00711CD1" w:rsidP="00711CD1">
      <w:pPr>
        <w:ind w:firstLine="0"/>
        <w:rPr>
          <w:rFonts w:cs="Times New Roman"/>
          <w:i/>
        </w:rPr>
      </w:pPr>
      <w:r w:rsidRPr="00711CD1">
        <w:rPr>
          <w:rFonts w:cs="Times New Roman"/>
          <w:i/>
        </w:rPr>
        <w:t>3.2 - Professor Reflexivo: desafios na prática docente</w:t>
      </w:r>
    </w:p>
    <w:p w:rsidR="00ED4011" w:rsidRPr="00C87BFE" w:rsidRDefault="00ED4011" w:rsidP="00ED4011">
      <w:pPr>
        <w:ind w:firstLine="1134"/>
        <w:rPr>
          <w:rFonts w:cs="Times New Roman"/>
        </w:rPr>
      </w:pP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O ser pesquisador na área da educação se dá por meio da reflexão de sua prática para entender como o conhecimento é construído e tornar-se patrimônio da humanidade, ou seja, ser professor reflexivo, supõe pesquisar sua própria práxis.   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O ensino e a pesquisa como eixo norteador da reflexividade, teve seus estudos primeiramente com Dewey na década de 1940 e posteriormente tem como principal mentor Donald Schon em 1980, partindo do pressuposto de que a pesquisa produz conhecimento e a o ensino a aprendizagem, mediados pela prática reflexiva, crítica e transformadora (THERRIEN, </w:t>
      </w:r>
      <w:r w:rsidRPr="00C87BFE">
        <w:rPr>
          <w:rFonts w:cs="Times New Roman"/>
          <w:sz w:val="22"/>
          <w:szCs w:val="20"/>
        </w:rPr>
        <w:t>2014)</w:t>
      </w:r>
      <w:r w:rsidRPr="00C87BFE">
        <w:rPr>
          <w:rFonts w:cs="Times New Roman"/>
        </w:rPr>
        <w:t>.</w:t>
      </w:r>
    </w:p>
    <w:p w:rsidR="00ED4011" w:rsidRPr="00C87BFE" w:rsidRDefault="00ED4011" w:rsidP="006E32B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A pesquisa, portanto, parte de uma compreensão de produtora de conhecimento ancorada na reflexividade e a prática educativa decorre da integração entre o ensino e a pesquisa numa dimensão teórico-prática construída por meio da práxis educativa a partir </w:t>
      </w:r>
      <w:r w:rsidRPr="00C87BFE">
        <w:rPr>
          <w:rFonts w:cs="Times New Roman"/>
        </w:rPr>
        <w:lastRenderedPageBreak/>
        <w:t>dos saberes experienciais postos no “chão da escola” e as múltiplas dimensões que permeiam o contexto da sala de aula. Dessa forma, Therrien (</w:t>
      </w:r>
      <w:r w:rsidRPr="00C87BFE">
        <w:rPr>
          <w:rFonts w:cs="Times New Roman"/>
          <w:sz w:val="22"/>
          <w:szCs w:val="20"/>
        </w:rPr>
        <w:t>2014)</w:t>
      </w:r>
      <w:r w:rsidRPr="00C87BFE">
        <w:rPr>
          <w:rFonts w:cs="Times New Roman"/>
        </w:rPr>
        <w:t>, nos provoca a reflexão</w:t>
      </w:r>
      <w:r w:rsidR="00CC3D62">
        <w:rPr>
          <w:rFonts w:cs="Times New Roman"/>
        </w:rPr>
        <w:t>,</w:t>
      </w:r>
      <w:r w:rsidRPr="00C87BFE">
        <w:rPr>
          <w:rFonts w:cs="Times New Roman"/>
        </w:rPr>
        <w:t xml:space="preserve"> </w:t>
      </w:r>
    </w:p>
    <w:p w:rsidR="00ED4011" w:rsidRPr="00711CD1" w:rsidRDefault="00ED4011" w:rsidP="00711CD1">
      <w:pPr>
        <w:spacing w:line="240" w:lineRule="auto"/>
        <w:ind w:left="2268" w:firstLine="0"/>
        <w:rPr>
          <w:rFonts w:cs="Times New Roman"/>
          <w:sz w:val="16"/>
          <w:szCs w:val="20"/>
        </w:rPr>
      </w:pPr>
      <w:r w:rsidRPr="00711CD1">
        <w:rPr>
          <w:rFonts w:cs="Times New Roman"/>
          <w:sz w:val="20"/>
          <w:szCs w:val="20"/>
        </w:rPr>
        <w:t xml:space="preserve">[...] que racionalidade estrutura a ação pedagógica em contexto de ensino; que tipo de reflexividade caracteriza uma práxis de ensino produtora de aprendizagem autônoma; e, como estes elementos perpassam os pilares pedagógicos do ser educador, consolidando a integração teoria e prática fundante do pesquisador de sua práxis docente nos contextos de ensino e aprendizagem? </w:t>
      </w:r>
      <w:r w:rsidRPr="00711CD1">
        <w:rPr>
          <w:rFonts w:cs="Times New Roman"/>
          <w:sz w:val="20"/>
        </w:rPr>
        <w:t>Que concepções de educação movem o trabalho docente? (p. 01)</w:t>
      </w:r>
      <w:r w:rsidR="00711CD1" w:rsidRPr="00711CD1">
        <w:rPr>
          <w:rFonts w:cs="Times New Roman"/>
          <w:sz w:val="20"/>
        </w:rPr>
        <w:t>.</w:t>
      </w:r>
    </w:p>
    <w:p w:rsidR="00ED4011" w:rsidRPr="00C87BFE" w:rsidRDefault="00ED4011" w:rsidP="00ED4011">
      <w:pPr>
        <w:ind w:firstLine="851"/>
        <w:rPr>
          <w:rFonts w:cs="Times New Roman"/>
        </w:rPr>
      </w:pP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É sobre essa dimensão teórica e prática pedagógica como forma de ensinar e de aprender cujo “</w:t>
      </w:r>
      <w:r w:rsidR="006E32B2">
        <w:rPr>
          <w:rFonts w:cs="Times New Roman"/>
          <w:sz w:val="23"/>
          <w:szCs w:val="23"/>
        </w:rPr>
        <w:t>[...]</w:t>
      </w:r>
      <w:r w:rsidRPr="00C87BFE">
        <w:rPr>
          <w:rFonts w:cs="Times New Roman"/>
          <w:sz w:val="23"/>
          <w:szCs w:val="23"/>
        </w:rPr>
        <w:t xml:space="preserve"> ‘saber ensinar’ requer</w:t>
      </w:r>
      <w:r w:rsidR="006E32B2">
        <w:rPr>
          <w:rFonts w:cs="Times New Roman"/>
          <w:sz w:val="23"/>
          <w:szCs w:val="23"/>
        </w:rPr>
        <w:t xml:space="preserve"> o ‘aprender a ensinar’ e o</w:t>
      </w:r>
      <w:r w:rsidRPr="00C87BFE">
        <w:rPr>
          <w:rFonts w:cs="Times New Roman"/>
          <w:sz w:val="23"/>
          <w:szCs w:val="23"/>
        </w:rPr>
        <w:t xml:space="preserve"> ‘saber aprender’ requer o ‘aprender a aprender’” (</w:t>
      </w:r>
      <w:r w:rsidRPr="00C87BFE">
        <w:rPr>
          <w:rFonts w:cs="Times New Roman"/>
          <w:sz w:val="22"/>
          <w:szCs w:val="20"/>
        </w:rPr>
        <w:t xml:space="preserve">TRERRIEN, 2014, </w:t>
      </w:r>
      <w:r w:rsidRPr="00C87BFE">
        <w:rPr>
          <w:rFonts w:cs="Times New Roman"/>
          <w:sz w:val="23"/>
          <w:szCs w:val="23"/>
        </w:rPr>
        <w:t xml:space="preserve">p. 02) </w:t>
      </w:r>
      <w:r w:rsidRPr="00C87BFE">
        <w:rPr>
          <w:rFonts w:cs="Times New Roman"/>
        </w:rPr>
        <w:t>que pretendemos compreender o professor reflexivo como pesquisador da sua práxis docente.</w:t>
      </w:r>
    </w:p>
    <w:p w:rsidR="00ED4011" w:rsidRPr="00C87BFE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Assim, a reflexão e a reflexividade </w:t>
      </w:r>
      <w:r w:rsidR="006E32B2" w:rsidRPr="00C87BFE">
        <w:rPr>
          <w:rFonts w:cs="Times New Roman"/>
        </w:rPr>
        <w:t>têm</w:t>
      </w:r>
      <w:r w:rsidRPr="00C87BFE">
        <w:rPr>
          <w:rFonts w:cs="Times New Roman"/>
        </w:rPr>
        <w:t xml:space="preserve"> suas bases na teoria ou na prática? Pensar sobre a prática se constitui como reflexão? Qual o papel da teoria no processo de reflexividade? Arent (1984, p. 107, </w:t>
      </w:r>
      <w:r w:rsidRPr="00C87BFE">
        <w:rPr>
          <w:rFonts w:cs="Times New Roman"/>
          <w:i/>
        </w:rPr>
        <w:t>apud</w:t>
      </w:r>
      <w:r w:rsidRPr="00C87BFE">
        <w:rPr>
          <w:rFonts w:cs="Times New Roman"/>
        </w:rPr>
        <w:t>, TRERRIEN, 2013, p. 621) nos leva refletir sobre essa questão ressaltando que,</w:t>
      </w:r>
    </w:p>
    <w:p w:rsidR="00CC3D62" w:rsidRDefault="00CC3D62" w:rsidP="00711CD1">
      <w:pPr>
        <w:tabs>
          <w:tab w:val="left" w:pos="7400"/>
        </w:tabs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ED4011" w:rsidRPr="00711CD1" w:rsidRDefault="00ED4011" w:rsidP="00711CD1">
      <w:pPr>
        <w:tabs>
          <w:tab w:val="left" w:pos="7400"/>
        </w:tabs>
        <w:spacing w:line="240" w:lineRule="auto"/>
        <w:ind w:left="2268" w:firstLine="0"/>
        <w:rPr>
          <w:rFonts w:eastAsia="Calibri" w:cs="Times New Roman"/>
          <w:sz w:val="20"/>
          <w:szCs w:val="20"/>
        </w:rPr>
      </w:pPr>
      <w:r w:rsidRPr="00711CD1">
        <w:rPr>
          <w:rFonts w:cs="Times New Roman"/>
          <w:sz w:val="20"/>
          <w:szCs w:val="20"/>
        </w:rPr>
        <w:t xml:space="preserve">Todo pensamento nasce da experiência, mas nenhuma experiência obtém algum sentido ou coerência sem ter sido submetida antes as operações da imaginação ou do pensar”. </w:t>
      </w:r>
      <w:r w:rsidRPr="00711CD1">
        <w:rPr>
          <w:rFonts w:eastAsia="Calibri" w:cs="Times New Roman"/>
          <w:sz w:val="20"/>
          <w:szCs w:val="20"/>
        </w:rPr>
        <w:t>E complementa: “Pensar sobre o que se faz é uma manifestação da condição reflexiva das pessoas em todas as suas atividades conscientes” (Ibidem, 1984, p. 93).</w:t>
      </w:r>
    </w:p>
    <w:p w:rsidR="00ED4011" w:rsidRPr="00C87BFE" w:rsidRDefault="00ED4011" w:rsidP="00ED4011">
      <w:pPr>
        <w:ind w:firstLine="1134"/>
        <w:rPr>
          <w:rFonts w:cs="Times New Roman"/>
        </w:rPr>
      </w:pPr>
    </w:p>
    <w:p w:rsidR="00ED4011" w:rsidRPr="00C87BFE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A reflexividade “permite alcançar níveis mais altos de racionalidade na prática” (SACRISTÁN, 1999, </w:t>
      </w:r>
      <w:r w:rsidRPr="00C87BFE">
        <w:rPr>
          <w:rFonts w:cs="Times New Roman"/>
          <w:i/>
        </w:rPr>
        <w:t>apud</w:t>
      </w:r>
      <w:r w:rsidRPr="00C87BFE">
        <w:rPr>
          <w:rFonts w:cs="Times New Roman"/>
        </w:rPr>
        <w:t>, THERRIEN, 2014, p. 04) e diferenciar os graus de profundidade entre as reflexões produzidas (LIBÂNEO, 2002). Com base em Sacristán, o primeiro nível se refere ao senso comum, o segundo a articulação entre o conhecimento cientifico e o pessoal, relacionando-os à prática social, e o terceiro entende o trabalho pedagógico articulado a teoria com contextos sociais concretos.</w:t>
      </w:r>
    </w:p>
    <w:p w:rsidR="00ED4011" w:rsidRPr="00C87BFE" w:rsidRDefault="00ED4011" w:rsidP="00ED4011">
      <w:pPr>
        <w:tabs>
          <w:tab w:val="left" w:pos="7400"/>
        </w:tabs>
        <w:ind w:firstLine="851"/>
        <w:rPr>
          <w:rFonts w:cs="Times New Roman"/>
        </w:rPr>
      </w:pPr>
    </w:p>
    <w:p w:rsidR="00ED4011" w:rsidRPr="00711CD1" w:rsidRDefault="00ED4011" w:rsidP="00711CD1">
      <w:pPr>
        <w:tabs>
          <w:tab w:val="left" w:pos="7400"/>
        </w:tabs>
        <w:spacing w:line="240" w:lineRule="auto"/>
        <w:ind w:left="2268" w:firstLine="0"/>
        <w:rPr>
          <w:rFonts w:cs="Times New Roman"/>
          <w:sz w:val="20"/>
          <w:szCs w:val="20"/>
        </w:rPr>
      </w:pPr>
      <w:r w:rsidRPr="00711CD1">
        <w:rPr>
          <w:rFonts w:cs="Times New Roman"/>
          <w:sz w:val="20"/>
          <w:szCs w:val="20"/>
        </w:rPr>
        <w:t xml:space="preserve">Compreender a ação educativa sob o ângulo da racionalidade prática e da reflexividade nos aproxima da epistemologia da prática como abordagem que reflete a integração teoria e prática dando sentido à uma práxis centrada na aprendizagem aos saberes no chão da sala de aula (TRERRIEN, 2014, p.05). </w:t>
      </w:r>
    </w:p>
    <w:p w:rsidR="00ED4011" w:rsidRPr="00C87BFE" w:rsidRDefault="00ED4011" w:rsidP="00711CD1">
      <w:pPr>
        <w:tabs>
          <w:tab w:val="left" w:pos="7400"/>
        </w:tabs>
        <w:ind w:firstLine="0"/>
        <w:rPr>
          <w:rFonts w:cs="Times New Roman"/>
          <w:sz w:val="20"/>
          <w:szCs w:val="20"/>
        </w:rPr>
      </w:pPr>
    </w:p>
    <w:p w:rsidR="00CC3D62" w:rsidRDefault="00ED4011" w:rsidP="00CC3D62">
      <w:pPr>
        <w:tabs>
          <w:tab w:val="left" w:pos="1134"/>
          <w:tab w:val="left" w:pos="7400"/>
        </w:tabs>
        <w:ind w:firstLine="851"/>
        <w:rPr>
          <w:rFonts w:cs="Times New Roman"/>
        </w:rPr>
      </w:pPr>
      <w:r w:rsidRPr="00C87BFE">
        <w:rPr>
          <w:rFonts w:cs="Times New Roman"/>
        </w:rPr>
        <w:t xml:space="preserve">Assim, partimos da compreensão segundo Libâneo (2002) de que o ser humano em sua totalidade possui reflexividade em níveis diferenciados, cujo professor deve encontrar-se em um nível que transcenda o senso comum adotado nas reflexões apenas </w:t>
      </w:r>
      <w:r w:rsidRPr="00C87BFE">
        <w:rPr>
          <w:rFonts w:cs="Times New Roman"/>
        </w:rPr>
        <w:lastRenderedPageBreak/>
        <w:t>na prática em sala de aula, mas sim, uma reflexão que permeie o fazer docente na perspectiva de um processo intelectual formativo, associando a dimensão teórica e prática.</w:t>
      </w:r>
    </w:p>
    <w:p w:rsidR="00CC3D62" w:rsidRDefault="00ED4011" w:rsidP="00CC3D62">
      <w:pPr>
        <w:tabs>
          <w:tab w:val="left" w:pos="1134"/>
          <w:tab w:val="left" w:pos="7400"/>
        </w:tabs>
        <w:ind w:firstLine="851"/>
        <w:rPr>
          <w:rFonts w:cs="Times New Roman"/>
        </w:rPr>
      </w:pPr>
      <w:r w:rsidRPr="00C87BFE">
        <w:rPr>
          <w:rFonts w:cs="Times New Roman"/>
        </w:rPr>
        <w:t>A reflexividade tem como pressuposto perpassar, segundo Sacristán (1999) por três níveis, a teorização da ação compreendendo-a como prática a partir do senso comum, o diálogo entre os saberes disciplinares e científicos com os saberes experienciais advindos do conhecimento pessoal, e o domínio da teoria construído a partir das práticas sociais.</w:t>
      </w:r>
    </w:p>
    <w:p w:rsidR="00CC3D62" w:rsidRDefault="00ED4011" w:rsidP="00CC3D62">
      <w:pPr>
        <w:tabs>
          <w:tab w:val="left" w:pos="1134"/>
          <w:tab w:val="left" w:pos="7400"/>
        </w:tabs>
        <w:ind w:firstLine="851"/>
        <w:rPr>
          <w:rFonts w:cs="Times New Roman"/>
        </w:rPr>
      </w:pPr>
      <w:r w:rsidRPr="00C87BFE">
        <w:rPr>
          <w:rFonts w:cs="Times New Roman"/>
        </w:rPr>
        <w:t>Para Libâneo (2002) os processos de reflexividade possuem características que vislumbram primeiramente, a consciência de si e dos próprios atos, posteriormente a ação é entendida como reflexão de situações práticas, e numa terceira percepção, a reflexão dialética a qual se dá com a realidade prática vivenciada na escola/universidade e como ela reflete no modo de agir e pensar sobre a sociedade.</w:t>
      </w:r>
    </w:p>
    <w:p w:rsidR="00CC3D62" w:rsidRDefault="00ED4011" w:rsidP="00CC3D62">
      <w:pPr>
        <w:tabs>
          <w:tab w:val="left" w:pos="1134"/>
          <w:tab w:val="left" w:pos="7400"/>
        </w:tabs>
        <w:ind w:firstLine="851"/>
        <w:rPr>
          <w:rFonts w:cs="Times New Roman"/>
        </w:rPr>
      </w:pPr>
      <w:r w:rsidRPr="00C87BFE">
        <w:rPr>
          <w:rFonts w:cs="Times New Roman"/>
        </w:rPr>
        <w:t>De todo modo, percebemos que não é apenas através da pesquisa que o educador pode tornar-se reflexivo, mas também por meio da prática docente, a qual tem uma infinidade de elementos que devem ser problematizados, pensados e refletidos, pois o processo de ensino não se limita apenas na relação entre professor e aluno, vai além dessa compreensão, à medida que o professor está em processo constante de reflexão da e na ação, desde o planejamento da sua prática, perfazendo o fazer docente na busca de intervenções que possibilite o processo de ensino-aprendizagem em suas múltiplas dimensões.</w:t>
      </w:r>
    </w:p>
    <w:p w:rsidR="00CC3D62" w:rsidRDefault="00ED4011" w:rsidP="00CC3D62">
      <w:pPr>
        <w:tabs>
          <w:tab w:val="left" w:pos="1134"/>
          <w:tab w:val="left" w:pos="7400"/>
        </w:tabs>
        <w:ind w:firstLine="851"/>
        <w:rPr>
          <w:rFonts w:cs="Times New Roman"/>
        </w:rPr>
      </w:pPr>
      <w:r w:rsidRPr="00C87BFE">
        <w:rPr>
          <w:rFonts w:cs="Times New Roman"/>
        </w:rPr>
        <w:t xml:space="preserve">No que se refere aos pilares da formação do professor, Therrien (2014) apresenta três dimensões presentes na relação do ensinar e aprender por meio da ontologia, a epistemologia e a práxis, condições basilares para a formação do professor pesquisador de sua práxis no contexto da contemporaneidade marcada pela sociedade da informação e comunicação, da indústria cultural e uma sociedade multicultural permeada pela diversidade de concepções teóricas e ideológicas numa complexidade e diversidade dos campos científicos.   </w:t>
      </w:r>
    </w:p>
    <w:p w:rsidR="00CC3D62" w:rsidRDefault="00ED4011" w:rsidP="00CC3D62">
      <w:pPr>
        <w:tabs>
          <w:tab w:val="left" w:pos="1134"/>
          <w:tab w:val="left" w:pos="7400"/>
        </w:tabs>
        <w:ind w:firstLine="851"/>
        <w:rPr>
          <w:rFonts w:cs="Times New Roman"/>
        </w:rPr>
      </w:pPr>
      <w:r w:rsidRPr="00C87BFE">
        <w:rPr>
          <w:rFonts w:cs="Times New Roman"/>
        </w:rPr>
        <w:t xml:space="preserve">A ontologia estuda o ser humano em sua totalidade a partir de suas múltiplas determinações e compreende a educação como um construto social. O pilar da epistemologia situa-se no campo teórico da pedagogia, tendo por base o currículo e os campos disciplinares com vistas a uma aprendizagem significativa. E por último o pilar da práxis que versa sobre a integração teoria e prática, ou seja, a “[...] ação educativa </w:t>
      </w:r>
      <w:r w:rsidRPr="00C87BFE">
        <w:rPr>
          <w:rFonts w:cs="Times New Roman"/>
        </w:rPr>
        <w:lastRenderedPageBreak/>
        <w:t xml:space="preserve">realizada em contexto ‘situado’ e prático de ensino/aprendizagem” (THERRIEN, </w:t>
      </w:r>
      <w:r w:rsidRPr="00C87BFE">
        <w:rPr>
          <w:rFonts w:cs="Times New Roman"/>
          <w:sz w:val="22"/>
          <w:szCs w:val="20"/>
        </w:rPr>
        <w:t xml:space="preserve">2014, </w:t>
      </w:r>
      <w:r w:rsidRPr="00C87BFE">
        <w:rPr>
          <w:rFonts w:cs="Times New Roman"/>
        </w:rPr>
        <w:t xml:space="preserve">p. 09). </w:t>
      </w:r>
    </w:p>
    <w:p w:rsidR="00CC3D62" w:rsidRDefault="00ED4011" w:rsidP="00CC3D62">
      <w:pPr>
        <w:tabs>
          <w:tab w:val="left" w:pos="1134"/>
          <w:tab w:val="left" w:pos="7400"/>
        </w:tabs>
        <w:ind w:firstLine="851"/>
        <w:rPr>
          <w:rFonts w:cs="Times New Roman"/>
        </w:rPr>
      </w:pPr>
      <w:r w:rsidRPr="00C87BFE">
        <w:rPr>
          <w:rFonts w:cs="Times New Roman"/>
        </w:rPr>
        <w:t xml:space="preserve">Nessa perspectiva, a epistemologia da prática se dá pelos saberes docente da prática social, cujos saberes teóricos se articulam aos saberes da prática ao mesmo tempo ressignificando-os e sendo ressignificados, compreendendo-os a partir dos contextos em situações concretas, organizacionais e de si mesmos como profissionais com vistas a transformação (PIMENTA, 2010). </w:t>
      </w:r>
    </w:p>
    <w:p w:rsidR="00ED4011" w:rsidRPr="00C87BFE" w:rsidRDefault="00ED4011" w:rsidP="00CC3D62">
      <w:pPr>
        <w:tabs>
          <w:tab w:val="left" w:pos="1134"/>
          <w:tab w:val="left" w:pos="7400"/>
        </w:tabs>
        <w:ind w:firstLine="851"/>
        <w:rPr>
          <w:rFonts w:cs="Times New Roman"/>
        </w:rPr>
      </w:pPr>
      <w:r w:rsidRPr="00C87BFE">
        <w:rPr>
          <w:rFonts w:cs="Times New Roman"/>
        </w:rPr>
        <w:t xml:space="preserve">Portanto, a epistemologia da prática trata-se de um movimento dialético entre ação-reflexão-ação refletida (LIMA, 2003), cuja relação entre teoria e prática situada em contextos sociais concretos caminham para uma práxis crítica e transformadora do professor enquanto pesquisador em que </w:t>
      </w:r>
      <w:r w:rsidR="006E32B2">
        <w:rPr>
          <w:rFonts w:cs="Times New Roman"/>
        </w:rPr>
        <w:t>une</w:t>
      </w:r>
      <w:r w:rsidRPr="00C87BFE">
        <w:rPr>
          <w:rFonts w:cs="Times New Roman"/>
        </w:rPr>
        <w:t xml:space="preserve"> a experiência profissional com as teorias cientificas numa dinâmica dialógica, reflexiva e crítica.</w:t>
      </w:r>
    </w:p>
    <w:p w:rsidR="00ED4011" w:rsidRPr="00C87BFE" w:rsidRDefault="00ED4011" w:rsidP="00ED4011">
      <w:pPr>
        <w:tabs>
          <w:tab w:val="left" w:pos="7400"/>
        </w:tabs>
        <w:ind w:left="2268"/>
        <w:rPr>
          <w:rFonts w:eastAsia="Calibri" w:cs="Times New Roman"/>
          <w:color w:val="FF0000"/>
          <w:sz w:val="20"/>
          <w:szCs w:val="20"/>
        </w:rPr>
      </w:pPr>
    </w:p>
    <w:p w:rsidR="00ED4011" w:rsidRDefault="00711CD1" w:rsidP="00711CD1">
      <w:pPr>
        <w:ind w:firstLine="0"/>
        <w:rPr>
          <w:rFonts w:cs="Times New Roman"/>
          <w:b/>
        </w:rPr>
      </w:pPr>
      <w:r>
        <w:rPr>
          <w:rFonts w:cs="Times New Roman"/>
          <w:b/>
        </w:rPr>
        <w:t xml:space="preserve">4 – </w:t>
      </w:r>
      <w:r w:rsidRPr="00C87BFE">
        <w:rPr>
          <w:rFonts w:cs="Times New Roman"/>
          <w:b/>
        </w:rPr>
        <w:t>Considerações</w:t>
      </w:r>
      <w:r>
        <w:rPr>
          <w:rFonts w:cs="Times New Roman"/>
          <w:b/>
        </w:rPr>
        <w:t xml:space="preserve"> Finais </w:t>
      </w:r>
    </w:p>
    <w:p w:rsidR="00711CD1" w:rsidRPr="00C87BFE" w:rsidRDefault="00711CD1" w:rsidP="00711CD1">
      <w:pPr>
        <w:ind w:firstLine="0"/>
        <w:rPr>
          <w:rFonts w:cs="Times New Roman"/>
          <w:b/>
        </w:rPr>
      </w:pP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 xml:space="preserve">As discussões fomentadas aqui nos provocam a tecer reflexões sobre os sentidos que a educação e a pedagogia tem desenvolvido em um contexto, cuja valorização do pedagogo, enquanto profissional da educação, tem se propagado acerca de reflexões sobre a responsabilidade que a formação deve assumir diante de professores conscientes de sua identidade profissional e pesquisadores de sua própria práxis. 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Desenvolver uma educação em que os professores tenham como parâmetros posturas críticas e reflexivas é resultado de uma significativa trajetória de formação tanto profissional como de vida, pois as ações do professor refletem as suas concepções de homem, mundo, educação e de sociedade.</w:t>
      </w:r>
    </w:p>
    <w:p w:rsidR="00CC3D62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Para tanto, as reflexões em torno da práxis busca</w:t>
      </w:r>
      <w:r w:rsidR="00746EE7">
        <w:rPr>
          <w:rFonts w:cs="Times New Roman"/>
        </w:rPr>
        <w:t>m</w:t>
      </w:r>
      <w:r w:rsidRPr="00C87BFE">
        <w:rPr>
          <w:rFonts w:cs="Times New Roman"/>
        </w:rPr>
        <w:t xml:space="preserve"> aproximações com a epistemologia da prática, no sentido de pensar a prática pedagógica a partir das múltiplas dimensões que envolve o processo educativo, inclusive elencando elementos que assumam um compromisso com a ética profissional, uma vez que a ética parte das manifestações de ordem cultural e que a tarefa docente é permeada pela responsabilidade ética em sua totalidade (VEIGA, 2012). </w:t>
      </w:r>
    </w:p>
    <w:p w:rsidR="00ED4011" w:rsidRPr="00C87BFE" w:rsidRDefault="00ED4011" w:rsidP="00CC3D62">
      <w:pPr>
        <w:ind w:firstLine="851"/>
        <w:rPr>
          <w:rFonts w:cs="Times New Roman"/>
        </w:rPr>
      </w:pPr>
      <w:r w:rsidRPr="00C87BFE">
        <w:rPr>
          <w:rFonts w:cs="Times New Roman"/>
        </w:rPr>
        <w:t>Em suma, compreendemos que a educação é uma prática social complexa, realizada por seres humanos, transformado pela ação e relação dos sujeitos situados em contextos sociais, culturais, espaciais, h</w:t>
      </w:r>
      <w:r w:rsidR="00746EE7">
        <w:rPr>
          <w:rFonts w:cs="Times New Roman"/>
        </w:rPr>
        <w:t>istóricos e institucionais, que</w:t>
      </w:r>
      <w:r w:rsidRPr="00C87BFE">
        <w:rPr>
          <w:rFonts w:cs="Times New Roman"/>
        </w:rPr>
        <w:t xml:space="preserve"> por sua vez, transformam dialeticamente os sujeitos envolvidos no processo. </w:t>
      </w:r>
    </w:p>
    <w:p w:rsidR="006079D3" w:rsidRDefault="006079D3" w:rsidP="00711CD1">
      <w:pPr>
        <w:spacing w:line="240" w:lineRule="auto"/>
        <w:ind w:firstLine="0"/>
        <w:jc w:val="left"/>
        <w:rPr>
          <w:rFonts w:cs="Times New Roman"/>
          <w:b/>
        </w:rPr>
      </w:pPr>
    </w:p>
    <w:p w:rsidR="00ED4011" w:rsidRPr="00C87BFE" w:rsidRDefault="00711CD1" w:rsidP="00711CD1">
      <w:pPr>
        <w:spacing w:line="240" w:lineRule="auto"/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t xml:space="preserve">5 – </w:t>
      </w:r>
      <w:r w:rsidRPr="00C87BFE">
        <w:rPr>
          <w:rFonts w:cs="Times New Roman"/>
          <w:b/>
        </w:rPr>
        <w:t xml:space="preserve">Bibliografia </w:t>
      </w:r>
    </w:p>
    <w:p w:rsidR="00ED4011" w:rsidRPr="00C87BFE" w:rsidRDefault="00ED4011" w:rsidP="00711CD1">
      <w:pPr>
        <w:spacing w:line="240" w:lineRule="auto"/>
        <w:jc w:val="left"/>
        <w:rPr>
          <w:rFonts w:cs="Times New Roman"/>
          <w:b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>BOSSI, Alfredo</w:t>
      </w:r>
      <w:r w:rsidRPr="00C87BFE">
        <w:rPr>
          <w:rFonts w:cs="Times New Roman"/>
          <w:b/>
        </w:rPr>
        <w:t>. Dialética da colonização</w:t>
      </w:r>
      <w:r w:rsidRPr="00C87BFE">
        <w:rPr>
          <w:rFonts w:cs="Times New Roman"/>
        </w:rPr>
        <w:t>. – São Paulo: Companhia das Letras, 1992.</w:t>
      </w:r>
    </w:p>
    <w:p w:rsidR="00ED4011" w:rsidRPr="00C87BFE" w:rsidRDefault="00ED4011" w:rsidP="00711CD1">
      <w:pPr>
        <w:spacing w:line="240" w:lineRule="auto"/>
        <w:jc w:val="left"/>
        <w:rPr>
          <w:rFonts w:cs="Times New Roman"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CAVALCANTE, Maria Marina Dias. </w:t>
      </w:r>
      <w:r w:rsidRPr="00C87BFE">
        <w:rPr>
          <w:rFonts w:cs="Times New Roman"/>
          <w:b/>
        </w:rPr>
        <w:t>Pedagogia Universitária: um campo de conhecimento em construção.</w:t>
      </w:r>
      <w:r w:rsidRPr="00C87BFE">
        <w:rPr>
          <w:rFonts w:cs="Times New Roman"/>
        </w:rPr>
        <w:t xml:space="preserve"> Fortaleza: EDUECE, 2014.</w:t>
      </w:r>
    </w:p>
    <w:p w:rsidR="00ED4011" w:rsidRPr="00C87BFE" w:rsidRDefault="00ED4011" w:rsidP="00711CD1">
      <w:pPr>
        <w:spacing w:line="240" w:lineRule="auto"/>
        <w:jc w:val="left"/>
        <w:rPr>
          <w:rFonts w:cs="Times New Roman"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FREIRE, Paulo. </w:t>
      </w:r>
      <w:r w:rsidRPr="00C87BFE">
        <w:rPr>
          <w:rFonts w:cs="Times New Roman"/>
          <w:b/>
        </w:rPr>
        <w:t>Pedagogia do Oprimido</w:t>
      </w:r>
      <w:r w:rsidRPr="00C87BFE">
        <w:rPr>
          <w:rFonts w:cs="Times New Roman"/>
        </w:rPr>
        <w:t>. 50º ed. Ver. e atual. – Rio de Janeiro: Paz e Terra, 2011.</w:t>
      </w:r>
    </w:p>
    <w:p w:rsidR="00ED4011" w:rsidRPr="00C87BFE" w:rsidRDefault="00ED4011" w:rsidP="00746EE7">
      <w:pPr>
        <w:spacing w:line="240" w:lineRule="auto"/>
        <w:ind w:firstLine="0"/>
        <w:jc w:val="left"/>
        <w:rPr>
          <w:rFonts w:cs="Times New Roman"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FRANCO. Maria Amélia Santoro. </w:t>
      </w:r>
      <w:r w:rsidRPr="00C87BFE">
        <w:rPr>
          <w:rFonts w:cs="Times New Roman"/>
          <w:b/>
        </w:rPr>
        <w:t>Pedagogia como ciência da educação.</w:t>
      </w:r>
      <w:r w:rsidRPr="00C87BFE">
        <w:rPr>
          <w:rFonts w:cs="Times New Roman"/>
        </w:rPr>
        <w:t xml:space="preserve"> – Campinas, SP: Papirus, 2003. </w:t>
      </w:r>
    </w:p>
    <w:p w:rsidR="00ED4011" w:rsidRPr="00C87BFE" w:rsidRDefault="00ED4011" w:rsidP="00711CD1">
      <w:pPr>
        <w:pStyle w:val="PargrafodaLista"/>
        <w:ind w:left="0"/>
        <w:rPr>
          <w:b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LIBÂNEO, José Carlos. </w:t>
      </w:r>
      <w:r w:rsidRPr="00C87BFE">
        <w:rPr>
          <w:rFonts w:cs="Times New Roman"/>
          <w:b/>
        </w:rPr>
        <w:t>Democratização da Escola Pública – A Pedagogia Crítico Social dos Conteúdos</w:t>
      </w:r>
      <w:r w:rsidRPr="00C87BFE">
        <w:rPr>
          <w:rFonts w:cs="Times New Roman"/>
        </w:rPr>
        <w:t xml:space="preserve">. 18º Ed. São Paulo. Edições Loyola, 2002. </w:t>
      </w:r>
    </w:p>
    <w:p w:rsidR="00ED4011" w:rsidRPr="00C87BFE" w:rsidRDefault="00ED4011" w:rsidP="00711CD1">
      <w:pPr>
        <w:pStyle w:val="PargrafodaLista"/>
        <w:ind w:left="0"/>
        <w:rPr>
          <w:b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LIMA, Maria Socorro Lucena. </w:t>
      </w:r>
      <w:r w:rsidRPr="00C87BFE">
        <w:rPr>
          <w:rFonts w:cs="Times New Roman"/>
          <w:b/>
        </w:rPr>
        <w:t>A Hora da Prática</w:t>
      </w:r>
      <w:r w:rsidRPr="00C87BFE">
        <w:rPr>
          <w:rFonts w:cs="Times New Roman"/>
          <w:i/>
        </w:rPr>
        <w:t>:</w:t>
      </w:r>
      <w:r w:rsidRPr="00C87BFE">
        <w:rPr>
          <w:rFonts w:cs="Times New Roman"/>
          <w:b/>
        </w:rPr>
        <w:t xml:space="preserve"> </w:t>
      </w:r>
      <w:r w:rsidRPr="00C87BFE">
        <w:rPr>
          <w:rFonts w:cs="Times New Roman"/>
        </w:rPr>
        <w:t>Reflexões do o estágio supervisionado e a ação docente. 3ª Ed. Fortaleza, Ed. Demócrito Rocha: 2003.</w:t>
      </w:r>
    </w:p>
    <w:p w:rsidR="00ED4011" w:rsidRPr="00C87BFE" w:rsidRDefault="00ED4011" w:rsidP="00711CD1">
      <w:pPr>
        <w:spacing w:line="240" w:lineRule="auto"/>
        <w:jc w:val="left"/>
        <w:rPr>
          <w:rFonts w:cs="Times New Roman"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MENDES, Emanoela Therezinha Bessa; FARIAS, Isabel Maria Sabino de; NÓBREGA-THERRIEN, Silvia Maria. </w:t>
      </w:r>
      <w:r w:rsidRPr="00C87BFE">
        <w:rPr>
          <w:rFonts w:cs="Times New Roman"/>
          <w:bCs/>
        </w:rPr>
        <w:t>Trabalhando com materiais diversos e exercitando o domínio da leitura</w:t>
      </w:r>
      <w:r w:rsidRPr="00C87BFE">
        <w:rPr>
          <w:rFonts w:cs="Times New Roman"/>
        </w:rPr>
        <w:t xml:space="preserve">: a pesquisa bibliográfica e a pesquisa documental. In: NÓBREGA-THERRIEN, Silvia Maria; FARIAS, Isabel Maria Sabino de; NUNES, João Batista Carvalho, organizadores. </w:t>
      </w:r>
      <w:r w:rsidRPr="00C87BFE">
        <w:rPr>
          <w:rFonts w:cs="Times New Roman"/>
          <w:b/>
        </w:rPr>
        <w:t>Pesquisa científica para iniciantes</w:t>
      </w:r>
      <w:r w:rsidRPr="00C87BFE">
        <w:rPr>
          <w:rFonts w:cs="Times New Roman"/>
          <w:i/>
        </w:rPr>
        <w:t xml:space="preserve">: </w:t>
      </w:r>
      <w:r w:rsidRPr="00C87BFE">
        <w:rPr>
          <w:rFonts w:cs="Times New Roman"/>
        </w:rPr>
        <w:t>caminhando no labirinto. Fortaleza: EdUECE, 2011. Coleção Métodos de Pesquisa – v. 3. p. 25-42;</w:t>
      </w:r>
    </w:p>
    <w:p w:rsidR="00ED4011" w:rsidRPr="00C87BFE" w:rsidRDefault="00ED4011" w:rsidP="00711CD1">
      <w:pPr>
        <w:spacing w:line="240" w:lineRule="auto"/>
        <w:jc w:val="left"/>
        <w:rPr>
          <w:rFonts w:cs="Times New Roman"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PIMENTA, Selma Garrido. </w:t>
      </w:r>
      <w:r w:rsidRPr="00C87BFE">
        <w:rPr>
          <w:rFonts w:cs="Times New Roman"/>
          <w:b/>
        </w:rPr>
        <w:t>O estágio na formação de professores:</w:t>
      </w:r>
      <w:r w:rsidRPr="00C87BFE">
        <w:rPr>
          <w:rFonts w:cs="Times New Roman"/>
        </w:rPr>
        <w:t xml:space="preserve"> unidade teoria e prática? – 11ª ed. – São Paulo: Cortez, 2012. </w:t>
      </w:r>
    </w:p>
    <w:p w:rsidR="00ED4011" w:rsidRPr="00C87BFE" w:rsidRDefault="00ED4011" w:rsidP="00711CD1">
      <w:pPr>
        <w:pStyle w:val="PargrafodaLista"/>
        <w:ind w:left="0"/>
        <w:rPr>
          <w:b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SAVIANI, Demerval. </w:t>
      </w:r>
      <w:r w:rsidRPr="00C87BFE">
        <w:rPr>
          <w:rFonts w:cs="Times New Roman"/>
          <w:b/>
        </w:rPr>
        <w:t>Escola e Democracia.</w:t>
      </w:r>
      <w:r w:rsidRPr="00C87BFE">
        <w:rPr>
          <w:rFonts w:cs="Times New Roman"/>
        </w:rPr>
        <w:t xml:space="preserve"> 36ª ed. Revista – Campinas, SP. Autores Associados, 2003 (Coleção Polêmicas do Nosso Tempo: vol. 5).</w:t>
      </w:r>
    </w:p>
    <w:p w:rsidR="00ED4011" w:rsidRPr="00C87BFE" w:rsidRDefault="00ED4011" w:rsidP="00711CD1">
      <w:pPr>
        <w:pStyle w:val="PargrafodaLista"/>
        <w:ind w:left="0"/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SAVIANI, Demerval. </w:t>
      </w:r>
      <w:r w:rsidRPr="00C87BFE">
        <w:rPr>
          <w:rFonts w:cs="Times New Roman"/>
          <w:b/>
        </w:rPr>
        <w:t>Histórias das Ideias Pedagógicas no Brasil.</w:t>
      </w:r>
      <w:r w:rsidRPr="00C87BFE">
        <w:rPr>
          <w:rFonts w:cs="Times New Roman"/>
        </w:rPr>
        <w:t xml:space="preserve"> 3 ed. Ver. – Campinas, SP: Autores Associados, 2010. – (Coleção memória da educação).</w:t>
      </w:r>
    </w:p>
    <w:p w:rsidR="00ED4011" w:rsidRPr="00C87BFE" w:rsidRDefault="00ED4011" w:rsidP="00711CD1">
      <w:pPr>
        <w:pStyle w:val="PargrafodaLista"/>
        <w:ind w:left="0"/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SCHMIED-KOWARZIK, Wolfdietrich. </w:t>
      </w:r>
      <w:r w:rsidRPr="00C87BFE">
        <w:rPr>
          <w:rFonts w:cs="Times New Roman"/>
          <w:b/>
        </w:rPr>
        <w:t xml:space="preserve">Pedagogia Dialética: de Aristóteles a Paulo Freire.  </w:t>
      </w:r>
      <w:r w:rsidRPr="00C87BFE">
        <w:rPr>
          <w:rFonts w:cs="Times New Roman"/>
        </w:rPr>
        <w:t>2ª. Ed. Editora Brasiliense</w:t>
      </w:r>
      <w:r w:rsidRPr="00C87BFE">
        <w:rPr>
          <w:rFonts w:cs="Times New Roman"/>
          <w:b/>
        </w:rPr>
        <w:t xml:space="preserve">, </w:t>
      </w:r>
      <w:r w:rsidRPr="00C87BFE">
        <w:rPr>
          <w:rFonts w:cs="Times New Roman"/>
        </w:rPr>
        <w:t>1988.</w:t>
      </w:r>
    </w:p>
    <w:p w:rsidR="00711CD1" w:rsidRDefault="00711CD1" w:rsidP="00711CD1">
      <w:pPr>
        <w:pStyle w:val="PargrafodaLista"/>
        <w:spacing w:after="200"/>
        <w:ind w:left="0"/>
      </w:pPr>
    </w:p>
    <w:p w:rsidR="00ED4011" w:rsidRPr="00C87BFE" w:rsidRDefault="00ED4011" w:rsidP="00711CD1">
      <w:pPr>
        <w:pStyle w:val="PargrafodaLista"/>
        <w:spacing w:after="200"/>
        <w:ind w:left="0"/>
      </w:pPr>
      <w:r w:rsidRPr="00C87BFE">
        <w:t xml:space="preserve">THERRIEN Jacques. </w:t>
      </w:r>
      <w:r w:rsidRPr="00C87BFE">
        <w:rPr>
          <w:b/>
        </w:rPr>
        <w:t xml:space="preserve">Parâmetros de pesquisa cientifica do pesquisador de sua práxis docente – articulando didática e epistemologia da prática, </w:t>
      </w:r>
      <w:r w:rsidRPr="00C87BFE">
        <w:t>2014.</w:t>
      </w:r>
      <w:r w:rsidRPr="00C87BFE">
        <w:rPr>
          <w:b/>
        </w:rPr>
        <w:t xml:space="preserve"> </w:t>
      </w:r>
      <w:r w:rsidRPr="00C87BFE">
        <w:t xml:space="preserve">Disponível em </w:t>
      </w:r>
      <w:hyperlink r:id="rId10" w:tgtFrame="_blank" w:history="1">
        <w:r w:rsidRPr="00C87BFE">
          <w:rPr>
            <w:rStyle w:val="Hyperlink"/>
          </w:rPr>
          <w:t>http://jacquestherrien.com.br/praxis-docente-parametros-de-analise-critica-dessa-acao-profissional/</w:t>
        </w:r>
      </w:hyperlink>
      <w:r w:rsidRPr="00C87BFE">
        <w:t>. Acesso 26 set 16.</w:t>
      </w:r>
    </w:p>
    <w:p w:rsidR="00ED4011" w:rsidRPr="00C87BFE" w:rsidRDefault="00ED4011" w:rsidP="00711CD1">
      <w:pPr>
        <w:tabs>
          <w:tab w:val="left" w:pos="7400"/>
        </w:tabs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VÁZQUEZ, Adolfo Sánchez. </w:t>
      </w:r>
      <w:r w:rsidRPr="00C87BFE">
        <w:rPr>
          <w:rFonts w:cs="Times New Roman"/>
          <w:b/>
        </w:rPr>
        <w:t>Filosofia da práxis</w:t>
      </w:r>
      <w:r w:rsidRPr="00C87BFE">
        <w:rPr>
          <w:rFonts w:cs="Times New Roman"/>
        </w:rPr>
        <w:t xml:space="preserve">. – 2ª ed. – Buenos Aires: Consejo Latinoamericano de Ciências Sociais – Clacso: São Paulo: Expressão Popular, Brasil, 2011. </w:t>
      </w:r>
    </w:p>
    <w:p w:rsidR="00ED4011" w:rsidRPr="00C87BFE" w:rsidRDefault="00ED4011" w:rsidP="00711CD1">
      <w:pPr>
        <w:spacing w:line="240" w:lineRule="auto"/>
        <w:jc w:val="left"/>
        <w:rPr>
          <w:rFonts w:cs="Times New Roman"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VIEIRA, Sofia Lerche. Políticas de formação no cenário de reforma. </w:t>
      </w:r>
      <w:r w:rsidRPr="00C87BFE">
        <w:rPr>
          <w:rFonts w:cs="Times New Roman"/>
          <w:i/>
        </w:rPr>
        <w:t>In</w:t>
      </w:r>
      <w:r w:rsidRPr="00C87BFE">
        <w:rPr>
          <w:rFonts w:cs="Times New Roman"/>
        </w:rPr>
        <w:t xml:space="preserve">: VEIGA, Ilma Passos Alencastro (org.). </w:t>
      </w:r>
      <w:r w:rsidRPr="00C87BFE">
        <w:rPr>
          <w:rFonts w:cs="Times New Roman"/>
          <w:b/>
        </w:rPr>
        <w:t>Formação de professores</w:t>
      </w:r>
      <w:r w:rsidRPr="00C87BFE">
        <w:rPr>
          <w:rFonts w:cs="Times New Roman"/>
        </w:rPr>
        <w:t>: políticas e debates. – Campinas, SP: Papirus,</w:t>
      </w:r>
      <w:r w:rsidR="00746EE7">
        <w:rPr>
          <w:rFonts w:cs="Times New Roman"/>
        </w:rPr>
        <w:t xml:space="preserve"> </w:t>
      </w:r>
      <w:r w:rsidRPr="00C87BFE">
        <w:rPr>
          <w:rFonts w:cs="Times New Roman"/>
        </w:rPr>
        <w:t>2002.</w:t>
      </w: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lastRenderedPageBreak/>
        <w:t xml:space="preserve">VEIGA, Ilma Passos Alencastro (org.). </w:t>
      </w:r>
      <w:r w:rsidRPr="00C87BFE">
        <w:rPr>
          <w:rFonts w:cs="Times New Roman"/>
          <w:b/>
          <w:bCs/>
        </w:rPr>
        <w:t xml:space="preserve">Docência: </w:t>
      </w:r>
      <w:r w:rsidRPr="00C87BFE">
        <w:rPr>
          <w:rFonts w:cs="Times New Roman"/>
        </w:rPr>
        <w:t>uma construção ético-profissional. – Campinas, SP: Papirus, 2012.</w:t>
      </w:r>
    </w:p>
    <w:p w:rsidR="00ED4011" w:rsidRPr="00C87BFE" w:rsidRDefault="00ED4011" w:rsidP="00711CD1">
      <w:pPr>
        <w:spacing w:line="240" w:lineRule="auto"/>
        <w:jc w:val="left"/>
        <w:rPr>
          <w:rFonts w:cs="Times New Roman"/>
        </w:rPr>
      </w:pPr>
    </w:p>
    <w:p w:rsidR="00ED4011" w:rsidRPr="00C87BFE" w:rsidRDefault="00ED4011" w:rsidP="00711CD1">
      <w:pPr>
        <w:spacing w:line="240" w:lineRule="auto"/>
        <w:ind w:firstLine="0"/>
        <w:jc w:val="left"/>
        <w:rPr>
          <w:rFonts w:cs="Times New Roman"/>
        </w:rPr>
      </w:pPr>
      <w:r w:rsidRPr="00C87BFE">
        <w:rPr>
          <w:rFonts w:cs="Times New Roman"/>
        </w:rPr>
        <w:t xml:space="preserve">VEIGA, Ilma Passos Alancascastro. </w:t>
      </w:r>
      <w:r w:rsidRPr="00C87BFE">
        <w:rPr>
          <w:rFonts w:cs="Times New Roman"/>
          <w:b/>
        </w:rPr>
        <w:t>Repensando a Didática</w:t>
      </w:r>
      <w:r w:rsidRPr="00C87BFE">
        <w:rPr>
          <w:rFonts w:cs="Times New Roman"/>
        </w:rPr>
        <w:t>. (Coord). – 21ª ed. rev. e atual. – Campinas, SP: Papirus, 2004.</w:t>
      </w:r>
    </w:p>
    <w:p w:rsidR="00ED4011" w:rsidRPr="00C87BFE" w:rsidRDefault="00ED4011" w:rsidP="00711CD1">
      <w:pPr>
        <w:pStyle w:val="PargrafodaLista"/>
        <w:ind w:left="0"/>
        <w:rPr>
          <w:b/>
        </w:rPr>
      </w:pPr>
    </w:p>
    <w:p w:rsidR="00ED4011" w:rsidRPr="00C87BFE" w:rsidRDefault="00ED4011" w:rsidP="00711CD1">
      <w:pPr>
        <w:pStyle w:val="PargrafodaLista"/>
        <w:ind w:left="0"/>
        <w:rPr>
          <w:b/>
        </w:rPr>
      </w:pPr>
    </w:p>
    <w:p w:rsidR="00ED4011" w:rsidRPr="00C87BFE" w:rsidRDefault="00ED4011" w:rsidP="00711CD1">
      <w:pPr>
        <w:spacing w:line="240" w:lineRule="auto"/>
        <w:jc w:val="left"/>
        <w:rPr>
          <w:rFonts w:cs="Times New Roman"/>
        </w:rPr>
      </w:pPr>
    </w:p>
    <w:p w:rsidR="00ED4011" w:rsidRPr="00C87BFE" w:rsidRDefault="00ED4011" w:rsidP="00711CD1">
      <w:pPr>
        <w:pStyle w:val="PargrafodaLista"/>
        <w:ind w:left="0"/>
      </w:pPr>
    </w:p>
    <w:p w:rsidR="00027B70" w:rsidRPr="00027B70" w:rsidRDefault="00027B70" w:rsidP="00027B70"/>
    <w:p w:rsidR="00027B70" w:rsidRPr="00027B70" w:rsidRDefault="00027B70" w:rsidP="00027B70"/>
    <w:p w:rsidR="00667B21" w:rsidRPr="00027B70" w:rsidRDefault="00027B70" w:rsidP="00711CD1">
      <w:pPr>
        <w:tabs>
          <w:tab w:val="left" w:pos="3783"/>
        </w:tabs>
        <w:ind w:firstLine="0"/>
      </w:pPr>
      <w:r>
        <w:tab/>
      </w:r>
    </w:p>
    <w:sectPr w:rsidR="00667B21" w:rsidRPr="00027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456" w:rsidRDefault="006F1456" w:rsidP="004C7AB7">
      <w:pPr>
        <w:spacing w:line="240" w:lineRule="auto"/>
      </w:pPr>
      <w:r>
        <w:separator/>
      </w:r>
    </w:p>
  </w:endnote>
  <w:endnote w:type="continuationSeparator" w:id="0">
    <w:p w:rsidR="006F1456" w:rsidRDefault="006F145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456" w:rsidRDefault="006F1456" w:rsidP="004C7AB7">
      <w:pPr>
        <w:spacing w:line="240" w:lineRule="auto"/>
      </w:pPr>
      <w:r>
        <w:separator/>
      </w:r>
    </w:p>
  </w:footnote>
  <w:footnote w:type="continuationSeparator" w:id="0">
    <w:p w:rsidR="006F1456" w:rsidRDefault="006F145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F145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F145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03D53"/>
    <w:rsid w:val="00140C4F"/>
    <w:rsid w:val="00200DAB"/>
    <w:rsid w:val="00283F6B"/>
    <w:rsid w:val="002B6CA6"/>
    <w:rsid w:val="00302578"/>
    <w:rsid w:val="00350FAD"/>
    <w:rsid w:val="0035403A"/>
    <w:rsid w:val="003730CF"/>
    <w:rsid w:val="003954AB"/>
    <w:rsid w:val="0044735C"/>
    <w:rsid w:val="00497918"/>
    <w:rsid w:val="004C7AB7"/>
    <w:rsid w:val="004D30B1"/>
    <w:rsid w:val="00500771"/>
    <w:rsid w:val="005F4ECF"/>
    <w:rsid w:val="006079D3"/>
    <w:rsid w:val="00667B21"/>
    <w:rsid w:val="006A6C8E"/>
    <w:rsid w:val="006B259D"/>
    <w:rsid w:val="006D6939"/>
    <w:rsid w:val="006E32B2"/>
    <w:rsid w:val="006F1456"/>
    <w:rsid w:val="007066D2"/>
    <w:rsid w:val="00711CD1"/>
    <w:rsid w:val="00716FBF"/>
    <w:rsid w:val="00746EE7"/>
    <w:rsid w:val="00835CBE"/>
    <w:rsid w:val="00851D45"/>
    <w:rsid w:val="008601D2"/>
    <w:rsid w:val="00865382"/>
    <w:rsid w:val="00975E96"/>
    <w:rsid w:val="009868EE"/>
    <w:rsid w:val="009E4D59"/>
    <w:rsid w:val="00A056B4"/>
    <w:rsid w:val="00A14424"/>
    <w:rsid w:val="00B42933"/>
    <w:rsid w:val="00B548B5"/>
    <w:rsid w:val="00BE19E2"/>
    <w:rsid w:val="00C1112C"/>
    <w:rsid w:val="00C13498"/>
    <w:rsid w:val="00C330DA"/>
    <w:rsid w:val="00CB6B28"/>
    <w:rsid w:val="00CC3D62"/>
    <w:rsid w:val="00D57D31"/>
    <w:rsid w:val="00E2792E"/>
    <w:rsid w:val="00E45561"/>
    <w:rsid w:val="00E46640"/>
    <w:rsid w:val="00EA6FDC"/>
    <w:rsid w:val="00ED4011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F41CDF9"/>
  <w15:docId w15:val="{1E339160-144B-4372-A9D1-20BD914A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ED4011"/>
    <w:pPr>
      <w:spacing w:line="240" w:lineRule="auto"/>
      <w:ind w:left="720" w:firstLine="0"/>
      <w:contextualSpacing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uiPriority w:val="99"/>
    <w:unhideWhenUsed/>
    <w:rsid w:val="00ED4011"/>
    <w:rPr>
      <w:color w:val="0563C1"/>
      <w:u w:val="single"/>
    </w:rPr>
  </w:style>
  <w:style w:type="paragraph" w:customStyle="1" w:styleId="Default">
    <w:name w:val="Default"/>
    <w:rsid w:val="00ED4011"/>
    <w:pPr>
      <w:autoSpaceDE w:val="0"/>
      <w:autoSpaceDN w:val="0"/>
      <w:adjustRightInd w:val="0"/>
      <w:spacing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4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401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eauece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sani.domiciano@ifce.edu.br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jacquestherrien.com.br/praxis-docente-parametros-de-analise-critica-dessa-acao-profissio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recianamelo@yahoo.com.b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BBF05-A232-41AA-8D83-727BAC77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4496</Words>
  <Characters>24280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ROSANI</cp:lastModifiedBy>
  <cp:revision>8</cp:revision>
  <dcterms:created xsi:type="dcterms:W3CDTF">2018-10-15T16:14:00Z</dcterms:created>
  <dcterms:modified xsi:type="dcterms:W3CDTF">2018-10-16T15:04:00Z</dcterms:modified>
</cp:coreProperties>
</file>