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Pr="00027B70" w:rsidRDefault="00027B70" w:rsidP="00D44BEA">
      <w:pPr>
        <w:ind w:firstLine="0"/>
        <w:jc w:val="right"/>
      </w:pPr>
    </w:p>
    <w:p w:rsidR="00D44BEA" w:rsidRDefault="00497A9A" w:rsidP="00D44BEA">
      <w:pPr>
        <w:shd w:val="clear" w:color="auto" w:fill="FFFFFF"/>
        <w:jc w:val="center"/>
        <w:rPr>
          <w:rFonts w:eastAsia="Times New Roman"/>
          <w:b/>
          <w:szCs w:val="24"/>
          <w:lang w:eastAsia="pt-BR"/>
        </w:rPr>
      </w:pPr>
      <w:bookmarkStart w:id="0" w:name="_GoBack"/>
      <w:r>
        <w:rPr>
          <w:rFonts w:eastAsia="Times New Roman"/>
          <w:b/>
          <w:szCs w:val="24"/>
          <w:lang w:eastAsia="pt-BR"/>
        </w:rPr>
        <w:t xml:space="preserve">AS DIFICULDADES DE </w:t>
      </w:r>
      <w:r w:rsidR="00D44BEA">
        <w:rPr>
          <w:rFonts w:eastAsia="Times New Roman"/>
          <w:b/>
          <w:szCs w:val="24"/>
          <w:lang w:eastAsia="pt-BR"/>
        </w:rPr>
        <w:t>INCLUSÃO TECNOLÓGICA NO ENSINO A DISTÂNCIA</w:t>
      </w:r>
    </w:p>
    <w:bookmarkEnd w:id="0"/>
    <w:p w:rsidR="00D44BEA" w:rsidRPr="00D44BEA" w:rsidRDefault="00D44BEA" w:rsidP="00D44BEA">
      <w:pPr>
        <w:shd w:val="clear" w:color="auto" w:fill="FFFFFF"/>
        <w:jc w:val="center"/>
        <w:rPr>
          <w:rFonts w:eastAsia="Times New Roman"/>
          <w:b/>
          <w:szCs w:val="24"/>
          <w:lang w:eastAsia="pt-BR"/>
        </w:rPr>
      </w:pPr>
    </w:p>
    <w:p w:rsidR="00027B70" w:rsidRPr="00D44BEA" w:rsidRDefault="00D44BEA" w:rsidP="00D44BEA">
      <w:pPr>
        <w:jc w:val="right"/>
        <w:rPr>
          <w:sz w:val="22"/>
        </w:rPr>
      </w:pPr>
      <w:r w:rsidRPr="00D44BEA">
        <w:rPr>
          <w:sz w:val="22"/>
        </w:rPr>
        <w:t>Maria das Graças de Oliveira Pereira</w:t>
      </w:r>
    </w:p>
    <w:p w:rsidR="00D44BEA" w:rsidRPr="00D44BEA" w:rsidRDefault="00D44BEA" w:rsidP="00D44BEA">
      <w:pPr>
        <w:jc w:val="right"/>
        <w:rPr>
          <w:color w:val="000000"/>
          <w:sz w:val="22"/>
        </w:rPr>
      </w:pPr>
      <w:r w:rsidRPr="00D44BEA">
        <w:rPr>
          <w:color w:val="000000"/>
          <w:sz w:val="22"/>
        </w:rPr>
        <w:t>Universidade do Estado do Rio Grande do Norte – UERN</w:t>
      </w:r>
    </w:p>
    <w:p w:rsidR="00D44BEA" w:rsidRPr="004657E2" w:rsidRDefault="00D44BEA" w:rsidP="004657E2">
      <w:pPr>
        <w:jc w:val="right"/>
        <w:rPr>
          <w:color w:val="000000"/>
          <w:sz w:val="22"/>
          <w:vertAlign w:val="superscript"/>
        </w:rPr>
      </w:pPr>
      <w:r w:rsidRPr="00D44BEA">
        <w:rPr>
          <w:color w:val="000000"/>
          <w:sz w:val="22"/>
        </w:rPr>
        <w:t xml:space="preserve"> mary_ta_oliveira@hotmail.com</w:t>
      </w:r>
    </w:p>
    <w:p w:rsidR="00D44BEA" w:rsidRPr="00027B70" w:rsidRDefault="00D44BEA" w:rsidP="00D44BEA">
      <w:pPr>
        <w:jc w:val="right"/>
      </w:pPr>
    </w:p>
    <w:p w:rsidR="00D44BEA" w:rsidRDefault="00D44BEA" w:rsidP="004657E2">
      <w:pPr>
        <w:spacing w:line="254" w:lineRule="auto"/>
        <w:ind w:firstLine="0"/>
        <w:rPr>
          <w:rFonts w:eastAsia="Times New Roman"/>
          <w:b/>
          <w:szCs w:val="24"/>
          <w:lang w:eastAsia="pt-BR"/>
        </w:rPr>
      </w:pPr>
      <w:r>
        <w:rPr>
          <w:rFonts w:eastAsia="Times New Roman"/>
          <w:b/>
          <w:szCs w:val="24"/>
          <w:lang w:eastAsia="pt-BR"/>
        </w:rPr>
        <w:t>RESUMO</w:t>
      </w:r>
    </w:p>
    <w:p w:rsidR="004657E2" w:rsidRDefault="004657E2" w:rsidP="004657E2">
      <w:pPr>
        <w:spacing w:line="254" w:lineRule="auto"/>
        <w:ind w:firstLine="0"/>
        <w:rPr>
          <w:rFonts w:eastAsia="Times New Roman"/>
          <w:b/>
          <w:szCs w:val="24"/>
          <w:lang w:eastAsia="pt-BR"/>
        </w:rPr>
      </w:pPr>
    </w:p>
    <w:p w:rsidR="008A4FB5" w:rsidRDefault="004F1519" w:rsidP="004657E2">
      <w:pPr>
        <w:spacing w:line="254" w:lineRule="auto"/>
        <w:ind w:firstLine="0"/>
        <w:rPr>
          <w:sz w:val="22"/>
          <w:lang w:eastAsia="pt-BR"/>
        </w:rPr>
      </w:pPr>
      <w:r>
        <w:rPr>
          <w:rFonts w:eastAsia="Times New Roman"/>
          <w:sz w:val="22"/>
          <w:lang w:eastAsia="pt-BR"/>
        </w:rPr>
        <w:t xml:space="preserve">Este artigo tem como propósito abordar </w:t>
      </w:r>
      <w:r w:rsidR="00D44BEA" w:rsidRPr="00A53623">
        <w:rPr>
          <w:rFonts w:eastAsia="Times New Roman"/>
          <w:sz w:val="22"/>
          <w:lang w:eastAsia="pt-BR"/>
        </w:rPr>
        <w:t>questões que versa</w:t>
      </w:r>
      <w:r>
        <w:rPr>
          <w:rFonts w:eastAsia="Times New Roman"/>
          <w:sz w:val="22"/>
          <w:lang w:eastAsia="pt-BR"/>
        </w:rPr>
        <w:t>m</w:t>
      </w:r>
      <w:r w:rsidR="00D44BEA" w:rsidRPr="00A53623">
        <w:rPr>
          <w:rFonts w:eastAsia="Times New Roman"/>
          <w:sz w:val="22"/>
          <w:lang w:eastAsia="pt-BR"/>
        </w:rPr>
        <w:t xml:space="preserve"> sobre</w:t>
      </w:r>
      <w:proofErr w:type="gramStart"/>
      <w:r w:rsidR="00D44BEA" w:rsidRPr="00A53623">
        <w:rPr>
          <w:rFonts w:eastAsia="Times New Roman"/>
          <w:sz w:val="22"/>
          <w:lang w:eastAsia="pt-BR"/>
        </w:rPr>
        <w:t xml:space="preserve"> </w:t>
      </w:r>
      <w:r w:rsidR="008F7C2C">
        <w:rPr>
          <w:rFonts w:eastAsia="Times New Roman"/>
          <w:sz w:val="22"/>
          <w:lang w:eastAsia="pt-BR"/>
        </w:rPr>
        <w:t xml:space="preserve"> </w:t>
      </w:r>
      <w:proofErr w:type="gramEnd"/>
      <w:r w:rsidR="008F7C2C">
        <w:rPr>
          <w:rFonts w:eastAsia="Times New Roman"/>
          <w:sz w:val="22"/>
          <w:lang w:eastAsia="pt-BR"/>
        </w:rPr>
        <w:t xml:space="preserve">o ensino a distância, discutindo </w:t>
      </w:r>
      <w:r w:rsidR="00D44BEA" w:rsidRPr="00A53623">
        <w:rPr>
          <w:rFonts w:eastAsia="Times New Roman"/>
          <w:sz w:val="22"/>
          <w:lang w:eastAsia="pt-BR"/>
        </w:rPr>
        <w:t>as di</w:t>
      </w:r>
      <w:r w:rsidR="00D44BEA" w:rsidRPr="00A53623">
        <w:rPr>
          <w:sz w:val="22"/>
          <w:lang w:eastAsia="pt-BR"/>
        </w:rPr>
        <w:t>ficuldades de inclusão digital constatadas nos cursos a distância d</w:t>
      </w:r>
      <w:r w:rsidR="008F7C2C">
        <w:rPr>
          <w:sz w:val="22"/>
          <w:lang w:eastAsia="pt-BR"/>
        </w:rPr>
        <w:t xml:space="preserve">e um </w:t>
      </w:r>
      <w:r w:rsidR="008F7C2C" w:rsidRPr="008F7C2C">
        <w:rPr>
          <w:i/>
          <w:sz w:val="22"/>
          <w:lang w:eastAsia="pt-BR"/>
        </w:rPr>
        <w:t>campus</w:t>
      </w:r>
      <w:r w:rsidR="008F7C2C">
        <w:rPr>
          <w:sz w:val="22"/>
          <w:lang w:eastAsia="pt-BR"/>
        </w:rPr>
        <w:t xml:space="preserve">  de Educação Tecnológica da Paraíba - IFPB  que atende aos cursos técnicos na modalidade a distância de </w:t>
      </w:r>
      <w:r w:rsidR="00D44BEA" w:rsidRPr="00A53623">
        <w:rPr>
          <w:sz w:val="22"/>
          <w:lang w:eastAsia="pt-BR"/>
        </w:rPr>
        <w:t xml:space="preserve">Segurança no </w:t>
      </w:r>
      <w:r w:rsidR="008F7C2C">
        <w:rPr>
          <w:sz w:val="22"/>
          <w:lang w:eastAsia="pt-BR"/>
        </w:rPr>
        <w:t xml:space="preserve">Trabalho e Secretaria Escolar e a um curso </w:t>
      </w:r>
      <w:r w:rsidR="00D44BEA" w:rsidRPr="00A53623">
        <w:rPr>
          <w:sz w:val="22"/>
          <w:lang w:eastAsia="pt-BR"/>
        </w:rPr>
        <w:t>Superior em Letras com H</w:t>
      </w:r>
      <w:r w:rsidR="008F7C2C">
        <w:rPr>
          <w:sz w:val="22"/>
          <w:lang w:eastAsia="pt-BR"/>
        </w:rPr>
        <w:t>abilitação em Língua Portuguesa. Assim, este trabalho tem o</w:t>
      </w:r>
      <w:r w:rsidR="00D44BEA" w:rsidRPr="00A53623">
        <w:rPr>
          <w:rFonts w:eastAsia="Times New Roman"/>
          <w:sz w:val="22"/>
          <w:lang w:eastAsia="pt-BR"/>
        </w:rPr>
        <w:t xml:space="preserve"> propósito refletir sobre os desafios que as novas tecnologias ainda podem </w:t>
      </w:r>
      <w:r w:rsidR="008F7C2C">
        <w:rPr>
          <w:rFonts w:eastAsia="Times New Roman"/>
          <w:sz w:val="22"/>
          <w:lang w:eastAsia="pt-BR"/>
        </w:rPr>
        <w:t>oferecer</w:t>
      </w:r>
      <w:proofErr w:type="gramStart"/>
      <w:r w:rsidR="008F7C2C">
        <w:rPr>
          <w:rFonts w:eastAsia="Times New Roman"/>
          <w:sz w:val="22"/>
          <w:lang w:eastAsia="pt-BR"/>
        </w:rPr>
        <w:t xml:space="preserve"> </w:t>
      </w:r>
      <w:r w:rsidR="00D44BEA" w:rsidRPr="00A53623">
        <w:rPr>
          <w:rFonts w:eastAsia="Times New Roman"/>
          <w:sz w:val="22"/>
          <w:lang w:eastAsia="pt-BR"/>
        </w:rPr>
        <w:t xml:space="preserve"> </w:t>
      </w:r>
      <w:proofErr w:type="gramEnd"/>
      <w:r w:rsidR="00D44BEA" w:rsidRPr="00A53623">
        <w:rPr>
          <w:rFonts w:eastAsia="Times New Roman"/>
          <w:sz w:val="22"/>
          <w:lang w:eastAsia="pt-BR"/>
        </w:rPr>
        <w:t>ao aluno d</w:t>
      </w:r>
      <w:r w:rsidR="008F7C2C">
        <w:rPr>
          <w:rFonts w:eastAsia="Times New Roman"/>
          <w:sz w:val="22"/>
          <w:lang w:eastAsia="pt-BR"/>
        </w:rPr>
        <w:t>o ensino a distância. Para a realização deste trabalho</w:t>
      </w:r>
      <w:r w:rsidR="00D44BEA" w:rsidRPr="00A53623">
        <w:rPr>
          <w:rFonts w:eastAsia="Times New Roman"/>
          <w:sz w:val="22"/>
          <w:lang w:eastAsia="pt-BR"/>
        </w:rPr>
        <w:t>, partiu-se de um relato de experiência, caracterizado como estudo descritivo</w:t>
      </w:r>
      <w:r w:rsidR="008F7C2C">
        <w:rPr>
          <w:rFonts w:eastAsia="Times New Roman"/>
          <w:sz w:val="22"/>
          <w:lang w:eastAsia="pt-BR"/>
        </w:rPr>
        <w:t>, de uma abordagem qualitativa, passando pela fase de</w:t>
      </w:r>
      <w:r w:rsidR="00D44BEA" w:rsidRPr="00A53623">
        <w:rPr>
          <w:rFonts w:eastAsia="Times New Roman"/>
          <w:sz w:val="22"/>
          <w:lang w:eastAsia="pt-BR"/>
        </w:rPr>
        <w:t xml:space="preserve"> observação da realidade existente no Polo de educa</w:t>
      </w:r>
      <w:r w:rsidR="008F7C2C">
        <w:rPr>
          <w:rFonts w:eastAsia="Times New Roman"/>
          <w:sz w:val="22"/>
          <w:lang w:eastAsia="pt-BR"/>
        </w:rPr>
        <w:t>ção de EA</w:t>
      </w:r>
      <w:r w:rsidR="00D44BEA" w:rsidRPr="00A53623">
        <w:rPr>
          <w:rFonts w:eastAsia="Times New Roman"/>
          <w:sz w:val="22"/>
          <w:lang w:eastAsia="pt-BR"/>
        </w:rPr>
        <w:t>D-IFPB através da identificação de problemas em relação ao uso das tecnologias disponíveis. A coleta de dados foi feita por meio de questionamentos informais aos educandos desde o primeiro ano em que f</w:t>
      </w:r>
      <w:r w:rsidR="008F7C2C">
        <w:rPr>
          <w:rFonts w:eastAsia="Times New Roman"/>
          <w:sz w:val="22"/>
          <w:lang w:eastAsia="pt-BR"/>
        </w:rPr>
        <w:t>oram implantados os cursos de EA</w:t>
      </w:r>
      <w:r w:rsidR="00D44BEA" w:rsidRPr="00A53623">
        <w:rPr>
          <w:rFonts w:eastAsia="Times New Roman"/>
          <w:sz w:val="22"/>
          <w:lang w:eastAsia="pt-BR"/>
        </w:rPr>
        <w:t>D nesta instituição</w:t>
      </w:r>
      <w:r w:rsidR="008F7C2C">
        <w:rPr>
          <w:rFonts w:eastAsia="Times New Roman"/>
          <w:sz w:val="22"/>
          <w:lang w:eastAsia="pt-BR"/>
        </w:rPr>
        <w:t xml:space="preserve"> de ensino. </w:t>
      </w:r>
      <w:r w:rsidR="008A4FB5">
        <w:rPr>
          <w:rFonts w:eastAsia="Times New Roman"/>
          <w:sz w:val="22"/>
          <w:lang w:eastAsia="pt-BR"/>
        </w:rPr>
        <w:t xml:space="preserve">Para isso, nos baseamos </w:t>
      </w:r>
      <w:r w:rsidR="00D44BEA" w:rsidRPr="00A53623">
        <w:rPr>
          <w:rFonts w:eastAsia="Times New Roman"/>
          <w:sz w:val="22"/>
          <w:lang w:eastAsia="pt-BR"/>
        </w:rPr>
        <w:t>nos estudos de Rabelo e Peixoto</w:t>
      </w:r>
      <w:r w:rsidR="00D44BEA" w:rsidRPr="00A53623">
        <w:rPr>
          <w:sz w:val="22"/>
          <w:lang w:eastAsia="pt-BR"/>
        </w:rPr>
        <w:t xml:space="preserve"> (2006), Batista e Barcelos (2015) entre outros que discut</w:t>
      </w:r>
      <w:r w:rsidR="008A4FB5">
        <w:rPr>
          <w:sz w:val="22"/>
          <w:lang w:eastAsia="pt-BR"/>
        </w:rPr>
        <w:t xml:space="preserve">em sobre a temática abordada. A pesquisa evidenciou que </w:t>
      </w:r>
      <w:r w:rsidR="00D44BEA" w:rsidRPr="00A53623">
        <w:rPr>
          <w:sz w:val="22"/>
          <w:lang w:eastAsia="pt-BR"/>
        </w:rPr>
        <w:t xml:space="preserve">educandos apesar de estarem frequentando um curso técnico ou superior enfrentam diversas dificuldades em utilizar algumas ferramentas tecnológicas, não se sentem letrados tecnologicamente, talvez em decorrência de serem frutos de uma educação tradicional e de uma época em que não detinham tantos recursos do tipo, fato que os distanciam da nova realidade vivida por muitos, estudar por </w:t>
      </w:r>
      <w:r w:rsidR="008A4FB5">
        <w:rPr>
          <w:sz w:val="22"/>
          <w:lang w:eastAsia="pt-BR"/>
        </w:rPr>
        <w:t>meio de uma plataforma virtual.</w:t>
      </w:r>
    </w:p>
    <w:p w:rsidR="008A4FB5" w:rsidRDefault="008A4FB5" w:rsidP="004657E2">
      <w:pPr>
        <w:spacing w:line="254" w:lineRule="auto"/>
        <w:ind w:firstLine="0"/>
        <w:rPr>
          <w:sz w:val="22"/>
          <w:lang w:eastAsia="pt-BR"/>
        </w:rPr>
      </w:pPr>
    </w:p>
    <w:p w:rsidR="008A4FB5" w:rsidRDefault="008A4FB5" w:rsidP="004657E2">
      <w:pPr>
        <w:spacing w:line="254" w:lineRule="auto"/>
        <w:ind w:firstLine="0"/>
        <w:rPr>
          <w:sz w:val="22"/>
          <w:lang w:eastAsia="pt-BR"/>
        </w:rPr>
      </w:pPr>
    </w:p>
    <w:p w:rsidR="00D44BEA" w:rsidRPr="00A53623" w:rsidRDefault="00D44BEA" w:rsidP="004657E2">
      <w:pPr>
        <w:spacing w:line="254" w:lineRule="auto"/>
        <w:ind w:firstLine="0"/>
        <w:rPr>
          <w:rFonts w:eastAsia="Times New Roman"/>
          <w:sz w:val="22"/>
          <w:lang w:eastAsia="pt-BR"/>
        </w:rPr>
      </w:pPr>
      <w:r w:rsidRPr="00A53623">
        <w:rPr>
          <w:b/>
          <w:sz w:val="22"/>
          <w:lang w:eastAsia="pt-BR"/>
        </w:rPr>
        <w:t xml:space="preserve">Palavras chave: </w:t>
      </w:r>
      <w:r w:rsidRPr="00A53623">
        <w:rPr>
          <w:sz w:val="22"/>
          <w:lang w:eastAsia="pt-BR"/>
        </w:rPr>
        <w:t>Educação a Distância.</w:t>
      </w:r>
      <w:r w:rsidRPr="00A53623">
        <w:rPr>
          <w:b/>
          <w:sz w:val="22"/>
          <w:lang w:eastAsia="pt-BR"/>
        </w:rPr>
        <w:t xml:space="preserve"> </w:t>
      </w:r>
      <w:r w:rsidR="008A4FB5">
        <w:rPr>
          <w:sz w:val="22"/>
          <w:lang w:eastAsia="pt-BR"/>
        </w:rPr>
        <w:t xml:space="preserve">Inclusão. Tecnologia. </w:t>
      </w:r>
    </w:p>
    <w:p w:rsidR="004657E2" w:rsidRDefault="004657E2" w:rsidP="004657E2">
      <w:pPr>
        <w:shd w:val="clear" w:color="auto" w:fill="FFFFFF"/>
        <w:spacing w:after="300" w:line="332" w:lineRule="atLeast"/>
        <w:ind w:firstLine="0"/>
        <w:rPr>
          <w:rFonts w:eastAsia="Times New Roman"/>
          <w:lang w:eastAsia="pt-BR"/>
        </w:rPr>
      </w:pPr>
    </w:p>
    <w:p w:rsidR="00D44BEA" w:rsidRDefault="00D44BEA" w:rsidP="004657E2">
      <w:pPr>
        <w:shd w:val="clear" w:color="auto" w:fill="FFFFFF"/>
        <w:spacing w:after="300" w:line="332" w:lineRule="atLeast"/>
        <w:ind w:firstLine="0"/>
        <w:rPr>
          <w:rFonts w:eastAsia="Times New Roman"/>
          <w:b/>
          <w:szCs w:val="24"/>
          <w:lang w:eastAsia="pt-BR"/>
        </w:rPr>
      </w:pPr>
      <w:r w:rsidRPr="00BD3643">
        <w:rPr>
          <w:rFonts w:eastAsia="Times New Roman"/>
          <w:b/>
          <w:szCs w:val="24"/>
          <w:lang w:eastAsia="pt-BR"/>
        </w:rPr>
        <w:t>INTRODUÇÃO</w:t>
      </w:r>
    </w:p>
    <w:p w:rsidR="005F247A" w:rsidRDefault="005F247A" w:rsidP="004657E2">
      <w:pPr>
        <w:shd w:val="clear" w:color="auto" w:fill="FFFFFF"/>
        <w:spacing w:after="300" w:line="332" w:lineRule="atLeast"/>
        <w:ind w:firstLine="0"/>
        <w:rPr>
          <w:rFonts w:eastAsia="Times New Roman"/>
          <w:b/>
          <w:szCs w:val="24"/>
          <w:lang w:eastAsia="pt-BR"/>
        </w:rPr>
      </w:pPr>
    </w:p>
    <w:p w:rsidR="00D44BEA" w:rsidRDefault="00D44BEA" w:rsidP="00D44BEA">
      <w:pPr>
        <w:shd w:val="clear" w:color="auto" w:fill="FFFFFF"/>
        <w:rPr>
          <w:rFonts w:eastAsia="Times New Roman"/>
          <w:szCs w:val="24"/>
          <w:lang w:eastAsia="pt-BR"/>
        </w:rPr>
      </w:pPr>
      <w:r w:rsidRPr="00CB699C">
        <w:rPr>
          <w:rFonts w:eastAsia="Times New Roman"/>
          <w:szCs w:val="24"/>
          <w:lang w:eastAsia="pt-BR"/>
        </w:rPr>
        <w:t xml:space="preserve">A educação </w:t>
      </w:r>
      <w:r>
        <w:rPr>
          <w:rFonts w:eastAsia="Times New Roman"/>
          <w:szCs w:val="24"/>
          <w:lang w:eastAsia="pt-BR"/>
        </w:rPr>
        <w:t>contemporânea concebe o professor como um sujeito mais aberto, que deixa de ser a figura central e possibilita ao aluno espaço para realizar suas intervenções. Necessidade esta do momento, que deve desenvolver-se perante a apropriação de saberes tecnológicos, para dinamizar o seu processo de aprendizagem.</w:t>
      </w:r>
    </w:p>
    <w:p w:rsidR="00D44BEA" w:rsidRDefault="00D44BEA" w:rsidP="00D44BEA">
      <w:pPr>
        <w:shd w:val="clear" w:color="auto" w:fill="FFFFFF"/>
        <w:ind w:firstLine="708"/>
        <w:rPr>
          <w:rFonts w:eastAsia="Times New Roman"/>
          <w:szCs w:val="24"/>
          <w:lang w:eastAsia="pt-BR"/>
        </w:rPr>
      </w:pPr>
      <w:r>
        <w:rPr>
          <w:rFonts w:eastAsia="Times New Roman"/>
          <w:szCs w:val="24"/>
          <w:lang w:eastAsia="pt-BR"/>
        </w:rPr>
        <w:t>Nessa perspectiva, surge a</w:t>
      </w:r>
      <w:r w:rsidRPr="0012592B">
        <w:rPr>
          <w:rFonts w:eastAsia="Times New Roman"/>
          <w:szCs w:val="24"/>
          <w:lang w:eastAsia="pt-BR"/>
        </w:rPr>
        <w:t xml:space="preserve"> Educação a Distância, </w:t>
      </w:r>
      <w:r>
        <w:rPr>
          <w:rFonts w:eastAsia="Times New Roman"/>
          <w:szCs w:val="24"/>
          <w:lang w:eastAsia="pt-BR"/>
        </w:rPr>
        <w:t xml:space="preserve">uma modalidade de ensino e aprendizagem mediada por tecnologias, na </w:t>
      </w:r>
      <w:proofErr w:type="gramStart"/>
      <w:r>
        <w:rPr>
          <w:rFonts w:eastAsia="Times New Roman"/>
          <w:szCs w:val="24"/>
          <w:lang w:eastAsia="pt-BR"/>
        </w:rPr>
        <w:t>qual alunos e professores</w:t>
      </w:r>
      <w:proofErr w:type="gramEnd"/>
      <w:r>
        <w:rPr>
          <w:rFonts w:eastAsia="Times New Roman"/>
          <w:szCs w:val="24"/>
          <w:lang w:eastAsia="pt-BR"/>
        </w:rPr>
        <w:t xml:space="preserve">, embora estejam </w:t>
      </w:r>
      <w:r>
        <w:rPr>
          <w:rFonts w:eastAsia="Times New Roman"/>
          <w:szCs w:val="24"/>
          <w:lang w:eastAsia="pt-BR"/>
        </w:rPr>
        <w:lastRenderedPageBreak/>
        <w:t xml:space="preserve">separados espacialmente, estão conectados por meio de diversas mídias, especialmente a internet. Tal modalidade possibilita diversos benefícios aos sujeitos inseridos, uma vez que oportuniza educação profissional e/ou superior para aqueles que por causa das grandes e várias atribuições de suas rotinas não dispõem de tempo para cursos presenciais, ou até mesmo por preferência por esse </w:t>
      </w:r>
      <w:r w:rsidR="00A574AE">
        <w:rPr>
          <w:rFonts w:eastAsia="Times New Roman"/>
          <w:szCs w:val="24"/>
          <w:lang w:eastAsia="pt-BR"/>
        </w:rPr>
        <w:t>tipo de ensino. Desse modo, a EA</w:t>
      </w:r>
      <w:r>
        <w:rPr>
          <w:rFonts w:eastAsia="Times New Roman"/>
          <w:szCs w:val="24"/>
          <w:lang w:eastAsia="pt-BR"/>
        </w:rPr>
        <w:t xml:space="preserve">D surge como uma importante e promissora alternativa à demanda e exigências da </w:t>
      </w:r>
      <w:proofErr w:type="gramStart"/>
      <w:r>
        <w:rPr>
          <w:rFonts w:eastAsia="Times New Roman"/>
          <w:szCs w:val="24"/>
          <w:lang w:eastAsia="pt-BR"/>
        </w:rPr>
        <w:t>realidade dos alunos atualmente, representado</w:t>
      </w:r>
      <w:proofErr w:type="gramEnd"/>
      <w:r>
        <w:rPr>
          <w:rFonts w:eastAsia="Times New Roman"/>
          <w:szCs w:val="24"/>
          <w:lang w:eastAsia="pt-BR"/>
        </w:rPr>
        <w:t xml:space="preserve"> assim, um grande avanço na educação, visto que tem possibilitado a democratização do ensino, ultrapassando as barreiras dos centros urbanos desenvolvidos, oportunizando formação técnica e superior para todas as camadas da sociedade.</w:t>
      </w:r>
    </w:p>
    <w:p w:rsidR="00D44BEA" w:rsidRDefault="00D44BEA" w:rsidP="00D44BEA">
      <w:pPr>
        <w:shd w:val="clear" w:color="auto" w:fill="FFFFFF"/>
        <w:rPr>
          <w:szCs w:val="24"/>
          <w:lang w:eastAsia="pt-BR"/>
        </w:rPr>
      </w:pPr>
      <w:r>
        <w:rPr>
          <w:rFonts w:eastAsia="Times New Roman"/>
          <w:szCs w:val="24"/>
          <w:lang w:eastAsia="pt-BR"/>
        </w:rPr>
        <w:t>Como defend</w:t>
      </w:r>
      <w:r w:rsidR="00A574AE">
        <w:rPr>
          <w:rFonts w:eastAsia="Times New Roman"/>
          <w:szCs w:val="24"/>
          <w:lang w:eastAsia="pt-BR"/>
        </w:rPr>
        <w:t>em Rabelo e Peixoto (2006), a EA</w:t>
      </w:r>
      <w:r>
        <w:rPr>
          <w:rFonts w:eastAsia="Times New Roman"/>
          <w:szCs w:val="24"/>
          <w:lang w:eastAsia="pt-BR"/>
        </w:rPr>
        <w:t xml:space="preserve">D é uma nova realidade do ensino no Brasil, através da </w:t>
      </w:r>
      <w:proofErr w:type="gramStart"/>
      <w:r>
        <w:rPr>
          <w:rFonts w:eastAsia="Times New Roman"/>
          <w:szCs w:val="24"/>
          <w:lang w:eastAsia="pt-BR"/>
        </w:rPr>
        <w:t>qual milhares</w:t>
      </w:r>
      <w:proofErr w:type="gramEnd"/>
      <w:r>
        <w:rPr>
          <w:rFonts w:eastAsia="Times New Roman"/>
          <w:szCs w:val="24"/>
          <w:lang w:eastAsia="pt-BR"/>
        </w:rPr>
        <w:t xml:space="preserve"> de pessoas adquirem uma formação em nível superior, técnica ou continuada, e que tem alcançado um crescimento bastante significativo. Requer assim do aluno alguns pré-requisitos básicos tais como: </w:t>
      </w:r>
      <w:r w:rsidRPr="0012592B">
        <w:rPr>
          <w:szCs w:val="24"/>
          <w:lang w:eastAsia="pt-BR"/>
        </w:rPr>
        <w:t xml:space="preserve">autonomia, </w:t>
      </w:r>
      <w:proofErr w:type="spellStart"/>
      <w:r>
        <w:rPr>
          <w:szCs w:val="24"/>
          <w:lang w:eastAsia="pt-BR"/>
        </w:rPr>
        <w:t>autodireção</w:t>
      </w:r>
      <w:proofErr w:type="spellEnd"/>
      <w:r>
        <w:rPr>
          <w:szCs w:val="24"/>
          <w:lang w:eastAsia="pt-BR"/>
        </w:rPr>
        <w:t>, gerenciamento</w:t>
      </w:r>
      <w:r w:rsidRPr="0012592B">
        <w:rPr>
          <w:szCs w:val="24"/>
          <w:lang w:eastAsia="pt-BR"/>
        </w:rPr>
        <w:t xml:space="preserve"> do próprio</w:t>
      </w:r>
      <w:r>
        <w:rPr>
          <w:rFonts w:eastAsia="Times New Roman"/>
          <w:szCs w:val="24"/>
          <w:lang w:eastAsia="pt-BR"/>
        </w:rPr>
        <w:t xml:space="preserve"> </w:t>
      </w:r>
      <w:r>
        <w:rPr>
          <w:szCs w:val="24"/>
          <w:lang w:eastAsia="pt-BR"/>
        </w:rPr>
        <w:t>aprendizado, domínio das tecnologias de educação e informação (</w:t>
      </w:r>
      <w:proofErr w:type="spellStart"/>
      <w:r>
        <w:rPr>
          <w:szCs w:val="24"/>
          <w:lang w:eastAsia="pt-BR"/>
        </w:rPr>
        <w:t>TIC’s</w:t>
      </w:r>
      <w:proofErr w:type="spellEnd"/>
      <w:r>
        <w:rPr>
          <w:szCs w:val="24"/>
          <w:lang w:eastAsia="pt-BR"/>
        </w:rPr>
        <w:t>); os quais são essenciais para que haja aprendizagem efetiva. No entanto, professores, tutores e até mesmo alunos têm identificados alguns problemas no que co</w:t>
      </w:r>
      <w:r w:rsidR="00A574AE">
        <w:rPr>
          <w:szCs w:val="24"/>
          <w:lang w:eastAsia="pt-BR"/>
        </w:rPr>
        <w:t>ncerne a modalidade de ensino EA</w:t>
      </w:r>
      <w:r>
        <w:rPr>
          <w:szCs w:val="24"/>
          <w:lang w:eastAsia="pt-BR"/>
        </w:rPr>
        <w:t>D, as quais tem dificultado o processo educacional.</w:t>
      </w:r>
    </w:p>
    <w:p w:rsidR="00D44BEA" w:rsidRPr="00D723B1" w:rsidRDefault="00D44BEA" w:rsidP="00D44BEA">
      <w:pPr>
        <w:shd w:val="clear" w:color="auto" w:fill="FFFFFF"/>
        <w:rPr>
          <w:b/>
          <w:szCs w:val="24"/>
          <w:lang w:eastAsia="pt-BR"/>
        </w:rPr>
      </w:pPr>
      <w:r>
        <w:rPr>
          <w:szCs w:val="24"/>
          <w:lang w:eastAsia="pt-BR"/>
        </w:rPr>
        <w:t xml:space="preserve">Mesmo vivendo na era da tecnologia, na qual as </w:t>
      </w:r>
      <w:proofErr w:type="spellStart"/>
      <w:r>
        <w:rPr>
          <w:szCs w:val="24"/>
          <w:lang w:eastAsia="pt-BR"/>
        </w:rPr>
        <w:t>TIC’s</w:t>
      </w:r>
      <w:proofErr w:type="spellEnd"/>
      <w:r>
        <w:rPr>
          <w:szCs w:val="24"/>
          <w:lang w:eastAsia="pt-BR"/>
        </w:rPr>
        <w:t xml:space="preserve"> têm se tornado cada vez </w:t>
      </w:r>
      <w:r w:rsidR="00A574AE">
        <w:rPr>
          <w:szCs w:val="24"/>
          <w:lang w:eastAsia="pt-BR"/>
        </w:rPr>
        <w:t>mais populares, alguns alunos EA</w:t>
      </w:r>
      <w:r>
        <w:rPr>
          <w:szCs w:val="24"/>
          <w:lang w:eastAsia="pt-BR"/>
        </w:rPr>
        <w:t xml:space="preserve">D ainda enfrentam graves problemas de ordem tecnológica no que diz respeito ao uso da plataforma virtual de ensino. A falta de letramento tecnológico é hoje uma das principais barreiras para o aluno </w:t>
      </w:r>
      <w:r w:rsidRPr="00D723B1">
        <w:rPr>
          <w:szCs w:val="24"/>
          <w:lang w:eastAsia="pt-BR"/>
        </w:rPr>
        <w:t xml:space="preserve">EAD que ainda não tem familiaridade com as </w:t>
      </w:r>
      <w:proofErr w:type="spellStart"/>
      <w:r w:rsidRPr="00D723B1">
        <w:rPr>
          <w:szCs w:val="24"/>
          <w:lang w:eastAsia="pt-BR"/>
        </w:rPr>
        <w:t>TIC</w:t>
      </w:r>
      <w:r>
        <w:rPr>
          <w:szCs w:val="24"/>
          <w:lang w:eastAsia="pt-BR"/>
        </w:rPr>
        <w:t>’s</w:t>
      </w:r>
      <w:proofErr w:type="spellEnd"/>
      <w:r w:rsidRPr="00D723B1">
        <w:rPr>
          <w:szCs w:val="24"/>
          <w:lang w:eastAsia="pt-BR"/>
        </w:rPr>
        <w:t xml:space="preserve"> e que pode resultar em desestímulo por parte do discente e, consequentemente, em</w:t>
      </w:r>
      <w:r>
        <w:rPr>
          <w:szCs w:val="24"/>
          <w:lang w:eastAsia="pt-BR"/>
        </w:rPr>
        <w:t xml:space="preserve"> evasão. Tal problema acontece de forma recorrente nos cursos EAD do </w:t>
      </w:r>
      <w:r w:rsidRPr="00621045">
        <w:rPr>
          <w:rFonts w:eastAsia="Times New Roman"/>
          <w:szCs w:val="24"/>
          <w:lang w:eastAsia="pt-BR"/>
        </w:rPr>
        <w:t xml:space="preserve">Instituto Federal da Paraíba </w:t>
      </w:r>
      <w:r>
        <w:rPr>
          <w:rFonts w:eastAsia="Times New Roman"/>
          <w:szCs w:val="24"/>
          <w:lang w:eastAsia="pt-BR"/>
        </w:rPr>
        <w:t>–</w:t>
      </w:r>
      <w:r w:rsidRPr="00621045">
        <w:rPr>
          <w:rFonts w:eastAsia="Times New Roman"/>
          <w:szCs w:val="24"/>
          <w:lang w:eastAsia="pt-BR"/>
        </w:rPr>
        <w:t xml:space="preserve"> IFPB</w:t>
      </w:r>
      <w:r w:rsidR="00A574AE">
        <w:rPr>
          <w:rFonts w:eastAsia="Times New Roman"/>
          <w:szCs w:val="24"/>
          <w:lang w:eastAsia="pt-BR"/>
        </w:rPr>
        <w:t>.</w:t>
      </w:r>
    </w:p>
    <w:p w:rsidR="00D44BEA" w:rsidRDefault="00D44BEA" w:rsidP="00D44BEA">
      <w:pPr>
        <w:shd w:val="clear" w:color="auto" w:fill="FFFFFF"/>
        <w:rPr>
          <w:szCs w:val="24"/>
          <w:lang w:eastAsia="pt-BR"/>
        </w:rPr>
      </w:pPr>
      <w:r>
        <w:rPr>
          <w:szCs w:val="24"/>
          <w:lang w:eastAsia="pt-BR"/>
        </w:rPr>
        <w:t xml:space="preserve">Nesse sentido, objetivamos por meio deste trabalho destacar algumas dificuldades de inclusão digital encontradas nos cursos </w:t>
      </w:r>
      <w:proofErr w:type="gramStart"/>
      <w:r>
        <w:rPr>
          <w:szCs w:val="24"/>
          <w:lang w:eastAsia="pt-BR"/>
        </w:rPr>
        <w:t xml:space="preserve">a distância do </w:t>
      </w:r>
      <w:r w:rsidRPr="00621045">
        <w:rPr>
          <w:rFonts w:eastAsia="Times New Roman"/>
          <w:szCs w:val="24"/>
          <w:lang w:eastAsia="pt-BR"/>
        </w:rPr>
        <w:t>IFPB</w:t>
      </w:r>
      <w:r w:rsidR="00A574AE">
        <w:rPr>
          <w:rFonts w:eastAsia="Times New Roman"/>
          <w:szCs w:val="24"/>
          <w:lang w:eastAsia="pt-BR"/>
        </w:rPr>
        <w:t xml:space="preserve">, </w:t>
      </w:r>
      <w:r>
        <w:rPr>
          <w:rFonts w:eastAsia="Times New Roman"/>
          <w:szCs w:val="24"/>
          <w:lang w:eastAsia="pt-BR"/>
        </w:rPr>
        <w:t xml:space="preserve">a fim de refletirmos sobre estas questões pertinentes ao uso das </w:t>
      </w:r>
      <w:proofErr w:type="spellStart"/>
      <w:r>
        <w:rPr>
          <w:rFonts w:eastAsia="Times New Roman"/>
          <w:szCs w:val="24"/>
          <w:lang w:eastAsia="pt-BR"/>
        </w:rPr>
        <w:t>TIC’s</w:t>
      </w:r>
      <w:proofErr w:type="spellEnd"/>
      <w:r>
        <w:rPr>
          <w:rFonts w:eastAsia="Times New Roman"/>
          <w:szCs w:val="24"/>
          <w:lang w:eastAsia="pt-BR"/>
        </w:rPr>
        <w:t>, e como estas podem influenciar</w:t>
      </w:r>
      <w:proofErr w:type="gramEnd"/>
      <w:r>
        <w:rPr>
          <w:rFonts w:eastAsia="Times New Roman"/>
          <w:szCs w:val="24"/>
          <w:lang w:eastAsia="pt-BR"/>
        </w:rPr>
        <w:t xml:space="preserve"> no processo de aprendizagem do aluno. Para tanto, </w:t>
      </w:r>
      <w:r>
        <w:rPr>
          <w:szCs w:val="24"/>
          <w:lang w:eastAsia="pt-BR"/>
        </w:rPr>
        <w:t>o trabalho está estruturado do seguinte modo: introdução, metodologia, discus</w:t>
      </w:r>
      <w:r w:rsidRPr="00ED26B6">
        <w:rPr>
          <w:szCs w:val="24"/>
          <w:lang w:eastAsia="pt-BR"/>
        </w:rPr>
        <w:t xml:space="preserve">são e resultados, conclusão e referências bibliográficas. </w:t>
      </w:r>
      <w:r>
        <w:rPr>
          <w:szCs w:val="24"/>
          <w:lang w:eastAsia="pt-BR"/>
        </w:rPr>
        <w:t xml:space="preserve">Ademais, este trabalho tem como base teórica os </w:t>
      </w:r>
      <w:r w:rsidRPr="00ED26B6">
        <w:rPr>
          <w:szCs w:val="24"/>
          <w:lang w:eastAsia="pt-BR"/>
        </w:rPr>
        <w:t xml:space="preserve">estudos de </w:t>
      </w:r>
      <w:r w:rsidRPr="00ED26B6">
        <w:rPr>
          <w:rFonts w:eastAsia="Times New Roman"/>
          <w:szCs w:val="24"/>
          <w:lang w:eastAsia="pt-BR"/>
        </w:rPr>
        <w:t>Rabelo e Peixoto</w:t>
      </w:r>
      <w:r w:rsidRPr="00ED26B6">
        <w:rPr>
          <w:szCs w:val="24"/>
          <w:lang w:eastAsia="pt-BR"/>
        </w:rPr>
        <w:t xml:space="preserve"> (2006), Batista e Barcelos (2015) entre outros.</w:t>
      </w:r>
    </w:p>
    <w:p w:rsidR="00D44BEA" w:rsidRDefault="00D44BEA" w:rsidP="00D44BEA">
      <w:pPr>
        <w:shd w:val="clear" w:color="auto" w:fill="FFFFFF"/>
        <w:rPr>
          <w:szCs w:val="24"/>
          <w:lang w:eastAsia="pt-BR"/>
        </w:rPr>
      </w:pPr>
    </w:p>
    <w:p w:rsidR="00D44BEA" w:rsidRPr="00ED26B6" w:rsidRDefault="00D44BEA" w:rsidP="00D44BEA">
      <w:pPr>
        <w:shd w:val="clear" w:color="auto" w:fill="FFFFFF"/>
        <w:rPr>
          <w:rFonts w:eastAsia="Times New Roman"/>
          <w:szCs w:val="24"/>
          <w:lang w:eastAsia="pt-BR"/>
        </w:rPr>
      </w:pPr>
    </w:p>
    <w:p w:rsidR="00D44BEA" w:rsidRDefault="00D44BEA" w:rsidP="00A574AE">
      <w:pPr>
        <w:shd w:val="clear" w:color="auto" w:fill="FFFFFF"/>
        <w:spacing w:after="300" w:line="332" w:lineRule="atLeast"/>
        <w:ind w:firstLine="0"/>
        <w:rPr>
          <w:rFonts w:eastAsia="Times New Roman"/>
          <w:b/>
          <w:szCs w:val="24"/>
          <w:lang w:eastAsia="pt-BR"/>
        </w:rPr>
      </w:pPr>
      <w:r w:rsidRPr="00BD3643">
        <w:rPr>
          <w:rFonts w:eastAsia="Times New Roman"/>
          <w:b/>
          <w:szCs w:val="24"/>
          <w:lang w:eastAsia="pt-BR"/>
        </w:rPr>
        <w:t>METODOLOGIA</w:t>
      </w:r>
    </w:p>
    <w:p w:rsidR="00A574AE" w:rsidRPr="00BD3643" w:rsidRDefault="00A574AE" w:rsidP="00A574AE">
      <w:pPr>
        <w:shd w:val="clear" w:color="auto" w:fill="FFFFFF"/>
        <w:spacing w:after="300" w:line="332" w:lineRule="atLeast"/>
        <w:ind w:firstLine="0"/>
        <w:rPr>
          <w:rFonts w:eastAsia="Times New Roman"/>
          <w:b/>
          <w:szCs w:val="24"/>
          <w:lang w:eastAsia="pt-BR"/>
        </w:rPr>
      </w:pPr>
    </w:p>
    <w:p w:rsidR="00D44BEA" w:rsidRDefault="00D44BEA" w:rsidP="00A574AE">
      <w:pPr>
        <w:shd w:val="clear" w:color="auto" w:fill="FFFFFF"/>
        <w:spacing w:after="300"/>
        <w:rPr>
          <w:rFonts w:eastAsia="Times New Roman"/>
          <w:szCs w:val="24"/>
          <w:lang w:eastAsia="pt-BR"/>
        </w:rPr>
      </w:pPr>
      <w:r w:rsidRPr="008B30EA">
        <w:rPr>
          <w:rFonts w:eastAsia="Times New Roman"/>
          <w:szCs w:val="24"/>
          <w:lang w:eastAsia="pt-BR"/>
        </w:rPr>
        <w:t xml:space="preserve">Este trabalho </w:t>
      </w:r>
      <w:r>
        <w:rPr>
          <w:rFonts w:eastAsia="Times New Roman"/>
          <w:szCs w:val="24"/>
          <w:lang w:eastAsia="pt-BR"/>
        </w:rPr>
        <w:t xml:space="preserve">caracteriza-se como um relato de experiência, sendo </w:t>
      </w:r>
      <w:proofErr w:type="gramStart"/>
      <w:r>
        <w:rPr>
          <w:rFonts w:eastAsia="Times New Roman"/>
          <w:szCs w:val="24"/>
          <w:lang w:eastAsia="pt-BR"/>
        </w:rPr>
        <w:t>uma pesquisa de estudo descritivo, de abordagem qualitativa</w:t>
      </w:r>
      <w:proofErr w:type="gramEnd"/>
      <w:r>
        <w:rPr>
          <w:rFonts w:eastAsia="Times New Roman"/>
          <w:szCs w:val="24"/>
          <w:lang w:eastAsia="pt-BR"/>
        </w:rPr>
        <w:t xml:space="preserve">. Para construção deste trabalho, partiu-se da observação da </w:t>
      </w:r>
      <w:r w:rsidR="00A574AE">
        <w:rPr>
          <w:rFonts w:eastAsia="Times New Roman"/>
          <w:szCs w:val="24"/>
          <w:lang w:eastAsia="pt-BR"/>
        </w:rPr>
        <w:t>realidade existente no polo de educação de EAD</w:t>
      </w:r>
      <w:r>
        <w:rPr>
          <w:rFonts w:eastAsia="Times New Roman"/>
          <w:szCs w:val="24"/>
          <w:lang w:eastAsia="pt-BR"/>
        </w:rPr>
        <w:t xml:space="preserve">, através da identificação de problemas e uso de tecnologias disponíveis. Segundo </w:t>
      </w:r>
      <w:proofErr w:type="spellStart"/>
      <w:r>
        <w:rPr>
          <w:rFonts w:eastAsia="Times New Roman"/>
          <w:szCs w:val="24"/>
          <w:lang w:eastAsia="pt-BR"/>
        </w:rPr>
        <w:t>Bordenave</w:t>
      </w:r>
      <w:proofErr w:type="spellEnd"/>
      <w:r>
        <w:rPr>
          <w:rFonts w:eastAsia="Times New Roman"/>
          <w:szCs w:val="24"/>
          <w:lang w:eastAsia="pt-BR"/>
        </w:rPr>
        <w:t xml:space="preserve"> e Pereira (2002), dentro do mundo digital, que é um ambiente onde ocorrem mudanças rápidas, o mais importante nas estratégias de ensino-aprendizagem é suscitar aos alunos identificar problemas que objetivem alcançar soluções originais e criativas. </w:t>
      </w:r>
      <w:r w:rsidR="00A574AE">
        <w:rPr>
          <w:rFonts w:eastAsia="Times New Roman"/>
          <w:szCs w:val="24"/>
          <w:lang w:eastAsia="pt-BR"/>
        </w:rPr>
        <w:t>Em uma</w:t>
      </w:r>
      <w:r>
        <w:rPr>
          <w:rFonts w:eastAsia="Times New Roman"/>
          <w:szCs w:val="24"/>
          <w:lang w:eastAsia="pt-BR"/>
        </w:rPr>
        <w:t xml:space="preserve"> primeira etapa, os alunos identificaram os problemas vivenciados que interferem na utilização de novas tecnologias, juntamente com os coordenadores que os atendem ao longo do curso. Como algo dinâmico, já que a educação é permanentemente construída, o procedimento da coleta de dados foi realizado através de questionamentos informais com os educandos desde o primeiro ano em que f</w:t>
      </w:r>
      <w:r w:rsidR="00A574AE">
        <w:rPr>
          <w:rFonts w:eastAsia="Times New Roman"/>
          <w:szCs w:val="24"/>
          <w:lang w:eastAsia="pt-BR"/>
        </w:rPr>
        <w:t>oram implantados os cursos de EA</w:t>
      </w:r>
      <w:r>
        <w:rPr>
          <w:rFonts w:eastAsia="Times New Roman"/>
          <w:szCs w:val="24"/>
          <w:lang w:eastAsia="pt-BR"/>
        </w:rPr>
        <w:t xml:space="preserve">D nesta instituição. </w:t>
      </w:r>
    </w:p>
    <w:p w:rsidR="00A574AE" w:rsidRPr="00A574AE" w:rsidRDefault="00A574AE" w:rsidP="00A574AE">
      <w:pPr>
        <w:shd w:val="clear" w:color="auto" w:fill="FFFFFF"/>
        <w:spacing w:after="300"/>
        <w:rPr>
          <w:rFonts w:eastAsia="Times New Roman"/>
          <w:szCs w:val="24"/>
          <w:lang w:eastAsia="pt-BR"/>
        </w:rPr>
      </w:pPr>
    </w:p>
    <w:p w:rsidR="00D44BEA" w:rsidRDefault="00D44BEA" w:rsidP="00A574AE">
      <w:pPr>
        <w:shd w:val="clear" w:color="auto" w:fill="FFFFFF"/>
        <w:spacing w:after="300" w:line="332" w:lineRule="atLeast"/>
        <w:ind w:firstLine="0"/>
        <w:rPr>
          <w:rFonts w:eastAsia="Times New Roman"/>
          <w:b/>
          <w:szCs w:val="24"/>
          <w:lang w:eastAsia="pt-BR"/>
        </w:rPr>
      </w:pPr>
      <w:r w:rsidRPr="00BD3643">
        <w:rPr>
          <w:rFonts w:eastAsia="Times New Roman"/>
          <w:b/>
          <w:szCs w:val="24"/>
          <w:lang w:eastAsia="pt-BR"/>
        </w:rPr>
        <w:t xml:space="preserve">DISCUSSÃO E RESULTADOS </w:t>
      </w:r>
    </w:p>
    <w:p w:rsidR="00A574AE" w:rsidRDefault="00A574AE" w:rsidP="00A574AE">
      <w:pPr>
        <w:shd w:val="clear" w:color="auto" w:fill="FFFFFF"/>
        <w:spacing w:after="300" w:line="332" w:lineRule="atLeast"/>
        <w:ind w:firstLine="0"/>
        <w:rPr>
          <w:rFonts w:eastAsia="Times New Roman"/>
          <w:b/>
          <w:szCs w:val="24"/>
          <w:lang w:eastAsia="pt-BR"/>
        </w:rPr>
      </w:pPr>
    </w:p>
    <w:p w:rsidR="005B5115" w:rsidRPr="005B5115" w:rsidRDefault="00D44BEA" w:rsidP="005B5115">
      <w:pPr>
        <w:autoSpaceDE w:val="0"/>
        <w:autoSpaceDN w:val="0"/>
        <w:adjustRightInd w:val="0"/>
        <w:ind w:firstLine="708"/>
        <w:rPr>
          <w:rFonts w:eastAsia="Times New Roman"/>
          <w:b/>
          <w:szCs w:val="24"/>
          <w:lang w:eastAsia="pt-BR"/>
        </w:rPr>
      </w:pPr>
      <w:r w:rsidRPr="00621045">
        <w:rPr>
          <w:rFonts w:eastAsia="Times New Roman"/>
          <w:szCs w:val="24"/>
          <w:lang w:eastAsia="pt-BR"/>
        </w:rPr>
        <w:t>O Inst</w:t>
      </w:r>
      <w:r w:rsidR="00A574AE">
        <w:rPr>
          <w:rFonts w:eastAsia="Times New Roman"/>
          <w:szCs w:val="24"/>
          <w:lang w:eastAsia="pt-BR"/>
        </w:rPr>
        <w:t xml:space="preserve">ituto Federal da Paraíba – IFPB, </w:t>
      </w:r>
      <w:r w:rsidR="005B5115">
        <w:rPr>
          <w:rFonts w:eastAsia="Times New Roman"/>
          <w:szCs w:val="24"/>
          <w:lang w:eastAsia="pt-BR"/>
        </w:rPr>
        <w:t>investigado localiza-se no sertão da Paraíba, não citamos o referido nome para conservar a identidade da instituição como também dos alunos.</w:t>
      </w:r>
    </w:p>
    <w:p w:rsidR="00D44BEA" w:rsidRDefault="00D44BEA" w:rsidP="00D44BEA">
      <w:pPr>
        <w:shd w:val="clear" w:color="auto" w:fill="FFFFFF"/>
        <w:rPr>
          <w:szCs w:val="24"/>
          <w:lang w:eastAsia="pt-BR"/>
        </w:rPr>
      </w:pPr>
      <w:r>
        <w:rPr>
          <w:szCs w:val="24"/>
          <w:lang w:eastAsia="pt-BR"/>
        </w:rPr>
        <w:t xml:space="preserve">A seleção de candidatos para os cursos ofertados pelo IFPB acontece por meio de processos seletivos. Para o curso Técnico Profissional em Segurança no Trabalho e o curso Superior em Letras, não há critérios específicos para aqueles que pretendem concorrer a uma vaga, apenas que já tenha concluído o ensino médio. Já para ingressar no curso de Secretaria Escolar, o candidato </w:t>
      </w:r>
      <w:proofErr w:type="gramStart"/>
      <w:r>
        <w:rPr>
          <w:szCs w:val="24"/>
          <w:lang w:eastAsia="pt-BR"/>
        </w:rPr>
        <w:t>deve,</w:t>
      </w:r>
      <w:proofErr w:type="gramEnd"/>
      <w:r>
        <w:rPr>
          <w:szCs w:val="24"/>
          <w:lang w:eastAsia="pt-BR"/>
        </w:rPr>
        <w:t xml:space="preserve"> de alguma forma, fazer parte do contexto escolar de ensino, seja atuando em secretaria de uma escola ou em outra função.</w:t>
      </w:r>
    </w:p>
    <w:p w:rsidR="00D44BEA" w:rsidRDefault="00D44BEA" w:rsidP="00D44BEA">
      <w:pPr>
        <w:shd w:val="clear" w:color="auto" w:fill="FFFFFF"/>
        <w:rPr>
          <w:szCs w:val="24"/>
          <w:lang w:eastAsia="pt-BR"/>
        </w:rPr>
      </w:pPr>
      <w:r>
        <w:rPr>
          <w:szCs w:val="24"/>
          <w:lang w:eastAsia="pt-BR"/>
        </w:rPr>
        <w:lastRenderedPageBreak/>
        <w:t>Nesse contexto, é p</w:t>
      </w:r>
      <w:r w:rsidR="005B5115">
        <w:rPr>
          <w:szCs w:val="24"/>
          <w:lang w:eastAsia="pt-BR"/>
        </w:rPr>
        <w:t xml:space="preserve">ossível observar que no referido polo, </w:t>
      </w:r>
      <w:r>
        <w:rPr>
          <w:szCs w:val="24"/>
          <w:lang w:eastAsia="pt-BR"/>
        </w:rPr>
        <w:t>os maiores desafios enfrent</w:t>
      </w:r>
      <w:r w:rsidR="005B5115">
        <w:rPr>
          <w:szCs w:val="24"/>
          <w:lang w:eastAsia="pt-BR"/>
        </w:rPr>
        <w:t>ados por alunos da modalidade EA</w:t>
      </w:r>
      <w:r>
        <w:rPr>
          <w:szCs w:val="24"/>
          <w:lang w:eastAsia="pt-BR"/>
        </w:rPr>
        <w:t xml:space="preserve">D é o contato com as Novas Tecnologias da Comunicação e Informação – </w:t>
      </w:r>
      <w:proofErr w:type="spellStart"/>
      <w:r>
        <w:rPr>
          <w:szCs w:val="24"/>
          <w:lang w:eastAsia="pt-BR"/>
        </w:rPr>
        <w:t>TIC’s</w:t>
      </w:r>
      <w:proofErr w:type="spellEnd"/>
      <w:r>
        <w:rPr>
          <w:szCs w:val="24"/>
          <w:lang w:eastAsia="pt-BR"/>
        </w:rPr>
        <w:t>, pois assim que chegam ao polo de apoio, o educando tem medo dos novos desafios</w:t>
      </w:r>
      <w:proofErr w:type="gramStart"/>
      <w:r>
        <w:rPr>
          <w:szCs w:val="24"/>
          <w:lang w:eastAsia="pt-BR"/>
        </w:rPr>
        <w:t>, enfrentam</w:t>
      </w:r>
      <w:proofErr w:type="gramEnd"/>
      <w:r>
        <w:rPr>
          <w:szCs w:val="24"/>
          <w:lang w:eastAsia="pt-BR"/>
        </w:rPr>
        <w:t xml:space="preserve"> dificuldades em ligar um computador, ocasionado possivelmente por nunca ter tido contato anteriormente com esse tipo de tecnologia, ter medo do novo, uma vez que o processo de estudo acontece em uma plataforma virtual. </w:t>
      </w:r>
    </w:p>
    <w:p w:rsidR="00D44BEA" w:rsidRDefault="00D44BEA" w:rsidP="00D44BEA">
      <w:pPr>
        <w:shd w:val="clear" w:color="auto" w:fill="FFFFFF"/>
        <w:rPr>
          <w:szCs w:val="24"/>
          <w:lang w:eastAsia="pt-BR"/>
        </w:rPr>
      </w:pPr>
      <w:r>
        <w:rPr>
          <w:szCs w:val="24"/>
          <w:lang w:eastAsia="pt-BR"/>
        </w:rPr>
        <w:t xml:space="preserve">Por isso, as dificuldades são grandes, em </w:t>
      </w:r>
      <w:proofErr w:type="gramStart"/>
      <w:r>
        <w:rPr>
          <w:szCs w:val="24"/>
          <w:lang w:eastAsia="pt-BR"/>
        </w:rPr>
        <w:t>algumas casos</w:t>
      </w:r>
      <w:proofErr w:type="gramEnd"/>
      <w:r>
        <w:rPr>
          <w:szCs w:val="24"/>
          <w:lang w:eastAsia="pt-BR"/>
        </w:rPr>
        <w:t xml:space="preserve"> permanecem por um longo período, enquanto outros conseguem superar e realizar o curso de forma satisfatória, conseguem acompanhar o nível de ensino da instituição, se adaptam a nova realidade. Não que o ensino a distância seja mais ou mais difícil do que o ensino presencial, o fato é que por ter que fazer uso de tecnologias, algumas pessoas não conseguem, há muitos que desistem. É importante destacar que este ensino tem como objetivo formar sujeitos para situações de vida.</w:t>
      </w:r>
    </w:p>
    <w:p w:rsidR="00D44BEA" w:rsidRDefault="00D44BEA" w:rsidP="00D44BEA">
      <w:pPr>
        <w:shd w:val="clear" w:color="auto" w:fill="FFFFFF"/>
        <w:rPr>
          <w:szCs w:val="24"/>
          <w:lang w:eastAsia="pt-BR"/>
        </w:rPr>
      </w:pPr>
      <w:r>
        <w:rPr>
          <w:rFonts w:eastAsia="Times New Roman"/>
          <w:szCs w:val="24"/>
          <w:lang w:eastAsia="pt-BR"/>
        </w:rPr>
        <w:t>Rabelo e Peixoto afirmam</w:t>
      </w:r>
      <w:r>
        <w:rPr>
          <w:szCs w:val="24"/>
          <w:lang w:eastAsia="pt-BR"/>
        </w:rPr>
        <w:t xml:space="preserve"> (2006, p. 2):</w:t>
      </w:r>
    </w:p>
    <w:p w:rsidR="00D44BEA" w:rsidRDefault="00D44BEA" w:rsidP="00D44BEA">
      <w:pPr>
        <w:shd w:val="clear" w:color="auto" w:fill="FFFFFF"/>
        <w:rPr>
          <w:szCs w:val="24"/>
          <w:lang w:eastAsia="pt-BR"/>
        </w:rPr>
      </w:pPr>
    </w:p>
    <w:p w:rsidR="00D44BEA" w:rsidRPr="005B5115" w:rsidRDefault="005B5115" w:rsidP="005B5115">
      <w:pPr>
        <w:shd w:val="clear" w:color="auto" w:fill="FFFFFF"/>
        <w:spacing w:line="240" w:lineRule="auto"/>
        <w:ind w:left="2268" w:firstLine="0"/>
        <w:rPr>
          <w:sz w:val="22"/>
          <w:lang w:eastAsia="pt-BR"/>
        </w:rPr>
      </w:pPr>
      <w:r w:rsidRPr="005B5115">
        <w:rPr>
          <w:sz w:val="22"/>
          <w:lang w:eastAsia="pt-BR"/>
        </w:rPr>
        <w:t xml:space="preserve">[...] </w:t>
      </w:r>
      <w:r w:rsidR="00D44BEA" w:rsidRPr="005B5115">
        <w:rPr>
          <w:sz w:val="22"/>
          <w:lang w:eastAsia="pt-BR"/>
        </w:rPr>
        <w:t>A mudança de ambiente da educação formal tradicional para o ambiente da EAD representa um desafio a mais, pois o aluno deve ser capaz de estudar de forma autônoma, sem a presença do professor como facilitador da aprendizagem. Sob esse prisma, nesse contexto os processos de aprendizagem tornam-se questão fundamental no sucesso da aprendizagem.</w:t>
      </w:r>
    </w:p>
    <w:p w:rsidR="005B5115" w:rsidRDefault="005B5115" w:rsidP="005B5115">
      <w:pPr>
        <w:shd w:val="clear" w:color="auto" w:fill="FFFFFF"/>
        <w:spacing w:line="240" w:lineRule="auto"/>
        <w:ind w:firstLine="0"/>
        <w:rPr>
          <w:lang w:eastAsia="pt-BR"/>
        </w:rPr>
      </w:pPr>
    </w:p>
    <w:p w:rsidR="00D44BEA" w:rsidRDefault="005B5115" w:rsidP="00D44BEA">
      <w:pPr>
        <w:shd w:val="clear" w:color="auto" w:fill="FFFFFF"/>
        <w:rPr>
          <w:szCs w:val="24"/>
          <w:lang w:eastAsia="pt-BR"/>
        </w:rPr>
      </w:pPr>
      <w:r>
        <w:rPr>
          <w:szCs w:val="24"/>
          <w:lang w:eastAsia="pt-BR"/>
        </w:rPr>
        <w:t>O que acontece no e</w:t>
      </w:r>
      <w:r w:rsidR="00D44BEA" w:rsidRPr="006574EB">
        <w:rPr>
          <w:szCs w:val="24"/>
          <w:lang w:eastAsia="pt-BR"/>
        </w:rPr>
        <w:t xml:space="preserve">nsino é justamente a liberdade proporcionada ao aluno, </w:t>
      </w:r>
      <w:r w:rsidR="00D44BEA">
        <w:rPr>
          <w:szCs w:val="24"/>
          <w:lang w:eastAsia="pt-BR"/>
        </w:rPr>
        <w:t xml:space="preserve">este é responsável por buscar novas fontes de conhecimento, saber trilhar o caminho indicado pelo professor. </w:t>
      </w:r>
    </w:p>
    <w:p w:rsidR="00D44BEA" w:rsidRDefault="00D44BEA" w:rsidP="00D44BEA">
      <w:pPr>
        <w:shd w:val="clear" w:color="auto" w:fill="FFFFFF"/>
        <w:rPr>
          <w:szCs w:val="24"/>
          <w:lang w:eastAsia="pt-BR"/>
        </w:rPr>
      </w:pPr>
      <w:r>
        <w:rPr>
          <w:szCs w:val="24"/>
          <w:lang w:eastAsia="pt-BR"/>
        </w:rPr>
        <w:t>Porém o que acontece na maioria dos casos é o ingresso de alunos que não têm nem uma afinidade com as novas tecnologias, chegam ao polo sem saber como manusear um computador e apresentando dificuldade em compreende os comandos. Assim, o tutor presencial inicia o processo de ambientação diante um ambiente “novo”, explica para quer serve cada ferramenta no Ambiente Virtual de Aprendizagem e começa a gerar um turbilhão de informações para estes educandos, caso ele já tenha domínio dessas ferramentas, não enfrenta muitas dificuldades, caso contrário, se sente perdido em meio a tantas informações novas.</w:t>
      </w:r>
    </w:p>
    <w:p w:rsidR="00D44BEA" w:rsidRDefault="00D44BEA" w:rsidP="00D44BEA">
      <w:pPr>
        <w:shd w:val="clear" w:color="auto" w:fill="FFFFFF"/>
        <w:rPr>
          <w:szCs w:val="24"/>
          <w:lang w:eastAsia="pt-BR"/>
        </w:rPr>
      </w:pPr>
      <w:r>
        <w:rPr>
          <w:szCs w:val="24"/>
          <w:lang w:eastAsia="pt-BR"/>
        </w:rPr>
        <w:t xml:space="preserve">Logo, é importante compreendermos a fala de Batista e Barcelos (2015, p.54) </w:t>
      </w:r>
      <w:r w:rsidRPr="00EF45D8">
        <w:rPr>
          <w:szCs w:val="24"/>
          <w:lang w:eastAsia="pt-BR"/>
        </w:rPr>
        <w:t xml:space="preserve">“Nenhum recurso, tecnológico ou não, representa a solução para os problemas </w:t>
      </w:r>
      <w:r w:rsidRPr="00EF45D8">
        <w:rPr>
          <w:szCs w:val="24"/>
          <w:lang w:eastAsia="pt-BR"/>
        </w:rPr>
        <w:lastRenderedPageBreak/>
        <w:t>educacionais. Tais problemas requerem soluções complexas que necessitam do envolvimento de toda a sociedade. Mas, recursos pedagógicos podem contribuir para uma compreensão melhor de temas abordados”.</w:t>
      </w:r>
      <w:r>
        <w:rPr>
          <w:szCs w:val="24"/>
          <w:lang w:eastAsia="pt-BR"/>
        </w:rPr>
        <w:t xml:space="preserve"> O que significa considerarmos que não basta ter conhecimento</w:t>
      </w:r>
      <w:proofErr w:type="gramStart"/>
      <w:r>
        <w:rPr>
          <w:szCs w:val="24"/>
          <w:lang w:eastAsia="pt-BR"/>
        </w:rPr>
        <w:t>, é</w:t>
      </w:r>
      <w:proofErr w:type="gramEnd"/>
      <w:r>
        <w:rPr>
          <w:szCs w:val="24"/>
          <w:lang w:eastAsia="pt-BR"/>
        </w:rPr>
        <w:t xml:space="preserve"> necessário ter a vontade, e desenvolvê-la.</w:t>
      </w:r>
    </w:p>
    <w:p w:rsidR="00D44BEA" w:rsidRDefault="00D44BEA" w:rsidP="00D44BEA">
      <w:pPr>
        <w:shd w:val="clear" w:color="auto" w:fill="FFFFFF"/>
        <w:rPr>
          <w:szCs w:val="24"/>
          <w:lang w:eastAsia="pt-BR"/>
        </w:rPr>
      </w:pPr>
      <w:r>
        <w:rPr>
          <w:szCs w:val="24"/>
          <w:lang w:eastAsia="pt-BR"/>
        </w:rPr>
        <w:t>É válido salientar que nem tudo que está sendo tratado como uma situação problemática é peculiar a todos os alunos, haja vista que nem todo apresentam as mesmas dificuldades, alguns conseguem até realizar o processo mais rápido do que outros.</w:t>
      </w:r>
    </w:p>
    <w:p w:rsidR="00D44BEA" w:rsidRDefault="00D44BEA" w:rsidP="00D44BEA">
      <w:pPr>
        <w:shd w:val="clear" w:color="auto" w:fill="FFFFFF"/>
        <w:rPr>
          <w:szCs w:val="24"/>
          <w:lang w:eastAsia="pt-BR"/>
        </w:rPr>
      </w:pPr>
      <w:r>
        <w:rPr>
          <w:szCs w:val="24"/>
          <w:lang w:eastAsia="pt-BR"/>
        </w:rPr>
        <w:t>Mercado (2007, p. 3 - 4) cita algumas dificuldades que os alunos enfrentam:</w:t>
      </w:r>
    </w:p>
    <w:p w:rsidR="00D44BEA" w:rsidRPr="0027086E" w:rsidRDefault="00D44BEA" w:rsidP="00D44BEA">
      <w:pPr>
        <w:shd w:val="clear" w:color="auto" w:fill="FFFFFF"/>
        <w:ind w:leftChars="2268" w:left="5443"/>
        <w:rPr>
          <w:lang w:eastAsia="pt-BR"/>
        </w:rPr>
      </w:pPr>
    </w:p>
    <w:p w:rsidR="00D44BEA" w:rsidRPr="005B5115" w:rsidRDefault="005B5115" w:rsidP="005B5115">
      <w:pPr>
        <w:autoSpaceDE w:val="0"/>
        <w:autoSpaceDN w:val="0"/>
        <w:adjustRightInd w:val="0"/>
        <w:spacing w:line="240" w:lineRule="auto"/>
        <w:ind w:left="2268" w:firstLine="0"/>
        <w:rPr>
          <w:sz w:val="22"/>
          <w:lang w:eastAsia="pt-BR"/>
        </w:rPr>
      </w:pPr>
      <w:r>
        <w:rPr>
          <w:bCs/>
          <w:sz w:val="22"/>
          <w:lang w:eastAsia="pt-BR"/>
        </w:rPr>
        <w:t>[...]</w:t>
      </w:r>
      <w:r w:rsidR="00D44BEA" w:rsidRPr="005B5115">
        <w:rPr>
          <w:bCs/>
          <w:sz w:val="22"/>
          <w:lang w:eastAsia="pt-BR"/>
        </w:rPr>
        <w:t xml:space="preserve"> </w:t>
      </w:r>
      <w:r w:rsidR="00D44BEA" w:rsidRPr="005B5115">
        <w:rPr>
          <w:sz w:val="22"/>
          <w:lang w:eastAsia="pt-BR"/>
        </w:rPr>
        <w:t>dificuldade para encontrar as informações procuradas no ambiente do curso, causadas pela falta de compreensão do conteúdo da estrutura do ambiente. Dificuldade para navegar entre as diversas sessões do curso. Falta de prática para participar do fórum de discussão e de ler e enviar mensagens. Dificuldade para acessar os textos complementares. Dificuldade em compreender, realizar e enviar respostas aos exercícios das sessões. Exercícios muito extensos. Sistema de avaliação inadequado; conteúdo do curso não foi o esperado.</w:t>
      </w:r>
    </w:p>
    <w:p w:rsidR="00D44BEA" w:rsidRDefault="00D44BEA" w:rsidP="00D44BEA">
      <w:pPr>
        <w:shd w:val="clear" w:color="auto" w:fill="FFFFFF"/>
        <w:rPr>
          <w:szCs w:val="24"/>
          <w:lang w:eastAsia="pt-BR"/>
        </w:rPr>
      </w:pPr>
    </w:p>
    <w:p w:rsidR="00D44BEA" w:rsidRDefault="00D44BEA" w:rsidP="00D44BEA">
      <w:pPr>
        <w:shd w:val="clear" w:color="auto" w:fill="FFFFFF"/>
        <w:rPr>
          <w:szCs w:val="24"/>
          <w:lang w:eastAsia="pt-BR"/>
        </w:rPr>
      </w:pPr>
      <w:r>
        <w:rPr>
          <w:szCs w:val="24"/>
          <w:lang w:eastAsia="pt-BR"/>
        </w:rPr>
        <w:t xml:space="preserve">Por meio dessas dificuldades, compreende-se que estudar a distância é depender das tecnologias, fazendo-se necessário, todavia, compreender o </w:t>
      </w:r>
      <w:r w:rsidRPr="00223569">
        <w:rPr>
          <w:i/>
          <w:szCs w:val="24"/>
          <w:lang w:eastAsia="pt-BR"/>
        </w:rPr>
        <w:t>layout</w:t>
      </w:r>
      <w:r>
        <w:rPr>
          <w:szCs w:val="24"/>
          <w:lang w:eastAsia="pt-BR"/>
        </w:rPr>
        <w:t xml:space="preserve"> das disciplinas, saber se ambientar, </w:t>
      </w:r>
      <w:proofErr w:type="gramStart"/>
      <w:r>
        <w:rPr>
          <w:szCs w:val="24"/>
          <w:lang w:eastAsia="pt-BR"/>
        </w:rPr>
        <w:t>saber</w:t>
      </w:r>
      <w:proofErr w:type="gramEnd"/>
      <w:r>
        <w:rPr>
          <w:szCs w:val="24"/>
          <w:lang w:eastAsia="pt-BR"/>
        </w:rPr>
        <w:t xml:space="preserve"> enviar mensagens seja por e-mail ou pela plataforma. Além de saber organizar o tempo, sistematizar as ideias, saber se comunicar e buscar as informações à distância.</w:t>
      </w:r>
    </w:p>
    <w:p w:rsidR="00D44BEA" w:rsidRDefault="00D44BEA" w:rsidP="00D44BEA">
      <w:pPr>
        <w:shd w:val="clear" w:color="auto" w:fill="FFFFFF"/>
        <w:rPr>
          <w:szCs w:val="24"/>
          <w:lang w:eastAsia="pt-BR"/>
        </w:rPr>
      </w:pPr>
      <w:r>
        <w:rPr>
          <w:szCs w:val="24"/>
          <w:lang w:eastAsia="pt-BR"/>
        </w:rPr>
        <w:t xml:space="preserve">Os alunos, não sabem a quem recorrer mesmo ao longo de um bom período de curso, quando tem um problema seja técnico, de notas ou falta de comunicação, não conseguem relacionar o problema a pessoa responsável, têm dificuldades em enviar atividades em formato </w:t>
      </w:r>
      <w:proofErr w:type="spellStart"/>
      <w:proofErr w:type="gramStart"/>
      <w:r>
        <w:rPr>
          <w:szCs w:val="24"/>
          <w:lang w:eastAsia="pt-BR"/>
        </w:rPr>
        <w:t>word</w:t>
      </w:r>
      <w:proofErr w:type="spellEnd"/>
      <w:proofErr w:type="gramEnd"/>
      <w:r>
        <w:rPr>
          <w:szCs w:val="24"/>
          <w:lang w:eastAsia="pt-BR"/>
        </w:rPr>
        <w:t>, PDF, áudio, ou  vídeo, não reconhecem que é diferente a forma de comunicação em um fórum de uma atividade e dessa forma realizam uma infinidade de processos que o distanciam  do sucesso cada vez mais.</w:t>
      </w:r>
    </w:p>
    <w:p w:rsidR="00D44BEA" w:rsidRDefault="00D44BEA" w:rsidP="00D44BEA">
      <w:pPr>
        <w:shd w:val="clear" w:color="auto" w:fill="FFFFFF"/>
        <w:rPr>
          <w:szCs w:val="24"/>
        </w:rPr>
      </w:pPr>
      <w:r>
        <w:rPr>
          <w:szCs w:val="24"/>
          <w:lang w:eastAsia="pt-BR"/>
        </w:rPr>
        <w:t>A esse respeito</w:t>
      </w:r>
      <w:r w:rsidRPr="0006183B">
        <w:rPr>
          <w:szCs w:val="24"/>
          <w:lang w:eastAsia="pt-BR"/>
        </w:rPr>
        <w:t>, Rios e Pimentel (2011, p. 3) afirmam</w:t>
      </w:r>
      <w:r>
        <w:rPr>
          <w:szCs w:val="24"/>
          <w:lang w:eastAsia="pt-BR"/>
        </w:rPr>
        <w:t xml:space="preserve"> que</w:t>
      </w:r>
      <w:r w:rsidRPr="0006183B">
        <w:rPr>
          <w:szCs w:val="24"/>
          <w:lang w:eastAsia="pt-BR"/>
        </w:rPr>
        <w:t xml:space="preserve"> </w:t>
      </w:r>
      <w:r w:rsidRPr="008C73AE">
        <w:rPr>
          <w:szCs w:val="24"/>
          <w:lang w:eastAsia="pt-BR"/>
        </w:rPr>
        <w:t>“</w:t>
      </w:r>
      <w:r w:rsidR="005B5115">
        <w:rPr>
          <w:szCs w:val="24"/>
        </w:rPr>
        <w:t>embora a EA</w:t>
      </w:r>
      <w:r w:rsidRPr="008C73AE">
        <w:rPr>
          <w:szCs w:val="24"/>
        </w:rPr>
        <w:t>D tenha sido concebida com o propósito de promover a inclusão social, tem recebido muitas críticas no que diz respeito ao efetivo aprendizado do estudante”. Por conta dos casos citados acima que em vez de unir e tornar o proce</w:t>
      </w:r>
      <w:r>
        <w:rPr>
          <w:szCs w:val="24"/>
        </w:rPr>
        <w:t>sso mais rápido e eficaz</w:t>
      </w:r>
      <w:proofErr w:type="gramStart"/>
      <w:r>
        <w:rPr>
          <w:szCs w:val="24"/>
        </w:rPr>
        <w:t>, torna</w:t>
      </w:r>
      <w:r w:rsidRPr="008C73AE">
        <w:rPr>
          <w:szCs w:val="24"/>
        </w:rPr>
        <w:t>-se</w:t>
      </w:r>
      <w:proofErr w:type="gramEnd"/>
      <w:r>
        <w:rPr>
          <w:szCs w:val="24"/>
        </w:rPr>
        <w:t>,</w:t>
      </w:r>
      <w:r w:rsidRPr="008C73AE">
        <w:rPr>
          <w:szCs w:val="24"/>
        </w:rPr>
        <w:t xml:space="preserve"> em muitos casos</w:t>
      </w:r>
      <w:r>
        <w:rPr>
          <w:szCs w:val="24"/>
        </w:rPr>
        <w:t>,</w:t>
      </w:r>
      <w:r w:rsidRPr="008C73AE">
        <w:rPr>
          <w:szCs w:val="24"/>
        </w:rPr>
        <w:t xml:space="preserve"> distantes, mais complexos e enfadonho, levando o aluno a desistir do curso.</w:t>
      </w:r>
      <w:r>
        <w:rPr>
          <w:szCs w:val="24"/>
        </w:rPr>
        <w:t xml:space="preserve"> Desta maneira, faz-se necessário refletir a este respeito considerando o </w:t>
      </w:r>
      <w:r>
        <w:rPr>
          <w:szCs w:val="24"/>
        </w:rPr>
        <w:lastRenderedPageBreak/>
        <w:t>questionamento: Até que ponto a educação está realmente preparando para as situações da vida, tornando o processo mais qualitativo?</w:t>
      </w:r>
    </w:p>
    <w:p w:rsidR="00D44BEA" w:rsidRPr="001E136C" w:rsidRDefault="00D44BEA" w:rsidP="00D44BEA">
      <w:pPr>
        <w:shd w:val="clear" w:color="auto" w:fill="FFFFFF"/>
        <w:rPr>
          <w:szCs w:val="24"/>
        </w:rPr>
      </w:pPr>
      <w:r w:rsidRPr="001E136C">
        <w:rPr>
          <w:szCs w:val="24"/>
        </w:rPr>
        <w:t xml:space="preserve">Para Lima e Andrade (2010), as ferramentas tecnológicas têm influenciado </w:t>
      </w:r>
      <w:r>
        <w:rPr>
          <w:szCs w:val="24"/>
        </w:rPr>
        <w:t>no processo ensino-aprendizagem,</w:t>
      </w:r>
      <w:r w:rsidRPr="001E136C">
        <w:rPr>
          <w:szCs w:val="24"/>
        </w:rPr>
        <w:t xml:space="preserve"> </w:t>
      </w:r>
      <w:r w:rsidRPr="008C73AE">
        <w:rPr>
          <w:szCs w:val="24"/>
        </w:rPr>
        <w:t>o que não quer dizer</w:t>
      </w:r>
      <w:r w:rsidRPr="001E136C">
        <w:rPr>
          <w:szCs w:val="24"/>
        </w:rPr>
        <w:t xml:space="preserve"> que essa facilidade seja vista por todos com bons olhos, pois há uma grande quantidade de profissionais da educação, que não aceitam as novas tecnologias como instrumento transformador na sua prática pedagógica. Essa rejeição, muitas vezes, se dá </w:t>
      </w:r>
      <w:r>
        <w:rPr>
          <w:szCs w:val="24"/>
        </w:rPr>
        <w:t xml:space="preserve">devido à falta de conhecimento </w:t>
      </w:r>
      <w:r w:rsidRPr="001E136C">
        <w:rPr>
          <w:szCs w:val="24"/>
        </w:rPr>
        <w:t xml:space="preserve">quanto a sua praticidade. Porém, se essas tecnologias não são usadas, torna cada vez mais difícil o processo de inclusão digital tão discutido e esperado. </w:t>
      </w:r>
      <w:r w:rsidRPr="008C73AE">
        <w:rPr>
          <w:szCs w:val="24"/>
        </w:rPr>
        <w:t>O que não quer dizer</w:t>
      </w:r>
      <w:r w:rsidRPr="001E136C">
        <w:rPr>
          <w:szCs w:val="24"/>
        </w:rPr>
        <w:t xml:space="preserve"> que o uso desordenado destas ferramentas será bem aproveitado. </w:t>
      </w:r>
    </w:p>
    <w:p w:rsidR="00D44BEA" w:rsidRDefault="00D44BEA" w:rsidP="00D44BEA">
      <w:pPr>
        <w:shd w:val="clear" w:color="auto" w:fill="FFFFFF"/>
        <w:rPr>
          <w:szCs w:val="24"/>
        </w:rPr>
      </w:pPr>
      <w:r>
        <w:rPr>
          <w:szCs w:val="24"/>
        </w:rPr>
        <w:t>Uma tentativa de responder a este questionamento é refletir que nem todo processo de aprendizagem irá surtir todos os efeitos esperados nos sujeitos, à proporção que apenas uma parcela consegue se adaptar ao curso, outra enfrenta diversos problemas de acesso, se desestimula e não conclui o curso.</w:t>
      </w:r>
    </w:p>
    <w:p w:rsidR="00D44BEA" w:rsidRDefault="00D44BEA" w:rsidP="00D44BEA">
      <w:pPr>
        <w:shd w:val="clear" w:color="auto" w:fill="FFFFFF"/>
        <w:rPr>
          <w:szCs w:val="24"/>
        </w:rPr>
      </w:pPr>
      <w:r>
        <w:rPr>
          <w:szCs w:val="24"/>
        </w:rPr>
        <w:t>Portanto, é preciso familiarizar-se com todas as ferramentas, processos que devem ser seguidos a fim de perder o medo, vencer as limitações, compreender que o Ambiente Virtual é a sala de aula da qual deve ser retiradas todas as informações que possibilitem crescimento intelectual.</w:t>
      </w:r>
    </w:p>
    <w:p w:rsidR="00D44BEA" w:rsidRDefault="00D44BEA" w:rsidP="00D44BEA">
      <w:pPr>
        <w:shd w:val="clear" w:color="auto" w:fill="FFFFFF"/>
        <w:rPr>
          <w:szCs w:val="24"/>
        </w:rPr>
      </w:pPr>
      <w:r>
        <w:rPr>
          <w:szCs w:val="24"/>
        </w:rPr>
        <w:t xml:space="preserve">Entretanto, se nota-se que a maioria alunos oriundos da escola básica da rede pública enfrenta problemas no que concerne o uso das </w:t>
      </w:r>
      <w:proofErr w:type="spellStart"/>
      <w:r>
        <w:rPr>
          <w:szCs w:val="24"/>
        </w:rPr>
        <w:t>TIC’s</w:t>
      </w:r>
      <w:proofErr w:type="spellEnd"/>
      <w:r>
        <w:rPr>
          <w:szCs w:val="24"/>
        </w:rPr>
        <w:t xml:space="preserve">, logo se conclui que houve uma deficiência na sua formação inicial, o que mostra a necessidade de se repensar o lugar das </w:t>
      </w:r>
      <w:proofErr w:type="spellStart"/>
      <w:r>
        <w:rPr>
          <w:szCs w:val="24"/>
        </w:rPr>
        <w:t>TIC’s</w:t>
      </w:r>
      <w:proofErr w:type="spellEnd"/>
      <w:r>
        <w:rPr>
          <w:szCs w:val="24"/>
        </w:rPr>
        <w:t xml:space="preserve"> na escola atual:</w:t>
      </w:r>
    </w:p>
    <w:p w:rsidR="00D44BEA" w:rsidRDefault="00D44BEA" w:rsidP="00D44BEA">
      <w:pPr>
        <w:shd w:val="clear" w:color="auto" w:fill="FFFFFF"/>
        <w:rPr>
          <w:szCs w:val="24"/>
        </w:rPr>
      </w:pPr>
    </w:p>
    <w:p w:rsidR="00D44BEA" w:rsidRPr="005B5115" w:rsidRDefault="00D44BEA" w:rsidP="005B5115">
      <w:pPr>
        <w:autoSpaceDE w:val="0"/>
        <w:autoSpaceDN w:val="0"/>
        <w:adjustRightInd w:val="0"/>
        <w:spacing w:line="240" w:lineRule="auto"/>
        <w:ind w:left="2268" w:firstLine="0"/>
        <w:rPr>
          <w:sz w:val="22"/>
          <w:lang w:eastAsia="pt-BR"/>
        </w:rPr>
      </w:pPr>
      <w:r w:rsidRPr="005B5115">
        <w:rPr>
          <w:sz w:val="22"/>
          <w:lang w:eastAsia="pt-BR"/>
        </w:rPr>
        <w:t xml:space="preserve">Novas maneiras de pensar e de conviver estão sendo elaboradas no mundo das comunicações e informática. As relações entre os homens, o trabalho, a própria inteligência dependem, na verdade, da metamorfose incessante de dispositivos informacionais de todos os tipos. Escrita, leitura, visão, audição, criação e aprendizagem são </w:t>
      </w:r>
      <w:proofErr w:type="gramStart"/>
      <w:r w:rsidRPr="005B5115">
        <w:rPr>
          <w:sz w:val="22"/>
          <w:lang w:eastAsia="pt-BR"/>
        </w:rPr>
        <w:t>capturados</w:t>
      </w:r>
      <w:proofErr w:type="gramEnd"/>
      <w:r w:rsidRPr="005B5115">
        <w:rPr>
          <w:sz w:val="22"/>
          <w:lang w:eastAsia="pt-BR"/>
        </w:rPr>
        <w:t xml:space="preserve"> por uma informática cada vez mais avançada. (LEVY, 1994, p.7).</w:t>
      </w:r>
    </w:p>
    <w:p w:rsidR="00D44BEA" w:rsidRDefault="00D44BEA" w:rsidP="00D44BEA">
      <w:pPr>
        <w:autoSpaceDE w:val="0"/>
        <w:autoSpaceDN w:val="0"/>
        <w:adjustRightInd w:val="0"/>
        <w:spacing w:line="240" w:lineRule="auto"/>
        <w:rPr>
          <w:lang w:eastAsia="pt-BR"/>
        </w:rPr>
      </w:pPr>
    </w:p>
    <w:p w:rsidR="00D44BEA" w:rsidRDefault="00D44BEA" w:rsidP="00D44BEA">
      <w:pPr>
        <w:autoSpaceDE w:val="0"/>
        <w:autoSpaceDN w:val="0"/>
        <w:adjustRightInd w:val="0"/>
        <w:spacing w:line="240" w:lineRule="auto"/>
        <w:rPr>
          <w:lang w:eastAsia="pt-BR"/>
        </w:rPr>
      </w:pPr>
    </w:p>
    <w:p w:rsidR="00D44BEA" w:rsidRPr="007425FF" w:rsidRDefault="00D44BEA" w:rsidP="00D44BEA">
      <w:pPr>
        <w:autoSpaceDE w:val="0"/>
        <w:autoSpaceDN w:val="0"/>
        <w:adjustRightInd w:val="0"/>
        <w:rPr>
          <w:szCs w:val="24"/>
          <w:lang w:eastAsia="pt-BR"/>
        </w:rPr>
      </w:pPr>
      <w:r w:rsidRPr="007425FF">
        <w:rPr>
          <w:szCs w:val="24"/>
          <w:lang w:eastAsia="pt-BR"/>
        </w:rPr>
        <w:t xml:space="preserve">Na sociedade na qual vivemos, não é mais possível ignorar </w:t>
      </w:r>
      <w:r>
        <w:rPr>
          <w:szCs w:val="24"/>
          <w:lang w:eastAsia="pt-BR"/>
        </w:rPr>
        <w:t xml:space="preserve">a forte presença e a importância das tecnologias, as quais podem ser instrumentos tanto de inclusão como de exclusão social. Negar ao aluno </w:t>
      </w:r>
      <w:proofErr w:type="gramStart"/>
      <w:r>
        <w:rPr>
          <w:szCs w:val="24"/>
          <w:lang w:eastAsia="pt-BR"/>
        </w:rPr>
        <w:t>acesso</w:t>
      </w:r>
      <w:proofErr w:type="gramEnd"/>
      <w:r>
        <w:rPr>
          <w:szCs w:val="24"/>
          <w:lang w:eastAsia="pt-BR"/>
        </w:rPr>
        <w:t xml:space="preserve"> a esses instrumentos significa excluí-lo do mundo globalizado, significa </w:t>
      </w:r>
      <w:r>
        <w:rPr>
          <w:szCs w:val="24"/>
        </w:rPr>
        <w:t>privar o aluno de conhecer novas formas de interação com o mundo e de aprendizagem,</w:t>
      </w:r>
      <w:r>
        <w:rPr>
          <w:szCs w:val="24"/>
          <w:lang w:eastAsia="pt-BR"/>
        </w:rPr>
        <w:t xml:space="preserve"> limitar seus horizontes e perspectivas de crescimento, </w:t>
      </w:r>
      <w:r>
        <w:rPr>
          <w:szCs w:val="24"/>
          <w:lang w:eastAsia="pt-BR"/>
        </w:rPr>
        <w:lastRenderedPageBreak/>
        <w:t>tanto na área pessoal quanto profissional, tendo em vista a importância dessas na disseminação de informações. O distanciamento do aluno das novas tecnologias</w:t>
      </w:r>
      <w:proofErr w:type="gramStart"/>
      <w:r>
        <w:rPr>
          <w:szCs w:val="24"/>
          <w:lang w:eastAsia="pt-BR"/>
        </w:rPr>
        <w:t>, pode</w:t>
      </w:r>
      <w:proofErr w:type="gramEnd"/>
      <w:r>
        <w:rPr>
          <w:szCs w:val="24"/>
          <w:lang w:eastAsia="pt-BR"/>
        </w:rPr>
        <w:t xml:space="preserve"> levá-lo ao distanciamento social. Dessa forma, é imprescindível que as escolas sejam equipadas com tais ferramentas, que haja treinamentos para professor sobre como usar esses recursos de modo crítico e criativo para auxiliar no processo de construção do saber. Assim, desde séries iniciais o aprendiz deve ter contato com esses recursos e que isso possa se tornar algo natural em sua vida e que contribua positivamente para sua formação.</w:t>
      </w:r>
    </w:p>
    <w:p w:rsidR="00D44BEA" w:rsidRPr="007425FF" w:rsidRDefault="00D44BEA" w:rsidP="00D44BEA">
      <w:pPr>
        <w:shd w:val="clear" w:color="auto" w:fill="FFFFFF"/>
        <w:rPr>
          <w:szCs w:val="24"/>
        </w:rPr>
      </w:pPr>
      <w:r w:rsidRPr="007425FF">
        <w:rPr>
          <w:szCs w:val="24"/>
        </w:rPr>
        <w:t xml:space="preserve">  </w:t>
      </w:r>
    </w:p>
    <w:p w:rsidR="00D44BEA" w:rsidRDefault="00D44BEA" w:rsidP="00D44BEA">
      <w:pPr>
        <w:shd w:val="clear" w:color="auto" w:fill="FFFFFF"/>
        <w:rPr>
          <w:sz w:val="23"/>
          <w:szCs w:val="23"/>
        </w:rPr>
      </w:pPr>
    </w:p>
    <w:p w:rsidR="00D44BEA" w:rsidRDefault="00D44BEA" w:rsidP="005B5115">
      <w:pPr>
        <w:shd w:val="clear" w:color="auto" w:fill="FFFFFF"/>
        <w:spacing w:after="300" w:line="332" w:lineRule="atLeast"/>
        <w:ind w:firstLine="0"/>
        <w:rPr>
          <w:rFonts w:eastAsia="Times New Roman"/>
          <w:b/>
          <w:szCs w:val="24"/>
          <w:lang w:eastAsia="pt-BR"/>
        </w:rPr>
      </w:pPr>
      <w:r w:rsidRPr="00BD3643">
        <w:rPr>
          <w:rFonts w:eastAsia="Times New Roman"/>
          <w:b/>
          <w:szCs w:val="24"/>
          <w:lang w:eastAsia="pt-BR"/>
        </w:rPr>
        <w:t>CONCLUSÃO</w:t>
      </w:r>
    </w:p>
    <w:p w:rsidR="005B5115" w:rsidRDefault="005B5115" w:rsidP="005B5115">
      <w:pPr>
        <w:shd w:val="clear" w:color="auto" w:fill="FFFFFF"/>
        <w:spacing w:after="300" w:line="332" w:lineRule="atLeast"/>
        <w:ind w:firstLine="0"/>
        <w:rPr>
          <w:rFonts w:eastAsia="Times New Roman"/>
          <w:b/>
          <w:szCs w:val="24"/>
          <w:lang w:eastAsia="pt-BR"/>
        </w:rPr>
      </w:pPr>
    </w:p>
    <w:p w:rsidR="00D44BEA" w:rsidRPr="00D7355C" w:rsidRDefault="00D44BEA" w:rsidP="00D44BEA">
      <w:pPr>
        <w:shd w:val="clear" w:color="auto" w:fill="FFFFFF"/>
        <w:rPr>
          <w:rFonts w:eastAsia="Times New Roman"/>
          <w:szCs w:val="24"/>
          <w:lang w:eastAsia="pt-BR"/>
        </w:rPr>
      </w:pPr>
      <w:r w:rsidRPr="00D7355C">
        <w:rPr>
          <w:rFonts w:eastAsia="Times New Roman"/>
          <w:szCs w:val="24"/>
          <w:lang w:eastAsia="pt-BR"/>
        </w:rPr>
        <w:t xml:space="preserve">A Educação a Distância </w:t>
      </w:r>
      <w:r>
        <w:rPr>
          <w:rFonts w:eastAsia="Times New Roman"/>
          <w:szCs w:val="24"/>
          <w:lang w:eastAsia="pt-BR"/>
        </w:rPr>
        <w:t xml:space="preserve">é uma modalidade que tem alcançado um crescimento significativo, não apenas quantitativamente, mas também qualitativamente de acordo com as inúmeras formações ofertadas </w:t>
      </w:r>
      <w:r w:rsidRPr="00412659">
        <w:rPr>
          <w:rFonts w:eastAsia="Times New Roman"/>
          <w:szCs w:val="24"/>
          <w:lang w:eastAsia="pt-BR"/>
        </w:rPr>
        <w:t>pelo governo</w:t>
      </w:r>
      <w:r>
        <w:rPr>
          <w:rFonts w:eastAsia="Times New Roman"/>
          <w:szCs w:val="24"/>
          <w:lang w:eastAsia="pt-BR"/>
        </w:rPr>
        <w:t xml:space="preserve">, o que pode ser resultante do fato de que esta modalidade de ensino se adapta a realidade do aluno, não ofertando </w:t>
      </w:r>
      <w:proofErr w:type="gramStart"/>
      <w:r>
        <w:rPr>
          <w:rFonts w:eastAsia="Times New Roman"/>
          <w:szCs w:val="24"/>
          <w:lang w:eastAsia="pt-BR"/>
        </w:rPr>
        <w:t>uma</w:t>
      </w:r>
      <w:proofErr w:type="gramEnd"/>
      <w:r>
        <w:rPr>
          <w:rFonts w:eastAsia="Times New Roman"/>
          <w:szCs w:val="24"/>
          <w:lang w:eastAsia="pt-BR"/>
        </w:rPr>
        <w:t xml:space="preserve"> </w:t>
      </w:r>
      <w:proofErr w:type="gramStart"/>
      <w:r>
        <w:rPr>
          <w:rFonts w:eastAsia="Times New Roman"/>
          <w:szCs w:val="24"/>
          <w:lang w:eastAsia="pt-BR"/>
        </w:rPr>
        <w:t>formação</w:t>
      </w:r>
      <w:proofErr w:type="gramEnd"/>
      <w:r>
        <w:rPr>
          <w:rFonts w:eastAsia="Times New Roman"/>
          <w:szCs w:val="24"/>
          <w:lang w:eastAsia="pt-BR"/>
        </w:rPr>
        <w:t xml:space="preserve"> mais facilitada, mas buscando atender às necessidades de um público específico.</w:t>
      </w:r>
    </w:p>
    <w:p w:rsidR="00D44BEA" w:rsidRDefault="00D44BEA" w:rsidP="00D44BEA">
      <w:pPr>
        <w:shd w:val="clear" w:color="auto" w:fill="FFFFFF"/>
        <w:ind w:firstLine="708"/>
        <w:rPr>
          <w:rFonts w:eastAsia="Times New Roman"/>
          <w:szCs w:val="24"/>
          <w:lang w:eastAsia="pt-BR"/>
        </w:rPr>
      </w:pPr>
      <w:r>
        <w:rPr>
          <w:rFonts w:eastAsia="Times New Roman"/>
          <w:szCs w:val="24"/>
          <w:lang w:eastAsia="pt-BR"/>
        </w:rPr>
        <w:t>Entretanto, em relação aos seus educa</w:t>
      </w:r>
      <w:r w:rsidR="005D788F">
        <w:rPr>
          <w:rFonts w:eastAsia="Times New Roman"/>
          <w:szCs w:val="24"/>
          <w:lang w:eastAsia="pt-BR"/>
        </w:rPr>
        <w:t>ndos, percebe-se que devido a EA</w:t>
      </w:r>
      <w:r>
        <w:rPr>
          <w:rFonts w:eastAsia="Times New Roman"/>
          <w:szCs w:val="24"/>
          <w:lang w:eastAsia="pt-BR"/>
        </w:rPr>
        <w:t xml:space="preserve">D ainda ser um </w:t>
      </w:r>
      <w:r w:rsidR="005D788F">
        <w:rPr>
          <w:rFonts w:eastAsia="Times New Roman"/>
          <w:szCs w:val="24"/>
          <w:lang w:eastAsia="pt-BR"/>
        </w:rPr>
        <w:t>“</w:t>
      </w:r>
      <w:r>
        <w:rPr>
          <w:rFonts w:eastAsia="Times New Roman"/>
          <w:szCs w:val="24"/>
          <w:lang w:eastAsia="pt-BR"/>
        </w:rPr>
        <w:t>novo</w:t>
      </w:r>
      <w:r w:rsidR="005D788F">
        <w:rPr>
          <w:rFonts w:eastAsia="Times New Roman"/>
          <w:szCs w:val="24"/>
          <w:lang w:eastAsia="pt-BR"/>
        </w:rPr>
        <w:t>”</w:t>
      </w:r>
      <w:r>
        <w:rPr>
          <w:rFonts w:eastAsia="Times New Roman"/>
          <w:szCs w:val="24"/>
          <w:lang w:eastAsia="pt-BR"/>
        </w:rPr>
        <w:t xml:space="preserve"> modelo de educação, não são todos os usuários que apresentam facilidade no manuseio, estudo e acompanhamento do curso, especialmente no que diz respeito ao uso das novas tecnologias. Tendo em vista os diversos problemas surgidos ao longo do tempo, os quais em muitos casos, em vez de aproximar distanciam o aluno da aprendizagem efetiva.</w:t>
      </w:r>
    </w:p>
    <w:p w:rsidR="00D44BEA" w:rsidRDefault="00D44BEA" w:rsidP="00D44BEA">
      <w:pPr>
        <w:shd w:val="clear" w:color="auto" w:fill="FFFFFF"/>
        <w:rPr>
          <w:rFonts w:eastAsia="Times New Roman"/>
          <w:szCs w:val="24"/>
          <w:lang w:eastAsia="pt-BR"/>
        </w:rPr>
      </w:pPr>
      <w:r>
        <w:rPr>
          <w:rFonts w:eastAsia="Times New Roman"/>
          <w:szCs w:val="24"/>
          <w:lang w:eastAsia="pt-BR"/>
        </w:rPr>
        <w:t xml:space="preserve">O aluno inicia o processo de aprendizagem nesta modalidade por meio da ambientação no Ambiente Virtual de Aprendizagem e depois passa a responder as suas atividades semanalmente, ou seja, passa por um processo de aperfeiçoamento. Em muitos casos, ao iniciar este processo, acaba parando no tempo, pois vão deixando as dificuldades aumentarem, o tempo passar e quando se dão conta já </w:t>
      </w:r>
      <w:proofErr w:type="gramStart"/>
      <w:r>
        <w:rPr>
          <w:rFonts w:eastAsia="Times New Roman"/>
          <w:szCs w:val="24"/>
          <w:lang w:eastAsia="pt-BR"/>
        </w:rPr>
        <w:t>estão</w:t>
      </w:r>
      <w:proofErr w:type="gramEnd"/>
      <w:r>
        <w:rPr>
          <w:rFonts w:eastAsia="Times New Roman"/>
          <w:szCs w:val="24"/>
          <w:lang w:eastAsia="pt-BR"/>
        </w:rPr>
        <w:t xml:space="preserve"> com inúmeras atividades em atraso, o que pode contribuir para a desistência do mesmo.</w:t>
      </w:r>
    </w:p>
    <w:p w:rsidR="00D44BEA" w:rsidRDefault="00D44BEA" w:rsidP="00D44BEA">
      <w:pPr>
        <w:shd w:val="clear" w:color="auto" w:fill="FFFFFF"/>
        <w:rPr>
          <w:rFonts w:eastAsia="Times New Roman"/>
          <w:szCs w:val="24"/>
          <w:lang w:eastAsia="pt-BR"/>
        </w:rPr>
      </w:pPr>
      <w:r>
        <w:rPr>
          <w:rFonts w:eastAsia="Times New Roman"/>
          <w:szCs w:val="24"/>
          <w:lang w:eastAsia="pt-BR"/>
        </w:rPr>
        <w:tab/>
        <w:t>Por isso, enquanto uma parte dos alunos não enfrentam tantas dificuldades em relação à didá</w:t>
      </w:r>
      <w:r w:rsidR="005D788F">
        <w:rPr>
          <w:rFonts w:eastAsia="Times New Roman"/>
          <w:szCs w:val="24"/>
          <w:lang w:eastAsia="pt-BR"/>
        </w:rPr>
        <w:t>tica ofertada pelos cursos na EA</w:t>
      </w:r>
      <w:r>
        <w:rPr>
          <w:rFonts w:eastAsia="Times New Roman"/>
          <w:szCs w:val="24"/>
          <w:lang w:eastAsia="pt-BR"/>
        </w:rPr>
        <w:t xml:space="preserve">D, a outra metade encontra inúmeras dificuldades, e mesmo com a ajuda dos tutores presenciais não </w:t>
      </w:r>
      <w:r>
        <w:rPr>
          <w:rFonts w:eastAsia="Times New Roman"/>
          <w:szCs w:val="24"/>
          <w:lang w:eastAsia="pt-BR"/>
        </w:rPr>
        <w:lastRenderedPageBreak/>
        <w:t>conseguem motivação o suficiente para dar continuidade ao seu curso, não estão assim tecnologicamente letrados neste novo processo e não conseguem os resultados esperados. Por outro lado, ainda existem aqueles que não enfrentam tantas dificuldades, conseguem acompanhar todo o percurso didático/pedagógico de ensino e aprendizagem, apropriando-se dos saberes impostos pelo sistema, se destacando no mercado de trabalho e na vida pessoal. Isso torna evidente que na ocasião do planejamen</w:t>
      </w:r>
      <w:r w:rsidR="005D788F">
        <w:rPr>
          <w:rFonts w:eastAsia="Times New Roman"/>
          <w:szCs w:val="24"/>
          <w:lang w:eastAsia="pt-BR"/>
        </w:rPr>
        <w:t>to e concretização dos cursos EA</w:t>
      </w:r>
      <w:r>
        <w:rPr>
          <w:rFonts w:eastAsia="Times New Roman"/>
          <w:szCs w:val="24"/>
          <w:lang w:eastAsia="pt-BR"/>
        </w:rPr>
        <w:t xml:space="preserve">D não foi considerado que a escola básica não preparou e, algumas, até mesmo nos dias atuais, na chamada era da tecnologia, não oportunizam a seus alunos o contato com as </w:t>
      </w:r>
      <w:proofErr w:type="spellStart"/>
      <w:r>
        <w:rPr>
          <w:rFonts w:eastAsia="Times New Roman"/>
          <w:szCs w:val="24"/>
          <w:lang w:eastAsia="pt-BR"/>
        </w:rPr>
        <w:t>TIC’s</w:t>
      </w:r>
      <w:proofErr w:type="spellEnd"/>
      <w:r>
        <w:rPr>
          <w:rFonts w:eastAsia="Times New Roman"/>
          <w:szCs w:val="24"/>
          <w:lang w:eastAsia="pt-BR"/>
        </w:rPr>
        <w:t xml:space="preserve">, dessa forma, pode-se concluir que alunos e até mesmo professores da </w:t>
      </w:r>
      <w:r w:rsidR="005D788F">
        <w:rPr>
          <w:rFonts w:eastAsia="Times New Roman"/>
          <w:szCs w:val="24"/>
          <w:lang w:eastAsia="pt-BR"/>
        </w:rPr>
        <w:t>EAD</w:t>
      </w:r>
      <w:proofErr w:type="gramStart"/>
      <w:r>
        <w:rPr>
          <w:rFonts w:eastAsia="Times New Roman"/>
          <w:szCs w:val="24"/>
          <w:lang w:eastAsia="pt-BR"/>
        </w:rPr>
        <w:t xml:space="preserve">  </w:t>
      </w:r>
      <w:proofErr w:type="gramEnd"/>
      <w:r>
        <w:rPr>
          <w:rFonts w:eastAsia="Times New Roman"/>
          <w:szCs w:val="24"/>
          <w:lang w:eastAsia="pt-BR"/>
        </w:rPr>
        <w:t xml:space="preserve">devam ter uma preparação antes de iniciarem seus estudos e trabalhos na modalidade para que a falta de alfabetização tecnológica não seja mais uma grande barreira de aprendizagem, que na maioria das vezes, resulta em evasão. Além disso, torna-se essencial que a educação básica toma como uma importante premissa incluir formação tecnológica nos seus currículos para que as próximas gerações não enfrentem problemas de ordem tecnológica, que possam dificultar sua formação.  </w:t>
      </w:r>
    </w:p>
    <w:p w:rsidR="00D44BEA" w:rsidRPr="00E62B29" w:rsidRDefault="00D44BEA" w:rsidP="00D44BEA">
      <w:pPr>
        <w:shd w:val="clear" w:color="auto" w:fill="FFFFFF"/>
        <w:rPr>
          <w:rFonts w:eastAsia="Times New Roman"/>
          <w:szCs w:val="24"/>
          <w:lang w:eastAsia="pt-BR"/>
        </w:rPr>
      </w:pPr>
      <w:r>
        <w:rPr>
          <w:rFonts w:eastAsia="Times New Roman"/>
          <w:szCs w:val="24"/>
          <w:lang w:eastAsia="pt-BR"/>
        </w:rPr>
        <w:tab/>
      </w:r>
    </w:p>
    <w:p w:rsidR="00D44BEA" w:rsidRDefault="00D44BEA" w:rsidP="005D788F">
      <w:pPr>
        <w:shd w:val="clear" w:color="auto" w:fill="FFFFFF"/>
        <w:spacing w:after="300" w:line="332" w:lineRule="atLeast"/>
        <w:ind w:firstLine="0"/>
        <w:rPr>
          <w:rFonts w:eastAsia="Times New Roman"/>
          <w:b/>
          <w:szCs w:val="24"/>
          <w:lang w:eastAsia="pt-BR"/>
        </w:rPr>
      </w:pPr>
      <w:r w:rsidRPr="00BD3643">
        <w:rPr>
          <w:rFonts w:eastAsia="Times New Roman"/>
          <w:b/>
          <w:szCs w:val="24"/>
          <w:lang w:eastAsia="pt-BR"/>
        </w:rPr>
        <w:t>REFERÊNCIAS</w:t>
      </w:r>
    </w:p>
    <w:p w:rsidR="005D788F" w:rsidRDefault="005D788F" w:rsidP="005D788F">
      <w:pPr>
        <w:shd w:val="clear" w:color="auto" w:fill="FFFFFF"/>
        <w:spacing w:after="300" w:line="332" w:lineRule="atLeast"/>
        <w:ind w:firstLine="0"/>
        <w:rPr>
          <w:rFonts w:eastAsia="Times New Roman"/>
          <w:szCs w:val="24"/>
          <w:lang w:eastAsia="pt-BR"/>
        </w:rPr>
      </w:pPr>
    </w:p>
    <w:p w:rsidR="00D44BEA" w:rsidRDefault="00D44BEA" w:rsidP="005D788F">
      <w:pPr>
        <w:autoSpaceDE w:val="0"/>
        <w:autoSpaceDN w:val="0"/>
        <w:adjustRightInd w:val="0"/>
        <w:spacing w:line="240" w:lineRule="auto"/>
        <w:ind w:firstLine="0"/>
        <w:rPr>
          <w:szCs w:val="24"/>
        </w:rPr>
      </w:pPr>
      <w:r w:rsidRPr="004235E6">
        <w:rPr>
          <w:szCs w:val="24"/>
          <w:lang w:eastAsia="pt-BR"/>
        </w:rPr>
        <w:t xml:space="preserve">BATISTA, Silvia Cristina Freitas; BARCELOS, Gilmara Teixeira. </w:t>
      </w:r>
      <w:proofErr w:type="spellStart"/>
      <w:r w:rsidRPr="004235E6">
        <w:rPr>
          <w:b/>
          <w:bCs/>
          <w:szCs w:val="24"/>
          <w:lang w:eastAsia="pt-BR"/>
        </w:rPr>
        <w:t>Refexões</w:t>
      </w:r>
      <w:proofErr w:type="spellEnd"/>
      <w:r w:rsidRPr="004235E6">
        <w:rPr>
          <w:b/>
          <w:bCs/>
          <w:szCs w:val="24"/>
          <w:lang w:eastAsia="pt-BR"/>
        </w:rPr>
        <w:t xml:space="preserve"> sob</w:t>
      </w:r>
      <w:r>
        <w:rPr>
          <w:b/>
          <w:bCs/>
          <w:szCs w:val="24"/>
          <w:lang w:eastAsia="pt-BR"/>
        </w:rPr>
        <w:t xml:space="preserve">re o </w:t>
      </w:r>
      <w:proofErr w:type="spellStart"/>
      <w:r>
        <w:rPr>
          <w:b/>
          <w:bCs/>
          <w:szCs w:val="24"/>
          <w:lang w:eastAsia="pt-BR"/>
        </w:rPr>
        <w:t>uso</w:t>
      </w:r>
      <w:r w:rsidRPr="004235E6">
        <w:rPr>
          <w:b/>
          <w:bCs/>
          <w:szCs w:val="24"/>
          <w:lang w:eastAsia="pt-BR"/>
        </w:rPr>
        <w:t>pedagógico</w:t>
      </w:r>
      <w:proofErr w:type="spellEnd"/>
      <w:r w:rsidRPr="004235E6">
        <w:rPr>
          <w:b/>
          <w:bCs/>
          <w:szCs w:val="24"/>
          <w:lang w:eastAsia="pt-BR"/>
        </w:rPr>
        <w:t xml:space="preserve"> de </w:t>
      </w:r>
      <w:proofErr w:type="spellStart"/>
      <w:proofErr w:type="gramStart"/>
      <w:r w:rsidRPr="004235E6">
        <w:rPr>
          <w:b/>
          <w:bCs/>
          <w:szCs w:val="24"/>
          <w:lang w:eastAsia="pt-BR"/>
        </w:rPr>
        <w:t>tablets:</w:t>
      </w:r>
      <w:proofErr w:type="gramEnd"/>
      <w:r w:rsidRPr="004235E6">
        <w:rPr>
          <w:b/>
          <w:bCs/>
          <w:szCs w:val="24"/>
          <w:lang w:eastAsia="pt-BR"/>
        </w:rPr>
        <w:t>ações</w:t>
      </w:r>
      <w:proofErr w:type="spellEnd"/>
      <w:r w:rsidRPr="004235E6">
        <w:rPr>
          <w:b/>
          <w:bCs/>
          <w:szCs w:val="24"/>
          <w:lang w:eastAsia="pt-BR"/>
        </w:rPr>
        <w:t xml:space="preserve"> na </w:t>
      </w:r>
      <w:proofErr w:type="spellStart"/>
      <w:r w:rsidRPr="004235E6">
        <w:rPr>
          <w:b/>
          <w:bCs/>
          <w:szCs w:val="24"/>
          <w:lang w:eastAsia="pt-BR"/>
        </w:rPr>
        <w:t>formção</w:t>
      </w:r>
      <w:proofErr w:type="spellEnd"/>
      <w:r w:rsidRPr="004235E6">
        <w:rPr>
          <w:b/>
          <w:bCs/>
          <w:szCs w:val="24"/>
          <w:lang w:eastAsia="pt-BR"/>
        </w:rPr>
        <w:t xml:space="preserve"> inicial de professores de Matemática. </w:t>
      </w:r>
      <w:r w:rsidRPr="004235E6">
        <w:rPr>
          <w:b/>
          <w:bCs/>
          <w:i/>
          <w:szCs w:val="24"/>
          <w:lang w:eastAsia="pt-BR"/>
        </w:rPr>
        <w:t>In:</w:t>
      </w:r>
      <w:r w:rsidRPr="004235E6">
        <w:rPr>
          <w:b/>
          <w:bCs/>
          <w:szCs w:val="24"/>
          <w:lang w:eastAsia="pt-BR"/>
        </w:rPr>
        <w:t xml:space="preserve"> </w:t>
      </w:r>
      <w:r w:rsidRPr="004235E6">
        <w:rPr>
          <w:szCs w:val="24"/>
          <w:lang w:eastAsia="pt-BR"/>
        </w:rPr>
        <w:t xml:space="preserve">PEIXOTO, Gilmara Teixeira Barcelos; BATISTA, Silvia Cristina Freitas; AZEVEDO, Breno Fabrício Terra; MANSUR, André Fernando </w:t>
      </w:r>
      <w:proofErr w:type="spellStart"/>
      <w:r w:rsidRPr="004235E6">
        <w:rPr>
          <w:szCs w:val="24"/>
          <w:lang w:eastAsia="pt-BR"/>
        </w:rPr>
        <w:t>Uébe</w:t>
      </w:r>
      <w:proofErr w:type="spellEnd"/>
      <w:r w:rsidRPr="004235E6">
        <w:rPr>
          <w:szCs w:val="24"/>
          <w:lang w:eastAsia="pt-BR"/>
        </w:rPr>
        <w:t xml:space="preserve">. Tecnologias digitais na educação: pesquisas e práticas pedagógicas. Campos dos Goytacazes, RJ: </w:t>
      </w:r>
      <w:proofErr w:type="spellStart"/>
      <w:r w:rsidRPr="004235E6">
        <w:rPr>
          <w:szCs w:val="24"/>
          <w:lang w:eastAsia="pt-BR"/>
        </w:rPr>
        <w:t>Essentia</w:t>
      </w:r>
      <w:proofErr w:type="spellEnd"/>
      <w:r w:rsidRPr="004235E6">
        <w:rPr>
          <w:szCs w:val="24"/>
          <w:lang w:eastAsia="pt-BR"/>
        </w:rPr>
        <w:t xml:space="preserve">, 2015. </w:t>
      </w:r>
      <w:r w:rsidRPr="004235E6">
        <w:rPr>
          <w:szCs w:val="24"/>
        </w:rPr>
        <w:t>Disponível em: &lt;http://www.bibliotekevirtual.org/livros/registrados/pdfs/978-85-99968-49-9.pdf&gt;</w:t>
      </w:r>
      <w:proofErr w:type="gramStart"/>
      <w:r w:rsidRPr="004235E6">
        <w:rPr>
          <w:szCs w:val="24"/>
        </w:rPr>
        <w:t xml:space="preserve"> .</w:t>
      </w:r>
      <w:proofErr w:type="gramEnd"/>
      <w:r w:rsidRPr="004235E6">
        <w:rPr>
          <w:szCs w:val="24"/>
        </w:rPr>
        <w:t xml:space="preserve"> Acesso em: 01 de agosto de 2016.</w:t>
      </w:r>
    </w:p>
    <w:p w:rsidR="00D44BEA" w:rsidRDefault="00D44BEA" w:rsidP="00D44BEA">
      <w:pPr>
        <w:autoSpaceDE w:val="0"/>
        <w:autoSpaceDN w:val="0"/>
        <w:adjustRightInd w:val="0"/>
        <w:spacing w:line="240" w:lineRule="auto"/>
        <w:rPr>
          <w:szCs w:val="24"/>
        </w:rPr>
      </w:pPr>
    </w:p>
    <w:p w:rsidR="00D44BEA" w:rsidRPr="004235E6" w:rsidRDefault="00D44BEA" w:rsidP="005D788F">
      <w:pPr>
        <w:autoSpaceDE w:val="0"/>
        <w:autoSpaceDN w:val="0"/>
        <w:adjustRightInd w:val="0"/>
        <w:spacing w:line="240" w:lineRule="auto"/>
        <w:ind w:firstLine="0"/>
        <w:rPr>
          <w:b/>
          <w:bCs/>
          <w:szCs w:val="24"/>
          <w:lang w:eastAsia="pt-BR"/>
        </w:rPr>
      </w:pPr>
      <w:r>
        <w:rPr>
          <w:szCs w:val="24"/>
        </w:rPr>
        <w:t xml:space="preserve">BORDENAVE, Juan Díaz; PEREIRA, Adair Martins. </w:t>
      </w:r>
      <w:r w:rsidRPr="005F5CD6">
        <w:rPr>
          <w:b/>
          <w:szCs w:val="24"/>
        </w:rPr>
        <w:t>Estratégias de ensino-aprendizagem</w:t>
      </w:r>
      <w:r>
        <w:rPr>
          <w:szCs w:val="24"/>
        </w:rPr>
        <w:t>. 24 ª ed. Petrópolis, RJ, Ed. Vozes, 2002.</w:t>
      </w:r>
    </w:p>
    <w:p w:rsidR="00D44BEA" w:rsidRDefault="00D44BEA" w:rsidP="00D44BEA">
      <w:pPr>
        <w:pStyle w:val="NormalWeb"/>
        <w:spacing w:before="0" w:beforeAutospacing="0" w:after="0" w:afterAutospacing="0"/>
        <w:jc w:val="both"/>
        <w:rPr>
          <w:color w:val="000000"/>
        </w:rPr>
      </w:pPr>
    </w:p>
    <w:p w:rsidR="00D44BEA" w:rsidRPr="00906EB8" w:rsidRDefault="00D44BEA" w:rsidP="005D788F">
      <w:pPr>
        <w:autoSpaceDE w:val="0"/>
        <w:autoSpaceDN w:val="0"/>
        <w:adjustRightInd w:val="0"/>
        <w:spacing w:line="240" w:lineRule="auto"/>
        <w:ind w:firstLine="0"/>
        <w:rPr>
          <w:szCs w:val="24"/>
          <w:lang w:eastAsia="pt-BR"/>
        </w:rPr>
      </w:pPr>
      <w:r w:rsidRPr="00906EB8">
        <w:rPr>
          <w:szCs w:val="24"/>
          <w:lang w:eastAsia="pt-BR"/>
        </w:rPr>
        <w:t xml:space="preserve">LEVY, Pierre. </w:t>
      </w:r>
      <w:r w:rsidRPr="00906EB8">
        <w:rPr>
          <w:b/>
          <w:bCs/>
          <w:szCs w:val="24"/>
          <w:lang w:eastAsia="pt-BR"/>
        </w:rPr>
        <w:t>A inteligência coletiva- por uma antropologia do ciberespaço.</w:t>
      </w:r>
      <w:r>
        <w:rPr>
          <w:b/>
          <w:bCs/>
          <w:szCs w:val="24"/>
          <w:lang w:eastAsia="pt-BR"/>
        </w:rPr>
        <w:t xml:space="preserve"> </w:t>
      </w:r>
      <w:r>
        <w:rPr>
          <w:szCs w:val="24"/>
          <w:lang w:eastAsia="pt-BR"/>
        </w:rPr>
        <w:t xml:space="preserve">Rio de </w:t>
      </w:r>
      <w:r w:rsidRPr="00906EB8">
        <w:rPr>
          <w:szCs w:val="24"/>
          <w:lang w:eastAsia="pt-BR"/>
        </w:rPr>
        <w:t>Janeiro: Editora 34, 1994.</w:t>
      </w:r>
      <w:r w:rsidRPr="00906EB8">
        <w:rPr>
          <w:color w:val="000000"/>
        </w:rPr>
        <w:t xml:space="preserve"> </w:t>
      </w:r>
    </w:p>
    <w:p w:rsidR="00D44BEA" w:rsidRPr="00906EB8" w:rsidRDefault="00D44BEA" w:rsidP="00D44BEA">
      <w:pPr>
        <w:pStyle w:val="NormalWeb"/>
        <w:spacing w:before="0" w:beforeAutospacing="0" w:after="0" w:afterAutospacing="0"/>
        <w:jc w:val="both"/>
        <w:rPr>
          <w:color w:val="000000"/>
        </w:rPr>
      </w:pPr>
    </w:p>
    <w:p w:rsidR="00D44BEA" w:rsidRDefault="00D44BEA" w:rsidP="00D44BEA">
      <w:pPr>
        <w:pStyle w:val="NormalWeb"/>
        <w:spacing w:before="0" w:beforeAutospacing="0" w:after="0" w:afterAutospacing="0"/>
        <w:jc w:val="both"/>
        <w:rPr>
          <w:color w:val="000000"/>
        </w:rPr>
      </w:pPr>
      <w:r>
        <w:rPr>
          <w:color w:val="000000"/>
        </w:rPr>
        <w:t xml:space="preserve">LIMA, Jeane de Oliveira; ANDRADE, Maria Nascimento; DAMASCENO, Rogério José de Almeida. </w:t>
      </w:r>
      <w:r w:rsidRPr="005F5CD6">
        <w:rPr>
          <w:b/>
          <w:color w:val="000000"/>
        </w:rPr>
        <w:t>A Resistência do professor diante das novas tecnologias</w:t>
      </w:r>
      <w:r>
        <w:rPr>
          <w:color w:val="000000"/>
        </w:rPr>
        <w:t xml:space="preserve">. Faculdade José Augusto Vieira, FJAV, </w:t>
      </w:r>
      <w:proofErr w:type="spellStart"/>
      <w:r>
        <w:rPr>
          <w:color w:val="000000"/>
        </w:rPr>
        <w:t>Lagarto-SE</w:t>
      </w:r>
      <w:proofErr w:type="spellEnd"/>
      <w:r>
        <w:rPr>
          <w:color w:val="000000"/>
        </w:rPr>
        <w:t xml:space="preserve">, 2010, Disponível em: </w:t>
      </w:r>
      <w:proofErr w:type="spellStart"/>
      <w:proofErr w:type="gramStart"/>
      <w:r>
        <w:rPr>
          <w:color w:val="000000"/>
        </w:rPr>
        <w:t>www</w:t>
      </w:r>
      <w:proofErr w:type="spellEnd"/>
      <w:proofErr w:type="gramEnd"/>
      <w:r>
        <w:rPr>
          <w:color w:val="000000"/>
        </w:rPr>
        <w:t xml:space="preserve">. </w:t>
      </w:r>
      <w:proofErr w:type="gramStart"/>
      <w:r>
        <w:rPr>
          <w:color w:val="000000"/>
        </w:rPr>
        <w:t>meuartigo</w:t>
      </w:r>
      <w:proofErr w:type="gramEnd"/>
      <w:r>
        <w:rPr>
          <w:color w:val="000000"/>
        </w:rPr>
        <w:t>.brasilescola.com.br</w:t>
      </w:r>
    </w:p>
    <w:p w:rsidR="00027B70" w:rsidRPr="00027B70" w:rsidRDefault="00027B70" w:rsidP="00D44BEA"/>
    <w:p w:rsidR="00D44BEA" w:rsidRDefault="00D44BEA" w:rsidP="00D44BEA">
      <w:pPr>
        <w:pStyle w:val="NormalWeb"/>
        <w:spacing w:before="0" w:beforeAutospacing="0" w:after="0" w:afterAutospacing="0"/>
        <w:jc w:val="both"/>
        <w:rPr>
          <w:color w:val="000000"/>
        </w:rPr>
      </w:pPr>
      <w:r>
        <w:rPr>
          <w:color w:val="000000"/>
        </w:rPr>
        <w:lastRenderedPageBreak/>
        <w:t xml:space="preserve">MEC. </w:t>
      </w:r>
      <w:r w:rsidRPr="005F5CD6">
        <w:rPr>
          <w:b/>
          <w:color w:val="000000"/>
        </w:rPr>
        <w:t>IFPB</w:t>
      </w:r>
      <w:r>
        <w:rPr>
          <w:color w:val="000000"/>
        </w:rPr>
        <w:t>-Plano de Desenvolvimento Institucional 2010-2014. João Pessoa, PB, 2009. Disponível em: &lt;</w:t>
      </w:r>
      <w:proofErr w:type="gramStart"/>
      <w:r>
        <w:rPr>
          <w:color w:val="000000"/>
        </w:rPr>
        <w:t>https</w:t>
      </w:r>
      <w:proofErr w:type="gramEnd"/>
      <w:r>
        <w:rPr>
          <w:color w:val="000000"/>
        </w:rPr>
        <w:t>://editor.ifpb.edu.br/institucional/pdi/PLANO_DE_DESENVOLVIMENTO_INSTITUCIONAL.pdf/view&gt; Acesso em: 01 de agosto de 2016.</w:t>
      </w:r>
    </w:p>
    <w:p w:rsidR="00D44BEA" w:rsidRDefault="00D44BEA" w:rsidP="00D44BEA">
      <w:pPr>
        <w:pStyle w:val="PargrafodaLista"/>
        <w:shd w:val="clear" w:color="auto" w:fill="FFFFFF"/>
        <w:tabs>
          <w:tab w:val="left" w:pos="426"/>
        </w:tabs>
        <w:spacing w:before="100" w:beforeAutospacing="1" w:after="100" w:afterAutospacing="1" w:line="300" w:lineRule="atLeast"/>
        <w:ind w:left="0"/>
        <w:contextualSpacing/>
        <w:jc w:val="both"/>
        <w:rPr>
          <w:rFonts w:eastAsia="Calibri"/>
        </w:rPr>
      </w:pPr>
      <w:r w:rsidRPr="00795AEA">
        <w:t xml:space="preserve"> </w:t>
      </w:r>
      <w:r w:rsidR="005D788F" w:rsidRPr="00795AEA">
        <w:t>MERCADO</w:t>
      </w:r>
      <w:r>
        <w:t xml:space="preserve">, </w:t>
      </w:r>
      <w:proofErr w:type="spellStart"/>
      <w:r w:rsidRPr="00795AEA">
        <w:t>Luis</w:t>
      </w:r>
      <w:proofErr w:type="spellEnd"/>
      <w:r w:rsidRPr="00795AEA">
        <w:t xml:space="preserve"> Paulo Leopoldo </w:t>
      </w:r>
      <w:r w:rsidRPr="00795AEA">
        <w:rPr>
          <w:b/>
          <w:bCs/>
        </w:rPr>
        <w:t>Dificuldades na educação a distância online</w:t>
      </w:r>
      <w:r>
        <w:rPr>
          <w:b/>
          <w:bCs/>
        </w:rPr>
        <w:t xml:space="preserve">. </w:t>
      </w:r>
      <w:r w:rsidRPr="00795AEA">
        <w:t>Universidade Federal de Alagoas</w:t>
      </w:r>
      <w:r>
        <w:t xml:space="preserve">, </w:t>
      </w:r>
      <w:r w:rsidRPr="00795AEA">
        <w:t>2007</w:t>
      </w:r>
      <w:r>
        <w:t xml:space="preserve">. </w:t>
      </w:r>
      <w:r w:rsidRPr="0012592B">
        <w:rPr>
          <w:rFonts w:eastAsia="Calibri"/>
        </w:rPr>
        <w:t xml:space="preserve">Disponível em: </w:t>
      </w:r>
      <w:r>
        <w:t>&lt;</w:t>
      </w:r>
      <w:r w:rsidRPr="00795AEA">
        <w:t>http://www.abed.org.br/congresso2007/tc/55200761718PM.pdf</w:t>
      </w:r>
      <w:r>
        <w:t>&gt;</w:t>
      </w:r>
      <w:r w:rsidRPr="00795AEA">
        <w:rPr>
          <w:rFonts w:eastAsia="Calibri"/>
        </w:rPr>
        <w:t xml:space="preserve"> </w:t>
      </w:r>
      <w:r w:rsidRPr="0012592B">
        <w:rPr>
          <w:rFonts w:eastAsia="Calibri"/>
        </w:rPr>
        <w:t>Acesso em: 01 de agosto de 2016</w:t>
      </w:r>
      <w:r w:rsidRPr="00585B8B">
        <w:rPr>
          <w:rFonts w:eastAsia="Calibri"/>
        </w:rPr>
        <w:t>.</w:t>
      </w:r>
    </w:p>
    <w:p w:rsidR="00D44BEA" w:rsidRDefault="00D44BEA" w:rsidP="00D44BEA">
      <w:pPr>
        <w:pStyle w:val="PargrafodaLista"/>
        <w:shd w:val="clear" w:color="auto" w:fill="FFFFFF"/>
        <w:tabs>
          <w:tab w:val="left" w:pos="426"/>
        </w:tabs>
        <w:spacing w:before="100" w:beforeAutospacing="1" w:after="100" w:afterAutospacing="1" w:line="300" w:lineRule="atLeast"/>
        <w:ind w:left="0"/>
        <w:contextualSpacing/>
        <w:jc w:val="both"/>
        <w:rPr>
          <w:rFonts w:eastAsia="Calibri"/>
          <w:b/>
        </w:rPr>
      </w:pPr>
    </w:p>
    <w:p w:rsidR="00D44BEA" w:rsidRDefault="00D44BEA" w:rsidP="00D44BEA">
      <w:pPr>
        <w:pStyle w:val="PargrafodaLista"/>
        <w:shd w:val="clear" w:color="auto" w:fill="FFFFFF"/>
        <w:tabs>
          <w:tab w:val="left" w:pos="426"/>
        </w:tabs>
        <w:spacing w:before="100" w:beforeAutospacing="1" w:after="100" w:afterAutospacing="1" w:line="300" w:lineRule="atLeast"/>
        <w:ind w:left="0"/>
        <w:contextualSpacing/>
        <w:jc w:val="both"/>
        <w:rPr>
          <w:rFonts w:eastAsia="Calibri"/>
        </w:rPr>
      </w:pPr>
      <w:r w:rsidRPr="00585B8B">
        <w:rPr>
          <w:rFonts w:eastAsia="Calibri"/>
          <w:b/>
        </w:rPr>
        <w:t>Plano de Desenvolvimento Institucional 2010- 2014</w:t>
      </w:r>
      <w:r>
        <w:rPr>
          <w:rFonts w:eastAsia="Calibri"/>
        </w:rPr>
        <w:t xml:space="preserve"> .</w:t>
      </w:r>
      <w:r w:rsidRPr="00585B8B">
        <w:rPr>
          <w:rFonts w:eastAsia="Calibri"/>
        </w:rPr>
        <w:t>Disponível em: &lt;https://editor.ifpb.edu.br/institucional/pdi/PLANO_DE_DESENVOLVIMENTO_INSTITUCIONAL.pdf/view&gt; Acesso em: 01 de agosto de 2016.</w:t>
      </w:r>
    </w:p>
    <w:p w:rsidR="00D44BEA" w:rsidRDefault="00D44BEA" w:rsidP="00D44BEA">
      <w:pPr>
        <w:pStyle w:val="PargrafodaLista"/>
        <w:shd w:val="clear" w:color="auto" w:fill="FFFFFF"/>
        <w:tabs>
          <w:tab w:val="left" w:pos="426"/>
        </w:tabs>
        <w:spacing w:before="100" w:beforeAutospacing="1" w:after="100" w:afterAutospacing="1" w:line="300" w:lineRule="atLeast"/>
        <w:ind w:left="0"/>
        <w:contextualSpacing/>
        <w:jc w:val="both"/>
        <w:rPr>
          <w:rFonts w:eastAsia="Calibri"/>
        </w:rPr>
      </w:pPr>
    </w:p>
    <w:p w:rsidR="00D44BEA" w:rsidRPr="005D788F" w:rsidRDefault="00D44BEA" w:rsidP="00D44BEA">
      <w:pPr>
        <w:pStyle w:val="PargrafodaLista"/>
        <w:shd w:val="clear" w:color="auto" w:fill="FFFFFF"/>
        <w:tabs>
          <w:tab w:val="left" w:pos="426"/>
        </w:tabs>
        <w:spacing w:before="100" w:beforeAutospacing="1" w:after="100" w:afterAutospacing="1" w:line="300" w:lineRule="atLeast"/>
        <w:ind w:left="0"/>
        <w:contextualSpacing/>
        <w:jc w:val="both"/>
        <w:rPr>
          <w:rFonts w:eastAsia="Calibri"/>
          <w:lang w:val="pt-BR"/>
        </w:rPr>
      </w:pPr>
      <w:r w:rsidRPr="0012592B">
        <w:t>RABELLO, Cíntia Regina Lacerda; PEIXOTO,</w:t>
      </w:r>
      <w:r w:rsidRPr="0012592B">
        <w:rPr>
          <w:b/>
        </w:rPr>
        <w:t xml:space="preserve"> </w:t>
      </w:r>
      <w:r w:rsidRPr="0012592B">
        <w:t xml:space="preserve">Maurício Abreu Pinto. </w:t>
      </w:r>
      <w:r w:rsidRPr="0012592B">
        <w:rPr>
          <w:b/>
        </w:rPr>
        <w:t xml:space="preserve">Aprendizagem na educação a distância – dificuldades dos discentes na licenciatura em ciências biológicas na modalidade semipresencial. </w:t>
      </w:r>
      <w:r w:rsidRPr="0012592B">
        <w:t xml:space="preserve">2006 </w:t>
      </w:r>
      <w:r w:rsidRPr="0012592B">
        <w:rPr>
          <w:rFonts w:eastAsia="Calibri"/>
        </w:rPr>
        <w:t xml:space="preserve">Disponível em: &lt;http://www.abed.org.br/seminario2006/pdf/tc052.pdf&gt; </w:t>
      </w:r>
      <w:r>
        <w:rPr>
          <w:rFonts w:eastAsia="Calibri"/>
        </w:rPr>
        <w:t>.</w:t>
      </w:r>
      <w:r w:rsidRPr="0012592B">
        <w:rPr>
          <w:rFonts w:eastAsia="Calibri"/>
        </w:rPr>
        <w:t>Acesso em: 01 de agosto de 2016</w:t>
      </w:r>
      <w:r w:rsidRPr="00585B8B">
        <w:rPr>
          <w:rFonts w:eastAsia="Calibri"/>
        </w:rPr>
        <w:t>.</w:t>
      </w:r>
    </w:p>
    <w:p w:rsidR="00027B70" w:rsidRPr="00027B70" w:rsidRDefault="00D44BEA" w:rsidP="005D788F">
      <w:pPr>
        <w:spacing w:line="240" w:lineRule="auto"/>
        <w:ind w:firstLine="0"/>
      </w:pPr>
      <w:r w:rsidRPr="0006183B">
        <w:t xml:space="preserve">RIOS, </w:t>
      </w:r>
      <w:proofErr w:type="spellStart"/>
      <w:r w:rsidRPr="0006183B">
        <w:t>Jocelma</w:t>
      </w:r>
      <w:proofErr w:type="spellEnd"/>
      <w:r w:rsidRPr="0006183B">
        <w:t xml:space="preserve"> Almeida; PIMENTEL, Renê Gomes. </w:t>
      </w:r>
      <w:r w:rsidRPr="0006183B">
        <w:rPr>
          <w:b/>
          <w:bCs/>
        </w:rPr>
        <w:t>Educação a Distância e o seu grande desafio</w:t>
      </w:r>
      <w:r w:rsidRPr="0006183B">
        <w:rPr>
          <w:bCs/>
        </w:rPr>
        <w:t>: o educando como sujeito de sua própria aprendizagem. 2011.</w:t>
      </w:r>
      <w:r w:rsidRPr="0006183B">
        <w:t xml:space="preserve"> Disponível em: &lt;http://extensao2.nead.ufsj.edu.br/extensao2012_1/disciplinas/2012/cft/docs/texto_1_aula_5.pdf&gt;. Acesso em: 01 de agosto de 201</w:t>
      </w:r>
      <w:r>
        <w:t>6</w:t>
      </w:r>
    </w:p>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8A5" w:rsidRDefault="00A118A5" w:rsidP="004C7AB7">
      <w:pPr>
        <w:spacing w:line="240" w:lineRule="auto"/>
      </w:pPr>
      <w:r>
        <w:separator/>
      </w:r>
    </w:p>
  </w:endnote>
  <w:endnote w:type="continuationSeparator" w:id="0">
    <w:p w:rsidR="00A118A5" w:rsidRDefault="00A118A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D968B95" wp14:editId="63757C56">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8A5" w:rsidRDefault="00A118A5" w:rsidP="004C7AB7">
      <w:pPr>
        <w:spacing w:line="240" w:lineRule="auto"/>
      </w:pPr>
      <w:r>
        <w:separator/>
      </w:r>
    </w:p>
  </w:footnote>
  <w:footnote w:type="continuationSeparator" w:id="0">
    <w:p w:rsidR="00A118A5" w:rsidRDefault="00A118A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118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15B8891A" wp14:editId="63706975">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A118A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4735C"/>
    <w:rsid w:val="004657E2"/>
    <w:rsid w:val="00497918"/>
    <w:rsid w:val="00497A9A"/>
    <w:rsid w:val="004C7AB7"/>
    <w:rsid w:val="004D30B1"/>
    <w:rsid w:val="004F1519"/>
    <w:rsid w:val="00500771"/>
    <w:rsid w:val="00521E44"/>
    <w:rsid w:val="005B5115"/>
    <w:rsid w:val="005D788F"/>
    <w:rsid w:val="005F247A"/>
    <w:rsid w:val="005F4ECF"/>
    <w:rsid w:val="00667B21"/>
    <w:rsid w:val="006A6C8E"/>
    <w:rsid w:val="006D6939"/>
    <w:rsid w:val="007066D2"/>
    <w:rsid w:val="00716FBF"/>
    <w:rsid w:val="00835CBE"/>
    <w:rsid w:val="008601D2"/>
    <w:rsid w:val="00865382"/>
    <w:rsid w:val="008A4FB5"/>
    <w:rsid w:val="008F7C2C"/>
    <w:rsid w:val="00975E96"/>
    <w:rsid w:val="00A056B4"/>
    <w:rsid w:val="00A118A5"/>
    <w:rsid w:val="00A14424"/>
    <w:rsid w:val="00A53623"/>
    <w:rsid w:val="00A574AE"/>
    <w:rsid w:val="00B548B5"/>
    <w:rsid w:val="00C330DA"/>
    <w:rsid w:val="00CB6B28"/>
    <w:rsid w:val="00CE63AE"/>
    <w:rsid w:val="00D44BEA"/>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D44BEA"/>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link w:val="PargrafodaListaChar"/>
    <w:uiPriority w:val="34"/>
    <w:qFormat/>
    <w:rsid w:val="00D44BEA"/>
    <w:pPr>
      <w:spacing w:line="240" w:lineRule="auto"/>
      <w:ind w:left="708" w:firstLine="0"/>
      <w:jc w:val="left"/>
    </w:pPr>
    <w:rPr>
      <w:rFonts w:eastAsia="Times New Roman" w:cs="Times New Roman"/>
      <w:szCs w:val="24"/>
      <w:lang w:val="x-none" w:eastAsia="pt-BR"/>
    </w:rPr>
  </w:style>
  <w:style w:type="character" w:customStyle="1" w:styleId="PargrafodaListaChar">
    <w:name w:val="Parágrafo da Lista Char"/>
    <w:link w:val="PargrafodaLista"/>
    <w:uiPriority w:val="34"/>
    <w:rsid w:val="00D44BEA"/>
    <w:rPr>
      <w:rFonts w:ascii="Times New Roman" w:eastAsia="Times New Roman" w:hAnsi="Times New Roman" w:cs="Times New Roman"/>
      <w:sz w:val="24"/>
      <w:szCs w:val="24"/>
      <w:lang w:val="x-none"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NormalWeb">
    <w:name w:val="Normal (Web)"/>
    <w:basedOn w:val="Normal"/>
    <w:uiPriority w:val="99"/>
    <w:semiHidden/>
    <w:unhideWhenUsed/>
    <w:rsid w:val="00D44BEA"/>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link w:val="PargrafodaListaChar"/>
    <w:uiPriority w:val="34"/>
    <w:qFormat/>
    <w:rsid w:val="00D44BEA"/>
    <w:pPr>
      <w:spacing w:line="240" w:lineRule="auto"/>
      <w:ind w:left="708" w:firstLine="0"/>
      <w:jc w:val="left"/>
    </w:pPr>
    <w:rPr>
      <w:rFonts w:eastAsia="Times New Roman" w:cs="Times New Roman"/>
      <w:szCs w:val="24"/>
      <w:lang w:val="x-none" w:eastAsia="pt-BR"/>
    </w:rPr>
  </w:style>
  <w:style w:type="character" w:customStyle="1" w:styleId="PargrafodaListaChar">
    <w:name w:val="Parágrafo da Lista Char"/>
    <w:link w:val="PargrafodaLista"/>
    <w:uiPriority w:val="34"/>
    <w:rsid w:val="00D44BEA"/>
    <w:rPr>
      <w:rFonts w:ascii="Times New Roman" w:eastAsia="Times New Roman" w:hAnsi="Times New Roman" w:cs="Times New Roman"/>
      <w:sz w:val="24"/>
      <w:szCs w:val="24"/>
      <w:lang w:val="x-none"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DF561-6942-4455-8409-7E98DB03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3070</Words>
  <Characters>16580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MARY</cp:lastModifiedBy>
  <cp:revision>11</cp:revision>
  <dcterms:created xsi:type="dcterms:W3CDTF">2018-10-15T19:28:00Z</dcterms:created>
  <dcterms:modified xsi:type="dcterms:W3CDTF">2018-10-15T20:30:00Z</dcterms:modified>
</cp:coreProperties>
</file>