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A21361" w:rsidRPr="00A21361" w:rsidRDefault="00A21361" w:rsidP="00A21361">
      <w:pPr>
        <w:jc w:val="center"/>
        <w:rPr>
          <w:rFonts w:cs="Times New Roman"/>
          <w:b/>
          <w:i/>
          <w:szCs w:val="24"/>
        </w:rPr>
      </w:pPr>
      <w:r w:rsidRPr="00A21361">
        <w:rPr>
          <w:rFonts w:cs="Times New Roman"/>
          <w:b/>
          <w:szCs w:val="24"/>
        </w:rPr>
        <w:t xml:space="preserve">A ESTILÍSTICA SÓ QUER </w:t>
      </w:r>
      <w:r w:rsidRPr="00A21361">
        <w:rPr>
          <w:rFonts w:cs="Times New Roman"/>
          <w:b/>
          <w:i/>
          <w:szCs w:val="24"/>
        </w:rPr>
        <w:t>VRAU</w:t>
      </w:r>
      <w:r w:rsidRPr="00A21361">
        <w:rPr>
          <w:rFonts w:cs="Times New Roman"/>
          <w:b/>
          <w:szCs w:val="24"/>
        </w:rPr>
        <w:t xml:space="preserve">: UM ESTUDO SOBRE OS RECURSOS EXPRESSIVOS NO </w:t>
      </w:r>
      <w:r w:rsidRPr="00A21361">
        <w:rPr>
          <w:rFonts w:cs="Times New Roman"/>
          <w:b/>
          <w:i/>
          <w:szCs w:val="24"/>
        </w:rPr>
        <w:t>FUNK</w:t>
      </w:r>
    </w:p>
    <w:p w:rsidR="006B6C43" w:rsidRDefault="006B6C43" w:rsidP="006B6C43">
      <w:pPr>
        <w:spacing w:line="240" w:lineRule="auto"/>
        <w:ind w:firstLine="0"/>
        <w:jc w:val="right"/>
        <w:rPr>
          <w:rFonts w:eastAsia="Times New Roman" w:cs="Times New Roman"/>
          <w:color w:val="000000"/>
          <w:szCs w:val="24"/>
          <w:lang w:eastAsia="pt-BR"/>
        </w:rPr>
      </w:pPr>
      <w:r w:rsidRPr="006B6C43">
        <w:rPr>
          <w:rFonts w:eastAsia="Times New Roman" w:cs="Times New Roman"/>
          <w:color w:val="000000"/>
          <w:szCs w:val="24"/>
          <w:lang w:eastAsia="pt-BR"/>
        </w:rPr>
        <w:t xml:space="preserve">José </w:t>
      </w:r>
      <w:proofErr w:type="spellStart"/>
      <w:r w:rsidRPr="006B6C43">
        <w:rPr>
          <w:rFonts w:eastAsia="Times New Roman" w:cs="Times New Roman"/>
          <w:color w:val="000000"/>
          <w:szCs w:val="24"/>
          <w:lang w:eastAsia="pt-BR"/>
        </w:rPr>
        <w:t>Aldivan</w:t>
      </w:r>
      <w:proofErr w:type="spellEnd"/>
      <w:r w:rsidRPr="006B6C43">
        <w:rPr>
          <w:rFonts w:eastAsia="Times New Roman" w:cs="Times New Roman"/>
          <w:color w:val="000000"/>
          <w:szCs w:val="24"/>
          <w:lang w:eastAsia="pt-BR"/>
        </w:rPr>
        <w:t xml:space="preserve"> Almeida Silva</w:t>
      </w:r>
    </w:p>
    <w:p w:rsidR="006A34D9" w:rsidRPr="006A34D9" w:rsidRDefault="006A34D9" w:rsidP="006A34D9">
      <w:pPr>
        <w:pStyle w:val="Textodenotaderodap"/>
        <w:jc w:val="right"/>
        <w:rPr>
          <w:sz w:val="24"/>
          <w:szCs w:val="24"/>
        </w:rPr>
      </w:pPr>
      <w:r>
        <w:rPr>
          <w:sz w:val="24"/>
          <w:szCs w:val="24"/>
        </w:rPr>
        <w:t>Aluno de Letras/</w:t>
      </w:r>
      <w:r w:rsidRPr="006A34D9">
        <w:rPr>
          <w:sz w:val="24"/>
          <w:szCs w:val="24"/>
        </w:rPr>
        <w:t>Português do CAMEAM/UERN</w:t>
      </w:r>
      <w:r>
        <w:rPr>
          <w:sz w:val="24"/>
          <w:szCs w:val="24"/>
        </w:rPr>
        <w:t>. E-mail: almeidadivan@gmail.com</w:t>
      </w:r>
    </w:p>
    <w:p w:rsidR="00A21361" w:rsidRDefault="00A21361" w:rsidP="006A34D9">
      <w:pPr>
        <w:spacing w:line="240" w:lineRule="auto"/>
        <w:ind w:firstLine="0"/>
        <w:jc w:val="right"/>
        <w:rPr>
          <w:rFonts w:eastAsia="Times New Roman" w:cs="Times New Roman"/>
          <w:color w:val="000000"/>
          <w:szCs w:val="24"/>
          <w:lang w:eastAsia="pt-BR"/>
        </w:rPr>
      </w:pPr>
      <w:r>
        <w:rPr>
          <w:rFonts w:eastAsia="Times New Roman" w:cs="Times New Roman"/>
          <w:color w:val="000000"/>
          <w:szCs w:val="24"/>
          <w:lang w:eastAsia="pt-BR"/>
        </w:rPr>
        <w:t>Luiza Isabel Pontes Silva</w:t>
      </w:r>
    </w:p>
    <w:p w:rsidR="00A21361" w:rsidRDefault="00A21361" w:rsidP="00A21361">
      <w:pPr>
        <w:spacing w:line="240" w:lineRule="auto"/>
        <w:ind w:firstLine="0"/>
        <w:jc w:val="right"/>
        <w:rPr>
          <w:szCs w:val="24"/>
        </w:rPr>
      </w:pPr>
      <w:r>
        <w:rPr>
          <w:szCs w:val="24"/>
        </w:rPr>
        <w:t>Aluna</w:t>
      </w:r>
      <w:r>
        <w:rPr>
          <w:szCs w:val="24"/>
        </w:rPr>
        <w:t xml:space="preserve"> de Letras/</w:t>
      </w:r>
      <w:r w:rsidRPr="006A34D9">
        <w:rPr>
          <w:szCs w:val="24"/>
        </w:rPr>
        <w:t>Português do CAMEAM/UERN</w:t>
      </w:r>
      <w:r>
        <w:rPr>
          <w:szCs w:val="24"/>
        </w:rPr>
        <w:t>. E-mail:</w:t>
      </w:r>
      <w:r>
        <w:rPr>
          <w:szCs w:val="24"/>
        </w:rPr>
        <w:t xml:space="preserve"> isabel-ponts@hotmail.com</w:t>
      </w:r>
    </w:p>
    <w:p w:rsidR="00A21361" w:rsidRDefault="00A21361" w:rsidP="00A21361">
      <w:pPr>
        <w:spacing w:line="240" w:lineRule="auto"/>
        <w:ind w:firstLine="0"/>
        <w:jc w:val="right"/>
        <w:rPr>
          <w:szCs w:val="24"/>
        </w:rPr>
      </w:pPr>
      <w:r>
        <w:rPr>
          <w:szCs w:val="24"/>
        </w:rPr>
        <w:t xml:space="preserve">Francisca </w:t>
      </w:r>
      <w:proofErr w:type="spellStart"/>
      <w:r>
        <w:rPr>
          <w:szCs w:val="24"/>
        </w:rPr>
        <w:t>Luênia</w:t>
      </w:r>
      <w:proofErr w:type="spellEnd"/>
      <w:r>
        <w:rPr>
          <w:szCs w:val="24"/>
        </w:rPr>
        <w:t xml:space="preserve"> da Silva</w:t>
      </w:r>
    </w:p>
    <w:p w:rsidR="00A21361" w:rsidRDefault="00A21361" w:rsidP="00A21361">
      <w:pPr>
        <w:spacing w:line="240" w:lineRule="auto"/>
        <w:ind w:firstLine="0"/>
        <w:jc w:val="right"/>
        <w:rPr>
          <w:szCs w:val="24"/>
        </w:rPr>
      </w:pPr>
      <w:r>
        <w:rPr>
          <w:szCs w:val="24"/>
        </w:rPr>
        <w:t>Aluna de Letras/</w:t>
      </w:r>
      <w:r w:rsidRPr="006A34D9">
        <w:rPr>
          <w:szCs w:val="24"/>
        </w:rPr>
        <w:t>Português do CAMEAM/UERN</w:t>
      </w:r>
      <w:r>
        <w:rPr>
          <w:szCs w:val="24"/>
        </w:rPr>
        <w:t>. E-mail:</w:t>
      </w:r>
      <w:r>
        <w:rPr>
          <w:szCs w:val="24"/>
        </w:rPr>
        <w:t xml:space="preserve"> luenia.savana@hotmail.com</w:t>
      </w:r>
    </w:p>
    <w:p w:rsidR="00A21361" w:rsidRDefault="00A21361" w:rsidP="00A21361">
      <w:pPr>
        <w:spacing w:line="240" w:lineRule="auto"/>
        <w:ind w:firstLine="0"/>
        <w:jc w:val="right"/>
        <w:rPr>
          <w:rFonts w:eastAsia="Times New Roman" w:cs="Times New Roman"/>
          <w:color w:val="000000"/>
          <w:sz w:val="22"/>
          <w:lang w:eastAsia="pt-BR"/>
        </w:rPr>
      </w:pPr>
    </w:p>
    <w:p w:rsidR="00A66B18" w:rsidRPr="000E4F84" w:rsidRDefault="00840E00" w:rsidP="000E4F84">
      <w:pPr>
        <w:ind w:firstLine="0"/>
        <w:rPr>
          <w:rFonts w:eastAsia="Times New Roman" w:cs="Times New Roman"/>
          <w:b/>
          <w:color w:val="000000"/>
          <w:szCs w:val="24"/>
          <w:lang w:eastAsia="pt-BR"/>
        </w:rPr>
      </w:pPr>
      <w:r>
        <w:rPr>
          <w:rFonts w:eastAsia="Times New Roman" w:cs="Times New Roman"/>
          <w:b/>
          <w:color w:val="000000"/>
          <w:szCs w:val="24"/>
          <w:lang w:eastAsia="pt-BR"/>
        </w:rPr>
        <w:t>RESUMO</w:t>
      </w:r>
    </w:p>
    <w:p w:rsidR="00A21361" w:rsidRPr="00583545" w:rsidRDefault="00A21361" w:rsidP="00583545">
      <w:pPr>
        <w:spacing w:line="240" w:lineRule="auto"/>
        <w:rPr>
          <w:rFonts w:cs="Times New Roman"/>
          <w:sz w:val="22"/>
        </w:rPr>
      </w:pPr>
      <w:r>
        <w:rPr>
          <w:rFonts w:cs="Times New Roman"/>
        </w:rPr>
        <w:t>Este trabalho tem, por objetivo, analisar os recur</w:t>
      </w:r>
      <w:r w:rsidR="00EB042D">
        <w:rPr>
          <w:rFonts w:cs="Times New Roman"/>
        </w:rPr>
        <w:t xml:space="preserve">sos expressivos </w:t>
      </w:r>
      <w:r>
        <w:rPr>
          <w:rFonts w:cs="Times New Roman"/>
        </w:rPr>
        <w:t>em uma pers</w:t>
      </w:r>
      <w:r w:rsidR="00422074">
        <w:rPr>
          <w:rFonts w:cs="Times New Roman"/>
        </w:rPr>
        <w:t xml:space="preserve">pectiva da Estilística, com mais ênfase </w:t>
      </w:r>
      <w:r w:rsidR="00583545">
        <w:rPr>
          <w:rFonts w:cs="Times New Roman"/>
        </w:rPr>
        <w:t>em um dos campos de estudo, a Estilística</w:t>
      </w:r>
      <w:r w:rsidR="00422074">
        <w:rPr>
          <w:rFonts w:cs="Times New Roman"/>
        </w:rPr>
        <w:t xml:space="preserve"> Sintática</w:t>
      </w:r>
      <w:r>
        <w:rPr>
          <w:rFonts w:cs="Times New Roman"/>
        </w:rPr>
        <w:t xml:space="preserve">, na música “Só quer </w:t>
      </w:r>
      <w:proofErr w:type="spellStart"/>
      <w:r w:rsidRPr="00A21361">
        <w:rPr>
          <w:rFonts w:cs="Times New Roman"/>
          <w:i/>
        </w:rPr>
        <w:t>vrau</w:t>
      </w:r>
      <w:proofErr w:type="spellEnd"/>
      <w:r>
        <w:rPr>
          <w:rFonts w:cs="Times New Roman"/>
        </w:rPr>
        <w:t>”,</w:t>
      </w:r>
      <w:r>
        <w:t xml:space="preserve"> </w:t>
      </w:r>
      <w:r>
        <w:rPr>
          <w:rFonts w:cs="Times New Roman"/>
        </w:rPr>
        <w:t>de Marcelo Rezende.</w:t>
      </w:r>
      <w:r>
        <w:t xml:space="preserve"> </w:t>
      </w:r>
      <w:r>
        <w:rPr>
          <w:rFonts w:cs="Times New Roman"/>
        </w:rPr>
        <w:t xml:space="preserve">Justificamos a escolha do </w:t>
      </w:r>
      <w:r>
        <w:rPr>
          <w:rFonts w:cs="Times New Roman"/>
          <w:i/>
        </w:rPr>
        <w:t xml:space="preserve">corpus </w:t>
      </w:r>
      <w:r>
        <w:rPr>
          <w:rFonts w:cs="Times New Roman"/>
        </w:rPr>
        <w:t>por se tratar de uma das músicas mais tocadas no momento, além de ser em um ritmo musical muito ouvido na atualidade.</w:t>
      </w:r>
      <w:r w:rsidR="00583545">
        <w:rPr>
          <w:rFonts w:cs="Times New Roman"/>
        </w:rPr>
        <w:t xml:space="preserve"> Utilizamos como aporte teó</w:t>
      </w:r>
      <w:r w:rsidR="00422074">
        <w:rPr>
          <w:rFonts w:cs="Times New Roman"/>
        </w:rPr>
        <w:t>rico</w:t>
      </w:r>
      <w:r w:rsidR="00583545">
        <w:rPr>
          <w:rFonts w:cs="Times New Roman"/>
        </w:rPr>
        <w:t xml:space="preserve"> os</w:t>
      </w:r>
      <w:r w:rsidR="00EB042D">
        <w:rPr>
          <w:rFonts w:cs="Times New Roman"/>
        </w:rPr>
        <w:t xml:space="preserve"> pressupostos da Estilística. Especificamente, nos estudos de Martins (2008) e Henriques (2011). </w:t>
      </w:r>
      <w:r>
        <w:rPr>
          <w:rFonts w:cs="Times New Roman"/>
        </w:rPr>
        <w:t xml:space="preserve">A metodologia utilizada caracteriza-se como </w:t>
      </w:r>
      <w:proofErr w:type="gramStart"/>
      <w:r>
        <w:rPr>
          <w:rFonts w:cs="Times New Roman"/>
        </w:rPr>
        <w:t>qualitativa, descritiva</w:t>
      </w:r>
      <w:proofErr w:type="gramEnd"/>
      <w:r>
        <w:rPr>
          <w:rFonts w:cs="Times New Roman"/>
        </w:rPr>
        <w:t xml:space="preserve"> e de natureza interpretativa.</w:t>
      </w:r>
      <w:r w:rsidR="00583545">
        <w:rPr>
          <w:rFonts w:cs="Times New Roman"/>
        </w:rPr>
        <w:t xml:space="preserve"> A música “só quer </w:t>
      </w:r>
      <w:proofErr w:type="spellStart"/>
      <w:r w:rsidR="00583545" w:rsidRPr="00583545">
        <w:rPr>
          <w:rFonts w:cs="Times New Roman"/>
          <w:i/>
        </w:rPr>
        <w:t>vrau</w:t>
      </w:r>
      <w:proofErr w:type="spellEnd"/>
      <w:r w:rsidR="00583545">
        <w:rPr>
          <w:rFonts w:cs="Times New Roman"/>
        </w:rPr>
        <w:t>” é uma paródia da música popular italiana chamada de “</w:t>
      </w:r>
      <w:proofErr w:type="spellStart"/>
      <w:r w:rsidR="00583545">
        <w:rPr>
          <w:rFonts w:cs="Times New Roman"/>
        </w:rPr>
        <w:t>Bella</w:t>
      </w:r>
      <w:proofErr w:type="spellEnd"/>
      <w:r w:rsidR="00583545">
        <w:rPr>
          <w:rFonts w:cs="Times New Roman"/>
        </w:rPr>
        <w:t xml:space="preserve"> </w:t>
      </w:r>
      <w:proofErr w:type="spellStart"/>
      <w:proofErr w:type="gramStart"/>
      <w:r w:rsidR="00583545">
        <w:rPr>
          <w:rFonts w:cs="Times New Roman"/>
        </w:rPr>
        <w:t>Ciao</w:t>
      </w:r>
      <w:proofErr w:type="spellEnd"/>
      <w:proofErr w:type="gramEnd"/>
      <w:r w:rsidR="00583545">
        <w:rPr>
          <w:rFonts w:cs="Times New Roman"/>
        </w:rPr>
        <w:t xml:space="preserve">”. </w:t>
      </w:r>
      <w:r w:rsidR="00583545">
        <w:rPr>
          <w:rFonts w:cs="Times New Roman"/>
          <w:sz w:val="22"/>
        </w:rPr>
        <w:t xml:space="preserve">A versão brasileira tem </w:t>
      </w:r>
      <w:r w:rsidR="00583545" w:rsidRPr="00583545">
        <w:rPr>
          <w:rFonts w:cs="Times New Roman"/>
          <w:sz w:val="22"/>
        </w:rPr>
        <w:t>a mesma melod</w:t>
      </w:r>
      <w:r w:rsidR="00583545">
        <w:rPr>
          <w:rFonts w:cs="Times New Roman"/>
          <w:sz w:val="22"/>
        </w:rPr>
        <w:t>ia, mas com uma letra bem</w:t>
      </w:r>
      <w:r w:rsidR="00583545" w:rsidRPr="00583545">
        <w:rPr>
          <w:rFonts w:cs="Times New Roman"/>
          <w:sz w:val="22"/>
        </w:rPr>
        <w:t xml:space="preserve"> diferente da original. Segundo o próprio autor</w:t>
      </w:r>
      <w:r w:rsidR="00583545">
        <w:rPr>
          <w:rFonts w:cs="Times New Roman"/>
          <w:sz w:val="22"/>
        </w:rPr>
        <w:t xml:space="preserve"> da música</w:t>
      </w:r>
      <w:r w:rsidR="00583545" w:rsidRPr="00583545">
        <w:rPr>
          <w:rFonts w:cs="Times New Roman"/>
          <w:sz w:val="22"/>
        </w:rPr>
        <w:t>, a intenção era produzir</w:t>
      </w:r>
      <w:r w:rsidR="00583545">
        <w:rPr>
          <w:rFonts w:cs="Times New Roman"/>
          <w:sz w:val="22"/>
        </w:rPr>
        <w:t xml:space="preserve"> uma paródia, mesmo sem saber</w:t>
      </w:r>
      <w:r w:rsidR="00583545" w:rsidRPr="00583545">
        <w:rPr>
          <w:rFonts w:cs="Times New Roman"/>
          <w:sz w:val="22"/>
        </w:rPr>
        <w:t xml:space="preserve"> o significado da música original, mas aproveitar o sucesso que a música “</w:t>
      </w:r>
      <w:proofErr w:type="spellStart"/>
      <w:r w:rsidR="00583545" w:rsidRPr="00583545">
        <w:rPr>
          <w:rFonts w:cs="Times New Roman"/>
          <w:sz w:val="22"/>
        </w:rPr>
        <w:t>Bella</w:t>
      </w:r>
      <w:proofErr w:type="spellEnd"/>
      <w:r w:rsidR="00583545" w:rsidRPr="00583545">
        <w:rPr>
          <w:rFonts w:cs="Times New Roman"/>
          <w:sz w:val="22"/>
        </w:rPr>
        <w:t xml:space="preserve"> </w:t>
      </w:r>
      <w:proofErr w:type="spellStart"/>
      <w:proofErr w:type="gramStart"/>
      <w:r w:rsidR="00583545" w:rsidRPr="00583545">
        <w:rPr>
          <w:rFonts w:cs="Times New Roman"/>
          <w:sz w:val="22"/>
        </w:rPr>
        <w:t>Ciao</w:t>
      </w:r>
      <w:proofErr w:type="spellEnd"/>
      <w:proofErr w:type="gramEnd"/>
      <w:r w:rsidR="00583545" w:rsidRPr="00583545">
        <w:rPr>
          <w:rFonts w:cs="Times New Roman"/>
          <w:sz w:val="22"/>
        </w:rPr>
        <w:t>” ganhou no Brasil, após ser exibida na série “La Casa de Papel”.</w:t>
      </w:r>
      <w:r w:rsidR="00583545">
        <w:rPr>
          <w:rFonts w:cs="Times New Roman"/>
          <w:sz w:val="22"/>
        </w:rPr>
        <w:t xml:space="preserve"> </w:t>
      </w:r>
      <w:r>
        <w:rPr>
          <w:rFonts w:cs="Times New Roman"/>
        </w:rPr>
        <w:t>Encontramos alguns recursos estilísticos, como a estratégia de repetição de palavras e frases completas, com uma linguagem próxima da oralidade e que remete a sexualidade. Os recursos Estilísticos utilizados visam agradar a um determinado público.</w:t>
      </w:r>
    </w:p>
    <w:p w:rsidR="00A104C9" w:rsidRPr="000E4F84" w:rsidRDefault="00A104C9" w:rsidP="000E4F84">
      <w:pPr>
        <w:spacing w:line="240" w:lineRule="auto"/>
        <w:ind w:firstLine="0"/>
        <w:rPr>
          <w:noProof/>
          <w:sz w:val="22"/>
        </w:rPr>
      </w:pPr>
    </w:p>
    <w:p w:rsidR="005F7D2D" w:rsidRDefault="006A34D9" w:rsidP="005F7D2D">
      <w:pPr>
        <w:ind w:firstLine="0"/>
        <w:rPr>
          <w:rFonts w:cs="Times New Roman"/>
          <w:color w:val="000000" w:themeColor="text1"/>
          <w:szCs w:val="24"/>
        </w:rPr>
      </w:pPr>
      <w:r w:rsidRPr="005F7D2D">
        <w:rPr>
          <w:rStyle w:val="Forte"/>
          <w:rFonts w:eastAsia="Calibri" w:cs="Times New Roman"/>
          <w:szCs w:val="24"/>
        </w:rPr>
        <w:t>Palavras-chave:</w:t>
      </w:r>
      <w:r w:rsidRPr="005F7D2D">
        <w:rPr>
          <w:rStyle w:val="Forte"/>
          <w:rFonts w:eastAsia="Calibri"/>
        </w:rPr>
        <w:t xml:space="preserve"> </w:t>
      </w:r>
      <w:r w:rsidR="00EB042D">
        <w:rPr>
          <w:rFonts w:cs="Times New Roman"/>
          <w:szCs w:val="24"/>
        </w:rPr>
        <w:t>Estilística; Recursos expressivos;</w:t>
      </w:r>
      <w:r w:rsidR="00EB042D">
        <w:rPr>
          <w:rFonts w:cs="Times New Roman"/>
          <w:b/>
          <w:szCs w:val="24"/>
        </w:rPr>
        <w:t xml:space="preserve"> </w:t>
      </w:r>
      <w:proofErr w:type="gramStart"/>
      <w:r w:rsidR="00EB042D">
        <w:rPr>
          <w:rFonts w:cs="Times New Roman"/>
          <w:i/>
          <w:szCs w:val="24"/>
        </w:rPr>
        <w:t>funk</w:t>
      </w:r>
      <w:proofErr w:type="gramEnd"/>
    </w:p>
    <w:p w:rsidR="005F7D2D" w:rsidRDefault="005F7D2D"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0E4F84" w:rsidRDefault="000E4F84" w:rsidP="005F7D2D">
      <w:pPr>
        <w:ind w:firstLine="0"/>
        <w:rPr>
          <w:rFonts w:cs="Times New Roman"/>
          <w:color w:val="000000" w:themeColor="text1"/>
          <w:szCs w:val="24"/>
        </w:rPr>
      </w:pPr>
    </w:p>
    <w:p w:rsidR="00EB042D" w:rsidRDefault="00EB042D" w:rsidP="002F14E0">
      <w:pPr>
        <w:ind w:firstLine="0"/>
        <w:rPr>
          <w:rFonts w:cs="Times New Roman"/>
          <w:b/>
          <w:color w:val="000000" w:themeColor="text1"/>
          <w:szCs w:val="24"/>
        </w:rPr>
      </w:pPr>
    </w:p>
    <w:p w:rsidR="00A66B18" w:rsidRDefault="00840E00" w:rsidP="002F14E0">
      <w:pPr>
        <w:ind w:firstLine="0"/>
        <w:rPr>
          <w:rFonts w:cs="Times New Roman"/>
          <w:b/>
          <w:color w:val="000000" w:themeColor="text1"/>
          <w:szCs w:val="24"/>
        </w:rPr>
      </w:pPr>
      <w:r>
        <w:rPr>
          <w:rFonts w:cs="Times New Roman"/>
          <w:b/>
          <w:color w:val="000000" w:themeColor="text1"/>
          <w:szCs w:val="24"/>
        </w:rPr>
        <w:lastRenderedPageBreak/>
        <w:t xml:space="preserve">I </w:t>
      </w:r>
      <w:r w:rsidRPr="000E4F84">
        <w:rPr>
          <w:rFonts w:cs="Times New Roman"/>
          <w:b/>
          <w:color w:val="000000" w:themeColor="text1"/>
          <w:szCs w:val="24"/>
        </w:rPr>
        <w:t>INTRODUÇÃO</w:t>
      </w:r>
    </w:p>
    <w:p w:rsidR="00EB042D" w:rsidRPr="002F14E0" w:rsidRDefault="00EB042D" w:rsidP="002F14E0">
      <w:pPr>
        <w:ind w:firstLine="0"/>
        <w:rPr>
          <w:rFonts w:cs="Times New Roman"/>
          <w:b/>
          <w:color w:val="000000" w:themeColor="text1"/>
          <w:szCs w:val="24"/>
        </w:rPr>
      </w:pPr>
    </w:p>
    <w:p w:rsidR="00EB042D" w:rsidRDefault="00EB042D" w:rsidP="00EB042D">
      <w:pPr>
        <w:ind w:firstLine="708"/>
        <w:rPr>
          <w:rFonts w:cs="Times New Roman"/>
          <w:szCs w:val="24"/>
        </w:rPr>
      </w:pPr>
      <w:r>
        <w:rPr>
          <w:rFonts w:cs="Times New Roman"/>
          <w:szCs w:val="24"/>
        </w:rPr>
        <w:t xml:space="preserve">O </w:t>
      </w:r>
      <w:r>
        <w:rPr>
          <w:rFonts w:cs="Times New Roman"/>
          <w:i/>
          <w:szCs w:val="24"/>
        </w:rPr>
        <w:t>funk</w:t>
      </w:r>
      <w:r>
        <w:rPr>
          <w:rFonts w:cs="Times New Roman"/>
          <w:szCs w:val="24"/>
        </w:rPr>
        <w:t xml:space="preserve"> é um ritmo musical que surgiu na década de sessenta, com raízes fincadas na música popular americana, ao qual passou por muitas transformações ao longo dos anos. Esse movimento musical se consolidou no Brasil a pouco mais de duas </w:t>
      </w:r>
      <w:r>
        <w:rPr>
          <w:rFonts w:cs="Times New Roman"/>
          <w:szCs w:val="24"/>
        </w:rPr>
        <w:t>décadas e, em decorrência dos</w:t>
      </w:r>
      <w:r>
        <w:rPr>
          <w:rFonts w:cs="Times New Roman"/>
          <w:szCs w:val="24"/>
        </w:rPr>
        <w:t xml:space="preserve"> aspectos hist</w:t>
      </w:r>
      <w:r>
        <w:rPr>
          <w:rFonts w:cs="Times New Roman"/>
          <w:szCs w:val="24"/>
        </w:rPr>
        <w:t xml:space="preserve">óricos, sociais e culturais, </w:t>
      </w:r>
      <w:r>
        <w:rPr>
          <w:rFonts w:cs="Times New Roman"/>
          <w:szCs w:val="24"/>
        </w:rPr>
        <w:t>caracterizou</w:t>
      </w:r>
      <w:r>
        <w:rPr>
          <w:rFonts w:cs="Times New Roman"/>
          <w:szCs w:val="24"/>
        </w:rPr>
        <w:t>-se</w:t>
      </w:r>
      <w:r>
        <w:rPr>
          <w:rFonts w:cs="Times New Roman"/>
          <w:szCs w:val="24"/>
        </w:rPr>
        <w:t xml:space="preserve"> como uma man</w:t>
      </w:r>
      <w:r>
        <w:rPr>
          <w:rFonts w:cs="Times New Roman"/>
          <w:szCs w:val="24"/>
        </w:rPr>
        <w:t>ifestação popular que apresenta nas letras de músicas</w:t>
      </w:r>
      <w:r>
        <w:rPr>
          <w:rFonts w:cs="Times New Roman"/>
          <w:szCs w:val="24"/>
        </w:rPr>
        <w:t xml:space="preserve"> marcas linguísticas próprias de um grup</w:t>
      </w:r>
      <w:r>
        <w:rPr>
          <w:rFonts w:cs="Times New Roman"/>
          <w:szCs w:val="24"/>
        </w:rPr>
        <w:t xml:space="preserve">o, desvinculando-se, a maioria das vezes, </w:t>
      </w:r>
      <w:r>
        <w:rPr>
          <w:rFonts w:cs="Times New Roman"/>
          <w:szCs w:val="24"/>
        </w:rPr>
        <w:t>da norma-padrão, ilustrando uma linguagem criativa e própria.</w:t>
      </w:r>
    </w:p>
    <w:p w:rsidR="00EB042D" w:rsidRDefault="00EB042D" w:rsidP="00EB042D">
      <w:pPr>
        <w:ind w:firstLine="708"/>
        <w:rPr>
          <w:rFonts w:cs="Times New Roman"/>
          <w:szCs w:val="24"/>
        </w:rPr>
      </w:pPr>
      <w:r>
        <w:rPr>
          <w:rFonts w:cs="Times New Roman"/>
          <w:szCs w:val="24"/>
        </w:rPr>
        <w:t xml:space="preserve">Atualmente, o </w:t>
      </w:r>
      <w:r>
        <w:rPr>
          <w:rFonts w:cs="Times New Roman"/>
          <w:i/>
          <w:szCs w:val="24"/>
        </w:rPr>
        <w:t>funk</w:t>
      </w:r>
      <w:r>
        <w:rPr>
          <w:rFonts w:cs="Times New Roman"/>
          <w:szCs w:val="24"/>
        </w:rPr>
        <w:t xml:space="preserve"> tornou-se um dos ritmos mais ouvidos pelos jovens e </w:t>
      </w:r>
      <w:r>
        <w:rPr>
          <w:rFonts w:cs="Times New Roman"/>
          <w:szCs w:val="24"/>
        </w:rPr>
        <w:t>é conhecido</w:t>
      </w:r>
      <w:r>
        <w:rPr>
          <w:rFonts w:cs="Times New Roman"/>
          <w:szCs w:val="24"/>
        </w:rPr>
        <w:t xml:space="preserve"> não apenas no Brasil, mas internacionalmente. No entanto, esse ritmo musical vem gerando uma enorme repercussão por tratar de temáticas voltadas para a sexualidade, partindo de letras eróticas e de duplo sentindo, marcadas por um ritmo acelerado e colante.</w:t>
      </w:r>
    </w:p>
    <w:p w:rsidR="00EB042D" w:rsidRDefault="00EB042D" w:rsidP="00EB042D">
      <w:pPr>
        <w:ind w:firstLine="708"/>
        <w:rPr>
          <w:rFonts w:cs="Times New Roman"/>
          <w:szCs w:val="24"/>
        </w:rPr>
      </w:pPr>
      <w:r>
        <w:rPr>
          <w:rFonts w:cs="Times New Roman"/>
          <w:szCs w:val="24"/>
        </w:rPr>
        <w:t>Nessa perspectiva, o interesse nesse trabalho surgiu em decorrência de tal fato, na busca de compreender o estilo e a expressividade presente nas letras provocantes, visando assim, um estudo mais profundo sobre a liberdade expressiva, especialmente, em uma perspectiva da Estilística Sintática, oportunizando uma reflexão sobre os elementos sintáticos presente nesse gênero que tem se apresentado cada vez mais presente em nosso cotidiano.</w:t>
      </w:r>
    </w:p>
    <w:p w:rsidR="00EB042D" w:rsidRPr="00037E9E" w:rsidRDefault="00EB042D" w:rsidP="00037E9E">
      <w:pPr>
        <w:ind w:firstLine="708"/>
        <w:rPr>
          <w:rFonts w:cs="Times New Roman"/>
          <w:color w:val="000000" w:themeColor="text1"/>
          <w:szCs w:val="24"/>
        </w:rPr>
      </w:pPr>
      <w:r>
        <w:rPr>
          <w:rFonts w:cs="Times New Roman"/>
          <w:szCs w:val="24"/>
        </w:rPr>
        <w:t>Desta forma, o presente trabalho se propõe a realizar uma análise sob a ótica da Estilística Estrutural e Funcional (que tanto está ligada as funções da linguagem, como as relações dos elementos do texto), dos re</w:t>
      </w:r>
      <w:r w:rsidR="00037E9E">
        <w:rPr>
          <w:rFonts w:cs="Times New Roman"/>
          <w:szCs w:val="24"/>
        </w:rPr>
        <w:t>cursos expressivos que constituem</w:t>
      </w:r>
      <w:r>
        <w:rPr>
          <w:rFonts w:cs="Times New Roman"/>
          <w:szCs w:val="24"/>
        </w:rPr>
        <w:t xml:space="preserve"> a letra da música “Só quer </w:t>
      </w:r>
      <w:proofErr w:type="spellStart"/>
      <w:r>
        <w:rPr>
          <w:rFonts w:cs="Times New Roman"/>
          <w:szCs w:val="24"/>
        </w:rPr>
        <w:t>vrau</w:t>
      </w:r>
      <w:proofErr w:type="spellEnd"/>
      <w:r>
        <w:rPr>
          <w:rFonts w:cs="Times New Roman"/>
          <w:szCs w:val="24"/>
        </w:rPr>
        <w:t xml:space="preserve">”, de Marcelo Rezende, bem como, as pretensões comunicativas do autor para com o leitor. Partindo desse pressuposto, tomamos como aporte teórico a Gramática Normativa e as </w:t>
      </w:r>
      <w:r w:rsidR="00037E9E">
        <w:rPr>
          <w:rFonts w:cs="Times New Roman"/>
          <w:color w:val="000000" w:themeColor="text1"/>
          <w:szCs w:val="24"/>
        </w:rPr>
        <w:t xml:space="preserve">reflexões de autores como Martins (2008) e </w:t>
      </w:r>
      <w:r>
        <w:rPr>
          <w:rFonts w:cs="Times New Roman"/>
          <w:color w:val="000000" w:themeColor="text1"/>
          <w:szCs w:val="24"/>
        </w:rPr>
        <w:t>Henriques (2011).</w:t>
      </w:r>
    </w:p>
    <w:p w:rsidR="00EB042D" w:rsidRDefault="00EB042D" w:rsidP="00EB042D">
      <w:pPr>
        <w:ind w:firstLine="708"/>
        <w:rPr>
          <w:rFonts w:eastAsia="Times New Roman" w:cs="Times New Roman"/>
          <w:szCs w:val="24"/>
          <w:bdr w:val="none" w:sz="0" w:space="0" w:color="auto" w:frame="1"/>
          <w:lang w:eastAsia="pt-BR"/>
        </w:rPr>
      </w:pPr>
      <w:r>
        <w:rPr>
          <w:rFonts w:cs="Times New Roman"/>
          <w:szCs w:val="24"/>
        </w:rPr>
        <w:t xml:space="preserve">Contudo, este trabalho está dividido por seções, </w:t>
      </w:r>
      <w:proofErr w:type="gramStart"/>
      <w:r>
        <w:rPr>
          <w:rFonts w:cs="Times New Roman"/>
          <w:szCs w:val="24"/>
        </w:rPr>
        <w:t>as quais abordamos</w:t>
      </w:r>
      <w:proofErr w:type="gramEnd"/>
      <w:r>
        <w:rPr>
          <w:rFonts w:cs="Times New Roman"/>
          <w:szCs w:val="24"/>
        </w:rPr>
        <w:t>, inicialmente, de forma</w:t>
      </w:r>
      <w:r>
        <w:rPr>
          <w:rFonts w:eastAsia="Times New Roman" w:cs="Times New Roman"/>
          <w:szCs w:val="24"/>
          <w:bdr w:val="none" w:sz="0" w:space="0" w:color="auto" w:frame="1"/>
          <w:lang w:eastAsia="pt-BR"/>
        </w:rPr>
        <w:t xml:space="preserve"> sucinta, uma visão geral do estudo desenvolvido sobre a temática, bem como os objetivos alcançados, ressaltando a importância dessa pesquisa para o campo acadêmico e social. Em seguida, apresentamos a síntese teórica, que constitui uma reflexão a respeito do desenvolvimento da Estilística e os seus campos de estudo. Logo após, a metodologia, onde detalharemos o procedimento de análise do </w:t>
      </w:r>
      <w:r>
        <w:rPr>
          <w:rFonts w:eastAsia="Times New Roman" w:cs="Times New Roman"/>
          <w:i/>
          <w:szCs w:val="24"/>
          <w:bdr w:val="none" w:sz="0" w:space="0" w:color="auto" w:frame="1"/>
          <w:lang w:eastAsia="pt-BR"/>
        </w:rPr>
        <w:t>corpus</w:t>
      </w:r>
      <w:r>
        <w:rPr>
          <w:rFonts w:eastAsia="Times New Roman" w:cs="Times New Roman"/>
          <w:szCs w:val="24"/>
          <w:bdr w:val="none" w:sz="0" w:space="0" w:color="auto" w:frame="1"/>
          <w:lang w:eastAsia="pt-BR"/>
        </w:rPr>
        <w:t>. Poste</w:t>
      </w:r>
      <w:r w:rsidR="00037E9E">
        <w:rPr>
          <w:rFonts w:eastAsia="Times New Roman" w:cs="Times New Roman"/>
          <w:szCs w:val="24"/>
          <w:bdr w:val="none" w:sz="0" w:space="0" w:color="auto" w:frame="1"/>
          <w:lang w:eastAsia="pt-BR"/>
        </w:rPr>
        <w:t xml:space="preserve">riormente, a análise dos dados, </w:t>
      </w:r>
      <w:r>
        <w:rPr>
          <w:rFonts w:eastAsia="Times New Roman" w:cs="Times New Roman"/>
          <w:szCs w:val="24"/>
          <w:bdr w:val="none" w:sz="0" w:space="0" w:color="auto" w:frame="1"/>
          <w:lang w:eastAsia="pt-BR"/>
        </w:rPr>
        <w:t xml:space="preserve">local que identificaremos os recursos </w:t>
      </w:r>
      <w:r>
        <w:rPr>
          <w:rFonts w:eastAsia="Times New Roman" w:cs="Times New Roman"/>
          <w:szCs w:val="24"/>
          <w:bdr w:val="none" w:sz="0" w:space="0" w:color="auto" w:frame="1"/>
          <w:lang w:eastAsia="pt-BR"/>
        </w:rPr>
        <w:lastRenderedPageBreak/>
        <w:t>expressivos que foram empregados na letra da música selecionada para análise. E, por fim, as considerações finais, englobando os resultados encontrados.</w:t>
      </w:r>
    </w:p>
    <w:p w:rsidR="000E46F3" w:rsidRDefault="000E46F3" w:rsidP="00840E00">
      <w:pPr>
        <w:ind w:firstLine="0"/>
        <w:rPr>
          <w:rFonts w:cs="Times New Roman"/>
          <w:b/>
          <w:szCs w:val="24"/>
        </w:rPr>
      </w:pPr>
    </w:p>
    <w:p w:rsidR="00BC1AC3" w:rsidRDefault="00840E00" w:rsidP="00840E00">
      <w:pPr>
        <w:ind w:firstLine="0"/>
        <w:rPr>
          <w:rFonts w:cs="Times New Roman"/>
          <w:b/>
          <w:bCs/>
          <w:szCs w:val="24"/>
        </w:rPr>
      </w:pPr>
      <w:r>
        <w:rPr>
          <w:rFonts w:cs="Times New Roman"/>
          <w:b/>
          <w:szCs w:val="24"/>
        </w:rPr>
        <w:t>II</w:t>
      </w:r>
      <w:r w:rsidRPr="00F82C2A">
        <w:rPr>
          <w:rFonts w:cs="Times New Roman"/>
          <w:b/>
          <w:bCs/>
          <w:szCs w:val="24"/>
        </w:rPr>
        <w:t xml:space="preserve"> REFERENCIAL TEÓRICO</w:t>
      </w:r>
    </w:p>
    <w:p w:rsidR="00037E9E" w:rsidRDefault="00037E9E" w:rsidP="00037E9E">
      <w:pPr>
        <w:ind w:firstLine="0"/>
        <w:rPr>
          <w:rFonts w:cs="Times New Roman"/>
          <w:szCs w:val="24"/>
        </w:rPr>
      </w:pPr>
    </w:p>
    <w:p w:rsidR="00037E9E" w:rsidRDefault="00037E9E" w:rsidP="00037E9E">
      <w:pPr>
        <w:ind w:firstLine="0"/>
        <w:rPr>
          <w:rFonts w:cs="Times New Roman"/>
          <w:szCs w:val="24"/>
        </w:rPr>
      </w:pPr>
      <w:r>
        <w:rPr>
          <w:rFonts w:cs="Times New Roman"/>
          <w:szCs w:val="24"/>
        </w:rPr>
        <w:t xml:space="preserve">2. </w:t>
      </w:r>
      <w:proofErr w:type="gramStart"/>
      <w:r>
        <w:rPr>
          <w:rFonts w:cs="Times New Roman"/>
          <w:szCs w:val="24"/>
        </w:rPr>
        <w:t>1</w:t>
      </w:r>
      <w:proofErr w:type="gramEnd"/>
      <w:r>
        <w:rPr>
          <w:rFonts w:cs="Times New Roman"/>
          <w:szCs w:val="24"/>
        </w:rPr>
        <w:t xml:space="preserve"> </w:t>
      </w:r>
      <w:r>
        <w:rPr>
          <w:rFonts w:cs="Times New Roman"/>
          <w:szCs w:val="24"/>
        </w:rPr>
        <w:t>BREVES CONSIDERAÇÕES SOBRE A ESTILÍSTICA</w:t>
      </w:r>
    </w:p>
    <w:p w:rsidR="00037E9E" w:rsidRDefault="00037E9E" w:rsidP="00037E9E">
      <w:pPr>
        <w:rPr>
          <w:rFonts w:cs="Times New Roman"/>
          <w:szCs w:val="24"/>
        </w:rPr>
      </w:pPr>
    </w:p>
    <w:p w:rsidR="00037E9E" w:rsidRDefault="00037E9E" w:rsidP="00037E9E">
      <w:pPr>
        <w:ind w:firstLine="0"/>
        <w:rPr>
          <w:rFonts w:cs="Times New Roman"/>
          <w:szCs w:val="24"/>
        </w:rPr>
      </w:pPr>
      <w:r>
        <w:rPr>
          <w:rFonts w:cs="Times New Roman"/>
          <w:szCs w:val="24"/>
        </w:rPr>
        <w:tab/>
        <w:t>A Estilística já era utilizada desde o século XIX, mas foi no século XX que ela passou a ser considerada uma disciplina direcionada a Linguística, tendo como percursores: Charles Bally (</w:t>
      </w:r>
      <w:r>
        <w:rPr>
          <w:rFonts w:cs="Times New Roman"/>
          <w:color w:val="000000"/>
          <w:szCs w:val="24"/>
          <w:shd w:val="clear" w:color="auto" w:fill="FFFFFF"/>
        </w:rPr>
        <w:t>fundador da Estilística da Língua)</w:t>
      </w:r>
      <w:r>
        <w:rPr>
          <w:rFonts w:cs="Times New Roman"/>
          <w:szCs w:val="24"/>
        </w:rPr>
        <w:t xml:space="preserve"> e Leo </w:t>
      </w:r>
      <w:proofErr w:type="spellStart"/>
      <w:r>
        <w:rPr>
          <w:rFonts w:cs="Times New Roman"/>
          <w:szCs w:val="24"/>
        </w:rPr>
        <w:t>Spitzer</w:t>
      </w:r>
      <w:proofErr w:type="spellEnd"/>
      <w:r>
        <w:rPr>
          <w:rFonts w:cs="Times New Roman"/>
          <w:szCs w:val="24"/>
        </w:rPr>
        <w:t xml:space="preserve"> (</w:t>
      </w:r>
      <w:r>
        <w:rPr>
          <w:rFonts w:cs="Times New Roman"/>
          <w:color w:val="000000"/>
          <w:szCs w:val="24"/>
          <w:shd w:val="clear" w:color="auto" w:fill="FFFFFF"/>
        </w:rPr>
        <w:t>fundador da Estilística Literária).</w:t>
      </w:r>
    </w:p>
    <w:p w:rsidR="00037E9E" w:rsidRDefault="00037E9E" w:rsidP="00037E9E">
      <w:pPr>
        <w:ind w:firstLine="708"/>
        <w:rPr>
          <w:rFonts w:eastAsia="Times New Roman" w:cs="Times New Roman"/>
          <w:bCs/>
          <w:szCs w:val="24"/>
          <w:bdr w:val="none" w:sz="0" w:space="0" w:color="auto" w:frame="1"/>
          <w:lang w:eastAsia="pt-BR"/>
        </w:rPr>
      </w:pPr>
      <w:r>
        <w:rPr>
          <w:rFonts w:eastAsia="Times New Roman" w:cs="Times New Roman"/>
          <w:bCs/>
          <w:szCs w:val="24"/>
          <w:bdr w:val="none" w:sz="0" w:space="0" w:color="auto" w:frame="1"/>
          <w:lang w:eastAsia="pt-BR"/>
        </w:rPr>
        <w:t>De acordo</w:t>
      </w:r>
      <w:r>
        <w:rPr>
          <w:rFonts w:eastAsia="Times New Roman" w:cs="Times New Roman"/>
          <w:bCs/>
          <w:szCs w:val="24"/>
          <w:bdr w:val="none" w:sz="0" w:space="0" w:color="auto" w:frame="1"/>
          <w:lang w:eastAsia="pt-BR"/>
        </w:rPr>
        <w:t xml:space="preserve"> com Martins (2008), Bally focou</w:t>
      </w:r>
      <w:r>
        <w:rPr>
          <w:rFonts w:eastAsia="Times New Roman" w:cs="Times New Roman"/>
          <w:bCs/>
          <w:szCs w:val="24"/>
          <w:bdr w:val="none" w:sz="0" w:space="0" w:color="auto" w:frame="1"/>
          <w:lang w:eastAsia="pt-BR"/>
        </w:rPr>
        <w:t xml:space="preserve"> os seus estudos aos aspectos afetivos da língua falada, espontânea, </w:t>
      </w:r>
      <w:r>
        <w:rPr>
          <w:rFonts w:cs="Times New Roman"/>
          <w:color w:val="000000"/>
          <w:szCs w:val="24"/>
          <w:shd w:val="clear" w:color="auto" w:fill="FFFFFF"/>
        </w:rPr>
        <w:t xml:space="preserve">da língua a serviço da vida humana, </w:t>
      </w:r>
      <w:r>
        <w:rPr>
          <w:rFonts w:eastAsia="Times New Roman" w:cs="Times New Roman"/>
          <w:bCs/>
          <w:szCs w:val="24"/>
          <w:bdr w:val="none" w:sz="0" w:space="0" w:color="auto" w:frame="1"/>
          <w:lang w:eastAsia="pt-BR"/>
        </w:rPr>
        <w:t xml:space="preserve">mas </w:t>
      </w:r>
      <w:proofErr w:type="spellStart"/>
      <w:r>
        <w:rPr>
          <w:rFonts w:eastAsia="Times New Roman" w:cs="Times New Roman"/>
          <w:bCs/>
          <w:szCs w:val="24"/>
          <w:bdr w:val="none" w:sz="0" w:space="0" w:color="auto" w:frame="1"/>
          <w:lang w:eastAsia="pt-BR"/>
        </w:rPr>
        <w:t>gramaticalizada</w:t>
      </w:r>
      <w:proofErr w:type="spellEnd"/>
      <w:r>
        <w:rPr>
          <w:rFonts w:cs="Times New Roman"/>
          <w:color w:val="000000"/>
          <w:szCs w:val="24"/>
          <w:shd w:val="clear" w:color="auto" w:fill="FFFFFF"/>
        </w:rPr>
        <w:t>, lexicalizada e possuidora de um sistema expressivo.</w:t>
      </w:r>
      <w:r>
        <w:rPr>
          <w:rFonts w:eastAsia="Times New Roman" w:cs="Times New Roman"/>
          <w:bCs/>
          <w:szCs w:val="24"/>
          <w:bdr w:val="none" w:sz="0" w:space="0" w:color="auto" w:frame="1"/>
          <w:lang w:eastAsia="pt-BR"/>
        </w:rPr>
        <w:t xml:space="preserve"> Ele se volta para o sistema expressivo da língua coletiva, distinguindo duas faces da linguagem: a intelectiva e a afetiva. </w:t>
      </w:r>
    </w:p>
    <w:p w:rsidR="00037E9E" w:rsidRDefault="00037E9E" w:rsidP="00037E9E">
      <w:pPr>
        <w:ind w:firstLine="708"/>
        <w:rPr>
          <w:rFonts w:cs="Times New Roman"/>
          <w:color w:val="000000"/>
          <w:szCs w:val="24"/>
          <w:shd w:val="clear" w:color="auto" w:fill="FFFFFF"/>
        </w:rPr>
      </w:pPr>
      <w:proofErr w:type="gramStart"/>
      <w:r>
        <w:rPr>
          <w:rFonts w:eastAsia="Times New Roman" w:cs="Times New Roman"/>
          <w:bCs/>
          <w:szCs w:val="24"/>
          <w:bdr w:val="none" w:sz="0" w:space="0" w:color="auto" w:frame="1"/>
          <w:lang w:eastAsia="pt-BR"/>
        </w:rPr>
        <w:t>A outra corrente, defendida</w:t>
      </w:r>
      <w:proofErr w:type="gramEnd"/>
      <w:r>
        <w:rPr>
          <w:rFonts w:eastAsia="Times New Roman" w:cs="Times New Roman"/>
          <w:bCs/>
          <w:szCs w:val="24"/>
          <w:bdr w:val="none" w:sz="0" w:space="0" w:color="auto" w:frame="1"/>
          <w:lang w:eastAsia="pt-BR"/>
        </w:rPr>
        <w:t xml:space="preserve"> por </w:t>
      </w:r>
      <w:proofErr w:type="spellStart"/>
      <w:r>
        <w:rPr>
          <w:rFonts w:eastAsia="Times New Roman" w:cs="Times New Roman"/>
          <w:bCs/>
          <w:szCs w:val="24"/>
          <w:bdr w:val="none" w:sz="0" w:space="0" w:color="auto" w:frame="1"/>
          <w:lang w:eastAsia="pt-BR"/>
        </w:rPr>
        <w:t>Spitzer</w:t>
      </w:r>
      <w:proofErr w:type="spellEnd"/>
      <w:r>
        <w:rPr>
          <w:rFonts w:eastAsia="Times New Roman" w:cs="Times New Roman"/>
          <w:bCs/>
          <w:szCs w:val="24"/>
          <w:bdr w:val="none" w:sz="0" w:space="0" w:color="auto" w:frame="1"/>
          <w:lang w:eastAsia="pt-BR"/>
        </w:rPr>
        <w:t xml:space="preserve">, </w:t>
      </w:r>
      <w:r>
        <w:rPr>
          <w:rFonts w:cs="Times New Roman"/>
          <w:color w:val="000000"/>
          <w:szCs w:val="24"/>
          <w:shd w:val="clear" w:color="auto" w:fill="FFFFFF"/>
        </w:rPr>
        <w:t>a estilística literária, também conhecida como idealista, psicológica e genética, segundo Martins (2008), tem como objetivo examinar como é constituída a obra literária e considerar o prazer estético que ela provoca no leitor.</w:t>
      </w:r>
    </w:p>
    <w:p w:rsidR="00037E9E" w:rsidRDefault="00037E9E" w:rsidP="00037E9E">
      <w:pPr>
        <w:ind w:firstLine="708"/>
        <w:rPr>
          <w:rFonts w:cs="Times New Roman"/>
          <w:color w:val="000000"/>
          <w:szCs w:val="24"/>
          <w:shd w:val="clear" w:color="auto" w:fill="FFFFFF"/>
        </w:rPr>
      </w:pPr>
      <w:r>
        <w:rPr>
          <w:rFonts w:cs="Times New Roman"/>
          <w:color w:val="000000"/>
          <w:szCs w:val="24"/>
          <w:shd w:val="clear" w:color="auto" w:fill="FFFFFF"/>
        </w:rPr>
        <w:t xml:space="preserve">Bally, um sucessor de Saussure, é considerado o fundado da Estilística. A sua investigação é centrada na língua como um fato social. Para ele, o que caracteriza o estilo é o </w:t>
      </w:r>
      <w:r>
        <w:rPr>
          <w:rFonts w:cs="Times New Roman"/>
          <w:color w:val="000000" w:themeColor="text1"/>
          <w:szCs w:val="24"/>
        </w:rPr>
        <w:t>embate entre o emocional e o intelectual.</w:t>
      </w:r>
      <w:r>
        <w:rPr>
          <w:rFonts w:cs="Times New Roman"/>
          <w:color w:val="000000" w:themeColor="text1"/>
          <w:sz w:val="15"/>
          <w:szCs w:val="15"/>
        </w:rPr>
        <w:t xml:space="preserve"> </w:t>
      </w:r>
      <w:r>
        <w:rPr>
          <w:rFonts w:eastAsia="Times New Roman" w:cs="Times New Roman"/>
          <w:b/>
          <w:bCs/>
          <w:szCs w:val="24"/>
          <w:bdr w:val="none" w:sz="0" w:space="0" w:color="auto" w:frame="1"/>
          <w:lang w:eastAsia="pt-BR"/>
        </w:rPr>
        <w:tab/>
      </w:r>
    </w:p>
    <w:p w:rsidR="00037E9E" w:rsidRDefault="00037E9E" w:rsidP="00037E9E">
      <w:pPr>
        <w:ind w:firstLine="708"/>
        <w:rPr>
          <w:rFonts w:cs="Times New Roman"/>
          <w:color w:val="000000"/>
          <w:szCs w:val="24"/>
          <w:shd w:val="clear" w:color="auto" w:fill="FFFFFF"/>
        </w:rPr>
      </w:pPr>
      <w:r>
        <w:rPr>
          <w:rFonts w:eastAsia="Times New Roman" w:cs="Times New Roman"/>
          <w:bCs/>
          <w:szCs w:val="24"/>
          <w:bdr w:val="none" w:sz="0" w:space="0" w:color="auto" w:frame="1"/>
          <w:lang w:eastAsia="pt-BR"/>
        </w:rPr>
        <w:t>Foi com base nos estudos de Roman Jakobson que se desenvolveu a Estilística Funcional e Estrutural. De acordo com Martins (2008</w:t>
      </w:r>
      <w:r>
        <w:rPr>
          <w:rFonts w:cs="Times New Roman"/>
          <w:color w:val="000000"/>
          <w:szCs w:val="24"/>
          <w:shd w:val="clear" w:color="auto" w:fill="FFFFFF"/>
        </w:rPr>
        <w:t>, p. 28), “a Estilística se diz funcional quando relacionada às funções da linguagem, conforme a apresentação que delas fez o autor checo; diz-se estrutural quando se baseia nas relações dos elementos do texto”.</w:t>
      </w:r>
    </w:p>
    <w:p w:rsidR="00037E9E" w:rsidRDefault="00037E9E" w:rsidP="00037E9E">
      <w:pPr>
        <w:ind w:firstLine="708"/>
        <w:rPr>
          <w:rFonts w:eastAsia="Times New Roman" w:cs="Times New Roman"/>
          <w:bCs/>
          <w:szCs w:val="24"/>
          <w:bdr w:val="none" w:sz="0" w:space="0" w:color="auto" w:frame="1"/>
          <w:lang w:eastAsia="pt-BR"/>
        </w:rPr>
      </w:pPr>
      <w:r>
        <w:rPr>
          <w:rFonts w:eastAsia="Times New Roman" w:cs="Times New Roman"/>
          <w:bCs/>
          <w:szCs w:val="24"/>
          <w:bdr w:val="none" w:sz="0" w:space="0" w:color="auto" w:frame="1"/>
          <w:lang w:eastAsia="pt-BR"/>
        </w:rPr>
        <w:t xml:space="preserve">Jakobson substituiu </w:t>
      </w:r>
      <w:proofErr w:type="gramStart"/>
      <w:r>
        <w:rPr>
          <w:rFonts w:eastAsia="Times New Roman" w:cs="Times New Roman"/>
          <w:bCs/>
          <w:szCs w:val="24"/>
          <w:bdr w:val="none" w:sz="0" w:space="0" w:color="auto" w:frame="1"/>
          <w:lang w:eastAsia="pt-BR"/>
        </w:rPr>
        <w:t>os termos “estilística</w:t>
      </w:r>
      <w:proofErr w:type="gramEnd"/>
      <w:r>
        <w:rPr>
          <w:rFonts w:eastAsia="Times New Roman" w:cs="Times New Roman"/>
          <w:bCs/>
          <w:szCs w:val="24"/>
          <w:bdr w:val="none" w:sz="0" w:space="0" w:color="auto" w:frame="1"/>
          <w:lang w:eastAsia="pt-BR"/>
        </w:rPr>
        <w:t xml:space="preserve"> e estilo” por “poética e função poética”. O objeto d</w:t>
      </w:r>
      <w:r>
        <w:rPr>
          <w:rFonts w:eastAsia="Times New Roman" w:cs="Times New Roman"/>
          <w:bCs/>
          <w:szCs w:val="24"/>
          <w:bdr w:val="none" w:sz="0" w:space="0" w:color="auto" w:frame="1"/>
          <w:lang w:eastAsia="pt-BR"/>
        </w:rPr>
        <w:t xml:space="preserve">a poética é explicar o que faz de uma mensagem verbal uma obra de arte, </w:t>
      </w:r>
      <w:r>
        <w:rPr>
          <w:rFonts w:eastAsia="Times New Roman" w:cs="Times New Roman"/>
          <w:bCs/>
          <w:szCs w:val="24"/>
          <w:bdr w:val="none" w:sz="0" w:space="0" w:color="auto" w:frame="1"/>
          <w:lang w:eastAsia="pt-BR"/>
        </w:rPr>
        <w:t xml:space="preserve">a diferenciação do que é artístico e o que não é artístico.  </w:t>
      </w:r>
    </w:p>
    <w:p w:rsidR="00037E9E" w:rsidRDefault="00037E9E" w:rsidP="00037E9E">
      <w:pPr>
        <w:rPr>
          <w:rFonts w:eastAsia="Times New Roman" w:cs="Times New Roman"/>
          <w:bCs/>
          <w:szCs w:val="24"/>
          <w:bdr w:val="none" w:sz="0" w:space="0" w:color="auto" w:frame="1"/>
          <w:lang w:eastAsia="pt-BR"/>
        </w:rPr>
      </w:pPr>
    </w:p>
    <w:p w:rsidR="000F1115" w:rsidRDefault="000F1115" w:rsidP="00037E9E">
      <w:pPr>
        <w:rPr>
          <w:rFonts w:eastAsia="Times New Roman" w:cs="Times New Roman"/>
          <w:bCs/>
          <w:szCs w:val="24"/>
          <w:bdr w:val="none" w:sz="0" w:space="0" w:color="auto" w:frame="1"/>
          <w:lang w:eastAsia="pt-BR"/>
        </w:rPr>
      </w:pPr>
    </w:p>
    <w:p w:rsidR="000F1115" w:rsidRDefault="000F1115" w:rsidP="00037E9E">
      <w:pPr>
        <w:rPr>
          <w:rFonts w:eastAsia="Times New Roman" w:cs="Times New Roman"/>
          <w:bCs/>
          <w:szCs w:val="24"/>
          <w:bdr w:val="none" w:sz="0" w:space="0" w:color="auto" w:frame="1"/>
          <w:lang w:eastAsia="pt-BR"/>
        </w:rPr>
      </w:pPr>
    </w:p>
    <w:p w:rsidR="00037E9E" w:rsidRDefault="00037E9E" w:rsidP="00037E9E">
      <w:pPr>
        <w:ind w:firstLine="0"/>
        <w:rPr>
          <w:rFonts w:cs="Times New Roman"/>
          <w:szCs w:val="24"/>
        </w:rPr>
      </w:pPr>
      <w:r>
        <w:rPr>
          <w:rFonts w:cs="Times New Roman"/>
          <w:szCs w:val="24"/>
        </w:rPr>
        <w:lastRenderedPageBreak/>
        <w:t>2</w:t>
      </w:r>
      <w:r>
        <w:rPr>
          <w:rFonts w:cs="Times New Roman"/>
          <w:szCs w:val="24"/>
        </w:rPr>
        <w:t xml:space="preserve">.2 CAMPOS DA ESTILÍSTICA </w:t>
      </w:r>
    </w:p>
    <w:p w:rsidR="00037E9E" w:rsidRDefault="00037E9E" w:rsidP="00037E9E">
      <w:pPr>
        <w:rPr>
          <w:rFonts w:cs="Times New Roman"/>
          <w:b/>
          <w:szCs w:val="24"/>
        </w:rPr>
      </w:pPr>
    </w:p>
    <w:p w:rsidR="00037E9E" w:rsidRDefault="00037E9E" w:rsidP="00037E9E">
      <w:pPr>
        <w:ind w:firstLine="708"/>
        <w:rPr>
          <w:rFonts w:cs="Times New Roman"/>
          <w:szCs w:val="24"/>
        </w:rPr>
      </w:pPr>
      <w:r>
        <w:rPr>
          <w:rFonts w:cs="Times New Roman"/>
          <w:szCs w:val="24"/>
        </w:rPr>
        <w:t>A Estilística tem o poder de revelar muito sobre o texto e sobre o emissor da mensagem. Ela é a parte dos estudos da linguagem que se preocupa com o estilo, na tentativa de explicar as funções expressivas nas construções das frases e orações, que procura atribuir emoções aos discursos por meio de recursos (figuras de linguagem e uso de pontuação, por exemplo) que determinam um estilo próprio. Diante disso, destacamos cam</w:t>
      </w:r>
      <w:r>
        <w:rPr>
          <w:rFonts w:cs="Times New Roman"/>
          <w:szCs w:val="24"/>
        </w:rPr>
        <w:t>pos da Estilística da Língua a partir de</w:t>
      </w:r>
      <w:r>
        <w:rPr>
          <w:rFonts w:cs="Times New Roman"/>
          <w:szCs w:val="24"/>
        </w:rPr>
        <w:t xml:space="preserve"> uma perspectiva discursiva, proposta por Henriques (2011). </w:t>
      </w:r>
    </w:p>
    <w:p w:rsidR="00037E9E" w:rsidRDefault="00037E9E" w:rsidP="00037E9E">
      <w:pPr>
        <w:ind w:firstLine="708"/>
        <w:rPr>
          <w:rFonts w:cs="Times New Roman"/>
          <w:szCs w:val="24"/>
        </w:rPr>
      </w:pPr>
    </w:p>
    <w:p w:rsidR="00037E9E" w:rsidRDefault="00037E9E" w:rsidP="00037E9E">
      <w:pPr>
        <w:ind w:firstLine="0"/>
        <w:rPr>
          <w:rFonts w:cs="Times New Roman"/>
          <w:szCs w:val="24"/>
        </w:rPr>
      </w:pPr>
      <w:r>
        <w:rPr>
          <w:rFonts w:cs="Times New Roman"/>
          <w:szCs w:val="24"/>
        </w:rPr>
        <w:t>2</w:t>
      </w:r>
      <w:r>
        <w:rPr>
          <w:rFonts w:cs="Times New Roman"/>
          <w:szCs w:val="24"/>
        </w:rPr>
        <w:t>.2.1 ESTILÍSTICA LEXICAL</w:t>
      </w:r>
    </w:p>
    <w:p w:rsidR="00037E9E" w:rsidRDefault="00037E9E" w:rsidP="00037E9E">
      <w:pPr>
        <w:ind w:firstLine="708"/>
        <w:rPr>
          <w:rFonts w:cs="Times New Roman"/>
          <w:szCs w:val="24"/>
        </w:rPr>
      </w:pPr>
    </w:p>
    <w:p w:rsidR="00037E9E" w:rsidRDefault="00037E9E" w:rsidP="00037E9E">
      <w:pPr>
        <w:ind w:firstLine="708"/>
        <w:rPr>
          <w:rFonts w:cs="Times New Roman"/>
          <w:szCs w:val="24"/>
          <w:shd w:val="clear" w:color="auto" w:fill="FFFFFF"/>
        </w:rPr>
      </w:pPr>
      <w:r>
        <w:rPr>
          <w:rFonts w:cs="Times New Roman"/>
          <w:szCs w:val="24"/>
        </w:rPr>
        <w:t>A Estilística Léxica se debruça sobre os processos de expressão das palavras, direcionados aos seus aspectos semânticos e morfológicos que perpassam pelo nível sintático. De acordo com Henriques (2011 p. 104), “os estudos de estilística lexical contribuem para desfazer a ideia errônea de que apenas aos escritores é dada a permissão de fazer experimentações linguísticas.” Sendo assim, não podemos definir uma palavra com o uso exclusivamente de um dicionári</w:t>
      </w:r>
      <w:r w:rsidR="00CD6A82">
        <w:rPr>
          <w:rFonts w:cs="Times New Roman"/>
          <w:szCs w:val="24"/>
        </w:rPr>
        <w:t xml:space="preserve">o; é necessário utilizar em </w:t>
      </w:r>
      <w:r>
        <w:rPr>
          <w:rFonts w:cs="Times New Roman"/>
          <w:szCs w:val="24"/>
        </w:rPr>
        <w:t>algu</w:t>
      </w:r>
      <w:r w:rsidR="00CD6A82">
        <w:rPr>
          <w:rFonts w:cs="Times New Roman"/>
          <w:szCs w:val="24"/>
        </w:rPr>
        <w:t>m contexto</w:t>
      </w:r>
      <w:r>
        <w:rPr>
          <w:rFonts w:cs="Times New Roman"/>
          <w:szCs w:val="24"/>
        </w:rPr>
        <w:t xml:space="preserve"> para designar o seu significado, buscando compreender </w:t>
      </w:r>
      <w:r>
        <w:rPr>
          <w:rFonts w:cs="Times New Roman"/>
          <w:szCs w:val="24"/>
          <w:shd w:val="clear" w:color="auto" w:fill="FFFFFF"/>
        </w:rPr>
        <w:t>os diversos usos que os falantes f</w:t>
      </w:r>
      <w:r w:rsidR="00CD6A82">
        <w:rPr>
          <w:rFonts w:cs="Times New Roman"/>
          <w:szCs w:val="24"/>
          <w:shd w:val="clear" w:color="auto" w:fill="FFFFFF"/>
        </w:rPr>
        <w:t>azem da língua no seu cotidiano</w:t>
      </w:r>
      <w:r>
        <w:rPr>
          <w:rFonts w:cs="Times New Roman"/>
          <w:szCs w:val="24"/>
          <w:shd w:val="clear" w:color="auto" w:fill="FFFFFF"/>
        </w:rPr>
        <w:t xml:space="preserve"> por meio do uso de gírias, figuras de linguagem, estrangeirismos e todos os recursos utilizados nos discursos que tem função de demostrar a afetividade dos falantes.</w:t>
      </w:r>
    </w:p>
    <w:p w:rsidR="00037E9E" w:rsidRDefault="00037E9E" w:rsidP="00037E9E">
      <w:pPr>
        <w:ind w:firstLine="708"/>
        <w:rPr>
          <w:rFonts w:cs="Times New Roman"/>
          <w:szCs w:val="24"/>
          <w:shd w:val="clear" w:color="auto" w:fill="FFFFFF"/>
        </w:rPr>
      </w:pPr>
    </w:p>
    <w:p w:rsidR="00037E9E" w:rsidRDefault="00037E9E" w:rsidP="00037E9E">
      <w:pPr>
        <w:ind w:firstLine="0"/>
        <w:rPr>
          <w:rFonts w:cs="Times New Roman"/>
          <w:b/>
          <w:szCs w:val="24"/>
        </w:rPr>
      </w:pPr>
      <w:r>
        <w:rPr>
          <w:rFonts w:cs="Times New Roman"/>
          <w:szCs w:val="24"/>
        </w:rPr>
        <w:t>2</w:t>
      </w:r>
      <w:r>
        <w:rPr>
          <w:rFonts w:cs="Times New Roman"/>
          <w:szCs w:val="24"/>
        </w:rPr>
        <w:t>.2.2</w:t>
      </w:r>
      <w:r>
        <w:rPr>
          <w:rFonts w:cs="Times New Roman"/>
          <w:b/>
          <w:szCs w:val="24"/>
        </w:rPr>
        <w:t xml:space="preserve"> </w:t>
      </w:r>
      <w:r>
        <w:rPr>
          <w:rFonts w:cs="Times New Roman"/>
          <w:szCs w:val="24"/>
        </w:rPr>
        <w:t>ESTILÍSTICA</w:t>
      </w:r>
      <w:r>
        <w:rPr>
          <w:rFonts w:cs="Times New Roman"/>
          <w:b/>
          <w:szCs w:val="24"/>
        </w:rPr>
        <w:t xml:space="preserve"> </w:t>
      </w:r>
      <w:r>
        <w:rPr>
          <w:rFonts w:cs="Times New Roman"/>
          <w:szCs w:val="24"/>
        </w:rPr>
        <w:t>SINTÁTICA</w:t>
      </w:r>
    </w:p>
    <w:p w:rsidR="00037E9E" w:rsidRDefault="00037E9E" w:rsidP="00037E9E">
      <w:pPr>
        <w:ind w:firstLine="708"/>
        <w:rPr>
          <w:rFonts w:cs="Times New Roman"/>
          <w:szCs w:val="24"/>
        </w:rPr>
      </w:pPr>
    </w:p>
    <w:p w:rsidR="00037E9E" w:rsidRDefault="00037E9E" w:rsidP="00037E9E">
      <w:pPr>
        <w:ind w:firstLine="708"/>
        <w:rPr>
          <w:rFonts w:cs="Times New Roman"/>
          <w:szCs w:val="24"/>
        </w:rPr>
      </w:pPr>
      <w:r>
        <w:rPr>
          <w:rFonts w:cs="Times New Roman"/>
          <w:szCs w:val="24"/>
        </w:rPr>
        <w:t>A expressividade é de fundamental importância durante a comunicação dos sujeitos; ela enriquece os discursos e fortalece as relações, como afirma Henriques (2011 p. 105), “precisamos lembrar que a sintaxe</w:t>
      </w:r>
      <w:r w:rsidR="00CD6A82">
        <w:rPr>
          <w:rFonts w:cs="Times New Roman"/>
          <w:szCs w:val="24"/>
        </w:rPr>
        <w:t xml:space="preserve"> é a análise das relações e que,</w:t>
      </w:r>
      <w:r>
        <w:rPr>
          <w:rFonts w:cs="Times New Roman"/>
          <w:szCs w:val="24"/>
        </w:rPr>
        <w:t xml:space="preserve"> a esti</w:t>
      </w:r>
      <w:r w:rsidR="00CD6A82">
        <w:rPr>
          <w:rFonts w:cs="Times New Roman"/>
          <w:szCs w:val="24"/>
        </w:rPr>
        <w:t xml:space="preserve">lística dos mecanismos da frase, </w:t>
      </w:r>
      <w:r>
        <w:rPr>
          <w:rFonts w:cs="Times New Roman"/>
          <w:szCs w:val="24"/>
        </w:rPr>
        <w:t xml:space="preserve">pode favorecer o impulso da expressividade. Está aí uma dupla perfeita”. </w:t>
      </w:r>
    </w:p>
    <w:p w:rsidR="00037E9E" w:rsidRDefault="00037E9E" w:rsidP="000F1115">
      <w:pPr>
        <w:ind w:firstLine="708"/>
        <w:rPr>
          <w:rFonts w:cs="Times New Roman"/>
          <w:szCs w:val="24"/>
        </w:rPr>
      </w:pPr>
      <w:r>
        <w:rPr>
          <w:rFonts w:cs="Times New Roman"/>
          <w:szCs w:val="24"/>
        </w:rPr>
        <w:t>A língua é formada de palavras que se organizam em frases determinadas pelas escolhas e relações dos indivíduos, tendo em vista que o estudo da sintaxe é muito recorrente na língua. A partir dos recursos sintáticos, a Estilística busca analisar quais os recursos expressivos que essas escolhas sintáticas causam no público.</w:t>
      </w:r>
    </w:p>
    <w:p w:rsidR="00037E9E" w:rsidRDefault="00037E9E" w:rsidP="00037E9E">
      <w:pPr>
        <w:ind w:firstLine="0"/>
        <w:rPr>
          <w:rFonts w:cs="Times New Roman"/>
          <w:b/>
          <w:szCs w:val="24"/>
        </w:rPr>
      </w:pPr>
      <w:r>
        <w:rPr>
          <w:rFonts w:cs="Times New Roman"/>
          <w:szCs w:val="24"/>
        </w:rPr>
        <w:lastRenderedPageBreak/>
        <w:t>2</w:t>
      </w:r>
      <w:r>
        <w:rPr>
          <w:rFonts w:cs="Times New Roman"/>
          <w:szCs w:val="24"/>
        </w:rPr>
        <w:t>.2.3</w:t>
      </w:r>
      <w:r>
        <w:rPr>
          <w:rFonts w:cs="Times New Roman"/>
          <w:b/>
          <w:szCs w:val="24"/>
        </w:rPr>
        <w:t xml:space="preserve"> </w:t>
      </w:r>
      <w:r>
        <w:rPr>
          <w:rFonts w:cs="Times New Roman"/>
          <w:szCs w:val="24"/>
        </w:rPr>
        <w:t>ESTILÍSTICA FÔNICA</w:t>
      </w:r>
    </w:p>
    <w:p w:rsidR="00037E9E" w:rsidRDefault="00037E9E" w:rsidP="00037E9E">
      <w:pPr>
        <w:rPr>
          <w:rFonts w:cs="Times New Roman"/>
          <w:szCs w:val="24"/>
        </w:rPr>
      </w:pPr>
      <w:r>
        <w:rPr>
          <w:rFonts w:cs="Times New Roman"/>
          <w:szCs w:val="24"/>
        </w:rPr>
        <w:tab/>
      </w:r>
    </w:p>
    <w:p w:rsidR="00037E9E" w:rsidRDefault="00037E9E" w:rsidP="00037E9E">
      <w:pPr>
        <w:ind w:firstLine="708"/>
        <w:rPr>
          <w:rFonts w:cs="Times New Roman"/>
          <w:szCs w:val="24"/>
        </w:rPr>
      </w:pPr>
      <w:r>
        <w:rPr>
          <w:rFonts w:cs="Times New Roman"/>
          <w:szCs w:val="24"/>
        </w:rPr>
        <w:t>A Estilística Fônica estuda os recursos expressivos no nível fônico da língua, assim como postula Henriques (2011, p. 98)</w:t>
      </w:r>
      <w:r w:rsidR="00CD6A82">
        <w:rPr>
          <w:rFonts w:cs="Times New Roman"/>
          <w:szCs w:val="24"/>
        </w:rPr>
        <w:t>:</w:t>
      </w:r>
      <w:r>
        <w:rPr>
          <w:rFonts w:cs="Times New Roman"/>
          <w:szCs w:val="24"/>
        </w:rPr>
        <w:t xml:space="preserve"> “a estilística fônica importa a expressividade e a </w:t>
      </w:r>
      <w:proofErr w:type="spellStart"/>
      <w:r>
        <w:rPr>
          <w:rFonts w:cs="Times New Roman"/>
          <w:szCs w:val="24"/>
        </w:rPr>
        <w:t>impressividade</w:t>
      </w:r>
      <w:proofErr w:type="spellEnd"/>
      <w:r>
        <w:rPr>
          <w:rFonts w:cs="Times New Roman"/>
          <w:szCs w:val="24"/>
        </w:rPr>
        <w:t xml:space="preserve"> do ritmo, da elocução e do material sonoro empregados no texto”. É possível perceber que o modo como o locutor profere as palavras pode acusar o seu estado de espírito. </w:t>
      </w:r>
    </w:p>
    <w:p w:rsidR="00037E9E" w:rsidRDefault="00037E9E" w:rsidP="00037E9E">
      <w:pPr>
        <w:ind w:firstLine="708"/>
        <w:rPr>
          <w:rFonts w:cs="Times New Roman"/>
          <w:szCs w:val="24"/>
        </w:rPr>
      </w:pPr>
    </w:p>
    <w:p w:rsidR="00037E9E" w:rsidRDefault="00037E9E" w:rsidP="00037E9E">
      <w:pPr>
        <w:ind w:firstLine="0"/>
        <w:rPr>
          <w:rFonts w:cs="Times New Roman"/>
          <w:szCs w:val="24"/>
        </w:rPr>
      </w:pPr>
      <w:r>
        <w:rPr>
          <w:rFonts w:cs="Times New Roman"/>
          <w:szCs w:val="24"/>
        </w:rPr>
        <w:t>2</w:t>
      </w:r>
      <w:r>
        <w:rPr>
          <w:rFonts w:cs="Times New Roman"/>
          <w:szCs w:val="24"/>
        </w:rPr>
        <w:t>.2.4</w:t>
      </w:r>
      <w:r>
        <w:rPr>
          <w:rFonts w:cs="Times New Roman"/>
          <w:b/>
          <w:szCs w:val="24"/>
        </w:rPr>
        <w:t xml:space="preserve"> </w:t>
      </w:r>
      <w:r>
        <w:rPr>
          <w:rFonts w:cs="Times New Roman"/>
          <w:szCs w:val="24"/>
        </w:rPr>
        <w:t>ESTILÍSTICA DA ENUNCIAÇÃO</w:t>
      </w:r>
    </w:p>
    <w:p w:rsidR="00037E9E" w:rsidRDefault="00037E9E" w:rsidP="00037E9E">
      <w:pPr>
        <w:rPr>
          <w:rFonts w:cs="Times New Roman"/>
          <w:b/>
          <w:szCs w:val="24"/>
        </w:rPr>
      </w:pPr>
    </w:p>
    <w:p w:rsidR="00037E9E" w:rsidRDefault="00037E9E" w:rsidP="00CD6A82">
      <w:pPr>
        <w:ind w:firstLine="0"/>
        <w:rPr>
          <w:rFonts w:cs="Times New Roman"/>
          <w:szCs w:val="24"/>
        </w:rPr>
      </w:pPr>
      <w:r>
        <w:rPr>
          <w:rFonts w:cs="Times New Roman"/>
          <w:b/>
          <w:szCs w:val="24"/>
        </w:rPr>
        <w:tab/>
      </w:r>
      <w:r>
        <w:rPr>
          <w:rFonts w:cs="Times New Roman"/>
          <w:szCs w:val="24"/>
        </w:rPr>
        <w:t xml:space="preserve">De acordo com Henriques (2011, p. 116), a Estilística da Enunciação está relacionada </w:t>
      </w:r>
      <w:r w:rsidR="00CD6A82">
        <w:rPr>
          <w:rFonts w:cs="Times New Roman"/>
          <w:szCs w:val="24"/>
        </w:rPr>
        <w:t>às</w:t>
      </w:r>
      <w:r>
        <w:rPr>
          <w:rFonts w:cs="Times New Roman"/>
          <w:szCs w:val="24"/>
        </w:rPr>
        <w:t xml:space="preserve"> diversas vozes presentes no texto.  “O enunciado é individual, sendo perfeitamente natural que reflita os traços, gestos e preferencias de quem escreve ou fala – qualquer que seja a situação de comunicação por meio de palavras.” Ou s</w:t>
      </w:r>
      <w:r w:rsidR="00CD6A82">
        <w:rPr>
          <w:rFonts w:cs="Times New Roman"/>
          <w:szCs w:val="24"/>
        </w:rPr>
        <w:t xml:space="preserve">eja, </w:t>
      </w:r>
      <w:proofErr w:type="gramStart"/>
      <w:r w:rsidR="00CD6A82">
        <w:rPr>
          <w:rFonts w:cs="Times New Roman"/>
          <w:szCs w:val="24"/>
        </w:rPr>
        <w:t>é</w:t>
      </w:r>
      <w:proofErr w:type="gramEnd"/>
      <w:r w:rsidR="00CD6A82">
        <w:rPr>
          <w:rFonts w:cs="Times New Roman"/>
          <w:szCs w:val="24"/>
        </w:rPr>
        <w:t xml:space="preserve"> possível e aceitável que,</w:t>
      </w:r>
      <w:r>
        <w:rPr>
          <w:rFonts w:cs="Times New Roman"/>
          <w:szCs w:val="24"/>
        </w:rPr>
        <w:t xml:space="preserve"> em um discurso, esteja imbricado diversos outros discursos que contribuirão para que ele seja formulado, de modo que, a enunciação está associada ao contexto social e psicológico.</w:t>
      </w:r>
    </w:p>
    <w:p w:rsidR="00037E9E" w:rsidRDefault="00037E9E" w:rsidP="00037E9E">
      <w:pPr>
        <w:rPr>
          <w:rFonts w:cs="Times New Roman"/>
          <w:b/>
          <w:szCs w:val="24"/>
        </w:rPr>
      </w:pPr>
    </w:p>
    <w:p w:rsidR="00037E9E" w:rsidRDefault="00037E9E" w:rsidP="00037E9E">
      <w:pPr>
        <w:ind w:firstLine="0"/>
        <w:rPr>
          <w:rFonts w:cs="Times New Roman"/>
          <w:szCs w:val="24"/>
        </w:rPr>
      </w:pPr>
      <w:r>
        <w:rPr>
          <w:rFonts w:cs="Times New Roman"/>
          <w:szCs w:val="24"/>
        </w:rPr>
        <w:t>2</w:t>
      </w:r>
      <w:r>
        <w:rPr>
          <w:rFonts w:cs="Times New Roman"/>
          <w:szCs w:val="24"/>
        </w:rPr>
        <w:t xml:space="preserve">.3 ESTILO </w:t>
      </w:r>
    </w:p>
    <w:p w:rsidR="00037E9E" w:rsidRDefault="00037E9E" w:rsidP="00037E9E">
      <w:pPr>
        <w:rPr>
          <w:rFonts w:cs="Times New Roman"/>
          <w:b/>
          <w:szCs w:val="24"/>
        </w:rPr>
      </w:pPr>
    </w:p>
    <w:p w:rsidR="00037E9E" w:rsidRDefault="00037E9E" w:rsidP="00037E9E">
      <w:pPr>
        <w:ind w:firstLine="708"/>
        <w:rPr>
          <w:rFonts w:cs="Times New Roman"/>
          <w:szCs w:val="24"/>
        </w:rPr>
      </w:pPr>
      <w:r>
        <w:rPr>
          <w:rFonts w:cs="Times New Roman"/>
          <w:szCs w:val="24"/>
        </w:rPr>
        <w:t xml:space="preserve">Nas palavras de Martins (2008), não podemos definir fielmente a Estilística, porém ela é uma das disciplinas direcionadas para os fenômenos da linguagem, apropriando-se, como objeto de estudo, o estilo. </w:t>
      </w:r>
    </w:p>
    <w:p w:rsidR="00037E9E" w:rsidRDefault="00037E9E" w:rsidP="00037E9E">
      <w:pPr>
        <w:ind w:firstLine="708"/>
        <w:rPr>
          <w:rFonts w:cs="Times New Roman"/>
          <w:szCs w:val="24"/>
        </w:rPr>
      </w:pPr>
      <w:r>
        <w:rPr>
          <w:rFonts w:cs="Times New Roman"/>
          <w:szCs w:val="24"/>
        </w:rPr>
        <w:t xml:space="preserve">O conceito de estilo, segundo Martins (2008), é explicado por se tratar das características particulares das coisas, por designar a própria escrita e o modo de escrever. Então, diante a sua pluralidade, Georges </w:t>
      </w:r>
      <w:proofErr w:type="spellStart"/>
      <w:r>
        <w:rPr>
          <w:rFonts w:cs="Times New Roman"/>
          <w:szCs w:val="24"/>
        </w:rPr>
        <w:t>Mounin</w:t>
      </w:r>
      <w:proofErr w:type="spellEnd"/>
      <w:r>
        <w:rPr>
          <w:rFonts w:cs="Times New Roman"/>
          <w:szCs w:val="24"/>
        </w:rPr>
        <w:t xml:space="preserve"> define estilo em três grupos: o primeiro considera estilo como desvio de norma; o segundo, os que o tem como elaboração, e o terceiro grupo, o entende como conotação. </w:t>
      </w:r>
      <w:proofErr w:type="spellStart"/>
      <w:r>
        <w:rPr>
          <w:rFonts w:cs="Times New Roman"/>
          <w:iCs/>
          <w:color w:val="000000"/>
          <w:szCs w:val="24"/>
          <w:shd w:val="clear" w:color="auto" w:fill="FFFFFF"/>
        </w:rPr>
        <w:t>Nils</w:t>
      </w:r>
      <w:proofErr w:type="spellEnd"/>
      <w:r>
        <w:rPr>
          <w:rFonts w:cs="Times New Roman"/>
          <w:iCs/>
          <w:color w:val="000000"/>
          <w:szCs w:val="24"/>
          <w:shd w:val="clear" w:color="auto" w:fill="FFFFFF"/>
        </w:rPr>
        <w:t xml:space="preserve"> Erik </w:t>
      </w:r>
      <w:proofErr w:type="spellStart"/>
      <w:r>
        <w:rPr>
          <w:rFonts w:cs="Times New Roman"/>
          <w:iCs/>
          <w:color w:val="000000"/>
          <w:szCs w:val="24"/>
          <w:shd w:val="clear" w:color="auto" w:fill="FFFFFF"/>
        </w:rPr>
        <w:t>Enkvist</w:t>
      </w:r>
      <w:proofErr w:type="spellEnd"/>
      <w:r>
        <w:rPr>
          <w:rFonts w:cs="Times New Roman"/>
          <w:color w:val="000000"/>
          <w:szCs w:val="24"/>
          <w:shd w:val="clear" w:color="auto" w:fill="FFFFFF"/>
        </w:rPr>
        <w:t> as distribui em seis grupos: 1) estilo como adição; 2) estilo como escolha; 3) estilo como conjunto de características individuais; 4) estilo como desvio da norma; 5) estilo como características coletivas; 6) estilo como resultado de relações entre entidades linguísticas.</w:t>
      </w:r>
    </w:p>
    <w:p w:rsidR="00037E9E" w:rsidRDefault="00037E9E" w:rsidP="00037E9E">
      <w:pPr>
        <w:ind w:firstLine="708"/>
        <w:rPr>
          <w:rFonts w:cs="Times New Roman"/>
          <w:szCs w:val="24"/>
        </w:rPr>
      </w:pPr>
      <w:r>
        <w:rPr>
          <w:rFonts w:cs="Times New Roman"/>
          <w:szCs w:val="24"/>
        </w:rPr>
        <w:t>Diante as considerações de Martins (2008, p. 18), alguns teóricos atendem a estilística, exclusivamente, na língua li</w:t>
      </w:r>
      <w:r w:rsidR="00CD6A82">
        <w:rPr>
          <w:rFonts w:cs="Times New Roman"/>
          <w:szCs w:val="24"/>
        </w:rPr>
        <w:t>terária, mas outros estudiosos a</w:t>
      </w:r>
      <w:r>
        <w:rPr>
          <w:rFonts w:cs="Times New Roman"/>
          <w:szCs w:val="24"/>
        </w:rPr>
        <w:t xml:space="preserve"> consideram em </w:t>
      </w:r>
      <w:r>
        <w:rPr>
          <w:rFonts w:cs="Times New Roman"/>
          <w:szCs w:val="24"/>
        </w:rPr>
        <w:lastRenderedPageBreak/>
        <w:t xml:space="preserve">diversos usos da língua, relacionando “o estilo ao autor, outros à obra, outros ainda ao leitor, que reage ao texto literário; alguns se concentram na forma da obra ao do enunciado, outro na totalidade forma-pensamento”. </w:t>
      </w:r>
    </w:p>
    <w:p w:rsidR="00037E9E" w:rsidRPr="002F14E0" w:rsidRDefault="00037E9E" w:rsidP="00840E00">
      <w:pPr>
        <w:ind w:firstLine="0"/>
        <w:rPr>
          <w:rFonts w:cs="Times New Roman"/>
          <w:color w:val="000000" w:themeColor="text1"/>
          <w:szCs w:val="24"/>
        </w:rPr>
      </w:pPr>
    </w:p>
    <w:p w:rsidR="002A5369" w:rsidRDefault="002A5369" w:rsidP="002F14E0">
      <w:pPr>
        <w:ind w:firstLine="0"/>
        <w:rPr>
          <w:rFonts w:cs="Times New Roman"/>
          <w:b/>
          <w:szCs w:val="24"/>
        </w:rPr>
      </w:pPr>
      <w:r>
        <w:rPr>
          <w:rFonts w:cs="Times New Roman"/>
          <w:b/>
          <w:szCs w:val="24"/>
        </w:rPr>
        <w:t>III</w:t>
      </w:r>
      <w:r w:rsidRPr="00F82C2A">
        <w:rPr>
          <w:rFonts w:cs="Times New Roman"/>
          <w:b/>
          <w:szCs w:val="24"/>
        </w:rPr>
        <w:t xml:space="preserve"> METODOLOGIA</w:t>
      </w:r>
    </w:p>
    <w:p w:rsidR="00CD6A82" w:rsidRDefault="00CD6A82" w:rsidP="00CD6A82">
      <w:pPr>
        <w:ind w:firstLine="708"/>
        <w:rPr>
          <w:rFonts w:cs="Times New Roman"/>
          <w:szCs w:val="24"/>
        </w:rPr>
      </w:pPr>
      <w:r>
        <w:rPr>
          <w:rFonts w:cs="Times New Roman"/>
          <w:szCs w:val="24"/>
        </w:rPr>
        <w:t xml:space="preserve">A abordagem de pesquisa é qualitativa, pois se propõe a </w:t>
      </w:r>
      <w:r>
        <w:rPr>
          <w:rFonts w:cs="Times New Roman"/>
          <w:color w:val="000000" w:themeColor="text1"/>
          <w:szCs w:val="24"/>
          <w:shd w:val="clear" w:color="auto" w:fill="FFFFFF"/>
        </w:rPr>
        <w:t>compreender os fenômenos através da coleta de dados e, a partir disso, estudar as suas particularidades.</w:t>
      </w:r>
      <w:r>
        <w:rPr>
          <w:rFonts w:cs="Times New Roman"/>
          <w:color w:val="000000" w:themeColor="text1"/>
          <w:shd w:val="clear" w:color="auto" w:fill="FFFFFF"/>
        </w:rPr>
        <w:t> </w:t>
      </w:r>
      <w:r>
        <w:rPr>
          <w:rFonts w:cs="Times New Roman"/>
          <w:szCs w:val="24"/>
        </w:rPr>
        <w:t xml:space="preserve">Quanto aos objetivos, é descritiva porque visa descrever as características do nosso objeto de estudo, a música “Só quer </w:t>
      </w:r>
      <w:proofErr w:type="spellStart"/>
      <w:r>
        <w:rPr>
          <w:rFonts w:cs="Times New Roman"/>
          <w:szCs w:val="24"/>
        </w:rPr>
        <w:t>vrau</w:t>
      </w:r>
      <w:proofErr w:type="spellEnd"/>
      <w:r>
        <w:rPr>
          <w:rFonts w:cs="Times New Roman"/>
          <w:szCs w:val="24"/>
        </w:rPr>
        <w:t xml:space="preserve">”, do autor Marcelo Rezende de Lellis. Trata-se de uma pesquisa de </w:t>
      </w:r>
      <w:r>
        <w:rPr>
          <w:rFonts w:cs="Times New Roman"/>
          <w:color w:val="000000"/>
          <w:szCs w:val="24"/>
        </w:rPr>
        <w:t xml:space="preserve">natureza interpretativa que foi direcionada para um contexto em que os fatos ocorreram. </w:t>
      </w:r>
    </w:p>
    <w:p w:rsidR="00CD6A82" w:rsidRDefault="00CD6A82" w:rsidP="00CD6A82">
      <w:pPr>
        <w:rPr>
          <w:rFonts w:cs="Times New Roman"/>
          <w:szCs w:val="24"/>
        </w:rPr>
      </w:pPr>
      <w:r>
        <w:rPr>
          <w:rFonts w:cs="Times New Roman"/>
          <w:color w:val="000000"/>
          <w:szCs w:val="24"/>
        </w:rPr>
        <w:t xml:space="preserve">A coleta dos dados foi realizada em </w:t>
      </w:r>
      <w:r>
        <w:rPr>
          <w:rFonts w:cs="Times New Roman"/>
          <w:szCs w:val="24"/>
        </w:rPr>
        <w:t xml:space="preserve">duas etapas para a análise do </w:t>
      </w:r>
      <w:r>
        <w:rPr>
          <w:rFonts w:cs="Times New Roman"/>
          <w:i/>
          <w:szCs w:val="24"/>
        </w:rPr>
        <w:t>corpus</w:t>
      </w:r>
      <w:r>
        <w:rPr>
          <w:rFonts w:cs="Times New Roman"/>
          <w:szCs w:val="24"/>
        </w:rPr>
        <w:t xml:space="preserve">: i) seleção e descrição das partes que compõem a materialidade e constrói o objeto pesquisado. Na primeira etapa, foi feita a seleção do </w:t>
      </w:r>
      <w:r>
        <w:rPr>
          <w:rFonts w:cs="Times New Roman"/>
          <w:i/>
          <w:szCs w:val="24"/>
        </w:rPr>
        <w:t>corpus</w:t>
      </w:r>
      <w:r>
        <w:rPr>
          <w:rFonts w:cs="Times New Roman"/>
          <w:szCs w:val="24"/>
        </w:rPr>
        <w:t xml:space="preserve">, a escolha da música. </w:t>
      </w:r>
      <w:proofErr w:type="spellStart"/>
      <w:proofErr w:type="gramStart"/>
      <w:r>
        <w:rPr>
          <w:rFonts w:cs="Times New Roman"/>
          <w:szCs w:val="24"/>
        </w:rPr>
        <w:t>ii</w:t>
      </w:r>
      <w:proofErr w:type="spellEnd"/>
      <w:proofErr w:type="gramEnd"/>
      <w:r>
        <w:rPr>
          <w:rFonts w:cs="Times New Roman"/>
          <w:szCs w:val="24"/>
        </w:rPr>
        <w:t>) A segunda etapa estabeleceu os c</w:t>
      </w:r>
      <w:r>
        <w:rPr>
          <w:rFonts w:cs="Times New Roman"/>
          <w:szCs w:val="24"/>
        </w:rPr>
        <w:t>ritérios de análise: interpretamos e exploramos</w:t>
      </w:r>
      <w:r>
        <w:rPr>
          <w:rFonts w:cs="Times New Roman"/>
          <w:szCs w:val="24"/>
        </w:rPr>
        <w:t xml:space="preserve"> o objeto de investigação. Nessa etapa, observamos como os períodos estão organizados sintaticamente para analisar o </w:t>
      </w:r>
      <w:r>
        <w:t>papel</w:t>
      </w:r>
      <w:r>
        <w:rPr>
          <w:rFonts w:cs="Times New Roman"/>
          <w:szCs w:val="24"/>
        </w:rPr>
        <w:t xml:space="preserve"> desses recursos para a expressividade do texto.</w:t>
      </w:r>
    </w:p>
    <w:p w:rsidR="00CD6A82" w:rsidRPr="00F82C2A" w:rsidRDefault="00CD6A82" w:rsidP="002F14E0">
      <w:pPr>
        <w:ind w:firstLine="0"/>
        <w:rPr>
          <w:rFonts w:cs="Times New Roman"/>
          <w:b/>
          <w:szCs w:val="24"/>
        </w:rPr>
      </w:pPr>
    </w:p>
    <w:p w:rsidR="00EC2924" w:rsidRPr="002F14E0" w:rsidRDefault="00EC2924" w:rsidP="00EC2924">
      <w:pPr>
        <w:ind w:firstLine="0"/>
        <w:rPr>
          <w:rFonts w:cs="Times New Roman"/>
          <w:b/>
          <w:szCs w:val="24"/>
        </w:rPr>
      </w:pPr>
      <w:r>
        <w:rPr>
          <w:rFonts w:eastAsia="Times New Roman" w:cs="Times New Roman"/>
          <w:b/>
          <w:szCs w:val="24"/>
          <w:lang w:eastAsia="pt-BR"/>
        </w:rPr>
        <w:t xml:space="preserve">IV </w:t>
      </w:r>
      <w:r w:rsidRPr="00702D9C">
        <w:rPr>
          <w:rFonts w:cs="Times New Roman"/>
          <w:b/>
          <w:szCs w:val="24"/>
        </w:rPr>
        <w:t>ANÁLISE E DISCUSSÃO DOS DADOS</w:t>
      </w:r>
    </w:p>
    <w:p w:rsidR="00CD6A82" w:rsidRDefault="00CD6A82" w:rsidP="00CD6A82">
      <w:pPr>
        <w:rPr>
          <w:rFonts w:cs="Times New Roman"/>
          <w:szCs w:val="24"/>
        </w:rPr>
      </w:pPr>
      <w:r>
        <w:rPr>
          <w:rFonts w:cs="Times New Roman"/>
          <w:szCs w:val="24"/>
        </w:rPr>
        <w:t xml:space="preserve">Nesta seção, nós exibiremos uma análise sintática de uma das músicas mais tocadas no país na atualidade, a música “Só quer </w:t>
      </w:r>
      <w:proofErr w:type="spellStart"/>
      <w:r>
        <w:rPr>
          <w:rFonts w:cs="Times New Roman"/>
          <w:szCs w:val="24"/>
        </w:rPr>
        <w:t>vrau</w:t>
      </w:r>
      <w:proofErr w:type="spellEnd"/>
      <w:r>
        <w:rPr>
          <w:rFonts w:cs="Times New Roman"/>
          <w:szCs w:val="24"/>
        </w:rPr>
        <w:t xml:space="preserve">”, do autor Marcelo Rezende de Lellis, mais conhecido como o </w:t>
      </w:r>
      <w:proofErr w:type="spellStart"/>
      <w:r>
        <w:rPr>
          <w:rFonts w:cs="Times New Roman"/>
          <w:szCs w:val="24"/>
        </w:rPr>
        <w:t>funkeiro</w:t>
      </w:r>
      <w:proofErr w:type="spellEnd"/>
      <w:r>
        <w:rPr>
          <w:rFonts w:cs="Times New Roman"/>
          <w:szCs w:val="24"/>
        </w:rPr>
        <w:t xml:space="preserve"> “MC MM”.</w:t>
      </w:r>
    </w:p>
    <w:p w:rsidR="00CD6A82" w:rsidRDefault="00CD6A82" w:rsidP="00CD6A82">
      <w:pPr>
        <w:ind w:firstLine="708"/>
        <w:rPr>
          <w:rFonts w:cs="Times New Roman"/>
          <w:szCs w:val="24"/>
        </w:rPr>
      </w:pPr>
      <w:r>
        <w:rPr>
          <w:rFonts w:cs="Times New Roman"/>
          <w:szCs w:val="24"/>
        </w:rPr>
        <w:t xml:space="preserve">A música “só quer </w:t>
      </w:r>
      <w:proofErr w:type="spellStart"/>
      <w:r>
        <w:rPr>
          <w:rFonts w:cs="Times New Roman"/>
          <w:szCs w:val="24"/>
        </w:rPr>
        <w:t>vrau</w:t>
      </w:r>
      <w:proofErr w:type="spellEnd"/>
      <w:r>
        <w:rPr>
          <w:rFonts w:cs="Times New Roman"/>
          <w:szCs w:val="24"/>
        </w:rPr>
        <w:t>” tem uma relação intertextual com uma música popular italiana, de autoria desconhecida, chamada de “</w:t>
      </w:r>
      <w:proofErr w:type="spellStart"/>
      <w:r>
        <w:rPr>
          <w:rFonts w:cs="Times New Roman"/>
          <w:szCs w:val="24"/>
        </w:rPr>
        <w:t>Bella</w:t>
      </w:r>
      <w:proofErr w:type="spellEnd"/>
      <w:r>
        <w:rPr>
          <w:rFonts w:cs="Times New Roman"/>
          <w:szCs w:val="24"/>
        </w:rPr>
        <w:t xml:space="preserve"> </w:t>
      </w:r>
      <w:proofErr w:type="spellStart"/>
      <w:proofErr w:type="gramStart"/>
      <w:r>
        <w:rPr>
          <w:rFonts w:cs="Times New Roman"/>
          <w:szCs w:val="24"/>
        </w:rPr>
        <w:t>Ciao</w:t>
      </w:r>
      <w:proofErr w:type="spellEnd"/>
      <w:proofErr w:type="gramEnd"/>
      <w:r>
        <w:rPr>
          <w:rFonts w:cs="Times New Roman"/>
          <w:szCs w:val="24"/>
        </w:rPr>
        <w:t>”. A versão brasileira utiliza-se da mesma melodia, mas com uma letra totalmente diferente da original. Segundo o próprio autor, a intenção era produzir uma paródia, mesmo sem conhecer o significado da música original, mas aproveitar o sucesso que a música “</w:t>
      </w:r>
      <w:proofErr w:type="spellStart"/>
      <w:r>
        <w:rPr>
          <w:rFonts w:cs="Times New Roman"/>
          <w:szCs w:val="24"/>
        </w:rPr>
        <w:t>Bella</w:t>
      </w:r>
      <w:proofErr w:type="spellEnd"/>
      <w:r>
        <w:rPr>
          <w:rFonts w:cs="Times New Roman"/>
          <w:szCs w:val="24"/>
        </w:rPr>
        <w:t xml:space="preserve"> </w:t>
      </w:r>
      <w:proofErr w:type="spellStart"/>
      <w:proofErr w:type="gramStart"/>
      <w:r>
        <w:rPr>
          <w:rFonts w:cs="Times New Roman"/>
          <w:szCs w:val="24"/>
        </w:rPr>
        <w:t>Ciao</w:t>
      </w:r>
      <w:proofErr w:type="spellEnd"/>
      <w:proofErr w:type="gramEnd"/>
      <w:r>
        <w:rPr>
          <w:rFonts w:cs="Times New Roman"/>
          <w:szCs w:val="24"/>
        </w:rPr>
        <w:t>” ganhou no Brasil, após ser exibida na série “La Casa de Papel”. Vejamos a letra da versão brasileira:</w:t>
      </w:r>
    </w:p>
    <w:p w:rsidR="00CD6A82" w:rsidRDefault="00CD6A82" w:rsidP="00CD6A82">
      <w:pPr>
        <w:jc w:val="center"/>
        <w:rPr>
          <w:rFonts w:cs="Times New Roman"/>
          <w:b/>
          <w:szCs w:val="24"/>
        </w:rPr>
      </w:pPr>
      <w:r>
        <w:rPr>
          <w:rFonts w:cs="Times New Roman"/>
          <w:b/>
          <w:szCs w:val="24"/>
        </w:rPr>
        <w:t xml:space="preserve">Só Quer </w:t>
      </w:r>
      <w:proofErr w:type="spellStart"/>
      <w:r>
        <w:rPr>
          <w:rFonts w:cs="Times New Roman"/>
          <w:b/>
          <w:szCs w:val="24"/>
        </w:rPr>
        <w:t>Vrau</w:t>
      </w:r>
      <w:proofErr w:type="spellEnd"/>
    </w:p>
    <w:p w:rsidR="00CD6A82" w:rsidRDefault="00CD6A82" w:rsidP="00CD6A82">
      <w:pPr>
        <w:jc w:val="center"/>
        <w:rPr>
          <w:rFonts w:cs="Times New Roman"/>
          <w:szCs w:val="24"/>
        </w:rPr>
      </w:pPr>
      <w:proofErr w:type="gramStart"/>
      <w:r>
        <w:rPr>
          <w:rFonts w:cs="Times New Roman"/>
          <w:szCs w:val="24"/>
        </w:rPr>
        <w:t xml:space="preserve">Essas malandra </w:t>
      </w:r>
      <w:proofErr w:type="spellStart"/>
      <w:r>
        <w:rPr>
          <w:rFonts w:cs="Times New Roman"/>
          <w:szCs w:val="24"/>
        </w:rPr>
        <w:t>assanhadinha</w:t>
      </w:r>
      <w:proofErr w:type="spellEnd"/>
      <w:proofErr w:type="gramEnd"/>
    </w:p>
    <w:p w:rsidR="00CD6A82" w:rsidRDefault="00CD6A82" w:rsidP="00CD6A82">
      <w:pPr>
        <w:jc w:val="center"/>
        <w:rPr>
          <w:rFonts w:cs="Times New Roman"/>
          <w:szCs w:val="24"/>
        </w:rPr>
      </w:pPr>
      <w:r>
        <w:rPr>
          <w:rFonts w:cs="Times New Roman"/>
          <w:szCs w:val="24"/>
        </w:rPr>
        <w:t xml:space="preserve">Que só quer </w:t>
      </w:r>
      <w:proofErr w:type="spellStart"/>
      <w:r>
        <w:rPr>
          <w:rFonts w:cs="Times New Roman"/>
          <w:szCs w:val="24"/>
        </w:rPr>
        <w:t>vrau</w:t>
      </w:r>
      <w:proofErr w:type="spellEnd"/>
      <w:r>
        <w:rPr>
          <w:rFonts w:cs="Times New Roman"/>
          <w:szCs w:val="24"/>
        </w:rPr>
        <w:t xml:space="preserve">, só quer </w:t>
      </w:r>
      <w:proofErr w:type="spellStart"/>
      <w:proofErr w:type="gramStart"/>
      <w:r>
        <w:rPr>
          <w:rFonts w:cs="Times New Roman"/>
          <w:szCs w:val="24"/>
        </w:rPr>
        <w:t>vrau</w:t>
      </w:r>
      <w:proofErr w:type="spellEnd"/>
      <w:proofErr w:type="gramEnd"/>
    </w:p>
    <w:p w:rsidR="00CD6A82" w:rsidRDefault="00CD6A82" w:rsidP="00CD6A82">
      <w:pPr>
        <w:jc w:val="center"/>
        <w:rPr>
          <w:rFonts w:cs="Times New Roman"/>
          <w:szCs w:val="24"/>
        </w:rPr>
      </w:pPr>
      <w:r>
        <w:rPr>
          <w:rFonts w:cs="Times New Roman"/>
          <w:szCs w:val="24"/>
        </w:rPr>
        <w:t xml:space="preserve">Só quer </w:t>
      </w:r>
      <w:proofErr w:type="spellStart"/>
      <w:r>
        <w:rPr>
          <w:rFonts w:cs="Times New Roman"/>
          <w:szCs w:val="24"/>
        </w:rPr>
        <w:t>vrau</w:t>
      </w:r>
      <w:proofErr w:type="spellEnd"/>
      <w:r>
        <w:rPr>
          <w:rFonts w:cs="Times New Roman"/>
          <w:szCs w:val="24"/>
        </w:rPr>
        <w:t xml:space="preserve">, </w:t>
      </w:r>
      <w:proofErr w:type="spellStart"/>
      <w:r>
        <w:rPr>
          <w:rFonts w:cs="Times New Roman"/>
          <w:szCs w:val="24"/>
        </w:rPr>
        <w:t>vrau</w:t>
      </w:r>
      <w:proofErr w:type="spellEnd"/>
      <w:r>
        <w:rPr>
          <w:rFonts w:cs="Times New Roman"/>
          <w:szCs w:val="24"/>
        </w:rPr>
        <w:t xml:space="preserve">, </w:t>
      </w:r>
      <w:proofErr w:type="spellStart"/>
      <w:proofErr w:type="gramStart"/>
      <w:r>
        <w:rPr>
          <w:rFonts w:cs="Times New Roman"/>
          <w:szCs w:val="24"/>
        </w:rPr>
        <w:t>vrau</w:t>
      </w:r>
      <w:proofErr w:type="spellEnd"/>
      <w:proofErr w:type="gramEnd"/>
    </w:p>
    <w:p w:rsidR="00CD6A82" w:rsidRDefault="00CD6A82" w:rsidP="00CD6A82">
      <w:pPr>
        <w:jc w:val="center"/>
        <w:rPr>
          <w:rFonts w:cs="Times New Roman"/>
          <w:szCs w:val="24"/>
        </w:rPr>
      </w:pPr>
      <w:r>
        <w:rPr>
          <w:rFonts w:cs="Times New Roman"/>
          <w:szCs w:val="24"/>
        </w:rPr>
        <w:t>Vem pra favela ficar doidinha</w:t>
      </w:r>
    </w:p>
    <w:p w:rsidR="00CD6A82" w:rsidRDefault="00CD6A82" w:rsidP="00CD6A82">
      <w:pPr>
        <w:jc w:val="center"/>
        <w:rPr>
          <w:rFonts w:cs="Times New Roman"/>
          <w:szCs w:val="24"/>
        </w:rPr>
      </w:pPr>
      <w:r>
        <w:rPr>
          <w:rFonts w:cs="Times New Roman"/>
          <w:szCs w:val="24"/>
        </w:rPr>
        <w:lastRenderedPageBreak/>
        <w:t xml:space="preserve">Então, vem sentando </w:t>
      </w:r>
      <w:proofErr w:type="gramStart"/>
      <w:r>
        <w:rPr>
          <w:rFonts w:cs="Times New Roman"/>
          <w:szCs w:val="24"/>
        </w:rPr>
        <w:t>aqui</w:t>
      </w:r>
      <w:proofErr w:type="gramEnd"/>
    </w:p>
    <w:p w:rsidR="00CD6A82" w:rsidRDefault="00CD6A82" w:rsidP="00CD6A82">
      <w:pPr>
        <w:jc w:val="center"/>
        <w:rPr>
          <w:rFonts w:cs="Times New Roman"/>
          <w:szCs w:val="24"/>
        </w:rPr>
      </w:pPr>
      <w:r>
        <w:rPr>
          <w:rFonts w:cs="Times New Roman"/>
          <w:szCs w:val="24"/>
        </w:rPr>
        <w:t>(Senta aqui, senta aqui, vai</w:t>
      </w:r>
      <w:proofErr w:type="gramStart"/>
      <w:r>
        <w:rPr>
          <w:rFonts w:cs="Times New Roman"/>
          <w:szCs w:val="24"/>
        </w:rPr>
        <w:t>)</w:t>
      </w:r>
      <w:proofErr w:type="gramEnd"/>
    </w:p>
    <w:p w:rsidR="00CD6A82" w:rsidRDefault="00CD6A82" w:rsidP="00CD6A82">
      <w:pPr>
        <w:rPr>
          <w:rFonts w:cs="Times New Roman"/>
          <w:szCs w:val="24"/>
        </w:rPr>
      </w:pPr>
    </w:p>
    <w:p w:rsidR="00CD6A82" w:rsidRDefault="00CD6A82" w:rsidP="00CD6A82">
      <w:pPr>
        <w:jc w:val="center"/>
        <w:rPr>
          <w:rFonts w:cs="Times New Roman"/>
          <w:szCs w:val="24"/>
        </w:rPr>
      </w:pPr>
      <w:proofErr w:type="gramStart"/>
      <w:r>
        <w:rPr>
          <w:rFonts w:cs="Times New Roman"/>
          <w:szCs w:val="24"/>
        </w:rPr>
        <w:t>Essas malandra</w:t>
      </w:r>
      <w:proofErr w:type="gramEnd"/>
      <w:r>
        <w:rPr>
          <w:rFonts w:cs="Times New Roman"/>
          <w:szCs w:val="24"/>
        </w:rPr>
        <w:t xml:space="preserve"> (vai, vai) </w:t>
      </w:r>
      <w:proofErr w:type="spellStart"/>
      <w:r>
        <w:rPr>
          <w:rFonts w:cs="Times New Roman"/>
          <w:szCs w:val="24"/>
        </w:rPr>
        <w:t>assanhadinha</w:t>
      </w:r>
      <w:proofErr w:type="spellEnd"/>
      <w:r>
        <w:rPr>
          <w:rFonts w:cs="Times New Roman"/>
          <w:szCs w:val="24"/>
        </w:rPr>
        <w:t xml:space="preserve"> (vai, vai)</w:t>
      </w:r>
    </w:p>
    <w:p w:rsidR="00CD6A82" w:rsidRDefault="00CD6A82" w:rsidP="00CD6A82">
      <w:pPr>
        <w:jc w:val="center"/>
        <w:rPr>
          <w:rFonts w:cs="Times New Roman"/>
          <w:szCs w:val="24"/>
        </w:rPr>
      </w:pPr>
      <w:r>
        <w:rPr>
          <w:rFonts w:cs="Times New Roman"/>
          <w:szCs w:val="24"/>
        </w:rPr>
        <w:t xml:space="preserve">Que só quer </w:t>
      </w:r>
      <w:proofErr w:type="spellStart"/>
      <w:r>
        <w:rPr>
          <w:rFonts w:cs="Times New Roman"/>
          <w:szCs w:val="24"/>
        </w:rPr>
        <w:t>vrau</w:t>
      </w:r>
      <w:proofErr w:type="spellEnd"/>
      <w:r>
        <w:rPr>
          <w:rFonts w:cs="Times New Roman"/>
          <w:szCs w:val="24"/>
        </w:rPr>
        <w:t xml:space="preserve">, só quer </w:t>
      </w:r>
      <w:proofErr w:type="spellStart"/>
      <w:proofErr w:type="gramStart"/>
      <w:r>
        <w:rPr>
          <w:rFonts w:cs="Times New Roman"/>
          <w:szCs w:val="24"/>
        </w:rPr>
        <w:t>vrau</w:t>
      </w:r>
      <w:proofErr w:type="spellEnd"/>
      <w:proofErr w:type="gramEnd"/>
    </w:p>
    <w:p w:rsidR="00CD6A82" w:rsidRDefault="00CD6A82" w:rsidP="00CD6A82">
      <w:pPr>
        <w:jc w:val="center"/>
        <w:rPr>
          <w:rFonts w:cs="Times New Roman"/>
          <w:szCs w:val="24"/>
        </w:rPr>
      </w:pPr>
      <w:r>
        <w:rPr>
          <w:rFonts w:cs="Times New Roman"/>
          <w:szCs w:val="24"/>
        </w:rPr>
        <w:t xml:space="preserve">Só quer </w:t>
      </w:r>
      <w:proofErr w:type="spellStart"/>
      <w:r>
        <w:rPr>
          <w:rFonts w:cs="Times New Roman"/>
          <w:szCs w:val="24"/>
        </w:rPr>
        <w:t>vrau</w:t>
      </w:r>
      <w:proofErr w:type="spellEnd"/>
      <w:r>
        <w:rPr>
          <w:rFonts w:cs="Times New Roman"/>
          <w:szCs w:val="24"/>
        </w:rPr>
        <w:t xml:space="preserve">, </w:t>
      </w:r>
      <w:proofErr w:type="spellStart"/>
      <w:r>
        <w:rPr>
          <w:rFonts w:cs="Times New Roman"/>
          <w:szCs w:val="24"/>
        </w:rPr>
        <w:t>vrau</w:t>
      </w:r>
      <w:proofErr w:type="spellEnd"/>
      <w:r>
        <w:rPr>
          <w:rFonts w:cs="Times New Roman"/>
          <w:szCs w:val="24"/>
        </w:rPr>
        <w:t xml:space="preserve">, </w:t>
      </w:r>
      <w:proofErr w:type="spellStart"/>
      <w:proofErr w:type="gramStart"/>
      <w:r>
        <w:rPr>
          <w:rFonts w:cs="Times New Roman"/>
          <w:szCs w:val="24"/>
        </w:rPr>
        <w:t>vrau</w:t>
      </w:r>
      <w:proofErr w:type="spellEnd"/>
      <w:proofErr w:type="gramEnd"/>
    </w:p>
    <w:p w:rsidR="00CD6A82" w:rsidRDefault="00CD6A82" w:rsidP="00CD6A82">
      <w:pPr>
        <w:jc w:val="center"/>
        <w:rPr>
          <w:rFonts w:cs="Times New Roman"/>
          <w:szCs w:val="24"/>
        </w:rPr>
      </w:pPr>
      <w:r>
        <w:rPr>
          <w:rFonts w:cs="Times New Roman"/>
          <w:szCs w:val="24"/>
        </w:rPr>
        <w:t>Vem pra favela (vai, vai) ficar doidinha (vai, vai)</w:t>
      </w:r>
    </w:p>
    <w:p w:rsidR="00CD6A82" w:rsidRDefault="00CD6A82" w:rsidP="00CD6A82">
      <w:pPr>
        <w:jc w:val="center"/>
        <w:rPr>
          <w:rFonts w:cs="Times New Roman"/>
          <w:szCs w:val="24"/>
        </w:rPr>
      </w:pPr>
      <w:r>
        <w:rPr>
          <w:rFonts w:cs="Times New Roman"/>
          <w:szCs w:val="24"/>
        </w:rPr>
        <w:t xml:space="preserve">Então, vem sentando </w:t>
      </w:r>
      <w:proofErr w:type="gramStart"/>
      <w:r>
        <w:rPr>
          <w:rFonts w:cs="Times New Roman"/>
          <w:szCs w:val="24"/>
        </w:rPr>
        <w:t>aqui</w:t>
      </w:r>
      <w:proofErr w:type="gramEnd"/>
    </w:p>
    <w:p w:rsidR="00CD6A82" w:rsidRDefault="00CD6A82" w:rsidP="00CD6A82">
      <w:pPr>
        <w:rPr>
          <w:rFonts w:cs="Times New Roman"/>
          <w:szCs w:val="24"/>
        </w:rPr>
      </w:pPr>
    </w:p>
    <w:p w:rsidR="00CD6A82" w:rsidRDefault="00CD6A82" w:rsidP="00CD6A82">
      <w:pPr>
        <w:jc w:val="center"/>
        <w:rPr>
          <w:rFonts w:cs="Times New Roman"/>
          <w:szCs w:val="24"/>
        </w:rPr>
      </w:pPr>
      <w:r>
        <w:rPr>
          <w:rFonts w:cs="Times New Roman"/>
          <w:szCs w:val="24"/>
        </w:rPr>
        <w:t xml:space="preserve">Vai </w:t>
      </w:r>
      <w:proofErr w:type="spellStart"/>
      <w:proofErr w:type="gramStart"/>
      <w:r>
        <w:rPr>
          <w:rFonts w:cs="Times New Roman"/>
          <w:szCs w:val="24"/>
        </w:rPr>
        <w:t>nov</w:t>
      </w:r>
      <w:proofErr w:type="spellEnd"/>
      <w:proofErr w:type="gramEnd"/>
      <w:r>
        <w:rPr>
          <w:rFonts w:cs="Times New Roman"/>
          <w:szCs w:val="24"/>
        </w:rPr>
        <w:t xml:space="preserve">-, vai </w:t>
      </w:r>
      <w:proofErr w:type="spellStart"/>
      <w:r>
        <w:rPr>
          <w:rFonts w:cs="Times New Roman"/>
          <w:szCs w:val="24"/>
        </w:rPr>
        <w:t>nov</w:t>
      </w:r>
      <w:proofErr w:type="spellEnd"/>
      <w:r>
        <w:rPr>
          <w:rFonts w:cs="Times New Roman"/>
          <w:szCs w:val="24"/>
        </w:rPr>
        <w:t xml:space="preserve">, vai </w:t>
      </w:r>
      <w:proofErr w:type="spellStart"/>
      <w:r>
        <w:rPr>
          <w:rFonts w:cs="Times New Roman"/>
          <w:szCs w:val="24"/>
        </w:rPr>
        <w:t>nov</w:t>
      </w:r>
      <w:proofErr w:type="spellEnd"/>
      <w:r>
        <w:rPr>
          <w:rFonts w:cs="Times New Roman"/>
          <w:szCs w:val="24"/>
        </w:rPr>
        <w:t xml:space="preserve">-, vai </w:t>
      </w:r>
      <w:proofErr w:type="spellStart"/>
      <w:r>
        <w:rPr>
          <w:rFonts w:cs="Times New Roman"/>
          <w:szCs w:val="24"/>
        </w:rPr>
        <w:t>nov</w:t>
      </w:r>
      <w:proofErr w:type="spellEnd"/>
      <w:r>
        <w:rPr>
          <w:rFonts w:cs="Times New Roman"/>
          <w:szCs w:val="24"/>
        </w:rPr>
        <w:t>-</w:t>
      </w:r>
    </w:p>
    <w:p w:rsidR="00CD6A82" w:rsidRDefault="00CD6A82" w:rsidP="00CD6A82">
      <w:pPr>
        <w:jc w:val="center"/>
        <w:rPr>
          <w:rFonts w:cs="Times New Roman"/>
          <w:szCs w:val="24"/>
        </w:rPr>
      </w:pPr>
      <w:r>
        <w:rPr>
          <w:rFonts w:cs="Times New Roman"/>
          <w:szCs w:val="24"/>
        </w:rPr>
        <w:t xml:space="preserve">Vai </w:t>
      </w:r>
      <w:proofErr w:type="spellStart"/>
      <w:proofErr w:type="gramStart"/>
      <w:r>
        <w:rPr>
          <w:rFonts w:cs="Times New Roman"/>
          <w:szCs w:val="24"/>
        </w:rPr>
        <w:t>nov</w:t>
      </w:r>
      <w:proofErr w:type="spellEnd"/>
      <w:proofErr w:type="gramEnd"/>
      <w:r>
        <w:rPr>
          <w:rFonts w:cs="Times New Roman"/>
          <w:szCs w:val="24"/>
        </w:rPr>
        <w:t>-, vai novinha da favela</w:t>
      </w:r>
    </w:p>
    <w:p w:rsidR="00CD6A82" w:rsidRDefault="00CD6A82" w:rsidP="00CD6A82">
      <w:pPr>
        <w:jc w:val="center"/>
        <w:rPr>
          <w:rFonts w:cs="Times New Roman"/>
          <w:szCs w:val="24"/>
        </w:rPr>
      </w:pPr>
      <w:r>
        <w:rPr>
          <w:rFonts w:cs="Times New Roman"/>
          <w:szCs w:val="24"/>
        </w:rPr>
        <w:t>O ritmo é esse aqui</w:t>
      </w:r>
    </w:p>
    <w:p w:rsidR="00CD6A82" w:rsidRDefault="00CD6A82" w:rsidP="00CD6A82">
      <w:pPr>
        <w:jc w:val="center"/>
        <w:rPr>
          <w:rFonts w:cs="Times New Roman"/>
          <w:szCs w:val="24"/>
        </w:rPr>
      </w:pPr>
      <w:r>
        <w:rPr>
          <w:rFonts w:cs="Times New Roman"/>
          <w:szCs w:val="24"/>
        </w:rPr>
        <w:t xml:space="preserve">Senta aqui, senta aqui, senta </w:t>
      </w:r>
      <w:proofErr w:type="gramStart"/>
      <w:r>
        <w:rPr>
          <w:rFonts w:cs="Times New Roman"/>
          <w:szCs w:val="24"/>
        </w:rPr>
        <w:t>aqui</w:t>
      </w:r>
      <w:proofErr w:type="gramEnd"/>
    </w:p>
    <w:p w:rsidR="00CD6A82" w:rsidRDefault="00CD6A82" w:rsidP="00CD6A82">
      <w:pPr>
        <w:jc w:val="center"/>
        <w:rPr>
          <w:rFonts w:cs="Times New Roman"/>
          <w:szCs w:val="24"/>
        </w:rPr>
      </w:pPr>
      <w:r>
        <w:rPr>
          <w:rFonts w:cs="Times New Roman"/>
          <w:szCs w:val="24"/>
        </w:rPr>
        <w:t>Senta aqui, senta aqui, senta aqui, senta (vai, vai, vai</w:t>
      </w:r>
      <w:proofErr w:type="gramStart"/>
      <w:r>
        <w:rPr>
          <w:rFonts w:cs="Times New Roman"/>
          <w:szCs w:val="24"/>
        </w:rPr>
        <w:t>)</w:t>
      </w:r>
      <w:proofErr w:type="gramEnd"/>
    </w:p>
    <w:p w:rsidR="00CD6A82" w:rsidRDefault="00CD6A82" w:rsidP="00CD6A82">
      <w:pPr>
        <w:rPr>
          <w:rFonts w:cs="Times New Roman"/>
          <w:szCs w:val="24"/>
        </w:rPr>
      </w:pPr>
    </w:p>
    <w:p w:rsidR="00CD6A82" w:rsidRDefault="00CD6A82" w:rsidP="00CD6A82">
      <w:pPr>
        <w:jc w:val="center"/>
        <w:rPr>
          <w:rFonts w:cs="Times New Roman"/>
          <w:szCs w:val="24"/>
        </w:rPr>
      </w:pPr>
      <w:r>
        <w:rPr>
          <w:rFonts w:cs="Times New Roman"/>
          <w:szCs w:val="24"/>
        </w:rPr>
        <w:t xml:space="preserve">Senta aqui, senta aqui, senta </w:t>
      </w:r>
      <w:proofErr w:type="gramStart"/>
      <w:r>
        <w:rPr>
          <w:rFonts w:cs="Times New Roman"/>
          <w:szCs w:val="24"/>
        </w:rPr>
        <w:t>aqui</w:t>
      </w:r>
      <w:proofErr w:type="gramEnd"/>
    </w:p>
    <w:p w:rsidR="00CD6A82" w:rsidRDefault="00CD6A82" w:rsidP="00CD6A82">
      <w:pPr>
        <w:jc w:val="center"/>
        <w:rPr>
          <w:rFonts w:cs="Times New Roman"/>
          <w:szCs w:val="24"/>
        </w:rPr>
      </w:pPr>
      <w:r>
        <w:rPr>
          <w:rFonts w:cs="Times New Roman"/>
          <w:szCs w:val="24"/>
        </w:rPr>
        <w:t>Senta aqui, senta aqui, senta aqui, senta (vai, vai, vai</w:t>
      </w:r>
      <w:proofErr w:type="gramStart"/>
      <w:r>
        <w:rPr>
          <w:rFonts w:cs="Times New Roman"/>
          <w:szCs w:val="24"/>
        </w:rPr>
        <w:t>)</w:t>
      </w:r>
      <w:proofErr w:type="gramEnd"/>
    </w:p>
    <w:p w:rsidR="00CD6A82" w:rsidRDefault="00CD6A82" w:rsidP="00CD6A82">
      <w:pPr>
        <w:jc w:val="center"/>
        <w:rPr>
          <w:rFonts w:cs="Times New Roman"/>
          <w:szCs w:val="24"/>
        </w:rPr>
      </w:pPr>
      <w:r>
        <w:rPr>
          <w:rFonts w:cs="Times New Roman"/>
          <w:szCs w:val="24"/>
        </w:rPr>
        <w:t xml:space="preserve">Senta aqui, senta aqui, senta </w:t>
      </w:r>
      <w:proofErr w:type="gramStart"/>
      <w:r>
        <w:rPr>
          <w:rFonts w:cs="Times New Roman"/>
          <w:szCs w:val="24"/>
        </w:rPr>
        <w:t>aqui</w:t>
      </w:r>
      <w:proofErr w:type="gramEnd"/>
    </w:p>
    <w:p w:rsidR="00CD6A82" w:rsidRDefault="00CD6A82" w:rsidP="00CD6A82">
      <w:pPr>
        <w:jc w:val="center"/>
        <w:rPr>
          <w:rFonts w:cs="Times New Roman"/>
          <w:szCs w:val="24"/>
        </w:rPr>
      </w:pPr>
      <w:r>
        <w:rPr>
          <w:rFonts w:cs="Times New Roman"/>
          <w:szCs w:val="24"/>
        </w:rPr>
        <w:t>Senta aqui, senta aqui, senta aqui, senta (vai, vai, vai</w:t>
      </w:r>
      <w:proofErr w:type="gramStart"/>
      <w:r>
        <w:rPr>
          <w:rFonts w:cs="Times New Roman"/>
          <w:szCs w:val="24"/>
        </w:rPr>
        <w:t>)</w:t>
      </w:r>
      <w:proofErr w:type="gramEnd"/>
    </w:p>
    <w:p w:rsidR="00CD6A82" w:rsidRDefault="00CD6A82" w:rsidP="00CD6A82">
      <w:pPr>
        <w:ind w:firstLine="0"/>
        <w:rPr>
          <w:rFonts w:cs="Times New Roman"/>
          <w:szCs w:val="24"/>
        </w:rPr>
      </w:pPr>
      <w:r>
        <w:rPr>
          <w:rFonts w:cs="Times New Roman"/>
          <w:szCs w:val="24"/>
        </w:rPr>
        <w:tab/>
        <w:t>Ressaltamos que as demais estrofes são repetições das que já foram apresentadas e, por esse motivo, não colocamos.</w:t>
      </w:r>
    </w:p>
    <w:p w:rsidR="00CD6A82" w:rsidRDefault="00CD6A82" w:rsidP="00CD6A82">
      <w:pPr>
        <w:ind w:firstLine="0"/>
        <w:rPr>
          <w:rFonts w:cs="Times New Roman"/>
          <w:szCs w:val="24"/>
        </w:rPr>
      </w:pPr>
      <w:r>
        <w:rPr>
          <w:rFonts w:cs="Times New Roman"/>
          <w:szCs w:val="24"/>
        </w:rPr>
        <w:tab/>
        <w:t>Verificamos que o título da música começa com um adjunto adverbial de exclusão (só) e, em seguida, o verbo transitivo direto (quer) e o objeto direto (</w:t>
      </w:r>
      <w:proofErr w:type="spellStart"/>
      <w:r>
        <w:rPr>
          <w:rFonts w:cs="Times New Roman"/>
          <w:szCs w:val="24"/>
        </w:rPr>
        <w:t>vrau</w:t>
      </w:r>
      <w:proofErr w:type="spellEnd"/>
      <w:r>
        <w:rPr>
          <w:rFonts w:cs="Times New Roman"/>
          <w:szCs w:val="24"/>
        </w:rPr>
        <w:t xml:space="preserve">). Aparentemente, uma construção sintática comum, mas que, na verdade, revela </w:t>
      </w:r>
      <w:proofErr w:type="gramStart"/>
      <w:r>
        <w:rPr>
          <w:rFonts w:cs="Times New Roman"/>
          <w:szCs w:val="24"/>
        </w:rPr>
        <w:t>um certo</w:t>
      </w:r>
      <w:proofErr w:type="gramEnd"/>
      <w:r>
        <w:rPr>
          <w:rFonts w:cs="Times New Roman"/>
          <w:szCs w:val="24"/>
        </w:rPr>
        <w:t xml:space="preserve"> grau de complexidade. Inicialmente, a partir do verbo, nós verificamos que sujeito está oculto (ela), mas, se levarmos em conta o restante da letra da música, saberemos que o sujeito não é “ela”, e sim, “elas”, pois a música fala das “malandras”, e não, da “malandra”. Sendo assim, se observamos somente o título, e considerarmos que o verbo foi utilizado como recurso estilístico (por não concordar como sujeito) e que, na verdade, ele está se referindo a ”elas”, o sujeito mudaria de oculto para indeterminado, pois a gramática normativa relata que, em uma frase em que o sujeito está na terceira pessoa do plural (eles ou elas), indetermina o sujeito. A não aparição explicita do sujeito, na construção sintática, </w:t>
      </w:r>
      <w:proofErr w:type="gramStart"/>
      <w:r>
        <w:rPr>
          <w:rFonts w:cs="Times New Roman"/>
          <w:szCs w:val="24"/>
        </w:rPr>
        <w:t>serve</w:t>
      </w:r>
      <w:proofErr w:type="gramEnd"/>
      <w:r>
        <w:rPr>
          <w:rFonts w:cs="Times New Roman"/>
          <w:szCs w:val="24"/>
        </w:rPr>
        <w:t xml:space="preserve"> como recurso estilístico para dar ênfase aos demais membros da frase: advérbio,  verbo e objeto direto.</w:t>
      </w:r>
    </w:p>
    <w:p w:rsidR="00CD6A82" w:rsidRDefault="00CD6A82" w:rsidP="00CD6A82">
      <w:pPr>
        <w:ind w:firstLine="708"/>
        <w:rPr>
          <w:rFonts w:cs="Times New Roman"/>
          <w:szCs w:val="24"/>
        </w:rPr>
      </w:pPr>
      <w:r>
        <w:rPr>
          <w:rFonts w:cs="Times New Roman"/>
          <w:szCs w:val="24"/>
        </w:rPr>
        <w:lastRenderedPageBreak/>
        <w:t>Ainda sobre o título, a palavra utilizada como objeto direto é um neologismo (criação de uma palavra nova) e, pelo contexto, percebemos que “</w:t>
      </w:r>
      <w:proofErr w:type="spellStart"/>
      <w:r>
        <w:rPr>
          <w:rFonts w:cs="Times New Roman"/>
          <w:szCs w:val="24"/>
        </w:rPr>
        <w:t>vrau</w:t>
      </w:r>
      <w:proofErr w:type="spellEnd"/>
      <w:r>
        <w:rPr>
          <w:rFonts w:cs="Times New Roman"/>
          <w:szCs w:val="24"/>
        </w:rPr>
        <w:t xml:space="preserve">” remete ao ato sexual. Notamos que neologismos que remetem a atos sexuais é um recurso expressivo muito recorrente nas músicas de </w:t>
      </w:r>
      <w:r>
        <w:rPr>
          <w:rFonts w:cs="Times New Roman"/>
          <w:i/>
          <w:szCs w:val="24"/>
        </w:rPr>
        <w:t>funk</w:t>
      </w:r>
      <w:r>
        <w:rPr>
          <w:rFonts w:cs="Times New Roman"/>
          <w:szCs w:val="24"/>
        </w:rPr>
        <w:t xml:space="preserve"> e, certamente, são utilizados para agradar um público alvo.</w:t>
      </w:r>
    </w:p>
    <w:p w:rsidR="00CD6A82" w:rsidRDefault="00CD6A82" w:rsidP="00CD6A82">
      <w:pPr>
        <w:ind w:firstLine="0"/>
        <w:rPr>
          <w:rFonts w:cs="Times New Roman"/>
          <w:szCs w:val="24"/>
        </w:rPr>
      </w:pPr>
      <w:r>
        <w:rPr>
          <w:rFonts w:cs="Times New Roman"/>
          <w:szCs w:val="24"/>
        </w:rPr>
        <w:tab/>
        <w:t>Na primeira estrofe da música, nós temos a seguinte construção: “</w:t>
      </w:r>
      <w:proofErr w:type="gramStart"/>
      <w:r>
        <w:rPr>
          <w:rFonts w:cs="Times New Roman"/>
          <w:szCs w:val="24"/>
        </w:rPr>
        <w:t xml:space="preserve">essas malandra </w:t>
      </w:r>
      <w:proofErr w:type="spellStart"/>
      <w:r>
        <w:rPr>
          <w:rFonts w:cs="Times New Roman"/>
          <w:szCs w:val="24"/>
        </w:rPr>
        <w:t>assanhadinha</w:t>
      </w:r>
      <w:proofErr w:type="spellEnd"/>
      <w:proofErr w:type="gramEnd"/>
      <w:r>
        <w:rPr>
          <w:rFonts w:cs="Times New Roman"/>
          <w:szCs w:val="24"/>
        </w:rPr>
        <w:t xml:space="preserve">/ Que só quer </w:t>
      </w:r>
      <w:proofErr w:type="spellStart"/>
      <w:r>
        <w:rPr>
          <w:rFonts w:cs="Times New Roman"/>
          <w:szCs w:val="24"/>
        </w:rPr>
        <w:t>vrau</w:t>
      </w:r>
      <w:proofErr w:type="spellEnd"/>
      <w:r>
        <w:rPr>
          <w:rFonts w:cs="Times New Roman"/>
          <w:szCs w:val="24"/>
        </w:rPr>
        <w:t xml:space="preserve">, só quer </w:t>
      </w:r>
      <w:proofErr w:type="spellStart"/>
      <w:r>
        <w:rPr>
          <w:rFonts w:cs="Times New Roman"/>
          <w:szCs w:val="24"/>
        </w:rPr>
        <w:t>vrau</w:t>
      </w:r>
      <w:proofErr w:type="spellEnd"/>
      <w:r>
        <w:rPr>
          <w:rFonts w:cs="Times New Roman"/>
          <w:szCs w:val="24"/>
        </w:rPr>
        <w:t xml:space="preserve">/ Só quer </w:t>
      </w:r>
      <w:proofErr w:type="spellStart"/>
      <w:r>
        <w:rPr>
          <w:rFonts w:cs="Times New Roman"/>
          <w:szCs w:val="24"/>
        </w:rPr>
        <w:t>vrau</w:t>
      </w:r>
      <w:proofErr w:type="spellEnd"/>
      <w:r>
        <w:rPr>
          <w:rFonts w:cs="Times New Roman"/>
          <w:szCs w:val="24"/>
        </w:rPr>
        <w:t xml:space="preserve">, </w:t>
      </w:r>
      <w:proofErr w:type="spellStart"/>
      <w:r>
        <w:rPr>
          <w:rFonts w:cs="Times New Roman"/>
          <w:szCs w:val="24"/>
        </w:rPr>
        <w:t>vrau</w:t>
      </w:r>
      <w:proofErr w:type="spellEnd"/>
      <w:r>
        <w:rPr>
          <w:rFonts w:cs="Times New Roman"/>
          <w:szCs w:val="24"/>
        </w:rPr>
        <w:t xml:space="preserve">, </w:t>
      </w:r>
      <w:proofErr w:type="spellStart"/>
      <w:r>
        <w:rPr>
          <w:rFonts w:cs="Times New Roman"/>
          <w:szCs w:val="24"/>
        </w:rPr>
        <w:t>vrau</w:t>
      </w:r>
      <w:proofErr w:type="spellEnd"/>
      <w:r>
        <w:rPr>
          <w:rFonts w:cs="Times New Roman"/>
          <w:szCs w:val="24"/>
        </w:rPr>
        <w:t>/ Vem pra favela ficar doidinha/ Então, vem sentando aqui/ (Senta aqui, senta aqui, vai). Observamos um recurso estilístico que é a falta de concordância sintática na marcação do plural, logo após o pronome demonstrativo “essas” (pronome que tem a função sintática de adjunto adnominal, por ser uma informação opcional sobre o núcleo do sujeito “malandra”). Esse recurso de marcar o plural somente na primeira palavra do texto é uma marca típica da linguagem oral, principalmente, por falantes menos escolarizados. Ao marcar a primeira palavra com o plural, por mais que as outras venham no singular, nós já sabemos que se trata de mais de uma pessoa. De acordo com alguns estudiosos contemporâneos, a marca do plural em todas as palavras de uma mesma construção torna-se, até, redundante.</w:t>
      </w:r>
    </w:p>
    <w:p w:rsidR="00CD6A82" w:rsidRDefault="00CD6A82" w:rsidP="00CD6A82">
      <w:pPr>
        <w:ind w:firstLine="0"/>
        <w:rPr>
          <w:rFonts w:cs="Times New Roman"/>
          <w:szCs w:val="24"/>
        </w:rPr>
      </w:pPr>
      <w:r>
        <w:rPr>
          <w:rFonts w:cs="Times New Roman"/>
          <w:szCs w:val="24"/>
        </w:rPr>
        <w:tab/>
        <w:t xml:space="preserve">Outro recurso estilístico bastante utilizado é o de repetição de palavras e frases inteiras. Esse tipo de construção sintática é bem comum em músicas e serve para dar ênfase e facilitar a memorização. </w:t>
      </w:r>
      <w:proofErr w:type="gramStart"/>
      <w:r>
        <w:rPr>
          <w:rFonts w:cs="Times New Roman"/>
          <w:szCs w:val="24"/>
        </w:rPr>
        <w:t>Nessa música, em especial, o que chama a atenção é a grande repetição dos verbos “quer”, vai”</w:t>
      </w:r>
      <w:proofErr w:type="gramEnd"/>
      <w:r>
        <w:rPr>
          <w:rFonts w:cs="Times New Roman"/>
          <w:szCs w:val="24"/>
        </w:rPr>
        <w:t xml:space="preserve"> e “senta”, do objeto direto “</w:t>
      </w:r>
      <w:proofErr w:type="spellStart"/>
      <w:r>
        <w:rPr>
          <w:rFonts w:cs="Times New Roman"/>
          <w:szCs w:val="24"/>
        </w:rPr>
        <w:t>vrau</w:t>
      </w:r>
      <w:proofErr w:type="spellEnd"/>
      <w:r>
        <w:rPr>
          <w:rFonts w:cs="Times New Roman"/>
          <w:szCs w:val="24"/>
        </w:rPr>
        <w:t xml:space="preserve">” e do adjunto adverbial (de lugar) “aqui”. </w:t>
      </w:r>
    </w:p>
    <w:p w:rsidR="00CD6A82" w:rsidRDefault="00CD6A82" w:rsidP="00CD6A82">
      <w:pPr>
        <w:ind w:firstLine="0"/>
        <w:rPr>
          <w:rFonts w:cs="Times New Roman"/>
          <w:szCs w:val="24"/>
        </w:rPr>
      </w:pPr>
      <w:r>
        <w:rPr>
          <w:rFonts w:cs="Times New Roman"/>
          <w:szCs w:val="24"/>
        </w:rPr>
        <w:tab/>
        <w:t>Um fator que também merece destaque é a pequena quantidade de adjetivos; apenas dois foram utilizados e, ambos, no diminutivo, para causar a rima (</w:t>
      </w:r>
      <w:proofErr w:type="spellStart"/>
      <w:r>
        <w:rPr>
          <w:rFonts w:cs="Times New Roman"/>
          <w:szCs w:val="24"/>
        </w:rPr>
        <w:t>assanhadinha</w:t>
      </w:r>
      <w:proofErr w:type="spellEnd"/>
      <w:r>
        <w:rPr>
          <w:rFonts w:cs="Times New Roman"/>
          <w:szCs w:val="24"/>
        </w:rPr>
        <w:t xml:space="preserve"> e doidinha). “</w:t>
      </w:r>
      <w:proofErr w:type="spellStart"/>
      <w:r>
        <w:rPr>
          <w:rFonts w:cs="Times New Roman"/>
          <w:szCs w:val="24"/>
        </w:rPr>
        <w:t>Assanhadinha</w:t>
      </w:r>
      <w:proofErr w:type="spellEnd"/>
      <w:r>
        <w:rPr>
          <w:rFonts w:cs="Times New Roman"/>
          <w:szCs w:val="24"/>
        </w:rPr>
        <w:t xml:space="preserve">” tem a função sintática de adjunto adnominal (informação opcional) do núcleo do sujeito (malandra) e “doidinha” tem a função sintática de predicativo do sujeito (dar uma qualidade a o sujeito).  Se não estivessem flexionados, principalmente, </w:t>
      </w:r>
      <w:proofErr w:type="gramStart"/>
      <w:r>
        <w:rPr>
          <w:rFonts w:cs="Times New Roman"/>
          <w:szCs w:val="24"/>
        </w:rPr>
        <w:t>o adjetivo “doidinha”</w:t>
      </w:r>
      <w:proofErr w:type="gramEnd"/>
      <w:r>
        <w:rPr>
          <w:rFonts w:cs="Times New Roman"/>
          <w:szCs w:val="24"/>
        </w:rPr>
        <w:t xml:space="preserve"> não teria o mesmo efeito de sentido.</w:t>
      </w:r>
    </w:p>
    <w:p w:rsidR="00CD6A82" w:rsidRDefault="00CD6A82" w:rsidP="002F14E0">
      <w:pPr>
        <w:ind w:firstLine="0"/>
        <w:rPr>
          <w:rFonts w:cs="Times New Roman"/>
          <w:b/>
          <w:szCs w:val="24"/>
        </w:rPr>
      </w:pPr>
    </w:p>
    <w:p w:rsidR="002D1173" w:rsidRPr="000D2E6F" w:rsidRDefault="002D1173" w:rsidP="002F14E0">
      <w:pPr>
        <w:ind w:firstLine="0"/>
        <w:rPr>
          <w:rFonts w:cs="Times New Roman"/>
          <w:b/>
          <w:szCs w:val="24"/>
        </w:rPr>
      </w:pPr>
      <w:r>
        <w:rPr>
          <w:rFonts w:cs="Times New Roman"/>
          <w:b/>
          <w:szCs w:val="24"/>
        </w:rPr>
        <w:t>V C</w:t>
      </w:r>
      <w:r w:rsidRPr="000D2E6F">
        <w:rPr>
          <w:rFonts w:cs="Times New Roman"/>
          <w:b/>
          <w:szCs w:val="24"/>
        </w:rPr>
        <w:t>ONCLUSÃO</w:t>
      </w:r>
    </w:p>
    <w:p w:rsidR="002D1173" w:rsidRPr="000D2E6F" w:rsidRDefault="002D1173" w:rsidP="002D1173">
      <w:pPr>
        <w:jc w:val="center"/>
        <w:rPr>
          <w:rFonts w:cs="Times New Roman"/>
          <w:b/>
          <w:szCs w:val="24"/>
        </w:rPr>
      </w:pPr>
    </w:p>
    <w:p w:rsidR="00623FEE" w:rsidRDefault="00623FEE" w:rsidP="00623FEE">
      <w:pPr>
        <w:ind w:firstLine="708"/>
        <w:rPr>
          <w:rFonts w:cs="Times New Roman"/>
          <w:color w:val="FF0000"/>
          <w:szCs w:val="24"/>
        </w:rPr>
      </w:pPr>
      <w:r>
        <w:rPr>
          <w:rFonts w:cs="Times New Roman"/>
          <w:szCs w:val="24"/>
        </w:rPr>
        <w:t xml:space="preserve">A realização deste trabalho, com base na Estilística, foi bastante </w:t>
      </w:r>
      <w:proofErr w:type="gramStart"/>
      <w:r>
        <w:rPr>
          <w:rFonts w:cs="Times New Roman"/>
          <w:szCs w:val="24"/>
        </w:rPr>
        <w:t>significativo</w:t>
      </w:r>
      <w:proofErr w:type="gramEnd"/>
      <w:r>
        <w:rPr>
          <w:rFonts w:cs="Times New Roman"/>
          <w:szCs w:val="24"/>
        </w:rPr>
        <w:t xml:space="preserve">, pois nos permitiu aprofundar os estudos sobre um assunto que permeia em nosso </w:t>
      </w:r>
      <w:r>
        <w:rPr>
          <w:rFonts w:cs="Times New Roman"/>
          <w:szCs w:val="24"/>
        </w:rPr>
        <w:lastRenderedPageBreak/>
        <w:t xml:space="preserve">cotidiano. Analisar os recursos expressivos em um gênero tão presente no nosso dia-a-dia foi muito gratificante. </w:t>
      </w:r>
    </w:p>
    <w:p w:rsidR="00623FEE" w:rsidRDefault="00623FEE" w:rsidP="00623FEE">
      <w:pPr>
        <w:pStyle w:val="Default"/>
        <w:spacing w:line="360" w:lineRule="auto"/>
        <w:ind w:firstLine="708"/>
        <w:jc w:val="both"/>
        <w:rPr>
          <w:rFonts w:ascii="Times New Roman" w:hAnsi="Times New Roman" w:cs="Times New Roman"/>
          <w:color w:val="auto"/>
        </w:rPr>
      </w:pPr>
      <w:r>
        <w:rPr>
          <w:rFonts w:ascii="Times New Roman" w:hAnsi="Times New Roman" w:cs="Times New Roman"/>
          <w:color w:val="auto"/>
        </w:rPr>
        <w:t>O embasamento teórico nos ajudou a analisar a música com um olhar mais crítico. A partir dele, conseguimos resultados com maior clareza e precisão. Diante da letra analisada, nós podemos identificar que a música manifesta traços discursivos ideologicamente determinados pelo contexto social, com o objetivo de agradar a um determinado público, como é o caso do neologismo “</w:t>
      </w:r>
      <w:proofErr w:type="spellStart"/>
      <w:r>
        <w:rPr>
          <w:rFonts w:ascii="Times New Roman" w:hAnsi="Times New Roman" w:cs="Times New Roman"/>
          <w:color w:val="auto"/>
        </w:rPr>
        <w:t>vrau</w:t>
      </w:r>
      <w:proofErr w:type="spellEnd"/>
      <w:r>
        <w:rPr>
          <w:rFonts w:ascii="Times New Roman" w:hAnsi="Times New Roman" w:cs="Times New Roman"/>
          <w:color w:val="auto"/>
        </w:rPr>
        <w:t xml:space="preserve">”, que remete ao ato sexual. A linguagem mais próxima da oralidade e a estratégia de repetições de palavras e frases completas </w:t>
      </w:r>
      <w:proofErr w:type="gramStart"/>
      <w:r>
        <w:rPr>
          <w:rFonts w:ascii="Times New Roman" w:hAnsi="Times New Roman" w:cs="Times New Roman"/>
          <w:color w:val="auto"/>
        </w:rPr>
        <w:t>é notória</w:t>
      </w:r>
      <w:proofErr w:type="gramEnd"/>
      <w:r>
        <w:rPr>
          <w:rFonts w:ascii="Times New Roman" w:hAnsi="Times New Roman" w:cs="Times New Roman"/>
          <w:color w:val="auto"/>
        </w:rPr>
        <w:t xml:space="preserve">. Esse recurso estilístico é típico de músicas e o objetivo é dar ênfase e facilitar a memorização. As conclusões que aqui chegamos, a partir dessa pesquisa, é que as letras musicais atuais precisam ser estudadas, avaliadas e discutidas. </w:t>
      </w:r>
    </w:p>
    <w:p w:rsidR="00623FEE" w:rsidRDefault="00623FEE" w:rsidP="00623FEE">
      <w:pPr>
        <w:pStyle w:val="Default"/>
        <w:spacing w:line="360" w:lineRule="auto"/>
        <w:ind w:firstLine="708"/>
        <w:jc w:val="both"/>
        <w:rPr>
          <w:rFonts w:ascii="Times New Roman" w:hAnsi="Times New Roman" w:cs="Times New Roman"/>
        </w:rPr>
      </w:pPr>
      <w:r>
        <w:rPr>
          <w:rFonts w:ascii="Times New Roman" w:hAnsi="Times New Roman" w:cs="Times New Roman"/>
          <w:color w:val="auto"/>
        </w:rPr>
        <w:t xml:space="preserve">O presente trabalho corroborou para ampliar os estudos sobre as músicas brasileiras a partir de uma perspectiva da Estilística, compreendendo os efeitos de sentido a partir dos recursos expressivos presentes na letra da música. No mais, tratou-se de uma pesquisa enriquecedora para nós, enquanto pesquisadores e futuros professores </w:t>
      </w:r>
      <w:r>
        <w:rPr>
          <w:rFonts w:ascii="Times New Roman" w:hAnsi="Times New Roman" w:cs="Times New Roman"/>
        </w:rPr>
        <w:t>de Língua Portuguesa, nos oportunizando conhecer uma nova ciência da língua e permitindo refletir sobre os seus pressupostos.</w:t>
      </w:r>
    </w:p>
    <w:p w:rsidR="002D1173" w:rsidRPr="000D2E6F" w:rsidRDefault="002D1173" w:rsidP="00623FEE">
      <w:pPr>
        <w:ind w:firstLine="0"/>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D1173" w:rsidRPr="000D2E6F" w:rsidRDefault="002D1173" w:rsidP="002D1173">
      <w:pPr>
        <w:jc w:val="center"/>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F14E0" w:rsidRDefault="002F14E0" w:rsidP="00420A9E">
      <w:pPr>
        <w:ind w:firstLine="0"/>
        <w:rPr>
          <w:rFonts w:cs="Times New Roman"/>
          <w:b/>
          <w:szCs w:val="24"/>
        </w:rPr>
      </w:pPr>
    </w:p>
    <w:p w:rsidR="002D1173" w:rsidRDefault="002D1173" w:rsidP="00420A9E">
      <w:pPr>
        <w:ind w:firstLine="0"/>
        <w:rPr>
          <w:rFonts w:cs="Times New Roman"/>
          <w:b/>
          <w:szCs w:val="24"/>
        </w:rPr>
      </w:pPr>
      <w:r w:rsidRPr="000D2E6F">
        <w:rPr>
          <w:rFonts w:cs="Times New Roman"/>
          <w:b/>
          <w:szCs w:val="24"/>
        </w:rPr>
        <w:lastRenderedPageBreak/>
        <w:t>REFERÊNCIAS</w:t>
      </w:r>
    </w:p>
    <w:p w:rsidR="002D1173" w:rsidRDefault="002D1173" w:rsidP="002D1173">
      <w:pPr>
        <w:rPr>
          <w:rFonts w:cs="Times New Roman"/>
          <w:b/>
          <w:szCs w:val="24"/>
        </w:rPr>
      </w:pPr>
    </w:p>
    <w:p w:rsidR="00623FEE" w:rsidRDefault="00623FEE" w:rsidP="00623FEE">
      <w:pPr>
        <w:ind w:firstLine="0"/>
        <w:rPr>
          <w:rFonts w:cs="Times New Roman"/>
          <w:szCs w:val="24"/>
        </w:rPr>
      </w:pPr>
      <w:r>
        <w:rPr>
          <w:rFonts w:cs="Times New Roman"/>
          <w:szCs w:val="24"/>
        </w:rPr>
        <w:t xml:space="preserve">HENRIQUES. C. C. </w:t>
      </w:r>
      <w:r>
        <w:rPr>
          <w:rFonts w:cs="Times New Roman"/>
          <w:b/>
          <w:szCs w:val="24"/>
        </w:rPr>
        <w:t>Estilística e discurso</w:t>
      </w:r>
      <w:r>
        <w:rPr>
          <w:rFonts w:cs="Times New Roman"/>
          <w:szCs w:val="24"/>
        </w:rPr>
        <w:t xml:space="preserve">: estudos produtivos sobre textos e expressividade. Rio de Janeiro: </w:t>
      </w:r>
      <w:proofErr w:type="spellStart"/>
      <w:r>
        <w:rPr>
          <w:rFonts w:cs="Times New Roman"/>
          <w:szCs w:val="24"/>
        </w:rPr>
        <w:t>Elsevier</w:t>
      </w:r>
      <w:proofErr w:type="spellEnd"/>
      <w:r>
        <w:rPr>
          <w:rFonts w:cs="Times New Roman"/>
          <w:szCs w:val="24"/>
        </w:rPr>
        <w:t>, 2011.</w:t>
      </w:r>
      <w:bookmarkStart w:id="0" w:name="_GoBack"/>
      <w:bookmarkEnd w:id="0"/>
    </w:p>
    <w:p w:rsidR="00623FEE" w:rsidRDefault="00623FEE" w:rsidP="00623FEE">
      <w:pPr>
        <w:rPr>
          <w:rFonts w:cs="Times New Roman"/>
          <w:szCs w:val="24"/>
        </w:rPr>
      </w:pPr>
    </w:p>
    <w:p w:rsidR="00623FEE" w:rsidRDefault="00623FEE" w:rsidP="00623FEE">
      <w:pPr>
        <w:spacing w:line="240" w:lineRule="auto"/>
        <w:ind w:firstLine="0"/>
        <w:rPr>
          <w:rFonts w:cs="Times New Roman"/>
          <w:szCs w:val="24"/>
        </w:rPr>
      </w:pPr>
      <w:r>
        <w:rPr>
          <w:rFonts w:cs="Times New Roman"/>
          <w:szCs w:val="24"/>
        </w:rPr>
        <w:t xml:space="preserve">MARTINS, N. S. </w:t>
      </w:r>
      <w:r>
        <w:rPr>
          <w:rFonts w:cs="Times New Roman"/>
          <w:b/>
          <w:szCs w:val="24"/>
        </w:rPr>
        <w:t>Introdução à Estilística</w:t>
      </w:r>
      <w:r>
        <w:rPr>
          <w:rFonts w:cs="Times New Roman"/>
          <w:szCs w:val="24"/>
        </w:rPr>
        <w:t xml:space="preserve">: A Expressividade na Língua Portuguesa. 4. </w:t>
      </w:r>
      <w:proofErr w:type="gramStart"/>
      <w:r>
        <w:rPr>
          <w:rFonts w:cs="Times New Roman"/>
          <w:szCs w:val="24"/>
        </w:rPr>
        <w:t>ed.</w:t>
      </w:r>
      <w:proofErr w:type="gramEnd"/>
      <w:r>
        <w:rPr>
          <w:rFonts w:cs="Times New Roman"/>
          <w:szCs w:val="24"/>
        </w:rPr>
        <w:t xml:space="preserve"> rev. – São Paulo: Editora da Universidade de São Paulo, 2008.</w:t>
      </w:r>
    </w:p>
    <w:p w:rsidR="00623FEE" w:rsidRDefault="00623FEE" w:rsidP="00623FEE">
      <w:pPr>
        <w:rPr>
          <w:rFonts w:cs="Times New Roman"/>
          <w:color w:val="FF0000"/>
          <w:szCs w:val="24"/>
        </w:rPr>
      </w:pPr>
    </w:p>
    <w:p w:rsidR="00623FEE" w:rsidRDefault="00623FEE" w:rsidP="002D1173">
      <w:pPr>
        <w:rPr>
          <w:rFonts w:cs="Times New Roman"/>
          <w:b/>
          <w:szCs w:val="24"/>
        </w:rPr>
      </w:pPr>
    </w:p>
    <w:p w:rsidR="000C5564" w:rsidRPr="00027B70" w:rsidRDefault="000C5564" w:rsidP="00BC1AC3">
      <w:pPr>
        <w:tabs>
          <w:tab w:val="left" w:pos="3783"/>
        </w:tabs>
        <w:ind w:firstLine="0"/>
      </w:pPr>
    </w:p>
    <w:sectPr w:rsidR="000C5564" w:rsidRPr="00027B70" w:rsidSect="005A329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D1" w:rsidRDefault="00534BD1" w:rsidP="004C7AB7">
      <w:pPr>
        <w:spacing w:line="240" w:lineRule="auto"/>
      </w:pPr>
      <w:r>
        <w:separator/>
      </w:r>
    </w:p>
  </w:endnote>
  <w:endnote w:type="continuationSeparator" w:id="0">
    <w:p w:rsidR="00534BD1" w:rsidRDefault="00534BD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D1" w:rsidRDefault="00534BD1" w:rsidP="004C7AB7">
      <w:pPr>
        <w:spacing w:line="240" w:lineRule="auto"/>
      </w:pPr>
      <w:r>
        <w:separator/>
      </w:r>
    </w:p>
  </w:footnote>
  <w:footnote w:type="continuationSeparator" w:id="0">
    <w:p w:rsidR="00534BD1" w:rsidRDefault="00534BD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34BD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34BD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AB7"/>
    <w:rsid w:val="00027B70"/>
    <w:rsid w:val="00037E9E"/>
    <w:rsid w:val="000461B9"/>
    <w:rsid w:val="00063126"/>
    <w:rsid w:val="000C5564"/>
    <w:rsid w:val="000E46F3"/>
    <w:rsid w:val="000E4F84"/>
    <w:rsid w:val="000F1115"/>
    <w:rsid w:val="0010278D"/>
    <w:rsid w:val="0010290D"/>
    <w:rsid w:val="00140C4F"/>
    <w:rsid w:val="00200DAB"/>
    <w:rsid w:val="00274EFA"/>
    <w:rsid w:val="002A4B14"/>
    <w:rsid w:val="002A5369"/>
    <w:rsid w:val="002B6CA6"/>
    <w:rsid w:val="002D1173"/>
    <w:rsid w:val="002F14E0"/>
    <w:rsid w:val="00350FAD"/>
    <w:rsid w:val="003730CF"/>
    <w:rsid w:val="003954AB"/>
    <w:rsid w:val="00420A9E"/>
    <w:rsid w:val="00422074"/>
    <w:rsid w:val="0044735C"/>
    <w:rsid w:val="00497918"/>
    <w:rsid w:val="004C7AB7"/>
    <w:rsid w:val="004D30B1"/>
    <w:rsid w:val="00500771"/>
    <w:rsid w:val="00534BD1"/>
    <w:rsid w:val="00583545"/>
    <w:rsid w:val="005A329C"/>
    <w:rsid w:val="005F4ECF"/>
    <w:rsid w:val="005F7D2D"/>
    <w:rsid w:val="00623FEE"/>
    <w:rsid w:val="00667B21"/>
    <w:rsid w:val="00682F8E"/>
    <w:rsid w:val="006A34D9"/>
    <w:rsid w:val="006A6C8E"/>
    <w:rsid w:val="006B6C43"/>
    <w:rsid w:val="006D6939"/>
    <w:rsid w:val="006E1C6F"/>
    <w:rsid w:val="007066D2"/>
    <w:rsid w:val="00716FBF"/>
    <w:rsid w:val="00835CBE"/>
    <w:rsid w:val="00840E00"/>
    <w:rsid w:val="008601D2"/>
    <w:rsid w:val="00865382"/>
    <w:rsid w:val="008C26CF"/>
    <w:rsid w:val="00955664"/>
    <w:rsid w:val="00975E96"/>
    <w:rsid w:val="00A056B4"/>
    <w:rsid w:val="00A104C9"/>
    <w:rsid w:val="00A14424"/>
    <w:rsid w:val="00A21361"/>
    <w:rsid w:val="00A66B18"/>
    <w:rsid w:val="00B548B5"/>
    <w:rsid w:val="00BC1AC3"/>
    <w:rsid w:val="00C330DA"/>
    <w:rsid w:val="00CB6B28"/>
    <w:rsid w:val="00CD6A82"/>
    <w:rsid w:val="00D36874"/>
    <w:rsid w:val="00D57D31"/>
    <w:rsid w:val="00D64819"/>
    <w:rsid w:val="00D6725C"/>
    <w:rsid w:val="00E0673F"/>
    <w:rsid w:val="00E2792E"/>
    <w:rsid w:val="00E46640"/>
    <w:rsid w:val="00EA6FDC"/>
    <w:rsid w:val="00EB042D"/>
    <w:rsid w:val="00EC2924"/>
    <w:rsid w:val="00F015F0"/>
    <w:rsid w:val="00F55312"/>
    <w:rsid w:val="00F6404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semiHidden/>
    <w:rsid w:val="006A34D9"/>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A34D9"/>
    <w:rPr>
      <w:rFonts w:ascii="Times New Roman" w:eastAsia="Times New Roman" w:hAnsi="Times New Roman" w:cs="Times New Roman"/>
      <w:sz w:val="20"/>
      <w:szCs w:val="20"/>
      <w:lang w:eastAsia="pt-BR"/>
    </w:rPr>
  </w:style>
  <w:style w:type="character" w:styleId="Refdenotaderodap">
    <w:name w:val="footnote reference"/>
    <w:semiHidden/>
    <w:rsid w:val="006A34D9"/>
    <w:rPr>
      <w:vertAlign w:val="superscript"/>
    </w:rPr>
  </w:style>
  <w:style w:type="character" w:styleId="Hyperlink">
    <w:name w:val="Hyperlink"/>
    <w:rsid w:val="006A34D9"/>
    <w:rPr>
      <w:color w:val="0000FF"/>
      <w:u w:val="single"/>
    </w:rPr>
  </w:style>
  <w:style w:type="character" w:styleId="Forte">
    <w:name w:val="Strong"/>
    <w:basedOn w:val="Fontepargpadro"/>
    <w:qFormat/>
    <w:rsid w:val="006A34D9"/>
    <w:rPr>
      <w:b/>
      <w:bCs/>
    </w:rPr>
  </w:style>
  <w:style w:type="paragraph" w:styleId="Textodebalo">
    <w:name w:val="Balloon Text"/>
    <w:basedOn w:val="Normal"/>
    <w:link w:val="TextodebaloChar"/>
    <w:uiPriority w:val="99"/>
    <w:semiHidden/>
    <w:unhideWhenUsed/>
    <w:rsid w:val="00840E0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0E00"/>
    <w:rPr>
      <w:rFonts w:ascii="Tahoma" w:hAnsi="Tahoma" w:cs="Tahoma"/>
      <w:sz w:val="16"/>
      <w:szCs w:val="16"/>
    </w:rPr>
  </w:style>
  <w:style w:type="character" w:styleId="Refdecomentrio">
    <w:name w:val="annotation reference"/>
    <w:basedOn w:val="Fontepargpadro"/>
    <w:uiPriority w:val="99"/>
    <w:semiHidden/>
    <w:unhideWhenUsed/>
    <w:rsid w:val="00EC2924"/>
    <w:rPr>
      <w:sz w:val="16"/>
      <w:szCs w:val="16"/>
    </w:rPr>
  </w:style>
  <w:style w:type="paragraph" w:styleId="Textodecomentrio">
    <w:name w:val="annotation text"/>
    <w:basedOn w:val="Normal"/>
    <w:link w:val="TextodecomentrioChar"/>
    <w:uiPriority w:val="99"/>
    <w:semiHidden/>
    <w:unhideWhenUsed/>
    <w:rsid w:val="00EC2924"/>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C2924"/>
    <w:rPr>
      <w:sz w:val="20"/>
      <w:szCs w:val="20"/>
    </w:rPr>
  </w:style>
  <w:style w:type="table" w:styleId="Tabelacomgrade">
    <w:name w:val="Table Grid"/>
    <w:basedOn w:val="Tabelanormal"/>
    <w:uiPriority w:val="59"/>
    <w:rsid w:val="00420A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23FEE"/>
    <w:pPr>
      <w:autoSpaceDE w:val="0"/>
      <w:autoSpaceDN w:val="0"/>
      <w:adjustRightInd w:val="0"/>
      <w:spacing w:line="240" w:lineRule="auto"/>
    </w:pPr>
    <w:rPr>
      <w:rFonts w:ascii="Garamond" w:eastAsia="Calibri"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semiHidden/>
    <w:rsid w:val="006A34D9"/>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A34D9"/>
    <w:rPr>
      <w:rFonts w:ascii="Times New Roman" w:eastAsia="Times New Roman" w:hAnsi="Times New Roman" w:cs="Times New Roman"/>
      <w:sz w:val="20"/>
      <w:szCs w:val="20"/>
      <w:lang w:eastAsia="pt-BR"/>
    </w:rPr>
  </w:style>
  <w:style w:type="character" w:styleId="Refdenotaderodap">
    <w:name w:val="footnote reference"/>
    <w:semiHidden/>
    <w:rsid w:val="006A34D9"/>
    <w:rPr>
      <w:vertAlign w:val="superscript"/>
    </w:rPr>
  </w:style>
  <w:style w:type="character" w:styleId="Hyperlink">
    <w:name w:val="Hyperlink"/>
    <w:rsid w:val="006A34D9"/>
    <w:rPr>
      <w:color w:val="0000FF"/>
      <w:u w:val="single"/>
    </w:rPr>
  </w:style>
  <w:style w:type="character" w:styleId="Forte">
    <w:name w:val="Strong"/>
    <w:basedOn w:val="Fontepargpadro"/>
    <w:qFormat/>
    <w:rsid w:val="006A34D9"/>
    <w:rPr>
      <w:b/>
      <w:bCs/>
    </w:rPr>
  </w:style>
  <w:style w:type="paragraph" w:styleId="Textodebalo">
    <w:name w:val="Balloon Text"/>
    <w:basedOn w:val="Normal"/>
    <w:link w:val="TextodebaloChar"/>
    <w:uiPriority w:val="99"/>
    <w:semiHidden/>
    <w:unhideWhenUsed/>
    <w:rsid w:val="00840E0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0E00"/>
    <w:rPr>
      <w:rFonts w:ascii="Tahoma" w:hAnsi="Tahoma" w:cs="Tahoma"/>
      <w:sz w:val="16"/>
      <w:szCs w:val="16"/>
    </w:rPr>
  </w:style>
  <w:style w:type="character" w:styleId="Refdecomentrio">
    <w:name w:val="annotation reference"/>
    <w:basedOn w:val="Fontepargpadro"/>
    <w:uiPriority w:val="99"/>
    <w:semiHidden/>
    <w:unhideWhenUsed/>
    <w:rsid w:val="00EC2924"/>
    <w:rPr>
      <w:sz w:val="16"/>
      <w:szCs w:val="16"/>
    </w:rPr>
  </w:style>
  <w:style w:type="paragraph" w:styleId="Textodecomentrio">
    <w:name w:val="annotation text"/>
    <w:basedOn w:val="Normal"/>
    <w:link w:val="TextodecomentrioChar"/>
    <w:uiPriority w:val="99"/>
    <w:semiHidden/>
    <w:unhideWhenUsed/>
    <w:rsid w:val="00EC2924"/>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C2924"/>
    <w:rPr>
      <w:sz w:val="20"/>
      <w:szCs w:val="20"/>
    </w:rPr>
  </w:style>
  <w:style w:type="table" w:styleId="Tabelacomgrade">
    <w:name w:val="Table Grid"/>
    <w:basedOn w:val="Tabelanormal"/>
    <w:uiPriority w:val="59"/>
    <w:rsid w:val="00420A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20375">
      <w:bodyDiv w:val="1"/>
      <w:marLeft w:val="0"/>
      <w:marRight w:val="0"/>
      <w:marTop w:val="0"/>
      <w:marBottom w:val="0"/>
      <w:divBdr>
        <w:top w:val="none" w:sz="0" w:space="0" w:color="auto"/>
        <w:left w:val="none" w:sz="0" w:space="0" w:color="auto"/>
        <w:bottom w:val="none" w:sz="0" w:space="0" w:color="auto"/>
        <w:right w:val="none" w:sz="0" w:space="0" w:color="auto"/>
      </w:divBdr>
    </w:div>
    <w:div w:id="786579179">
      <w:bodyDiv w:val="1"/>
      <w:marLeft w:val="0"/>
      <w:marRight w:val="0"/>
      <w:marTop w:val="0"/>
      <w:marBottom w:val="0"/>
      <w:divBdr>
        <w:top w:val="none" w:sz="0" w:space="0" w:color="auto"/>
        <w:left w:val="none" w:sz="0" w:space="0" w:color="auto"/>
        <w:bottom w:val="none" w:sz="0" w:space="0" w:color="auto"/>
        <w:right w:val="none" w:sz="0" w:space="0" w:color="auto"/>
      </w:divBdr>
    </w:div>
    <w:div w:id="912081198">
      <w:bodyDiv w:val="1"/>
      <w:marLeft w:val="0"/>
      <w:marRight w:val="0"/>
      <w:marTop w:val="0"/>
      <w:marBottom w:val="0"/>
      <w:divBdr>
        <w:top w:val="none" w:sz="0" w:space="0" w:color="auto"/>
        <w:left w:val="none" w:sz="0" w:space="0" w:color="auto"/>
        <w:bottom w:val="none" w:sz="0" w:space="0" w:color="auto"/>
        <w:right w:val="none" w:sz="0" w:space="0" w:color="auto"/>
      </w:divBdr>
    </w:div>
    <w:div w:id="1223177561">
      <w:bodyDiv w:val="1"/>
      <w:marLeft w:val="0"/>
      <w:marRight w:val="0"/>
      <w:marTop w:val="0"/>
      <w:marBottom w:val="0"/>
      <w:divBdr>
        <w:top w:val="none" w:sz="0" w:space="0" w:color="auto"/>
        <w:left w:val="none" w:sz="0" w:space="0" w:color="auto"/>
        <w:bottom w:val="none" w:sz="0" w:space="0" w:color="auto"/>
        <w:right w:val="none" w:sz="0" w:space="0" w:color="auto"/>
      </w:divBdr>
    </w:div>
    <w:div w:id="1488785863">
      <w:bodyDiv w:val="1"/>
      <w:marLeft w:val="0"/>
      <w:marRight w:val="0"/>
      <w:marTop w:val="0"/>
      <w:marBottom w:val="0"/>
      <w:divBdr>
        <w:top w:val="none" w:sz="0" w:space="0" w:color="auto"/>
        <w:left w:val="none" w:sz="0" w:space="0" w:color="auto"/>
        <w:bottom w:val="none" w:sz="0" w:space="0" w:color="auto"/>
        <w:right w:val="none" w:sz="0" w:space="0" w:color="auto"/>
      </w:divBdr>
    </w:div>
    <w:div w:id="1613706223">
      <w:bodyDiv w:val="1"/>
      <w:marLeft w:val="0"/>
      <w:marRight w:val="0"/>
      <w:marTop w:val="0"/>
      <w:marBottom w:val="0"/>
      <w:divBdr>
        <w:top w:val="none" w:sz="0" w:space="0" w:color="auto"/>
        <w:left w:val="none" w:sz="0" w:space="0" w:color="auto"/>
        <w:bottom w:val="none" w:sz="0" w:space="0" w:color="auto"/>
        <w:right w:val="none" w:sz="0" w:space="0" w:color="auto"/>
      </w:divBdr>
    </w:div>
    <w:div w:id="1658148184">
      <w:bodyDiv w:val="1"/>
      <w:marLeft w:val="0"/>
      <w:marRight w:val="0"/>
      <w:marTop w:val="0"/>
      <w:marBottom w:val="0"/>
      <w:divBdr>
        <w:top w:val="none" w:sz="0" w:space="0" w:color="auto"/>
        <w:left w:val="none" w:sz="0" w:space="0" w:color="auto"/>
        <w:bottom w:val="none" w:sz="0" w:space="0" w:color="auto"/>
        <w:right w:val="none" w:sz="0" w:space="0" w:color="auto"/>
      </w:divBdr>
    </w:div>
    <w:div w:id="1882132111">
      <w:bodyDiv w:val="1"/>
      <w:marLeft w:val="0"/>
      <w:marRight w:val="0"/>
      <w:marTop w:val="0"/>
      <w:marBottom w:val="0"/>
      <w:divBdr>
        <w:top w:val="none" w:sz="0" w:space="0" w:color="auto"/>
        <w:left w:val="none" w:sz="0" w:space="0" w:color="auto"/>
        <w:bottom w:val="none" w:sz="0" w:space="0" w:color="auto"/>
        <w:right w:val="none" w:sz="0" w:space="0" w:color="auto"/>
      </w:divBdr>
    </w:div>
    <w:div w:id="202863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C49D-5C3B-4EFC-A152-CFEB9E5F3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2796</Words>
  <Characters>15099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Aldivan Almeida</cp:lastModifiedBy>
  <cp:revision>18</cp:revision>
  <dcterms:created xsi:type="dcterms:W3CDTF">2018-09-24T15:42:00Z</dcterms:created>
  <dcterms:modified xsi:type="dcterms:W3CDTF">2018-10-16T02:12:00Z</dcterms:modified>
</cp:coreProperties>
</file>