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b/>
          <w:szCs w:val="24"/>
        </w:rPr>
        <w:t>A LEITURA LITERÁRIA NAS ESCOLAS E SUAS CONTRIBUIÇÕES NA FORMAÇÃO LEITORA DO SUJEITO</w:t>
      </w:r>
      <w:r w:rsidRPr="00E24861">
        <w:rPr>
          <w:rStyle w:val="Refdenotaderodap"/>
          <w:rFonts w:cs="Times New Roman"/>
          <w:b/>
          <w:szCs w:val="24"/>
        </w:rPr>
        <w:footnoteReference w:id="1"/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Maria Edilene </w:t>
      </w:r>
      <w:r w:rsidR="00B77659" w:rsidRPr="00E24861">
        <w:rPr>
          <w:rFonts w:cs="Times New Roman"/>
          <w:szCs w:val="24"/>
        </w:rPr>
        <w:t xml:space="preserve">do </w:t>
      </w:r>
      <w:r w:rsidRPr="00E24861">
        <w:rPr>
          <w:rFonts w:cs="Times New Roman"/>
          <w:szCs w:val="24"/>
        </w:rPr>
        <w:t>Nascimento</w:t>
      </w:r>
    </w:p>
    <w:p w:rsidR="00F45517" w:rsidRPr="00E24861" w:rsidRDefault="00B77659" w:rsidP="00F45517">
      <w:pPr>
        <w:spacing w:line="240" w:lineRule="auto"/>
        <w:jc w:val="right"/>
        <w:rPr>
          <w:rFonts w:cs="Times New Roman"/>
          <w:sz w:val="22"/>
        </w:rPr>
      </w:pPr>
      <w:r w:rsidRPr="00E24861">
        <w:rPr>
          <w:rFonts w:cs="Times New Roman"/>
          <w:sz w:val="22"/>
        </w:rPr>
        <w:tab/>
        <w:t>Graduanda de Pedagogia/PARFOR/CAMEAM/</w:t>
      </w:r>
      <w:r w:rsidR="00F45517" w:rsidRPr="00E24861">
        <w:rPr>
          <w:rFonts w:cs="Times New Roman"/>
          <w:sz w:val="22"/>
        </w:rPr>
        <w:t xml:space="preserve"> UERN</w:t>
      </w:r>
      <w:r w:rsidRPr="00E24861">
        <w:rPr>
          <w:rFonts w:cs="Times New Roman"/>
          <w:sz w:val="22"/>
        </w:rPr>
        <w:t xml:space="preserve">; e-mail: </w:t>
      </w:r>
      <w:proofErr w:type="gramStart"/>
      <w:r w:rsidRPr="00E24861">
        <w:rPr>
          <w:rFonts w:cs="Times New Roman"/>
          <w:sz w:val="22"/>
        </w:rPr>
        <w:t>nascimentoedilene@gmail.com</w:t>
      </w:r>
      <w:proofErr w:type="gramEnd"/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Maria </w:t>
      </w:r>
      <w:proofErr w:type="spellStart"/>
      <w:r w:rsidRPr="00E24861">
        <w:rPr>
          <w:rFonts w:cs="Times New Roman"/>
          <w:szCs w:val="24"/>
        </w:rPr>
        <w:t>Liduina</w:t>
      </w:r>
      <w:proofErr w:type="spellEnd"/>
      <w:r w:rsidRPr="00E24861">
        <w:rPr>
          <w:rFonts w:cs="Times New Roman"/>
          <w:szCs w:val="24"/>
        </w:rPr>
        <w:t xml:space="preserve"> da Silva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 xml:space="preserve">Graduanda de Pedagogia/PARFOR/CAMEAM/UERN; e-mail: </w:t>
      </w:r>
      <w:proofErr w:type="gramStart"/>
      <w:r w:rsidRPr="00E24861">
        <w:rPr>
          <w:rFonts w:cs="Times New Roman"/>
          <w:sz w:val="22"/>
        </w:rPr>
        <w:t>marialiduinasilva2012@hotmail.com</w:t>
      </w:r>
      <w:proofErr w:type="gramEnd"/>
    </w:p>
    <w:p w:rsidR="00B77659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                           </w:t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E24861">
        <w:rPr>
          <w:rFonts w:cs="Times New Roman"/>
          <w:szCs w:val="24"/>
        </w:rPr>
        <w:t>Gerlane</w:t>
      </w:r>
      <w:proofErr w:type="spellEnd"/>
      <w:r w:rsidRPr="00E24861">
        <w:rPr>
          <w:rFonts w:cs="Times New Roman"/>
          <w:szCs w:val="24"/>
        </w:rPr>
        <w:t xml:space="preserve"> Maria de Oliveira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 xml:space="preserve">Graduanda de Pedagogia/PARFOR/CAMEAM/UERN; e-mail: </w:t>
      </w:r>
      <w:proofErr w:type="gramStart"/>
      <w:r w:rsidRPr="00E24861">
        <w:rPr>
          <w:rFonts w:cs="Times New Roman"/>
          <w:sz w:val="22"/>
        </w:rPr>
        <w:t>gerlane_maria11@hotmail.com</w:t>
      </w:r>
      <w:proofErr w:type="gramEnd"/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Maria Lúcia Pessoa Sampaio</w:t>
      </w:r>
    </w:p>
    <w:p w:rsidR="00B77659" w:rsidRPr="00E24861" w:rsidRDefault="00A32AB2" w:rsidP="00893400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Orientadora;</w:t>
      </w:r>
      <w:r w:rsidR="00B77659" w:rsidRPr="00E24861">
        <w:rPr>
          <w:rFonts w:cs="Times New Roman"/>
          <w:sz w:val="22"/>
        </w:rPr>
        <w:t xml:space="preserve"> Docente do Departamento de Educação/CAMEAM/UERN; e-mail: </w:t>
      </w:r>
      <w:proofErr w:type="gramStart"/>
      <w:r w:rsidR="00B77659" w:rsidRPr="00E24861">
        <w:rPr>
          <w:rFonts w:cs="Times New Roman"/>
          <w:sz w:val="22"/>
        </w:rPr>
        <w:t>malupsampaio@hotmail.com</w:t>
      </w:r>
      <w:proofErr w:type="gramEnd"/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i/>
          <w:szCs w:val="24"/>
        </w:rPr>
        <w:t xml:space="preserve">                                                </w:t>
      </w:r>
    </w:p>
    <w:p w:rsidR="00697F03" w:rsidRDefault="00893400" w:rsidP="00F45517">
      <w:pPr>
        <w:spacing w:line="240" w:lineRule="auto"/>
        <w:ind w:firstLine="0"/>
        <w:rPr>
          <w:rFonts w:cs="Times New Roman"/>
          <w:b/>
          <w:sz w:val="22"/>
        </w:rPr>
      </w:pPr>
      <w:r w:rsidRPr="00E24861">
        <w:rPr>
          <w:rFonts w:cs="Times New Roman"/>
          <w:b/>
          <w:sz w:val="22"/>
        </w:rPr>
        <w:t xml:space="preserve">RESUMO: </w:t>
      </w:r>
    </w:p>
    <w:p w:rsidR="00893400" w:rsidRPr="00E24861" w:rsidRDefault="00893400" w:rsidP="00F45517">
      <w:pPr>
        <w:spacing w:line="240" w:lineRule="auto"/>
        <w:ind w:firstLine="0"/>
        <w:rPr>
          <w:rFonts w:cs="Times New Roman"/>
          <w:sz w:val="22"/>
        </w:rPr>
      </w:pPr>
      <w:r w:rsidRPr="00E24861">
        <w:rPr>
          <w:rFonts w:cs="Times New Roman"/>
          <w:sz w:val="22"/>
        </w:rPr>
        <w:t xml:space="preserve">O artigo trata da leitura literária nas escolas, considerando suas contribuições para a formação leitora do sujeito. Assim, temos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Trata-se de uma pesquisa qualitativa, interpretativa e descritiva e, o </w:t>
      </w:r>
      <w:r w:rsidRPr="00E24861">
        <w:rPr>
          <w:rFonts w:cs="Times New Roman"/>
          <w:i/>
          <w:sz w:val="22"/>
        </w:rPr>
        <w:t>corpus</w:t>
      </w:r>
      <w:r w:rsidRPr="00E24861">
        <w:rPr>
          <w:rFonts w:cs="Times New Roman"/>
          <w:sz w:val="22"/>
        </w:rPr>
        <w:t xml:space="preserve"> é constituído de um questionário aplicado a duas professoras das referidas escolas. Para realização do trabalho nos ancoramos em Coelho (2000), </w:t>
      </w:r>
      <w:proofErr w:type="spellStart"/>
      <w:r w:rsidRPr="00E24861">
        <w:rPr>
          <w:rFonts w:cs="Times New Roman"/>
          <w:sz w:val="22"/>
        </w:rPr>
        <w:t>Kleiman</w:t>
      </w:r>
      <w:proofErr w:type="spellEnd"/>
      <w:r w:rsidRPr="00E24861">
        <w:rPr>
          <w:rFonts w:cs="Times New Roman"/>
          <w:sz w:val="22"/>
        </w:rPr>
        <w:t xml:space="preserve"> (1995), Martins (2006), dentre outros que discutem sobre a temática. Os resultados apontam que o trabalho com as obras literárias ocorrem de forma contínua e que este contribui para o crescimento dos alunos, bem como que as professoras compreendem a importância da leitura literária para o desenvolvimento das crianças. Os dados mostram ainda, que as escolas pesquisadas desenvolvem projetos de literatura anualmente e que os mesmo objetivam instigar a leitura literária.   </w:t>
      </w:r>
    </w:p>
    <w:p w:rsidR="00893400" w:rsidRPr="00E24861" w:rsidRDefault="00893400" w:rsidP="00F45517">
      <w:pPr>
        <w:spacing w:line="240" w:lineRule="auto"/>
        <w:rPr>
          <w:rFonts w:cs="Times New Roman"/>
          <w:b/>
          <w:sz w:val="22"/>
        </w:rPr>
      </w:pPr>
    </w:p>
    <w:p w:rsidR="00893400" w:rsidRPr="00E24861" w:rsidRDefault="00287981" w:rsidP="00F45517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b/>
          <w:sz w:val="22"/>
        </w:rPr>
        <w:t>PALAVRAS-CHAVE</w:t>
      </w:r>
      <w:r w:rsidR="00893400" w:rsidRPr="00E24861">
        <w:rPr>
          <w:rFonts w:cs="Times New Roman"/>
          <w:sz w:val="22"/>
        </w:rPr>
        <w:t xml:space="preserve">: Leitura literária. Crianças. Desenvolvimento. </w:t>
      </w:r>
    </w:p>
    <w:p w:rsidR="00697F03" w:rsidRDefault="00697F03" w:rsidP="00697F03">
      <w:pPr>
        <w:ind w:firstLine="0"/>
        <w:jc w:val="left"/>
        <w:rPr>
          <w:rFonts w:cs="Times New Roman"/>
          <w:b/>
          <w:sz w:val="28"/>
          <w:szCs w:val="28"/>
        </w:rPr>
      </w:pPr>
    </w:p>
    <w:p w:rsidR="00697F03" w:rsidRDefault="00287981" w:rsidP="00697F03">
      <w:pPr>
        <w:ind w:firstLine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1</w:t>
      </w:r>
      <w:proofErr w:type="gramEnd"/>
      <w:r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INTRODUÇÃO</w:t>
      </w:r>
    </w:p>
    <w:p w:rsidR="00697F03" w:rsidRDefault="00697F03" w:rsidP="00697F03">
      <w:pPr>
        <w:ind w:firstLine="708"/>
        <w:rPr>
          <w:rFonts w:cs="Times New Roman"/>
          <w:szCs w:val="24"/>
        </w:rPr>
      </w:pPr>
    </w:p>
    <w:p w:rsidR="00893400" w:rsidRPr="00E24861" w:rsidRDefault="00893400" w:rsidP="00697F03">
      <w:pPr>
        <w:ind w:firstLine="708"/>
        <w:rPr>
          <w:rFonts w:cs="Times New Roman"/>
          <w:b/>
          <w:szCs w:val="24"/>
        </w:rPr>
      </w:pPr>
      <w:bookmarkStart w:id="0" w:name="_GoBack"/>
      <w:bookmarkEnd w:id="0"/>
      <w:r w:rsidRPr="00E24861">
        <w:rPr>
          <w:rFonts w:cs="Times New Roman"/>
          <w:szCs w:val="24"/>
        </w:rPr>
        <w:lastRenderedPageBreak/>
        <w:t>Este trabalho tem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tanto, aplicamos um questionário a duas professoras da rede pública de ensino, sendo uma da rede municipal e outra da rede estadual de ensino, todas elas atuando nos anos iniciais do Ensino Fundamental. Vale destacar que as professoras responderam a quatro questões acerca da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Consideramos que esta pesquisa é de caráter qualitativo, e tem características interpretativas e descritivas, já que nos debruçamos nos questionários para compreendermos a realidade vivenciada no </w:t>
      </w:r>
      <w:proofErr w:type="spellStart"/>
      <w:r w:rsidRPr="00E24861">
        <w:rPr>
          <w:rFonts w:cs="Times New Roman"/>
          <w:i/>
          <w:szCs w:val="24"/>
        </w:rPr>
        <w:t>locus</w:t>
      </w:r>
      <w:proofErr w:type="spellEnd"/>
      <w:r w:rsidRPr="00E24861">
        <w:rPr>
          <w:rFonts w:cs="Times New Roman"/>
          <w:szCs w:val="24"/>
        </w:rPr>
        <w:t xml:space="preserve"> da pesquisa, ou seja, nas salas de aula e na escola em que as professoras colaboradoras atuam.  Para a construção deste trabalho nos ancoramos em Coelho (2000), </w:t>
      </w:r>
      <w:proofErr w:type="spellStart"/>
      <w:r w:rsidRPr="00E24861">
        <w:rPr>
          <w:rFonts w:cs="Times New Roman"/>
          <w:szCs w:val="24"/>
        </w:rPr>
        <w:t>Kleiman</w:t>
      </w:r>
      <w:proofErr w:type="spellEnd"/>
      <w:r w:rsidRPr="00E24861">
        <w:rPr>
          <w:rFonts w:cs="Times New Roman"/>
          <w:szCs w:val="24"/>
        </w:rPr>
        <w:t xml:space="preserve"> (1995), Martins (2006), dentre outros que discutem sobre 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287981" w:rsidP="007A5E02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2</w:t>
      </w:r>
      <w:proofErr w:type="gramEnd"/>
      <w:r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LEITURA LITERÁRIA NAS ESCOLAS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697F03">
      <w:pPr>
        <w:ind w:firstLine="708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A literatura cumpre uma função de grande relevância para a formação das crianças. Assim, é </w:t>
      </w:r>
      <w:proofErr w:type="gramStart"/>
      <w:r w:rsidRPr="00E24861">
        <w:rPr>
          <w:rFonts w:cs="Times New Roman"/>
          <w:szCs w:val="24"/>
        </w:rPr>
        <w:t>necessário que a leitura literária seja</w:t>
      </w:r>
      <w:proofErr w:type="gramEnd"/>
      <w:r w:rsidRPr="00E24861">
        <w:rPr>
          <w:rFonts w:cs="Times New Roman"/>
          <w:szCs w:val="24"/>
        </w:rPr>
        <w:t xml:space="preserve"> uma prática recorrente no ambiente escolar para que os alunos se tornem leitores assíduos. A formação leitora deve iniciar já na primeira infância oportunizando as crianças contato com o livro</w:t>
      </w:r>
      <w:proofErr w:type="gramStart"/>
      <w:r w:rsidRPr="00E24861">
        <w:rPr>
          <w:rFonts w:cs="Times New Roman"/>
          <w:szCs w:val="24"/>
        </w:rPr>
        <w:t xml:space="preserve">  </w:t>
      </w:r>
      <w:proofErr w:type="gramEnd"/>
      <w:r w:rsidRPr="00E24861">
        <w:rPr>
          <w:rFonts w:cs="Times New Roman"/>
          <w:szCs w:val="24"/>
        </w:rPr>
        <w:t xml:space="preserve">e a literatura desde cedo, pois consideramos que tal ação contribui para instigar o gosto pela leitura.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Acerca da importância da literatura, Coelho (2000, p. 15) afirma </w:t>
      </w:r>
      <w:proofErr w:type="gramStart"/>
      <w:r w:rsidRPr="00E24861">
        <w:rPr>
          <w:rFonts w:cs="Times New Roman"/>
          <w:szCs w:val="24"/>
        </w:rPr>
        <w:t>que</w:t>
      </w:r>
      <w:proofErr w:type="gramEnd"/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7C689A">
      <w:pPr>
        <w:rPr>
          <w:rFonts w:cs="Times New Roman"/>
          <w:szCs w:val="24"/>
        </w:rPr>
      </w:pPr>
    </w:p>
    <w:p w:rsidR="00893400" w:rsidRPr="00287981" w:rsidRDefault="00893400" w:rsidP="007C689A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Estamos com aqueles que dizem: Sim. A literatura, e em especial a infantil, tem uma tarefa fundamental a cumprir nesta sociedade em transformação: a de servir como agente de formação, seja no espontâneo convívio leitor/livro, seja no diálogo leitor/texto estimulado pela escola [...]. É ao livro, a palavra escrita, que atribuímos a maior responsabilidade na formação de consciência de mundo das crianças e dos jovens.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É na infância em que se deve introduzir a literatura no convívio das crianças através da leitura e </w:t>
      </w:r>
      <w:proofErr w:type="spellStart"/>
      <w:r w:rsidRPr="00E24861">
        <w:rPr>
          <w:rFonts w:cs="Times New Roman"/>
          <w:szCs w:val="24"/>
        </w:rPr>
        <w:t>contação</w:t>
      </w:r>
      <w:proofErr w:type="spellEnd"/>
      <w:r w:rsidRPr="00E24861">
        <w:rPr>
          <w:rFonts w:cs="Times New Roman"/>
          <w:szCs w:val="24"/>
        </w:rPr>
        <w:t xml:space="preserve"> de histórias, principalmente no ambiente escolar e familiar. No momento em que a família e a escola instigam a leitura às crianças, as tornam capazes de se tornarem futuros e autênticos leitores. </w:t>
      </w:r>
    </w:p>
    <w:p w:rsidR="00893400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>Coelho (2000) afirma que a literatura é capaz de provocar prazer, emoção e, dentre outras coisas, e que,</w:t>
      </w:r>
    </w:p>
    <w:p w:rsidR="00A32AB2" w:rsidRPr="00E24861" w:rsidRDefault="00A32AB2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Sob esse aspecto, podemos dizer que, como o objeto que provoca emoções, dá prazer ou diverte e, acima de tudo, modifica a consciência de mundo de seu leitor, a literatura infantil é arte. Sob outro aspecto, como instrumento manipulado por uma intenção educativa, ela se inscreve na área da pedagogia (COELHO. 2000. P. 46).</w:t>
      </w: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Compreendemos assim, ser necessário que a criança encontre na escola um espaço favorável à assimilação e reconhecimento da literatura, uma vez que o ato de ler, principalmente as obras literárias, a leva a combater seus medos, experimentar novas sensações, assumir vários papéis, fazer descobertas sobre si e o outro. E como nos afirma Martins (2006), ao oportunizar os estudantes </w:t>
      </w:r>
      <w:proofErr w:type="gramStart"/>
      <w:r w:rsidRPr="00E24861">
        <w:rPr>
          <w:rFonts w:cs="Times New Roman"/>
          <w:szCs w:val="24"/>
        </w:rPr>
        <w:t>o contato próximo com leitura literária estamos</w:t>
      </w:r>
      <w:proofErr w:type="gramEnd"/>
      <w:r w:rsidRPr="00E24861">
        <w:rPr>
          <w:rFonts w:cs="Times New Roman"/>
          <w:szCs w:val="24"/>
        </w:rPr>
        <w:t xml:space="preserve"> certamente contribuindo com a sua formação intelectual além de oferecermos, através da leitura da obra literária, possibilidades de sentir prazer, de sonhar, de viajar, de adquirir conhecimentos e crescer.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proofErr w:type="spellStart"/>
      <w:r w:rsidRPr="00E24861">
        <w:rPr>
          <w:rFonts w:cs="Times New Roman"/>
          <w:szCs w:val="24"/>
        </w:rPr>
        <w:t>Kleiman</w:t>
      </w:r>
      <w:proofErr w:type="spellEnd"/>
      <w:r w:rsidRPr="00E24861">
        <w:rPr>
          <w:rFonts w:cs="Times New Roman"/>
          <w:szCs w:val="24"/>
        </w:rPr>
        <w:t xml:space="preserve"> (1995) vem nos alertar para a questão de que a escola precisa criar um ambiente propício à leitura, e não priorizar uma leitura </w:t>
      </w:r>
      <w:proofErr w:type="spellStart"/>
      <w:r w:rsidRPr="00E24861">
        <w:rPr>
          <w:rFonts w:cs="Times New Roman"/>
          <w:szCs w:val="24"/>
        </w:rPr>
        <w:t>conteúdista</w:t>
      </w:r>
      <w:proofErr w:type="spellEnd"/>
      <w:r w:rsidRPr="00E24861">
        <w:rPr>
          <w:rFonts w:cs="Times New Roman"/>
          <w:szCs w:val="24"/>
        </w:rPr>
        <w:t>, ou seja, aquela solicitada pelo professor com fins para trabalhar, somente, a gramática, ou mesmo que usa o texto como pretexto para atividades meramente mecânicas e esporádicas. Para a autora a leitura, por ser uma prática social é necessária na sala de aula e deve fazer parte da vida concreta do aluno, fazendo que o mesmo vivencie experiências exitosas e ao mesmo tempo prazerosas, e que essas experiências faça-o compreender que leitura faz parte de sua vida em quaisquer que seja a situação. Defendemos então que a escola, ou mesmo o próprio professor têm certa responsabilidade em relação à formação do leitor, principalmente do leitor literário.</w:t>
      </w:r>
    </w:p>
    <w:p w:rsidR="00893400" w:rsidRPr="00E24861" w:rsidRDefault="00893400" w:rsidP="00893400">
      <w:pPr>
        <w:ind w:firstLine="851"/>
        <w:jc w:val="center"/>
        <w:rPr>
          <w:rFonts w:cs="Times New Roman"/>
          <w:szCs w:val="24"/>
        </w:rPr>
      </w:pPr>
    </w:p>
    <w:p w:rsidR="00893400" w:rsidRPr="00E24861" w:rsidRDefault="00287981" w:rsidP="007A5E02">
      <w:pPr>
        <w:spacing w:line="240" w:lineRule="auto"/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3</w:t>
      </w:r>
      <w:proofErr w:type="gramEnd"/>
      <w:r w:rsidR="00E24861"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PRESENÇA DA LEITURA LITERÁRIA NAS ESCOLAS: O QUE DIZEM AS PROFESSORAS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Como já afirmamos anteriormente nosso </w:t>
      </w:r>
      <w:r w:rsidRPr="00E24861">
        <w:rPr>
          <w:rFonts w:cs="Times New Roman"/>
          <w:i/>
          <w:szCs w:val="24"/>
        </w:rPr>
        <w:t>corpus</w:t>
      </w:r>
      <w:r w:rsidRPr="00E24861">
        <w:rPr>
          <w:rFonts w:cs="Times New Roman"/>
          <w:szCs w:val="24"/>
        </w:rPr>
        <w:t xml:space="preserve"> se constitui de um questionário respondido por duas professoras das séries iniciais do Ensino Fundamental da educação pública de uma cidade do interior do Estado do Rio Grande do Norte.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é pertencente ao quadro da rede municipal  de ensino e, a professora 2 ao quadro da rede estadual, sendo que  cada uma delas respondeu a quatro questões referentes  a temática em pauta.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 xml:space="preserve"> A partir de agora nos debruçaremos nas respostas dadas pelas professoras a fim de darmos conta de nossos objetivos, dizendo melhor, de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primeira interrogação foi a seguinte: Você costuma introduzir a leitura literária em suas salas cotidianas?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afirmou: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A primeira interrogação foi a seguinte: Você costuma introduzir a leitura literária em suas salas cotidianas</w:t>
      </w:r>
      <w:proofErr w:type="gramStart"/>
      <w:r w:rsidRPr="00E24861">
        <w:rPr>
          <w:rFonts w:cs="Times New Roman"/>
          <w:szCs w:val="24"/>
        </w:rPr>
        <w:t>?,</w:t>
      </w:r>
      <w:proofErr w:type="gramEnd"/>
      <w:r w:rsidRPr="00E24861">
        <w:rPr>
          <w:rFonts w:cs="Times New Roman"/>
          <w:szCs w:val="24"/>
        </w:rPr>
        <w:t xml:space="preserve"> </w:t>
      </w:r>
      <w:proofErr w:type="gramStart"/>
      <w:r w:rsidRPr="00E24861">
        <w:rPr>
          <w:rFonts w:cs="Times New Roman"/>
          <w:szCs w:val="24"/>
        </w:rPr>
        <w:t>a</w:t>
      </w:r>
      <w:proofErr w:type="gramEnd"/>
      <w:r w:rsidRPr="00E24861">
        <w:rPr>
          <w:rFonts w:cs="Times New Roman"/>
          <w:szCs w:val="24"/>
        </w:rPr>
        <w:t xml:space="preserve"> Professora 1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Sim, através da </w:t>
      </w:r>
      <w:proofErr w:type="spellStart"/>
      <w:r w:rsidRPr="00287981">
        <w:rPr>
          <w:rFonts w:cs="Times New Roman"/>
          <w:sz w:val="22"/>
        </w:rPr>
        <w:t>contação</w:t>
      </w:r>
      <w:proofErr w:type="spellEnd"/>
      <w:r w:rsidRPr="00287981">
        <w:rPr>
          <w:rFonts w:cs="Times New Roman"/>
          <w:sz w:val="22"/>
        </w:rPr>
        <w:t xml:space="preserve"> de histórias em rodas de leitura compartilhada, com o objetivo de despertar seu interesse na contextualização do conto exposto, proporcionando momentos de reflexão, fazendo questionamentos acerca de suas vivências.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Percebemos que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afirma ter a preocupação em inserir o texto literário em suas aulas, e que parece privilegiar as narrativas. Notamos ainda que a mesma tem objetivos estabelecidos para os momentos de leitura e contextualiza com seus alunos o que leu.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</w:t>
      </w:r>
      <w:proofErr w:type="spellStart"/>
      <w:r w:rsidRPr="00E24861">
        <w:rPr>
          <w:rFonts w:cs="Times New Roman"/>
          <w:strike/>
          <w:szCs w:val="24"/>
        </w:rPr>
        <w:t>A</w:t>
      </w:r>
      <w:proofErr w:type="spellEnd"/>
      <w:r w:rsidRPr="00E24861">
        <w:rPr>
          <w:rFonts w:cs="Times New Roman"/>
          <w:szCs w:val="24"/>
        </w:rPr>
        <w:t xml:space="preserve">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, a mesma respondeu: 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Sim, no momento da leitura deleite, quando leio para os alunos ouvirem e no Cantinho da Leitura, quando os alunos leem de forma livre os livros de Literatura Infantil.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também afirma ser a leitura literária presente em suas aulas, chegando a citar os momentos que realiza junto com seus alunos tais leituras. A resposta da professora leva-nos a compreender que cotidianamente a leitura por prazer é presente em sua sala de aula, tanto quando cita a leitura deleite, quanto afirma que os alunos escolhem o que ler. </w:t>
      </w:r>
    </w:p>
    <w:p w:rsidR="008951E7" w:rsidRPr="00E24861" w:rsidRDefault="00893400" w:rsidP="00A32AB2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segundo questionamento perguntamos: Para você, qual a importância de se trabalhar esse tipo de leitura?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respondeu: </w:t>
      </w: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É de suma importância, pois a leitura literária traz em sua bagagem aprendizagens pertinentes à sua vida social, familiar, construindo valores, desenvolvendo atitudes, regras de convivência todos os dias.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a referida professora a leitura literária é muito importante, pois a mesma ajuda o aluno a aprender em diversos aspectos. É notório o fato da mesma não ter mencionado a </w:t>
      </w:r>
      <w:r w:rsidRPr="00E24861">
        <w:rPr>
          <w:rFonts w:cs="Times New Roman"/>
          <w:szCs w:val="24"/>
        </w:rPr>
        <w:lastRenderedPageBreak/>
        <w:t xml:space="preserve">leitura por prazer. Sabemos que a leitura literária proporciona ao leitor as mais diferentes aprendizagens, mas não podemos esquecer que a aprendizagem pode ser uma consequência do gosto pela leitura, pelas sensações que a mesma pode provocar e consequentemente os conhecimentos proporcionados.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relata: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É de suma importância, pois é através da literatura trabalhada em sala de forma dinâmica que conseguimos despertar o gosto pela leitura nos nossos alunos.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Diferentemente da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a professora 2 demonstrar compreender a importância de aguçar em seus alunos o gosto pela leitura. Parece que a mesma sabe que é através da leitura realizada por prazer, de forma dinâmica que os alunos poderão se desenvolver nos demais aspectos, e ver assim, ver a leitura como porta aberta para o crescimento.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terceira pergunta de nosso questionário foi a seguinte: A escola dispõe de algum projeto específico para a abordagem da literatura? Como ele é executado? É aberto à sociedade? 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 responde: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A escola desenvolve todo ano o Sarau de Poesias, um projeto literário desenvolvido com todo o corpo escolar, que tem por objetivo despertar o gosto e o prazer pela leitura, envolvendo-os em atividades lúdicas interdisciplinares. O projeto é trabalhado durante as aulas e sua culminância é a apresentação dessas atividades na Casa da Cultura para toda a comunidade.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Observamos na afirmação da professora certa preocupação da escola em despertar o gosto pela leitura e o prazer em ler nos alunos e, assim desenvolve um projeto anual com atividades leitoras lúdicas. O projeto, além de ser desenvolvido em sala de aula envolve a comunidade em geral. Notamos então, que o professor não está sozinho e pode contar com o apoio da escola para realização do trabalho com a leitura literária.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sua vez, 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Nós professores do Primeiro ao Quinto Ano sempre desenvolvemos um projeto literário no mês de abril, envolvendo a data do dia do livro. A escola apresenta um projeto de arte, a ‘EXPOARTE’, que envolve a arte e a literatura. Esse último é aberto à sociedade.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caso da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além do incentivo da escola os próprios professores se organizam entre si construindo e desenvolvendo um projeto literário.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 xml:space="preserve">Por último, pedimos aos professores pesquisados que comentassem o tema de forma livre. Vejamos o comentário da professora </w:t>
      </w:r>
      <w:proofErr w:type="gramStart"/>
      <w:r w:rsidRPr="00E24861">
        <w:rPr>
          <w:rFonts w:cs="Times New Roman"/>
          <w:szCs w:val="24"/>
        </w:rPr>
        <w:t>1</w:t>
      </w:r>
      <w:proofErr w:type="gramEnd"/>
      <w:r w:rsidRPr="00E24861">
        <w:rPr>
          <w:rFonts w:cs="Times New Roman"/>
          <w:szCs w:val="24"/>
        </w:rPr>
        <w:t xml:space="preserve">: </w:t>
      </w:r>
    </w:p>
    <w:p w:rsidR="00893400" w:rsidRPr="00E24861" w:rsidRDefault="00893400" w:rsidP="00A32AB2">
      <w:pPr>
        <w:ind w:firstLine="0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A leitura literária é a mais utilizada nas salas de aula por ser mais dinâmica e atrativa para as crianças, levando-os a um mundo imaginário, cheio de fantasia e encantamento, o que desperta a curiosidade e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comentário da referida professora verificamos que a mesma compreende que a leitura literária, sendo realizada de forma dinâmica e atrativa, contribui com o desenvolvimento da criança, pois a mesma leva-os ao mundo antes nunca visto, além de instigar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 a mesma comenta:  </w:t>
      </w:r>
    </w:p>
    <w:p w:rsidR="00893400" w:rsidRPr="00E24861" w:rsidRDefault="00893400" w:rsidP="00287981">
      <w:pPr>
        <w:ind w:left="2268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A literatura infantil tem a capacidade de promover o espírito imaginativo das crianças, quando mistura emoções e </w:t>
      </w:r>
      <w:proofErr w:type="gramStart"/>
      <w:r w:rsidRPr="00287981">
        <w:rPr>
          <w:rFonts w:cs="Times New Roman"/>
          <w:sz w:val="22"/>
        </w:rPr>
        <w:t>prazer</w:t>
      </w:r>
      <w:proofErr w:type="gramEnd"/>
      <w:r w:rsidRPr="00287981">
        <w:rPr>
          <w:rFonts w:cs="Times New Roman"/>
          <w:sz w:val="22"/>
        </w:rPr>
        <w:t xml:space="preserve"> e as faz entrar nas histórias e vivenciar seus personagens preferidos.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</w:t>
      </w:r>
      <w:proofErr w:type="gramStart"/>
      <w:r w:rsidRPr="00E24861">
        <w:rPr>
          <w:rFonts w:cs="Times New Roman"/>
          <w:szCs w:val="24"/>
        </w:rPr>
        <w:t>2</w:t>
      </w:r>
      <w:proofErr w:type="gramEnd"/>
      <w:r w:rsidRPr="00E24861">
        <w:rPr>
          <w:rFonts w:cs="Times New Roman"/>
          <w:szCs w:val="24"/>
        </w:rPr>
        <w:t xml:space="preserve">, em seu comentário dar visibilidade a literatura infantil e mostra compreender que a mesma pode ser uma forte aliada para o desenvolvimento da criança. </w:t>
      </w: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Contudo, percebemos que nas duas escolas a leitura literária é presente através de projetos em salas de aula e em espaços abertos à comunidade. Mesmo que os projetos citados pelas professoras só ocorram anualmente, parece que os mesmos contribuem com o processo de ensino e aprendizagem. Percebemos ainda, que as professoras pesquisadas reconhecem a importância da leitura literária para o desenvolvimento das crianças, tentam realizar essa leitura de forma dinâmica e elencam objetivos coerentes para o trabalho com a literatura. </w:t>
      </w:r>
    </w:p>
    <w:p w:rsidR="00A32AB2" w:rsidRDefault="00A32AB2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 xml:space="preserve"> </w:t>
      </w:r>
      <w:r w:rsidR="00E24861">
        <w:rPr>
          <w:rFonts w:cs="Times New Roman"/>
          <w:szCs w:val="24"/>
        </w:rPr>
        <w:t>CONSIDERAÇÕES FINAIS</w:t>
      </w:r>
    </w:p>
    <w:p w:rsidR="008951E7" w:rsidRPr="00E24861" w:rsidRDefault="008951E7" w:rsidP="00893400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 a realização desta pesquisa conseguimos reforçar nosso conhecimento acerca da importância da leitura literária no cotidiano escolar, e mesmo na vida de qualquer ser humano, mas que na infância essa leitura precisa ser </w:t>
      </w:r>
      <w:proofErr w:type="gramStart"/>
      <w:r w:rsidRPr="00E24861">
        <w:rPr>
          <w:rFonts w:cs="Times New Roman"/>
          <w:szCs w:val="24"/>
        </w:rPr>
        <w:t>instigada e mediada de forma prazerosa</w:t>
      </w:r>
      <w:proofErr w:type="gramEnd"/>
      <w:r w:rsidRPr="00E24861">
        <w:rPr>
          <w:rFonts w:cs="Times New Roman"/>
          <w:szCs w:val="24"/>
        </w:rPr>
        <w:t xml:space="preserve">, já que a mesma pode contribuir de forma significativa para as mais diversas aprendizagens.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Nas salas de aula pesquisadas, verificamos, através das respostas das professoras, que a leitura literária está presente, pois os professores compreendem sua importância para o desenvolvimento infantil. Quanto </w:t>
      </w:r>
      <w:proofErr w:type="gramStart"/>
      <w:r w:rsidRPr="00E24861">
        <w:rPr>
          <w:rFonts w:cs="Times New Roman"/>
          <w:szCs w:val="24"/>
        </w:rPr>
        <w:t>as</w:t>
      </w:r>
      <w:proofErr w:type="gramEnd"/>
      <w:r w:rsidRPr="00E24861">
        <w:rPr>
          <w:rFonts w:cs="Times New Roman"/>
          <w:szCs w:val="24"/>
        </w:rPr>
        <w:t xml:space="preserve"> escolas, parecem que mesmo de forma não corriqueira </w:t>
      </w:r>
      <w:r w:rsidRPr="00E24861">
        <w:rPr>
          <w:rFonts w:cs="Times New Roman"/>
          <w:szCs w:val="24"/>
        </w:rPr>
        <w:lastRenderedPageBreak/>
        <w:t xml:space="preserve">oportunizam ao aluno e a comunidade em geral o contato com esse tipo de leitura através de projetos anuais que visam incentivar o gosto pela literatura. </w:t>
      </w:r>
    </w:p>
    <w:p w:rsidR="00A32AB2" w:rsidRDefault="00893400" w:rsidP="00697F03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Somos conscientes que é necessário, portanto, que os educadores incentivem seus alunos na prática leitora para que se tornem atraídos pela literatura e, assim, </w:t>
      </w:r>
      <w:proofErr w:type="gramStart"/>
      <w:r w:rsidRPr="00E24861">
        <w:rPr>
          <w:rFonts w:cs="Times New Roman"/>
          <w:szCs w:val="24"/>
        </w:rPr>
        <w:t>desenvolvam</w:t>
      </w:r>
      <w:proofErr w:type="gramEnd"/>
      <w:r w:rsidRPr="00E24861">
        <w:rPr>
          <w:rFonts w:cs="Times New Roman"/>
          <w:szCs w:val="24"/>
        </w:rPr>
        <w:t xml:space="preserve"> de maneira significativa o gosto pela leitura. Isso como uma ação não esporádica, mas recorrente e inserida, periodicamente, no planejamento escolar.</w:t>
      </w: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5</w:t>
      </w:r>
      <w:proofErr w:type="gramEnd"/>
      <w:r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REFERÊNCIAS</w:t>
      </w:r>
    </w:p>
    <w:p w:rsidR="008951E7" w:rsidRPr="00E24861" w:rsidRDefault="008951E7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7A5E02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COELHO, N. N</w:t>
      </w:r>
      <w:r w:rsidR="00893400" w:rsidRPr="00E24861">
        <w:rPr>
          <w:rFonts w:cs="Times New Roman"/>
          <w:szCs w:val="24"/>
        </w:rPr>
        <w:t xml:space="preserve">. </w:t>
      </w:r>
      <w:r w:rsidR="00893400" w:rsidRPr="00E24861">
        <w:rPr>
          <w:rFonts w:cs="Times New Roman"/>
          <w:b/>
          <w:szCs w:val="24"/>
        </w:rPr>
        <w:t>Literatura Infantil</w:t>
      </w:r>
      <w:r w:rsidR="00893400" w:rsidRPr="00E24861">
        <w:rPr>
          <w:rFonts w:cs="Times New Roman"/>
          <w:szCs w:val="24"/>
        </w:rPr>
        <w:t xml:space="preserve">: teoria, análise, didática. </w:t>
      </w:r>
      <w:proofErr w:type="gramStart"/>
      <w:r w:rsidR="00893400" w:rsidRPr="00E24861">
        <w:rPr>
          <w:rFonts w:cs="Times New Roman"/>
          <w:szCs w:val="24"/>
        </w:rPr>
        <w:t>1</w:t>
      </w:r>
      <w:proofErr w:type="gramEnd"/>
      <w:r w:rsidR="00893400" w:rsidRPr="00E24861">
        <w:rPr>
          <w:rFonts w:cs="Times New Roman"/>
          <w:szCs w:val="24"/>
        </w:rPr>
        <w:t xml:space="preserve"> ed. São Paulo: Moderna, 2000.</w:t>
      </w:r>
    </w:p>
    <w:p w:rsidR="007A5E02" w:rsidRPr="00E24861" w:rsidRDefault="00893400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KLEIMAN, A. </w:t>
      </w:r>
      <w:r w:rsidRPr="00E24861">
        <w:rPr>
          <w:rFonts w:cs="Times New Roman"/>
          <w:b/>
          <w:szCs w:val="24"/>
        </w:rPr>
        <w:t>Oficina de leitura</w:t>
      </w:r>
      <w:r w:rsidRPr="00E24861">
        <w:rPr>
          <w:rFonts w:cs="Times New Roman"/>
          <w:szCs w:val="24"/>
        </w:rPr>
        <w:t xml:space="preserve">: teoria e prática. 3. </w:t>
      </w:r>
      <w:proofErr w:type="gramStart"/>
      <w:r w:rsidRPr="00E24861">
        <w:rPr>
          <w:rFonts w:cs="Times New Roman"/>
          <w:szCs w:val="24"/>
        </w:rPr>
        <w:t>ed.</w:t>
      </w:r>
      <w:proofErr w:type="gramEnd"/>
      <w:r w:rsidRPr="00E24861">
        <w:rPr>
          <w:rFonts w:cs="Times New Roman"/>
          <w:szCs w:val="24"/>
        </w:rPr>
        <w:t xml:space="preserve"> Campinas: Ponte, 1995</w:t>
      </w:r>
      <w:r w:rsidR="007A5E02">
        <w:rPr>
          <w:rFonts w:cs="Times New Roman"/>
          <w:szCs w:val="24"/>
        </w:rPr>
        <w:t>.</w:t>
      </w:r>
    </w:p>
    <w:p w:rsidR="00893400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MARTINS, M. H</w:t>
      </w:r>
      <w:r w:rsidR="00893400" w:rsidRPr="00E24861">
        <w:rPr>
          <w:rFonts w:cs="Times New Roman"/>
          <w:b/>
          <w:szCs w:val="24"/>
        </w:rPr>
        <w:t>. O que é leitura</w:t>
      </w:r>
      <w:r w:rsidR="00893400" w:rsidRPr="00E24861">
        <w:rPr>
          <w:rFonts w:cs="Times New Roman"/>
          <w:szCs w:val="24"/>
        </w:rPr>
        <w:t>. Ed. Brasiliense. Porto Alegre, 2006.</w:t>
      </w:r>
    </w:p>
    <w:p w:rsidR="00893400" w:rsidRPr="00E24861" w:rsidRDefault="00893400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</w:t>
      </w: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7C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F15" w:rsidRDefault="00C34F15" w:rsidP="004C7AB7">
      <w:pPr>
        <w:spacing w:line="240" w:lineRule="auto"/>
      </w:pPr>
      <w:r>
        <w:separator/>
      </w:r>
    </w:p>
  </w:endnote>
  <w:endnote w:type="continuationSeparator" w:id="0">
    <w:p w:rsidR="00C34F15" w:rsidRDefault="00C34F1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F15" w:rsidRDefault="00C34F15" w:rsidP="004C7AB7">
      <w:pPr>
        <w:spacing w:line="240" w:lineRule="auto"/>
      </w:pPr>
      <w:r>
        <w:separator/>
      </w:r>
    </w:p>
  </w:footnote>
  <w:footnote w:type="continuationSeparator" w:id="0">
    <w:p w:rsidR="00C34F15" w:rsidRDefault="00C34F15" w:rsidP="004C7AB7">
      <w:pPr>
        <w:spacing w:line="240" w:lineRule="auto"/>
      </w:pPr>
      <w:r>
        <w:continuationSeparator/>
      </w:r>
    </w:p>
  </w:footnote>
  <w:footnote w:id="1">
    <w:p w:rsidR="00893400" w:rsidRDefault="00893400" w:rsidP="00893400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Trabalho desenvolvido mediante orientação da disciplina Seminário Temático, ministrada pela Profa. Dra. Maria Lucia Pessoa Sampaio, no Curso de Pedagogia (PA</w:t>
      </w:r>
      <w:r w:rsidR="00F3412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FOR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</w:p>
    <w:p w:rsidR="00893400" w:rsidRDefault="00893400" w:rsidP="00893400">
      <w:pPr>
        <w:pStyle w:val="Textodenotaderodap"/>
        <w:jc w:val="both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97F0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97F0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66C90"/>
    <w:rsid w:val="0010278D"/>
    <w:rsid w:val="0010290D"/>
    <w:rsid w:val="00140C4F"/>
    <w:rsid w:val="00200DAB"/>
    <w:rsid w:val="00287981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25F46"/>
    <w:rsid w:val="00667B21"/>
    <w:rsid w:val="00697F03"/>
    <w:rsid w:val="006A6C8E"/>
    <w:rsid w:val="006D6939"/>
    <w:rsid w:val="007066D2"/>
    <w:rsid w:val="00716FBF"/>
    <w:rsid w:val="007A5E02"/>
    <w:rsid w:val="007C689A"/>
    <w:rsid w:val="00835CBE"/>
    <w:rsid w:val="008601D2"/>
    <w:rsid w:val="00865382"/>
    <w:rsid w:val="00893400"/>
    <w:rsid w:val="008951E7"/>
    <w:rsid w:val="00975E96"/>
    <w:rsid w:val="00A056B4"/>
    <w:rsid w:val="00A14424"/>
    <w:rsid w:val="00A32AB2"/>
    <w:rsid w:val="00A928DA"/>
    <w:rsid w:val="00B548B5"/>
    <w:rsid w:val="00B77659"/>
    <w:rsid w:val="00C330DA"/>
    <w:rsid w:val="00C34F15"/>
    <w:rsid w:val="00CB6B28"/>
    <w:rsid w:val="00D57D31"/>
    <w:rsid w:val="00E24861"/>
    <w:rsid w:val="00E2792E"/>
    <w:rsid w:val="00E46640"/>
    <w:rsid w:val="00EA6FDC"/>
    <w:rsid w:val="00F3412C"/>
    <w:rsid w:val="00F45517"/>
    <w:rsid w:val="00F55312"/>
    <w:rsid w:val="00F57A91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E0787-7624-47BE-8C3A-71843E98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2273</Words>
  <Characters>12280</Characters>
  <Application>Microsoft Office Word</Application>
  <DocSecurity>4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Aluno</cp:lastModifiedBy>
  <cp:revision>2</cp:revision>
  <dcterms:created xsi:type="dcterms:W3CDTF">2018-10-29T15:18:00Z</dcterms:created>
  <dcterms:modified xsi:type="dcterms:W3CDTF">2018-10-29T15:18:00Z</dcterms:modified>
</cp:coreProperties>
</file>