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24" w:rsidRDefault="00083824" w:rsidP="00083824">
      <w:pPr>
        <w:spacing w:line="240" w:lineRule="auto"/>
        <w:ind w:firstLine="0"/>
        <w:jc w:val="center"/>
        <w:rPr>
          <w:b/>
          <w:noProof/>
        </w:rPr>
      </w:pPr>
      <w:r w:rsidRPr="00083824">
        <w:rPr>
          <w:b/>
          <w:noProof/>
        </w:rPr>
        <w:t>A METODOLOGIA DO TRABALHO COM O TEXTO EM SALA DE AULA DE LÍNGUA PORTUGUESA: ANÁLISE CRÍTICA E CONTRIBUIÇÕES</w:t>
      </w:r>
    </w:p>
    <w:p w:rsidR="00083824" w:rsidRDefault="00083824" w:rsidP="00BB004A">
      <w:pPr>
        <w:spacing w:line="240" w:lineRule="auto"/>
        <w:ind w:firstLine="0"/>
        <w:jc w:val="right"/>
        <w:rPr>
          <w:noProof/>
        </w:rPr>
      </w:pPr>
    </w:p>
    <w:p w:rsidR="00274921" w:rsidRPr="00671E45" w:rsidRDefault="00BB004A" w:rsidP="00BB004A">
      <w:pPr>
        <w:spacing w:line="240" w:lineRule="auto"/>
        <w:ind w:firstLine="0"/>
        <w:jc w:val="right"/>
        <w:rPr>
          <w:noProof/>
          <w:vertAlign w:val="superscript"/>
        </w:rPr>
      </w:pPr>
      <w:r w:rsidRPr="00BB004A">
        <w:rPr>
          <w:noProof/>
        </w:rPr>
        <w:t>Talita de Sousa Brilhante</w:t>
      </w:r>
      <w:r w:rsidR="00671E45">
        <w:rPr>
          <w:noProof/>
          <w:vertAlign w:val="superscript"/>
        </w:rPr>
        <w:t>1</w:t>
      </w:r>
    </w:p>
    <w:p w:rsidR="00671E45" w:rsidRDefault="00671E45" w:rsidP="00671E45">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 xml:space="preserve">Autora, </w:t>
      </w:r>
      <w:r w:rsidRPr="002B0AE1">
        <w:rPr>
          <w:rFonts w:eastAsia="Times New Roman" w:cs="Times New Roman"/>
          <w:color w:val="000000"/>
          <w:sz w:val="22"/>
        </w:rPr>
        <w:t xml:space="preserve">UERN </w:t>
      </w:r>
      <w:r>
        <w:rPr>
          <w:rFonts w:eastAsia="Times New Roman" w:cs="Times New Roman"/>
          <w:color w:val="000000"/>
          <w:sz w:val="22"/>
        </w:rPr>
        <w:t>–</w:t>
      </w:r>
      <w:r w:rsidRPr="002B0AE1">
        <w:rPr>
          <w:rFonts w:eastAsia="Times New Roman" w:cs="Times New Roman"/>
          <w:color w:val="000000"/>
          <w:sz w:val="22"/>
        </w:rPr>
        <w:t xml:space="preserve"> CAMEAM</w:t>
      </w:r>
    </w:p>
    <w:p w:rsidR="00BB004A" w:rsidRDefault="00274921" w:rsidP="00671E45">
      <w:pPr>
        <w:spacing w:line="240" w:lineRule="auto"/>
        <w:ind w:firstLine="0"/>
        <w:jc w:val="right"/>
        <w:rPr>
          <w:noProof/>
          <w:sz w:val="22"/>
        </w:rPr>
      </w:pPr>
      <w:r w:rsidRPr="00274921">
        <w:rPr>
          <w:noProof/>
          <w:sz w:val="22"/>
        </w:rPr>
        <w:t xml:space="preserve">Email: </w:t>
      </w:r>
      <w:r w:rsidR="00671E45" w:rsidRPr="00671E45">
        <w:rPr>
          <w:noProof/>
          <w:sz w:val="22"/>
        </w:rPr>
        <w:t>talitabrilhante02@hotmail.com</w:t>
      </w:r>
    </w:p>
    <w:p w:rsidR="00671E45" w:rsidRPr="00BB004A" w:rsidRDefault="00671E45" w:rsidP="00671E45">
      <w:pPr>
        <w:spacing w:line="240" w:lineRule="auto"/>
        <w:ind w:firstLine="0"/>
        <w:jc w:val="right"/>
        <w:rPr>
          <w:noProof/>
          <w:sz w:val="22"/>
        </w:rPr>
      </w:pPr>
    </w:p>
    <w:p w:rsidR="00BB004A" w:rsidRPr="00671E45" w:rsidRDefault="00BB004A" w:rsidP="00274921">
      <w:pPr>
        <w:spacing w:line="240" w:lineRule="auto"/>
        <w:ind w:firstLine="0"/>
        <w:jc w:val="right"/>
        <w:rPr>
          <w:noProof/>
          <w:vertAlign w:val="superscript"/>
        </w:rPr>
      </w:pPr>
      <w:r>
        <w:rPr>
          <w:noProof/>
        </w:rPr>
        <w:t>A</w:t>
      </w:r>
      <w:r w:rsidR="00274921">
        <w:rPr>
          <w:noProof/>
        </w:rPr>
        <w:t>ntô</w:t>
      </w:r>
      <w:r w:rsidR="00671E45">
        <w:rPr>
          <w:noProof/>
        </w:rPr>
        <w:t>nia Kayanne Alves de Queiroz</w:t>
      </w:r>
      <w:r w:rsidR="00671E45">
        <w:rPr>
          <w:noProof/>
          <w:vertAlign w:val="superscript"/>
        </w:rPr>
        <w:t>2</w:t>
      </w:r>
    </w:p>
    <w:p w:rsidR="00671E45" w:rsidRDefault="00671E45" w:rsidP="00671E45">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w:t>
      </w:r>
      <w:r>
        <w:rPr>
          <w:rFonts w:eastAsia="Times New Roman" w:cs="Times New Roman"/>
          <w:color w:val="000000"/>
          <w:sz w:val="22"/>
        </w:rPr>
        <w:t>a</w:t>
      </w:r>
      <w:r w:rsidRPr="002B0AE1">
        <w:rPr>
          <w:rFonts w:eastAsia="Times New Roman" w:cs="Times New Roman"/>
          <w:color w:val="000000"/>
          <w:sz w:val="22"/>
        </w:rPr>
        <w:t>, UERN – CAMEAM</w:t>
      </w:r>
    </w:p>
    <w:p w:rsidR="00274921" w:rsidRDefault="00274921" w:rsidP="00274921">
      <w:pPr>
        <w:spacing w:line="240" w:lineRule="auto"/>
        <w:ind w:firstLine="0"/>
        <w:jc w:val="right"/>
        <w:rPr>
          <w:noProof/>
          <w:sz w:val="22"/>
        </w:rPr>
      </w:pPr>
      <w:r w:rsidRPr="00274921">
        <w:rPr>
          <w:noProof/>
          <w:sz w:val="22"/>
        </w:rPr>
        <w:t>Email:</w:t>
      </w:r>
      <w:r w:rsidR="00F43A94">
        <w:rPr>
          <w:noProof/>
          <w:sz w:val="22"/>
        </w:rPr>
        <w:t xml:space="preserve"> kayalves</w:t>
      </w:r>
      <w:r w:rsidR="002C7F56">
        <w:rPr>
          <w:noProof/>
          <w:sz w:val="22"/>
        </w:rPr>
        <w:t xml:space="preserve">dq@hotmail.com </w:t>
      </w:r>
    </w:p>
    <w:p w:rsidR="00274921" w:rsidRDefault="00274921" w:rsidP="00274921">
      <w:pPr>
        <w:spacing w:line="240" w:lineRule="auto"/>
        <w:ind w:firstLine="0"/>
        <w:jc w:val="right"/>
        <w:rPr>
          <w:noProof/>
          <w:sz w:val="22"/>
        </w:rPr>
      </w:pPr>
    </w:p>
    <w:p w:rsidR="00274921" w:rsidRDefault="00274921" w:rsidP="00274921">
      <w:pPr>
        <w:spacing w:line="240" w:lineRule="auto"/>
        <w:ind w:firstLine="0"/>
        <w:jc w:val="right"/>
        <w:rPr>
          <w:noProof/>
          <w:sz w:val="22"/>
        </w:rPr>
      </w:pPr>
    </w:p>
    <w:p w:rsidR="00274921" w:rsidRPr="00671E45" w:rsidRDefault="00274921" w:rsidP="00274921">
      <w:pPr>
        <w:spacing w:line="240" w:lineRule="auto"/>
        <w:ind w:firstLine="0"/>
        <w:jc w:val="right"/>
        <w:rPr>
          <w:noProof/>
          <w:szCs w:val="24"/>
        </w:rPr>
      </w:pPr>
    </w:p>
    <w:p w:rsidR="00274921" w:rsidRPr="00671E45" w:rsidRDefault="00274921" w:rsidP="00671E45">
      <w:pPr>
        <w:spacing w:line="240" w:lineRule="auto"/>
        <w:ind w:firstLine="0"/>
        <w:jc w:val="center"/>
        <w:rPr>
          <w:noProof/>
          <w:szCs w:val="24"/>
        </w:rPr>
      </w:pPr>
      <w:r w:rsidRPr="00671E45">
        <w:rPr>
          <w:rFonts w:eastAsia="Calibri" w:cs="Times New Roman"/>
          <w:b/>
          <w:noProof/>
          <w:szCs w:val="24"/>
        </w:rPr>
        <w:t>RESUMO</w:t>
      </w:r>
    </w:p>
    <w:p w:rsidR="00274921" w:rsidRDefault="00274921" w:rsidP="00274921">
      <w:pPr>
        <w:spacing w:line="240" w:lineRule="auto"/>
        <w:ind w:firstLine="0"/>
        <w:rPr>
          <w:sz w:val="22"/>
        </w:rPr>
      </w:pPr>
    </w:p>
    <w:p w:rsidR="00274921" w:rsidRPr="00274921" w:rsidRDefault="00274921" w:rsidP="00274921">
      <w:pPr>
        <w:spacing w:line="240" w:lineRule="auto"/>
        <w:ind w:firstLine="0"/>
        <w:rPr>
          <w:rFonts w:eastAsia="Calibri" w:cs="Times New Roman"/>
          <w:sz w:val="22"/>
        </w:rPr>
      </w:pPr>
      <w:r w:rsidRPr="00274921">
        <w:rPr>
          <w:rFonts w:eastAsia="Calibri" w:cs="Times New Roman"/>
          <w:sz w:val="22"/>
        </w:rPr>
        <w:t>O presente trabalho apresenta como objeto de estudo</w:t>
      </w:r>
      <w:r w:rsidR="00120255">
        <w:rPr>
          <w:rFonts w:eastAsia="Calibri" w:cs="Times New Roman"/>
          <w:sz w:val="22"/>
        </w:rPr>
        <w:t>,</w:t>
      </w:r>
      <w:r w:rsidRPr="00274921">
        <w:rPr>
          <w:rFonts w:eastAsia="Calibri" w:cs="Times New Roman"/>
          <w:sz w:val="22"/>
        </w:rPr>
        <w:t xml:space="preserve"> a metodologia do professor em sala de aula </w:t>
      </w:r>
      <w:r w:rsidR="00083824" w:rsidRPr="00083824">
        <w:rPr>
          <w:rFonts w:eastAsia="Calibri" w:cs="Times New Roman"/>
          <w:sz w:val="22"/>
        </w:rPr>
        <w:t xml:space="preserve">de língua </w:t>
      </w:r>
      <w:r w:rsidR="00C22EE3" w:rsidRPr="00083824">
        <w:rPr>
          <w:rFonts w:eastAsia="Calibri" w:cs="Times New Roman"/>
          <w:sz w:val="22"/>
        </w:rPr>
        <w:t>portuguesa</w:t>
      </w:r>
      <w:r w:rsidR="00120255">
        <w:rPr>
          <w:rFonts w:eastAsia="Calibri" w:cs="Times New Roman"/>
          <w:sz w:val="22"/>
        </w:rPr>
        <w:t>,</w:t>
      </w:r>
      <w:r w:rsidR="00083824">
        <w:rPr>
          <w:rFonts w:eastAsia="Calibri" w:cs="Times New Roman"/>
          <w:sz w:val="22"/>
        </w:rPr>
        <w:t xml:space="preserve"> </w:t>
      </w:r>
      <w:r w:rsidRPr="00274921">
        <w:rPr>
          <w:rFonts w:eastAsia="Calibri" w:cs="Times New Roman"/>
          <w:sz w:val="22"/>
        </w:rPr>
        <w:t>em relação ao ensino de produção textual, tendo como objetivo promover estratégias para uma melhoria d</w:t>
      </w:r>
      <w:r w:rsidR="00120255">
        <w:rPr>
          <w:rFonts w:eastAsia="Calibri" w:cs="Times New Roman"/>
          <w:sz w:val="22"/>
        </w:rPr>
        <w:t>esta metodologia a ser aplicada;</w:t>
      </w:r>
      <w:r w:rsidRPr="00274921">
        <w:rPr>
          <w:rFonts w:eastAsia="Calibri" w:cs="Times New Roman"/>
          <w:sz w:val="22"/>
        </w:rPr>
        <w:t xml:space="preserve"> proporcionando aos alunos um melhor domínio acerca das produções</w:t>
      </w:r>
      <w:r w:rsidR="00C22EE3">
        <w:rPr>
          <w:rFonts w:eastAsia="Calibri" w:cs="Times New Roman"/>
          <w:sz w:val="22"/>
        </w:rPr>
        <w:t xml:space="preserve">, </w:t>
      </w:r>
      <w:r w:rsidR="00C22EE3" w:rsidRPr="00083824">
        <w:rPr>
          <w:rFonts w:eastAsia="Calibri" w:cs="Times New Roman"/>
          <w:sz w:val="22"/>
        </w:rPr>
        <w:t>a partir d</w:t>
      </w:r>
      <w:r w:rsidRPr="00274921">
        <w:rPr>
          <w:rFonts w:eastAsia="Calibri" w:cs="Times New Roman"/>
          <w:sz w:val="22"/>
        </w:rPr>
        <w:t xml:space="preserve">uma visão de texto interacional e reflexiva, e ainda </w:t>
      </w:r>
      <w:r w:rsidR="00FE5A4D" w:rsidRPr="00083824">
        <w:rPr>
          <w:rFonts w:eastAsia="Calibri" w:cs="Times New Roman"/>
          <w:sz w:val="22"/>
        </w:rPr>
        <w:t>promover</w:t>
      </w:r>
      <w:r w:rsidR="00083824">
        <w:rPr>
          <w:rFonts w:eastAsia="Calibri" w:cs="Times New Roman"/>
          <w:sz w:val="22"/>
        </w:rPr>
        <w:t xml:space="preserve"> </w:t>
      </w:r>
      <w:r w:rsidRPr="00274921">
        <w:rPr>
          <w:rFonts w:eastAsia="Calibri" w:cs="Times New Roman"/>
          <w:sz w:val="22"/>
        </w:rPr>
        <w:t>a reflexão dos educandos sobre a importância dos gêneros para a comunicação. Como aporte teórico para esta pesquisa</w:t>
      </w:r>
      <w:r w:rsidR="00120255">
        <w:rPr>
          <w:rFonts w:eastAsia="Calibri" w:cs="Times New Roman"/>
          <w:sz w:val="22"/>
        </w:rPr>
        <w:t>,</w:t>
      </w:r>
      <w:r w:rsidRPr="00274921">
        <w:rPr>
          <w:rFonts w:eastAsia="Calibri" w:cs="Times New Roman"/>
          <w:sz w:val="22"/>
        </w:rPr>
        <w:t xml:space="preserve"> </w:t>
      </w:r>
      <w:r w:rsidR="00453192" w:rsidRPr="00083824">
        <w:rPr>
          <w:rFonts w:eastAsia="Calibri" w:cs="Times New Roman"/>
          <w:sz w:val="22"/>
        </w:rPr>
        <w:t xml:space="preserve">seguimos </w:t>
      </w:r>
      <w:r w:rsidR="001B37DD" w:rsidRPr="00083824">
        <w:rPr>
          <w:rFonts w:eastAsia="Calibri" w:cs="Times New Roman"/>
          <w:sz w:val="22"/>
        </w:rPr>
        <w:t>conceitos e postulados da Linguística Textual,</w:t>
      </w:r>
      <w:r w:rsidR="00083824" w:rsidRPr="00083824">
        <w:rPr>
          <w:rFonts w:eastAsia="Calibri" w:cs="Times New Roman"/>
          <w:sz w:val="22"/>
        </w:rPr>
        <w:t xml:space="preserve"> </w:t>
      </w:r>
      <w:r w:rsidR="001B37DD" w:rsidRPr="00083824">
        <w:rPr>
          <w:rFonts w:eastAsia="Calibri" w:cs="Times New Roman"/>
          <w:sz w:val="22"/>
        </w:rPr>
        <w:t xml:space="preserve">por meio dos estudos de </w:t>
      </w:r>
      <w:r w:rsidRPr="00D1799C">
        <w:rPr>
          <w:rFonts w:eastAsia="Calibri" w:cs="Times New Roman"/>
          <w:sz w:val="22"/>
        </w:rPr>
        <w:t>Santos e Te</w:t>
      </w:r>
      <w:r w:rsidR="00D529F1" w:rsidRPr="00D1799C">
        <w:rPr>
          <w:rFonts w:eastAsia="Calibri" w:cs="Times New Roman"/>
          <w:sz w:val="22"/>
        </w:rPr>
        <w:t>i</w:t>
      </w:r>
      <w:r w:rsidRPr="00D1799C">
        <w:rPr>
          <w:rFonts w:eastAsia="Calibri" w:cs="Times New Roman"/>
          <w:sz w:val="22"/>
        </w:rPr>
        <w:t>xeira (2017)</w:t>
      </w:r>
      <w:r w:rsidR="00D1799C" w:rsidRPr="00D1799C">
        <w:rPr>
          <w:rFonts w:eastAsia="Calibri" w:cs="Times New Roman"/>
          <w:sz w:val="22"/>
        </w:rPr>
        <w:t>,</w:t>
      </w:r>
      <w:r w:rsidR="00D1799C" w:rsidRPr="00D1799C">
        <w:rPr>
          <w:szCs w:val="24"/>
        </w:rPr>
        <w:t xml:space="preserve"> </w:t>
      </w:r>
      <w:proofErr w:type="spellStart"/>
      <w:r w:rsidR="00D1799C">
        <w:rPr>
          <w:szCs w:val="24"/>
        </w:rPr>
        <w:t>Dell’I</w:t>
      </w:r>
      <w:r w:rsidR="00D1799C" w:rsidRPr="00D1799C">
        <w:rPr>
          <w:szCs w:val="24"/>
        </w:rPr>
        <w:t>sola</w:t>
      </w:r>
      <w:proofErr w:type="spellEnd"/>
      <w:r w:rsidR="00D1799C">
        <w:rPr>
          <w:szCs w:val="24"/>
        </w:rPr>
        <w:t xml:space="preserve"> (2017), Antunes (2010),</w:t>
      </w:r>
      <w:r w:rsidR="00D1799C">
        <w:rPr>
          <w:rFonts w:eastAsia="Calibri" w:cs="Times New Roman"/>
          <w:sz w:val="22"/>
        </w:rPr>
        <w:t xml:space="preserve"> </w:t>
      </w:r>
      <w:r w:rsidR="001B37DD" w:rsidRPr="00083824">
        <w:rPr>
          <w:rFonts w:eastAsia="Calibri" w:cs="Times New Roman"/>
          <w:sz w:val="22"/>
        </w:rPr>
        <w:t xml:space="preserve">em articulação com a proposta de </w:t>
      </w:r>
      <w:r w:rsidR="001B37DD" w:rsidRPr="00083824">
        <w:rPr>
          <w:rFonts w:eastAsia="Calibri" w:cs="Times New Roman"/>
          <w:i/>
          <w:sz w:val="22"/>
        </w:rPr>
        <w:t>Sequências Didáticas</w:t>
      </w:r>
      <w:r w:rsidR="001B37DD">
        <w:rPr>
          <w:rFonts w:eastAsia="Calibri" w:cs="Times New Roman"/>
          <w:sz w:val="22"/>
        </w:rPr>
        <w:t xml:space="preserve"> de </w:t>
      </w:r>
      <w:proofErr w:type="spellStart"/>
      <w:r w:rsidRPr="00274921">
        <w:rPr>
          <w:rFonts w:eastAsia="Calibri" w:cs="Times New Roman"/>
          <w:sz w:val="22"/>
        </w:rPr>
        <w:t>Dolz</w:t>
      </w:r>
      <w:proofErr w:type="spellEnd"/>
      <w:r w:rsidRPr="00274921">
        <w:rPr>
          <w:rFonts w:eastAsia="Calibri" w:cs="Times New Roman"/>
          <w:sz w:val="22"/>
        </w:rPr>
        <w:t xml:space="preserve">, </w:t>
      </w:r>
      <w:proofErr w:type="spellStart"/>
      <w:r w:rsidRPr="00274921">
        <w:rPr>
          <w:rFonts w:eastAsia="Calibri" w:cs="Times New Roman"/>
          <w:sz w:val="22"/>
        </w:rPr>
        <w:t>Noverraz</w:t>
      </w:r>
      <w:proofErr w:type="spellEnd"/>
      <w:r w:rsidRPr="00274921">
        <w:rPr>
          <w:rFonts w:eastAsia="Calibri" w:cs="Times New Roman"/>
          <w:sz w:val="22"/>
        </w:rPr>
        <w:t xml:space="preserve"> e </w:t>
      </w:r>
      <w:proofErr w:type="spellStart"/>
      <w:r w:rsidRPr="00274921">
        <w:rPr>
          <w:rFonts w:eastAsia="Calibri" w:cs="Times New Roman"/>
          <w:sz w:val="22"/>
        </w:rPr>
        <w:t>Schneuwly</w:t>
      </w:r>
      <w:proofErr w:type="spellEnd"/>
      <w:r w:rsidRPr="00274921">
        <w:rPr>
          <w:rFonts w:eastAsia="Calibri" w:cs="Times New Roman"/>
          <w:sz w:val="22"/>
        </w:rPr>
        <w:t xml:space="preserve"> (2004), entre outros.</w:t>
      </w:r>
      <w:r w:rsidR="00D1799C">
        <w:rPr>
          <w:rFonts w:eastAsia="Calibri" w:cs="Times New Roman"/>
          <w:sz w:val="22"/>
        </w:rPr>
        <w:t xml:space="preserve"> </w:t>
      </w:r>
      <w:r w:rsidRPr="00274921">
        <w:rPr>
          <w:rFonts w:eastAsia="Calibri" w:cs="Times New Roman"/>
          <w:sz w:val="22"/>
        </w:rPr>
        <w:t xml:space="preserve">A metodologia adotada para a realização </w:t>
      </w:r>
      <w:r w:rsidR="00884DA8">
        <w:rPr>
          <w:rFonts w:eastAsia="Calibri" w:cs="Times New Roman"/>
          <w:sz w:val="22"/>
        </w:rPr>
        <w:t xml:space="preserve">do trabalho </w:t>
      </w:r>
      <w:r w:rsidRPr="00274921">
        <w:rPr>
          <w:rFonts w:eastAsia="Calibri" w:cs="Times New Roman"/>
          <w:sz w:val="22"/>
        </w:rPr>
        <w:t xml:space="preserve">foi </w:t>
      </w:r>
      <w:r w:rsidR="00D529F1" w:rsidRPr="004738E7">
        <w:rPr>
          <w:rFonts w:eastAsia="Calibri" w:cs="Times New Roman"/>
          <w:sz w:val="22"/>
        </w:rPr>
        <w:t>a de</w:t>
      </w:r>
      <w:r w:rsidR="004738E7">
        <w:rPr>
          <w:rFonts w:eastAsia="Calibri" w:cs="Times New Roman"/>
          <w:sz w:val="22"/>
        </w:rPr>
        <w:t xml:space="preserve"> </w:t>
      </w:r>
      <w:r w:rsidRPr="00274921">
        <w:rPr>
          <w:rFonts w:eastAsia="Calibri" w:cs="Times New Roman"/>
          <w:sz w:val="22"/>
        </w:rPr>
        <w:t>uma pesquisa de campo</w:t>
      </w:r>
      <w:r w:rsidR="00120255">
        <w:rPr>
          <w:rFonts w:eastAsia="Calibri" w:cs="Times New Roman"/>
          <w:sz w:val="22"/>
        </w:rPr>
        <w:t>,</w:t>
      </w:r>
      <w:r w:rsidRPr="00274921">
        <w:rPr>
          <w:rFonts w:eastAsia="Calibri" w:cs="Times New Roman"/>
          <w:sz w:val="22"/>
        </w:rPr>
        <w:t xml:space="preserve"> realizada no ambiente de uma escola </w:t>
      </w:r>
      <w:r w:rsidR="001B37DD" w:rsidRPr="004738E7">
        <w:rPr>
          <w:rFonts w:eastAsia="Calibri" w:cs="Times New Roman"/>
          <w:sz w:val="22"/>
        </w:rPr>
        <w:t>pública</w:t>
      </w:r>
      <w:r w:rsidR="004738E7">
        <w:rPr>
          <w:rFonts w:eastAsia="Calibri" w:cs="Times New Roman"/>
          <w:sz w:val="22"/>
        </w:rPr>
        <w:t xml:space="preserve"> </w:t>
      </w:r>
      <w:r w:rsidRPr="00274921">
        <w:rPr>
          <w:rFonts w:eastAsia="Calibri" w:cs="Times New Roman"/>
          <w:sz w:val="22"/>
        </w:rPr>
        <w:t>de ensino médio</w:t>
      </w:r>
      <w:r w:rsidR="00120255">
        <w:rPr>
          <w:rFonts w:eastAsia="Calibri" w:cs="Times New Roman"/>
          <w:sz w:val="22"/>
        </w:rPr>
        <w:t>,</w:t>
      </w:r>
      <w:r w:rsidRPr="00274921">
        <w:rPr>
          <w:rFonts w:eastAsia="Calibri" w:cs="Times New Roman"/>
          <w:sz w:val="22"/>
        </w:rPr>
        <w:t xml:space="preserve"> através da observação e notas de campos sobre as aulas e, a partir das deficiências observadas, propomos a realização de </w:t>
      </w:r>
      <w:r w:rsidR="00536203">
        <w:rPr>
          <w:rFonts w:eastAsia="Calibri" w:cs="Times New Roman"/>
          <w:sz w:val="22"/>
        </w:rPr>
        <w:t xml:space="preserve">um estudo de texto baseado nas </w:t>
      </w:r>
      <w:r w:rsidR="00536203" w:rsidRPr="00536203">
        <w:rPr>
          <w:rFonts w:eastAsia="Calibri" w:cs="Times New Roman"/>
          <w:i/>
          <w:sz w:val="22"/>
        </w:rPr>
        <w:t>SD</w:t>
      </w:r>
      <w:r w:rsidRPr="00274921">
        <w:rPr>
          <w:rFonts w:eastAsia="Calibri" w:cs="Times New Roman"/>
          <w:sz w:val="22"/>
        </w:rPr>
        <w:t xml:space="preserve">. </w:t>
      </w:r>
      <w:r w:rsidR="001B37DD" w:rsidRPr="004738E7">
        <w:rPr>
          <w:rFonts w:eastAsia="Calibri" w:cs="Times New Roman"/>
          <w:sz w:val="22"/>
        </w:rPr>
        <w:t>Como resultados da</w:t>
      </w:r>
      <w:r w:rsidRPr="00274921">
        <w:rPr>
          <w:rFonts w:eastAsia="Calibri" w:cs="Times New Roman"/>
          <w:sz w:val="22"/>
        </w:rPr>
        <w:t xml:space="preserve"> pesquisa</w:t>
      </w:r>
      <w:r w:rsidR="0009090F">
        <w:rPr>
          <w:rFonts w:eastAsia="Calibri" w:cs="Times New Roman"/>
          <w:sz w:val="22"/>
        </w:rPr>
        <w:t>,</w:t>
      </w:r>
      <w:r w:rsidR="00536203">
        <w:rPr>
          <w:rFonts w:eastAsia="Calibri" w:cs="Times New Roman"/>
          <w:sz w:val="22"/>
        </w:rPr>
        <w:t xml:space="preserve"> foi detectado as</w:t>
      </w:r>
      <w:r w:rsidRPr="00274921">
        <w:rPr>
          <w:rFonts w:eastAsia="Calibri" w:cs="Times New Roman"/>
          <w:sz w:val="22"/>
        </w:rPr>
        <w:t xml:space="preserve"> deficiência com a</w:t>
      </w:r>
      <w:r w:rsidR="00536203">
        <w:rPr>
          <w:rFonts w:eastAsia="Calibri" w:cs="Times New Roman"/>
          <w:sz w:val="22"/>
        </w:rPr>
        <w:t>s quais se dão</w:t>
      </w:r>
      <w:r w:rsidRPr="00274921">
        <w:rPr>
          <w:rFonts w:eastAsia="Calibri" w:cs="Times New Roman"/>
          <w:sz w:val="22"/>
        </w:rPr>
        <w:t xml:space="preserve"> o trabalho de produção </w:t>
      </w:r>
      <w:r w:rsidR="00936338">
        <w:rPr>
          <w:rFonts w:eastAsia="Calibri" w:cs="Times New Roman"/>
          <w:sz w:val="22"/>
        </w:rPr>
        <w:t>textual</w:t>
      </w:r>
      <w:r w:rsidRPr="00274921">
        <w:rPr>
          <w:rFonts w:eastAsia="Calibri" w:cs="Times New Roman"/>
          <w:sz w:val="22"/>
        </w:rPr>
        <w:t xml:space="preserve"> por parte dos professores</w:t>
      </w:r>
      <w:r w:rsidR="00D1799C">
        <w:rPr>
          <w:rFonts w:eastAsia="Calibri" w:cs="Times New Roman"/>
          <w:sz w:val="22"/>
        </w:rPr>
        <w:t>, tendo em vista a superficialidade com a qual o gênero textual é tratado em sala de aula.</w:t>
      </w:r>
      <w:r w:rsidR="00D1799C" w:rsidRPr="00274921">
        <w:rPr>
          <w:rFonts w:eastAsia="Calibri" w:cs="Times New Roman"/>
          <w:sz w:val="22"/>
        </w:rPr>
        <w:t xml:space="preserve"> </w:t>
      </w:r>
      <w:r w:rsidR="00D1799C">
        <w:rPr>
          <w:rFonts w:eastAsia="Calibri" w:cs="Times New Roman"/>
          <w:sz w:val="22"/>
        </w:rPr>
        <w:t>C</w:t>
      </w:r>
      <w:r w:rsidRPr="00274921">
        <w:rPr>
          <w:rFonts w:eastAsia="Calibri" w:cs="Times New Roman"/>
          <w:sz w:val="22"/>
        </w:rPr>
        <w:t>onclu</w:t>
      </w:r>
      <w:r w:rsidR="00536203">
        <w:rPr>
          <w:rFonts w:eastAsia="Calibri" w:cs="Times New Roman"/>
          <w:sz w:val="22"/>
        </w:rPr>
        <w:t xml:space="preserve">ímos que as </w:t>
      </w:r>
      <w:r w:rsidR="00536203" w:rsidRPr="00536203">
        <w:rPr>
          <w:rFonts w:eastAsia="Calibri" w:cs="Times New Roman"/>
          <w:i/>
          <w:sz w:val="22"/>
        </w:rPr>
        <w:t>SD</w:t>
      </w:r>
      <w:r w:rsidRPr="00274921">
        <w:rPr>
          <w:rFonts w:eastAsia="Calibri" w:cs="Times New Roman"/>
          <w:sz w:val="22"/>
        </w:rPr>
        <w:t xml:space="preserve"> seriam uma metodologia eficiente para a correção dessa deficiência.</w:t>
      </w:r>
    </w:p>
    <w:p w:rsidR="00274921" w:rsidRDefault="00274921" w:rsidP="00274921">
      <w:pPr>
        <w:spacing w:line="240" w:lineRule="auto"/>
        <w:ind w:firstLine="0"/>
        <w:rPr>
          <w:noProof/>
        </w:rPr>
      </w:pPr>
    </w:p>
    <w:p w:rsidR="00274921" w:rsidRDefault="00274921" w:rsidP="00274921">
      <w:pPr>
        <w:ind w:firstLine="0"/>
        <w:rPr>
          <w:sz w:val="22"/>
        </w:rPr>
      </w:pPr>
      <w:r w:rsidRPr="00274921">
        <w:rPr>
          <w:b/>
          <w:noProof/>
        </w:rPr>
        <w:t>PALAVRAS-CHAVE:</w:t>
      </w:r>
      <w:r w:rsidR="00226EF0">
        <w:rPr>
          <w:b/>
          <w:noProof/>
        </w:rPr>
        <w:t xml:space="preserve"> </w:t>
      </w:r>
      <w:r>
        <w:rPr>
          <w:rFonts w:eastAsia="Calibri" w:cs="Times New Roman"/>
          <w:sz w:val="22"/>
        </w:rPr>
        <w:t>Metodologia. Produção Textual. Sequência Didática</w:t>
      </w:r>
      <w:r>
        <w:rPr>
          <w:sz w:val="22"/>
        </w:rPr>
        <w:t>.</w:t>
      </w:r>
    </w:p>
    <w:p w:rsidR="00274921" w:rsidRDefault="00274921" w:rsidP="00274921">
      <w:pPr>
        <w:ind w:firstLine="0"/>
        <w:rPr>
          <w:sz w:val="22"/>
        </w:rPr>
      </w:pPr>
    </w:p>
    <w:p w:rsidR="00274921" w:rsidRDefault="00274921" w:rsidP="00274921">
      <w:pPr>
        <w:ind w:firstLine="0"/>
        <w:rPr>
          <w:b/>
          <w:szCs w:val="24"/>
        </w:rPr>
      </w:pPr>
      <w:r w:rsidRPr="00274921">
        <w:rPr>
          <w:b/>
          <w:szCs w:val="24"/>
        </w:rPr>
        <w:t xml:space="preserve">INTRODUÇÃO  </w:t>
      </w:r>
    </w:p>
    <w:p w:rsidR="00274921" w:rsidRPr="00D41DE9" w:rsidRDefault="00274921" w:rsidP="00274921">
      <w:pPr>
        <w:rPr>
          <w:rFonts w:eastAsia="Calibri" w:cs="Times New Roman"/>
          <w:szCs w:val="24"/>
        </w:rPr>
      </w:pPr>
      <w:r w:rsidRPr="00D41DE9">
        <w:rPr>
          <w:rFonts w:eastAsia="Calibri" w:cs="Times New Roman"/>
          <w:szCs w:val="24"/>
        </w:rPr>
        <w:t>O ens</w:t>
      </w:r>
      <w:r w:rsidR="00936338">
        <w:rPr>
          <w:rFonts w:eastAsia="Calibri" w:cs="Times New Roman"/>
          <w:szCs w:val="24"/>
        </w:rPr>
        <w:t xml:space="preserve">ino da produção textual </w:t>
      </w:r>
      <w:r w:rsidRPr="00D41DE9">
        <w:rPr>
          <w:rFonts w:eastAsia="Calibri" w:cs="Times New Roman"/>
          <w:szCs w:val="24"/>
        </w:rPr>
        <w:t>é um fator crucial para o desenvolvimento dos conhecimentos internalizados do aluno, capacitando-o para a produção escrita e oral em todos os âmbitos de sua língua mate</w:t>
      </w:r>
      <w:r>
        <w:rPr>
          <w:rFonts w:eastAsia="Calibri" w:cs="Times New Roman"/>
          <w:szCs w:val="24"/>
        </w:rPr>
        <w:t xml:space="preserve">rna. Segundo </w:t>
      </w:r>
      <w:r w:rsidRPr="00D41DE9">
        <w:rPr>
          <w:rFonts w:eastAsia="Calibri" w:cs="Times New Roman"/>
          <w:szCs w:val="24"/>
        </w:rPr>
        <w:t>San</w:t>
      </w:r>
      <w:r>
        <w:rPr>
          <w:rFonts w:eastAsia="Calibri" w:cs="Times New Roman"/>
          <w:szCs w:val="24"/>
        </w:rPr>
        <w:t xml:space="preserve">tos e </w:t>
      </w:r>
      <w:r w:rsidRPr="00D41DE9">
        <w:rPr>
          <w:rFonts w:eastAsia="Calibri" w:cs="Times New Roman"/>
          <w:szCs w:val="24"/>
        </w:rPr>
        <w:t>Teixeira</w:t>
      </w:r>
      <w:r>
        <w:rPr>
          <w:rFonts w:eastAsia="Calibri" w:cs="Times New Roman"/>
          <w:szCs w:val="24"/>
        </w:rPr>
        <w:t xml:space="preserve"> (2017)</w:t>
      </w:r>
      <w:r w:rsidRPr="00D41DE9">
        <w:rPr>
          <w:rFonts w:eastAsia="Calibri" w:cs="Times New Roman"/>
          <w:szCs w:val="24"/>
        </w:rPr>
        <w:t xml:space="preserve">, no texto </w:t>
      </w:r>
      <w:r>
        <w:rPr>
          <w:rFonts w:eastAsia="Calibri" w:cs="Times New Roman"/>
          <w:szCs w:val="24"/>
        </w:rPr>
        <w:t>“</w:t>
      </w:r>
      <w:r w:rsidRPr="00D41DE9">
        <w:rPr>
          <w:rFonts w:eastAsia="Calibri" w:cs="Times New Roman"/>
          <w:szCs w:val="24"/>
        </w:rPr>
        <w:t>Linguística</w:t>
      </w:r>
      <w:r>
        <w:rPr>
          <w:rFonts w:eastAsia="Calibri" w:cs="Times New Roman"/>
          <w:szCs w:val="24"/>
        </w:rPr>
        <w:t xml:space="preserve"> Textual e E</w:t>
      </w:r>
      <w:r w:rsidRPr="00D41DE9">
        <w:rPr>
          <w:rFonts w:eastAsia="Calibri" w:cs="Times New Roman"/>
          <w:szCs w:val="24"/>
        </w:rPr>
        <w:t>nsino: panoramas e perspectivas</w:t>
      </w:r>
      <w:r>
        <w:rPr>
          <w:rFonts w:eastAsia="Calibri" w:cs="Times New Roman"/>
          <w:szCs w:val="24"/>
        </w:rPr>
        <w:t>”</w:t>
      </w:r>
      <w:r w:rsidRPr="00D41DE9">
        <w:rPr>
          <w:rFonts w:eastAsia="Calibri" w:cs="Times New Roman"/>
          <w:szCs w:val="24"/>
        </w:rPr>
        <w:t>, “[...] se defende há algum tempo: tomar o texto como unidade de ensino, analisando aspectos textuais e discursivos que colaboram para a construção de sentidos em gêneros textuais variados (orais e escritos).” (p.425).</w:t>
      </w:r>
    </w:p>
    <w:p w:rsidR="00274921" w:rsidRPr="00D41DE9" w:rsidRDefault="00274921" w:rsidP="00274921">
      <w:pPr>
        <w:rPr>
          <w:rFonts w:eastAsia="Calibri" w:cs="Times New Roman"/>
          <w:szCs w:val="24"/>
        </w:rPr>
      </w:pPr>
      <w:r w:rsidRPr="00D41DE9">
        <w:rPr>
          <w:rFonts w:eastAsia="Calibri" w:cs="Times New Roman"/>
          <w:szCs w:val="24"/>
        </w:rPr>
        <w:t>Tomar o texto como unidade de ensino requer que o professor, em sala de aula, trabalhe com seus alunos do texto para o gênero, levando em consideração que o t</w:t>
      </w:r>
      <w:r>
        <w:rPr>
          <w:rFonts w:eastAsia="Calibri" w:cs="Times New Roman"/>
          <w:szCs w:val="24"/>
        </w:rPr>
        <w:t xml:space="preserve">exto é uma manifestação social, </w:t>
      </w:r>
      <w:r w:rsidRPr="00D41DE9">
        <w:rPr>
          <w:rFonts w:eastAsia="Calibri" w:cs="Times New Roman"/>
          <w:szCs w:val="24"/>
        </w:rPr>
        <w:t>verbal</w:t>
      </w:r>
      <w:r>
        <w:rPr>
          <w:rFonts w:eastAsia="Calibri" w:cs="Times New Roman"/>
          <w:szCs w:val="24"/>
        </w:rPr>
        <w:t xml:space="preserve"> e comunicativa</w:t>
      </w:r>
      <w:r w:rsidRPr="00D41DE9">
        <w:rPr>
          <w:rFonts w:eastAsia="Calibri" w:cs="Times New Roman"/>
          <w:szCs w:val="24"/>
        </w:rPr>
        <w:t xml:space="preserve"> e não </w:t>
      </w:r>
      <w:r>
        <w:rPr>
          <w:rFonts w:eastAsia="Calibri" w:cs="Times New Roman"/>
          <w:szCs w:val="24"/>
        </w:rPr>
        <w:t xml:space="preserve">algo esquematizado que leva os </w:t>
      </w:r>
      <w:r>
        <w:rPr>
          <w:rFonts w:eastAsia="Calibri" w:cs="Times New Roman"/>
          <w:szCs w:val="24"/>
        </w:rPr>
        <w:lastRenderedPageBreak/>
        <w:t>alunos a produzirem em situações irreais apenas como meio para se</w:t>
      </w:r>
      <w:r w:rsidR="004738E7">
        <w:rPr>
          <w:rFonts w:eastAsia="Calibri" w:cs="Times New Roman"/>
          <w:szCs w:val="24"/>
        </w:rPr>
        <w:t xml:space="preserve"> obter uma nota por meio de uma </w:t>
      </w:r>
      <w:r>
        <w:rPr>
          <w:rFonts w:eastAsia="Calibri" w:cs="Times New Roman"/>
          <w:szCs w:val="24"/>
        </w:rPr>
        <w:t xml:space="preserve">“explicação” </w:t>
      </w:r>
      <w:r w:rsidR="00CD7E00" w:rsidRPr="004738E7">
        <w:rPr>
          <w:rFonts w:eastAsia="Calibri" w:cs="Times New Roman"/>
          <w:szCs w:val="24"/>
        </w:rPr>
        <w:t>superficial</w:t>
      </w:r>
      <w:r w:rsidR="004738E7">
        <w:rPr>
          <w:rFonts w:eastAsia="Calibri" w:cs="Times New Roman"/>
          <w:szCs w:val="24"/>
        </w:rPr>
        <w:t xml:space="preserve"> </w:t>
      </w:r>
      <w:r>
        <w:rPr>
          <w:rFonts w:eastAsia="Calibri" w:cs="Times New Roman"/>
          <w:szCs w:val="24"/>
        </w:rPr>
        <w:t>acerca do gênero proposto em aula para produção.</w:t>
      </w:r>
    </w:p>
    <w:p w:rsidR="00274921" w:rsidRPr="00D41DE9" w:rsidRDefault="00274921" w:rsidP="007E4288">
      <w:pPr>
        <w:rPr>
          <w:rFonts w:eastAsia="Calibri" w:cs="Times New Roman"/>
          <w:szCs w:val="24"/>
        </w:rPr>
      </w:pPr>
      <w:r w:rsidRPr="00D41DE9">
        <w:rPr>
          <w:rFonts w:eastAsia="Calibri" w:cs="Times New Roman"/>
          <w:szCs w:val="24"/>
        </w:rPr>
        <w:t xml:space="preserve">Tendo em vista esses aspectos, o objetivo dessa pesquisa é </w:t>
      </w:r>
      <w:r>
        <w:rPr>
          <w:rFonts w:eastAsia="Calibri" w:cs="Times New Roman"/>
          <w:szCs w:val="24"/>
        </w:rPr>
        <w:t xml:space="preserve">analisar a metodologia do professor no que diz respeito ao ensino de produção textual em sala </w:t>
      </w:r>
      <w:r w:rsidRPr="004738E7">
        <w:rPr>
          <w:rFonts w:eastAsia="Calibri" w:cs="Times New Roman"/>
          <w:szCs w:val="24"/>
        </w:rPr>
        <w:t xml:space="preserve">de aula </w:t>
      </w:r>
      <w:r w:rsidR="0075735E" w:rsidRPr="004738E7">
        <w:rPr>
          <w:rFonts w:eastAsia="Calibri" w:cs="Times New Roman"/>
          <w:szCs w:val="24"/>
        </w:rPr>
        <w:t xml:space="preserve">de língua portuguesa, </w:t>
      </w:r>
      <w:r>
        <w:rPr>
          <w:rFonts w:eastAsia="Calibri" w:cs="Times New Roman"/>
          <w:szCs w:val="24"/>
        </w:rPr>
        <w:t xml:space="preserve">e também </w:t>
      </w:r>
      <w:r w:rsidRPr="00D41DE9">
        <w:rPr>
          <w:rFonts w:eastAsia="Calibri" w:cs="Times New Roman"/>
          <w:szCs w:val="24"/>
        </w:rPr>
        <w:t>promover estratégias para uma melhor metodologia a ser aplicada</w:t>
      </w:r>
      <w:r>
        <w:rPr>
          <w:rFonts w:eastAsia="Calibri" w:cs="Times New Roman"/>
          <w:szCs w:val="24"/>
        </w:rPr>
        <w:t xml:space="preserve"> nesse estudo </w:t>
      </w:r>
      <w:r w:rsidRPr="00D41DE9">
        <w:rPr>
          <w:rFonts w:eastAsia="Calibri" w:cs="Times New Roman"/>
          <w:szCs w:val="24"/>
        </w:rPr>
        <w:t>no ensino básico. T</w:t>
      </w:r>
      <w:r>
        <w:rPr>
          <w:rFonts w:eastAsia="Calibri" w:cs="Times New Roman"/>
          <w:szCs w:val="24"/>
        </w:rPr>
        <w:t>emos como objetivos específicos</w:t>
      </w:r>
      <w:r w:rsidR="00120255">
        <w:rPr>
          <w:rFonts w:eastAsia="Calibri" w:cs="Times New Roman"/>
          <w:szCs w:val="24"/>
        </w:rPr>
        <w:t xml:space="preserve"> </w:t>
      </w:r>
      <w:r>
        <w:rPr>
          <w:rFonts w:eastAsia="Calibri" w:cs="Times New Roman"/>
          <w:szCs w:val="24"/>
        </w:rPr>
        <w:t>conduzir os alunos a produzirem, levando em consideração uma visão inter</w:t>
      </w:r>
      <w:r w:rsidR="007516B2">
        <w:rPr>
          <w:rFonts w:eastAsia="Calibri" w:cs="Times New Roman"/>
          <w:szCs w:val="24"/>
        </w:rPr>
        <w:t>a</w:t>
      </w:r>
      <w:r>
        <w:rPr>
          <w:rFonts w:eastAsia="Calibri" w:cs="Times New Roman"/>
          <w:szCs w:val="24"/>
        </w:rPr>
        <w:t>cional e reflexiva sobre o texto e também a refletirem sobre a importância dos gêneros para a comunicação e consequentemente para suas produções textuais, isso tendo como base Santos, Riche e Te</w:t>
      </w:r>
      <w:r w:rsidR="00120255">
        <w:rPr>
          <w:rFonts w:eastAsia="Calibri" w:cs="Times New Roman"/>
          <w:szCs w:val="24"/>
        </w:rPr>
        <w:t>i</w:t>
      </w:r>
      <w:r>
        <w:rPr>
          <w:rFonts w:eastAsia="Calibri" w:cs="Times New Roman"/>
          <w:szCs w:val="24"/>
        </w:rPr>
        <w:t xml:space="preserve">xeira (2012). </w:t>
      </w:r>
      <w:r w:rsidR="00FC705F">
        <w:rPr>
          <w:rFonts w:eastAsia="Calibri" w:cs="Times New Roman"/>
          <w:szCs w:val="24"/>
        </w:rPr>
        <w:t xml:space="preserve">Os </w:t>
      </w:r>
      <w:r w:rsidR="00FC705F" w:rsidRPr="004738E7">
        <w:rPr>
          <w:rFonts w:eastAsia="Calibri" w:cs="Times New Roman"/>
          <w:szCs w:val="24"/>
        </w:rPr>
        <w:t>demais</w:t>
      </w:r>
      <w:r w:rsidR="004738E7">
        <w:rPr>
          <w:rFonts w:eastAsia="Calibri" w:cs="Times New Roman"/>
          <w:szCs w:val="24"/>
        </w:rPr>
        <w:t xml:space="preserve"> </w:t>
      </w:r>
      <w:r>
        <w:rPr>
          <w:rFonts w:eastAsia="Calibri" w:cs="Times New Roman"/>
          <w:szCs w:val="24"/>
        </w:rPr>
        <w:t xml:space="preserve">autores que também serviram como base para </w:t>
      </w:r>
      <w:r w:rsidR="007516B2" w:rsidRPr="004738E7">
        <w:rPr>
          <w:rFonts w:eastAsia="Calibri" w:cs="Times New Roman"/>
          <w:szCs w:val="24"/>
        </w:rPr>
        <w:t>a</w:t>
      </w:r>
      <w:r w:rsidR="004738E7">
        <w:rPr>
          <w:rFonts w:eastAsia="Calibri" w:cs="Times New Roman"/>
          <w:szCs w:val="24"/>
        </w:rPr>
        <w:t xml:space="preserve"> </w:t>
      </w:r>
      <w:r>
        <w:rPr>
          <w:rFonts w:eastAsia="Calibri" w:cs="Times New Roman"/>
          <w:szCs w:val="24"/>
        </w:rPr>
        <w:t>fundamentação teórica</w:t>
      </w:r>
      <w:r w:rsidR="004738E7">
        <w:rPr>
          <w:rFonts w:eastAsia="Calibri" w:cs="Times New Roman"/>
          <w:szCs w:val="24"/>
        </w:rPr>
        <w:t xml:space="preserve"> </w:t>
      </w:r>
      <w:r w:rsidR="0001394A" w:rsidRPr="004738E7">
        <w:rPr>
          <w:rFonts w:eastAsia="Calibri" w:cs="Times New Roman"/>
          <w:szCs w:val="24"/>
        </w:rPr>
        <w:t>advêm</w:t>
      </w:r>
      <w:r w:rsidR="004738E7">
        <w:rPr>
          <w:rFonts w:eastAsia="Calibri" w:cs="Times New Roman"/>
          <w:szCs w:val="24"/>
        </w:rPr>
        <w:t xml:space="preserve"> </w:t>
      </w:r>
      <w:r w:rsidR="0001394A" w:rsidRPr="004738E7">
        <w:rPr>
          <w:rFonts w:eastAsia="Calibri" w:cs="Times New Roman"/>
          <w:szCs w:val="24"/>
        </w:rPr>
        <w:t>da Linguística Textual, especialmente</w:t>
      </w:r>
      <w:r w:rsidR="004738E7">
        <w:rPr>
          <w:rFonts w:eastAsia="Calibri" w:cs="Times New Roman"/>
          <w:szCs w:val="24"/>
        </w:rPr>
        <w:t xml:space="preserve"> </w:t>
      </w:r>
      <w:r>
        <w:rPr>
          <w:rFonts w:eastAsia="Calibri" w:cs="Times New Roman"/>
          <w:szCs w:val="24"/>
        </w:rPr>
        <w:t>Santos e Te</w:t>
      </w:r>
      <w:r w:rsidR="00751622">
        <w:rPr>
          <w:rFonts w:eastAsia="Calibri" w:cs="Times New Roman"/>
          <w:szCs w:val="24"/>
        </w:rPr>
        <w:t>i</w:t>
      </w:r>
      <w:r>
        <w:rPr>
          <w:rFonts w:eastAsia="Calibri" w:cs="Times New Roman"/>
          <w:szCs w:val="24"/>
        </w:rPr>
        <w:t>xeira (2017)</w:t>
      </w:r>
      <w:r w:rsidR="00F531FD" w:rsidRPr="004738E7">
        <w:rPr>
          <w:rFonts w:eastAsia="Calibri" w:cs="Times New Roman"/>
          <w:szCs w:val="24"/>
        </w:rPr>
        <w:t>,</w:t>
      </w:r>
      <w:r>
        <w:rPr>
          <w:rFonts w:eastAsia="Calibri" w:cs="Times New Roman"/>
          <w:szCs w:val="24"/>
        </w:rPr>
        <w:t xml:space="preserve"> Cavalcante (2016</w:t>
      </w:r>
      <w:r w:rsidRPr="004738E7">
        <w:rPr>
          <w:rFonts w:eastAsia="Calibri" w:cs="Times New Roman"/>
          <w:szCs w:val="24"/>
        </w:rPr>
        <w:t>)</w:t>
      </w:r>
      <w:r w:rsidR="00F531FD" w:rsidRPr="004738E7">
        <w:rPr>
          <w:rFonts w:eastAsia="Calibri" w:cs="Times New Roman"/>
          <w:szCs w:val="24"/>
        </w:rPr>
        <w:t>,</w:t>
      </w:r>
      <w:r w:rsidR="004738E7">
        <w:rPr>
          <w:rFonts w:eastAsia="Calibri" w:cs="Times New Roman"/>
          <w:szCs w:val="24"/>
        </w:rPr>
        <w:t xml:space="preserve"> </w:t>
      </w:r>
      <w:r>
        <w:rPr>
          <w:rFonts w:eastAsia="Calibri" w:cs="Times New Roman"/>
          <w:szCs w:val="24"/>
        </w:rPr>
        <w:t>Antunes (2010)</w:t>
      </w:r>
      <w:r w:rsidR="00F531FD" w:rsidRPr="004738E7">
        <w:rPr>
          <w:rFonts w:eastAsia="Calibri" w:cs="Times New Roman"/>
          <w:szCs w:val="24"/>
        </w:rPr>
        <w:t>,</w:t>
      </w:r>
      <w:r w:rsidR="004738E7">
        <w:rPr>
          <w:rFonts w:eastAsia="Calibri" w:cs="Times New Roman"/>
          <w:szCs w:val="24"/>
        </w:rPr>
        <w:t xml:space="preserve"> </w:t>
      </w:r>
      <w:r w:rsidR="0001394A">
        <w:rPr>
          <w:rFonts w:eastAsia="Calibri" w:cs="Times New Roman"/>
          <w:szCs w:val="24"/>
        </w:rPr>
        <w:t xml:space="preserve">além de </w:t>
      </w:r>
      <w:proofErr w:type="spellStart"/>
      <w:r w:rsidR="0001394A">
        <w:rPr>
          <w:rFonts w:eastAsia="Calibri" w:cs="Times New Roman"/>
          <w:szCs w:val="24"/>
        </w:rPr>
        <w:t>Dell’Isola</w:t>
      </w:r>
      <w:proofErr w:type="spellEnd"/>
      <w:r w:rsidR="0001394A">
        <w:rPr>
          <w:rFonts w:eastAsia="Calibri" w:cs="Times New Roman"/>
          <w:szCs w:val="24"/>
        </w:rPr>
        <w:t xml:space="preserve"> (2017)</w:t>
      </w:r>
      <w:r w:rsidR="0001394A" w:rsidRPr="004738E7">
        <w:rPr>
          <w:rFonts w:eastAsia="Calibri" w:cs="Times New Roman"/>
          <w:szCs w:val="24"/>
        </w:rPr>
        <w:t>,</w:t>
      </w:r>
      <w:r w:rsidR="004738E7">
        <w:rPr>
          <w:rFonts w:eastAsia="Calibri" w:cs="Times New Roman"/>
          <w:szCs w:val="24"/>
        </w:rPr>
        <w:t xml:space="preserve"> </w:t>
      </w:r>
      <w:proofErr w:type="spellStart"/>
      <w:r>
        <w:rPr>
          <w:rFonts w:eastAsia="Calibri" w:cs="Times New Roman"/>
          <w:szCs w:val="24"/>
        </w:rPr>
        <w:t>Dolz</w:t>
      </w:r>
      <w:proofErr w:type="spellEnd"/>
      <w:r>
        <w:rPr>
          <w:rFonts w:eastAsia="Calibri" w:cs="Times New Roman"/>
          <w:szCs w:val="24"/>
        </w:rPr>
        <w:t xml:space="preserve">, </w:t>
      </w:r>
      <w:proofErr w:type="spellStart"/>
      <w:r>
        <w:rPr>
          <w:rFonts w:eastAsia="Calibri" w:cs="Times New Roman"/>
          <w:szCs w:val="24"/>
        </w:rPr>
        <w:t>Noverraz</w:t>
      </w:r>
      <w:proofErr w:type="spellEnd"/>
      <w:r>
        <w:rPr>
          <w:rFonts w:eastAsia="Calibri" w:cs="Times New Roman"/>
          <w:szCs w:val="24"/>
        </w:rPr>
        <w:t xml:space="preserve"> e </w:t>
      </w:r>
      <w:proofErr w:type="spellStart"/>
      <w:r>
        <w:rPr>
          <w:rFonts w:eastAsia="Calibri" w:cs="Times New Roman"/>
          <w:szCs w:val="24"/>
        </w:rPr>
        <w:t>Schneuwly</w:t>
      </w:r>
      <w:proofErr w:type="spellEnd"/>
      <w:r>
        <w:rPr>
          <w:rFonts w:eastAsia="Calibri" w:cs="Times New Roman"/>
          <w:szCs w:val="24"/>
        </w:rPr>
        <w:t xml:space="preserve"> (2004)</w:t>
      </w:r>
      <w:r w:rsidR="00F531FD">
        <w:rPr>
          <w:rFonts w:eastAsia="Calibri" w:cs="Times New Roman"/>
          <w:szCs w:val="24"/>
        </w:rPr>
        <w:t xml:space="preserve"> e </w:t>
      </w:r>
      <w:r w:rsidR="00F531FD" w:rsidRPr="004738E7">
        <w:rPr>
          <w:rFonts w:eastAsia="Calibri" w:cs="Times New Roman"/>
          <w:szCs w:val="24"/>
        </w:rPr>
        <w:t>os</w:t>
      </w:r>
      <w:r w:rsidR="007E4288" w:rsidRPr="004738E7">
        <w:rPr>
          <w:rFonts w:eastAsia="Calibri" w:cs="Times New Roman"/>
          <w:szCs w:val="24"/>
        </w:rPr>
        <w:t xml:space="preserve"> Parâmetros Curriculares Nacionais de Língua Portuguesa</w:t>
      </w:r>
      <w:r w:rsidR="007E4288">
        <w:rPr>
          <w:rFonts w:eastAsia="Calibri" w:cs="Times New Roman"/>
          <w:szCs w:val="24"/>
        </w:rPr>
        <w:t xml:space="preserve"> – </w:t>
      </w:r>
      <w:r>
        <w:rPr>
          <w:rFonts w:eastAsia="Calibri" w:cs="Times New Roman"/>
          <w:szCs w:val="24"/>
        </w:rPr>
        <w:t>PCN-LP (BRASIL, 1998).</w:t>
      </w:r>
    </w:p>
    <w:p w:rsidR="00274921" w:rsidRDefault="00274921" w:rsidP="00274921">
      <w:pPr>
        <w:rPr>
          <w:rFonts w:eastAsia="Calibri" w:cs="Times New Roman"/>
          <w:szCs w:val="24"/>
        </w:rPr>
      </w:pPr>
      <w:r w:rsidRPr="00D41DE9">
        <w:rPr>
          <w:rFonts w:eastAsia="Calibri" w:cs="Times New Roman"/>
          <w:szCs w:val="24"/>
        </w:rPr>
        <w:t>Essa pesquisa se justifica pela necessidade de se reformular a metodologia de trabalho com o tex</w:t>
      </w:r>
      <w:r>
        <w:rPr>
          <w:rFonts w:eastAsia="Calibri" w:cs="Times New Roman"/>
          <w:szCs w:val="24"/>
        </w:rPr>
        <w:t>to em sala de aula, visto que “o objeto do professor, ao pedir que os alunos produzam um texto, não deve ser apenas o de avaliar as habilidades linguísticas dos educandos, mas possibilitar que exerçam uma atividade social e reflexiva” (SANTO; TEXEIRA, 2017, p. 431)</w:t>
      </w:r>
      <w:r w:rsidRPr="00D41DE9">
        <w:rPr>
          <w:rFonts w:eastAsia="Calibri" w:cs="Times New Roman"/>
          <w:szCs w:val="24"/>
        </w:rPr>
        <w:t>. Visamos poder contribuir para que ha</w:t>
      </w:r>
      <w:r>
        <w:rPr>
          <w:rFonts w:eastAsia="Calibri" w:cs="Times New Roman"/>
          <w:szCs w:val="24"/>
        </w:rPr>
        <w:t xml:space="preserve">ja um aprofundamento na maneira pela </w:t>
      </w:r>
      <w:r w:rsidRPr="00D41DE9">
        <w:rPr>
          <w:rFonts w:eastAsia="Calibri" w:cs="Times New Roman"/>
          <w:szCs w:val="24"/>
        </w:rPr>
        <w:t>qual o professor apresenta o gênero e trabalha com a produção do</w:t>
      </w:r>
      <w:r>
        <w:rPr>
          <w:rFonts w:eastAsia="Calibri" w:cs="Times New Roman"/>
          <w:szCs w:val="24"/>
        </w:rPr>
        <w:t xml:space="preserve"> aluno.</w:t>
      </w:r>
    </w:p>
    <w:p w:rsidR="00274921" w:rsidRDefault="00270422" w:rsidP="00274921">
      <w:pPr>
        <w:rPr>
          <w:rFonts w:eastAsia="Calibri" w:cs="Times New Roman"/>
          <w:szCs w:val="24"/>
        </w:rPr>
      </w:pPr>
      <w:r w:rsidRPr="004738E7">
        <w:rPr>
          <w:rFonts w:eastAsia="Calibri" w:cs="Times New Roman"/>
          <w:szCs w:val="24"/>
        </w:rPr>
        <w:t>Após essas considerações introdutórias, o</w:t>
      </w:r>
      <w:r w:rsidR="00274921">
        <w:rPr>
          <w:rFonts w:eastAsia="Calibri" w:cs="Times New Roman"/>
          <w:szCs w:val="24"/>
        </w:rPr>
        <w:t xml:space="preserve"> presente trabalho se divide em quatro partes, sendo elas: </w:t>
      </w:r>
      <w:r w:rsidR="00104429" w:rsidRPr="004738E7">
        <w:rPr>
          <w:rFonts w:eastAsia="Calibri" w:cs="Times New Roman"/>
          <w:szCs w:val="24"/>
        </w:rPr>
        <w:t>a</w:t>
      </w:r>
      <w:r w:rsidR="004738E7" w:rsidRPr="004738E7">
        <w:rPr>
          <w:rFonts w:eastAsia="Calibri" w:cs="Times New Roman"/>
          <w:szCs w:val="24"/>
        </w:rPr>
        <w:t xml:space="preserve"> </w:t>
      </w:r>
      <w:r w:rsidR="00104429" w:rsidRPr="004738E7">
        <w:rPr>
          <w:rFonts w:eastAsia="Calibri" w:cs="Times New Roman"/>
          <w:szCs w:val="24"/>
        </w:rPr>
        <w:t>m</w:t>
      </w:r>
      <w:r w:rsidR="00274921">
        <w:rPr>
          <w:rFonts w:eastAsia="Calibri" w:cs="Times New Roman"/>
          <w:szCs w:val="24"/>
        </w:rPr>
        <w:t xml:space="preserve">etodologia, onde apresentaremos a forma como a pesquisa foi desenvolvida; </w:t>
      </w:r>
      <w:r w:rsidR="00104429" w:rsidRPr="004738E7">
        <w:rPr>
          <w:rFonts w:eastAsia="Calibri" w:cs="Times New Roman"/>
          <w:szCs w:val="24"/>
        </w:rPr>
        <w:t>uma</w:t>
      </w:r>
      <w:r w:rsidR="004738E7">
        <w:rPr>
          <w:rFonts w:eastAsia="Calibri" w:cs="Times New Roman"/>
          <w:szCs w:val="24"/>
        </w:rPr>
        <w:t xml:space="preserve"> </w:t>
      </w:r>
      <w:r w:rsidR="00104429" w:rsidRPr="004738E7">
        <w:rPr>
          <w:rFonts w:eastAsia="Calibri" w:cs="Times New Roman"/>
          <w:szCs w:val="24"/>
        </w:rPr>
        <w:t>s</w:t>
      </w:r>
      <w:r w:rsidR="00274921" w:rsidRPr="004E1634">
        <w:rPr>
          <w:rFonts w:eastAsia="Calibri" w:cs="Times New Roman"/>
          <w:szCs w:val="24"/>
        </w:rPr>
        <w:t xml:space="preserve">íntese </w:t>
      </w:r>
      <w:r w:rsidR="00104429" w:rsidRPr="004738E7">
        <w:rPr>
          <w:rFonts w:eastAsia="Calibri" w:cs="Times New Roman"/>
          <w:szCs w:val="24"/>
        </w:rPr>
        <w:t>t</w:t>
      </w:r>
      <w:r w:rsidR="00274921" w:rsidRPr="004E1634">
        <w:rPr>
          <w:rFonts w:eastAsia="Calibri" w:cs="Times New Roman"/>
          <w:szCs w:val="24"/>
        </w:rPr>
        <w:t>eórica,</w:t>
      </w:r>
      <w:r w:rsidR="00274921">
        <w:rPr>
          <w:rFonts w:eastAsia="Calibri" w:cs="Times New Roman"/>
          <w:szCs w:val="24"/>
        </w:rPr>
        <w:t xml:space="preserve"> onde serão apresentados os conceitos teóricos que fundamentaram o trabalho; </w:t>
      </w:r>
      <w:r w:rsidR="00104429" w:rsidRPr="004738E7">
        <w:rPr>
          <w:rFonts w:eastAsia="Calibri" w:cs="Times New Roman"/>
          <w:szCs w:val="24"/>
        </w:rPr>
        <w:t>a a</w:t>
      </w:r>
      <w:r w:rsidR="00274921" w:rsidRPr="004E1634">
        <w:rPr>
          <w:rFonts w:eastAsia="Calibri" w:cs="Times New Roman"/>
          <w:szCs w:val="24"/>
        </w:rPr>
        <w:t xml:space="preserve">nálise e </w:t>
      </w:r>
      <w:r w:rsidR="00104429" w:rsidRPr="004738E7">
        <w:rPr>
          <w:rFonts w:eastAsia="Calibri" w:cs="Times New Roman"/>
          <w:szCs w:val="24"/>
        </w:rPr>
        <w:t>d</w:t>
      </w:r>
      <w:r w:rsidR="00274921" w:rsidRPr="004E1634">
        <w:rPr>
          <w:rFonts w:eastAsia="Calibri" w:cs="Times New Roman"/>
          <w:szCs w:val="24"/>
        </w:rPr>
        <w:t xml:space="preserve">iscussão dos </w:t>
      </w:r>
      <w:r w:rsidR="00104429" w:rsidRPr="004738E7">
        <w:rPr>
          <w:rFonts w:eastAsia="Calibri" w:cs="Times New Roman"/>
          <w:szCs w:val="24"/>
        </w:rPr>
        <w:t>d</w:t>
      </w:r>
      <w:r w:rsidR="00274921" w:rsidRPr="004E1634">
        <w:rPr>
          <w:rFonts w:eastAsia="Calibri" w:cs="Times New Roman"/>
          <w:szCs w:val="24"/>
        </w:rPr>
        <w:t>ados,</w:t>
      </w:r>
      <w:r w:rsidR="00274921">
        <w:rPr>
          <w:rFonts w:eastAsia="Calibri" w:cs="Times New Roman"/>
          <w:szCs w:val="24"/>
        </w:rPr>
        <w:t xml:space="preserve"> onde será discorrido em detalhes sobre o </w:t>
      </w:r>
      <w:r w:rsidR="00274921" w:rsidRPr="009475AC">
        <w:rPr>
          <w:rFonts w:eastAsia="Calibri" w:cs="Times New Roman"/>
          <w:i/>
          <w:szCs w:val="24"/>
        </w:rPr>
        <w:t>corpus</w:t>
      </w:r>
      <w:r w:rsidR="00274921">
        <w:rPr>
          <w:rFonts w:eastAsia="Calibri" w:cs="Times New Roman"/>
          <w:szCs w:val="24"/>
        </w:rPr>
        <w:t xml:space="preserve"> da pesquisa e também onde será apresentado a proposta de intervenção; por último, as </w:t>
      </w:r>
      <w:r w:rsidR="005A5A81" w:rsidRPr="004738E7">
        <w:rPr>
          <w:rFonts w:eastAsia="Calibri" w:cs="Times New Roman"/>
          <w:szCs w:val="24"/>
        </w:rPr>
        <w:t>c</w:t>
      </w:r>
      <w:r w:rsidR="00274921">
        <w:rPr>
          <w:rFonts w:eastAsia="Calibri" w:cs="Times New Roman"/>
          <w:szCs w:val="24"/>
        </w:rPr>
        <w:t xml:space="preserve">onsiderações </w:t>
      </w:r>
      <w:r w:rsidR="005A5A81" w:rsidRPr="004738E7">
        <w:rPr>
          <w:rFonts w:eastAsia="Calibri" w:cs="Times New Roman"/>
          <w:szCs w:val="24"/>
        </w:rPr>
        <w:t>f</w:t>
      </w:r>
      <w:r w:rsidR="00274921">
        <w:rPr>
          <w:rFonts w:eastAsia="Calibri" w:cs="Times New Roman"/>
          <w:szCs w:val="24"/>
        </w:rPr>
        <w:t>inai</w:t>
      </w:r>
      <w:r w:rsidR="004738E7">
        <w:rPr>
          <w:rFonts w:eastAsia="Calibri" w:cs="Times New Roman"/>
          <w:szCs w:val="24"/>
        </w:rPr>
        <w:t>s</w:t>
      </w:r>
      <w:r w:rsidR="00274921">
        <w:rPr>
          <w:rFonts w:eastAsia="Calibri" w:cs="Times New Roman"/>
          <w:szCs w:val="24"/>
        </w:rPr>
        <w:t xml:space="preserve"> onde serão apresentados os resultados alcançados pela pesquisa.</w:t>
      </w:r>
    </w:p>
    <w:p w:rsidR="004738E7" w:rsidRDefault="004738E7" w:rsidP="000B0FC9">
      <w:pPr>
        <w:ind w:firstLine="0"/>
        <w:rPr>
          <w:rFonts w:eastAsia="Calibri" w:cs="Times New Roman"/>
          <w:szCs w:val="24"/>
        </w:rPr>
      </w:pPr>
    </w:p>
    <w:p w:rsidR="0072174A" w:rsidRPr="0072174A" w:rsidRDefault="0072174A" w:rsidP="000B0FC9">
      <w:pPr>
        <w:ind w:firstLine="0"/>
        <w:rPr>
          <w:rFonts w:eastAsia="Calibri" w:cs="Times New Roman"/>
          <w:b/>
          <w:szCs w:val="24"/>
        </w:rPr>
      </w:pPr>
      <w:r w:rsidRPr="004738E7">
        <w:rPr>
          <w:rFonts w:eastAsia="Calibri" w:cs="Times New Roman"/>
          <w:b/>
          <w:szCs w:val="24"/>
        </w:rPr>
        <w:t>METODOLOGI</w:t>
      </w:r>
      <w:r w:rsidR="004738E7" w:rsidRPr="004738E7">
        <w:rPr>
          <w:rFonts w:eastAsia="Calibri" w:cs="Times New Roman"/>
          <w:b/>
          <w:szCs w:val="24"/>
        </w:rPr>
        <w:t>A</w:t>
      </w:r>
    </w:p>
    <w:p w:rsidR="00F43A94" w:rsidRPr="00D41DE9" w:rsidRDefault="00F43A94" w:rsidP="00F43A94">
      <w:pPr>
        <w:rPr>
          <w:rFonts w:eastAsia="Calibri" w:cs="Times New Roman"/>
          <w:szCs w:val="24"/>
        </w:rPr>
      </w:pPr>
      <w:r>
        <w:rPr>
          <w:rFonts w:eastAsia="Calibri" w:cs="Times New Roman"/>
          <w:szCs w:val="24"/>
        </w:rPr>
        <w:t>A pesquisa foi realizada em uma</w:t>
      </w:r>
      <w:r w:rsidRPr="00D41DE9">
        <w:rPr>
          <w:rFonts w:eastAsia="Calibri" w:cs="Times New Roman"/>
          <w:szCs w:val="24"/>
        </w:rPr>
        <w:t xml:space="preserve"> escola de ensin</w:t>
      </w:r>
      <w:r>
        <w:rPr>
          <w:rFonts w:eastAsia="Calibri" w:cs="Times New Roman"/>
          <w:szCs w:val="24"/>
        </w:rPr>
        <w:t>o médio</w:t>
      </w:r>
      <w:r w:rsidRPr="00D41DE9">
        <w:rPr>
          <w:rFonts w:eastAsia="Calibri" w:cs="Times New Roman"/>
          <w:szCs w:val="24"/>
        </w:rPr>
        <w:t xml:space="preserve">, no município de </w:t>
      </w:r>
      <w:proofErr w:type="spellStart"/>
      <w:r w:rsidRPr="00D41DE9">
        <w:rPr>
          <w:rFonts w:eastAsia="Calibri" w:cs="Times New Roman"/>
          <w:szCs w:val="24"/>
        </w:rPr>
        <w:t>Ereré</w:t>
      </w:r>
      <w:proofErr w:type="spellEnd"/>
      <w:r w:rsidRPr="00D41DE9">
        <w:rPr>
          <w:rFonts w:eastAsia="Calibri" w:cs="Times New Roman"/>
          <w:szCs w:val="24"/>
        </w:rPr>
        <w:t>/CE. Para tal estudo foram observadas as aulas de língua portu</w:t>
      </w:r>
      <w:r>
        <w:rPr>
          <w:rFonts w:eastAsia="Calibri" w:cs="Times New Roman"/>
          <w:szCs w:val="24"/>
        </w:rPr>
        <w:t>guesa e redação do 2º e 3º ano</w:t>
      </w:r>
      <w:r w:rsidR="00FB5B55" w:rsidRPr="004738E7">
        <w:rPr>
          <w:rFonts w:eastAsia="Calibri" w:cs="Times New Roman"/>
          <w:szCs w:val="24"/>
        </w:rPr>
        <w:t>s</w:t>
      </w:r>
      <w:r w:rsidRPr="00D41DE9">
        <w:rPr>
          <w:rFonts w:eastAsia="Calibri" w:cs="Times New Roman"/>
          <w:szCs w:val="24"/>
        </w:rPr>
        <w:t>. No decorrer de cada aula foi analisad</w:t>
      </w:r>
      <w:r>
        <w:rPr>
          <w:rFonts w:eastAsia="Calibri" w:cs="Times New Roman"/>
          <w:szCs w:val="24"/>
        </w:rPr>
        <w:t>a</w:t>
      </w:r>
      <w:r w:rsidRPr="00D41DE9">
        <w:rPr>
          <w:rFonts w:eastAsia="Calibri" w:cs="Times New Roman"/>
          <w:szCs w:val="24"/>
        </w:rPr>
        <w:t xml:space="preserve"> cuidadosamente a forma como a </w:t>
      </w:r>
      <w:r w:rsidRPr="00D41DE9">
        <w:rPr>
          <w:rFonts w:eastAsia="Calibri" w:cs="Times New Roman"/>
          <w:szCs w:val="24"/>
        </w:rPr>
        <w:lastRenderedPageBreak/>
        <w:t>produç</w:t>
      </w:r>
      <w:r>
        <w:rPr>
          <w:rFonts w:eastAsia="Calibri" w:cs="Times New Roman"/>
          <w:szCs w:val="24"/>
        </w:rPr>
        <w:t xml:space="preserve">ão </w:t>
      </w:r>
      <w:r w:rsidR="00936338">
        <w:rPr>
          <w:rFonts w:eastAsia="Calibri" w:cs="Times New Roman"/>
          <w:szCs w:val="24"/>
        </w:rPr>
        <w:t>textual</w:t>
      </w:r>
      <w:r>
        <w:rPr>
          <w:rFonts w:eastAsia="Calibri" w:cs="Times New Roman"/>
          <w:szCs w:val="24"/>
        </w:rPr>
        <w:t xml:space="preserve"> era abordada pelo </w:t>
      </w:r>
      <w:r w:rsidRPr="00D41DE9">
        <w:rPr>
          <w:rFonts w:eastAsia="Calibri" w:cs="Times New Roman"/>
          <w:szCs w:val="24"/>
        </w:rPr>
        <w:t xml:space="preserve">professor e como os alunos consequentemente recepcionavam essa abordagem. </w:t>
      </w:r>
    </w:p>
    <w:p w:rsidR="00F43A94" w:rsidRPr="00D41DE9" w:rsidRDefault="00F43A94" w:rsidP="00F43A94">
      <w:pPr>
        <w:rPr>
          <w:rFonts w:eastAsia="Calibri" w:cs="Times New Roman"/>
          <w:szCs w:val="24"/>
        </w:rPr>
      </w:pPr>
      <w:r w:rsidRPr="00D41DE9">
        <w:rPr>
          <w:rFonts w:eastAsia="Calibri" w:cs="Times New Roman"/>
          <w:szCs w:val="24"/>
        </w:rPr>
        <w:t>A coleta de dados foi feita através de anotações minuciosas de cada pass</w:t>
      </w:r>
      <w:r>
        <w:rPr>
          <w:rFonts w:eastAsia="Calibri" w:cs="Times New Roman"/>
          <w:szCs w:val="24"/>
        </w:rPr>
        <w:t xml:space="preserve">o metodológico utilizado pelo </w:t>
      </w:r>
      <w:r w:rsidRPr="00D41DE9">
        <w:rPr>
          <w:rFonts w:eastAsia="Calibri" w:cs="Times New Roman"/>
          <w:szCs w:val="24"/>
        </w:rPr>
        <w:t xml:space="preserve">professor na abordagem dos assuntos referentes à produção textual. </w:t>
      </w:r>
    </w:p>
    <w:p w:rsidR="00F43A94" w:rsidRPr="00D41DE9" w:rsidRDefault="00F43A94" w:rsidP="00F43A94">
      <w:pPr>
        <w:rPr>
          <w:rFonts w:eastAsia="Calibri" w:cs="Times New Roman"/>
          <w:szCs w:val="24"/>
        </w:rPr>
      </w:pPr>
      <w:r w:rsidRPr="00D41DE9">
        <w:rPr>
          <w:rFonts w:eastAsia="Calibri" w:cs="Times New Roman"/>
          <w:szCs w:val="24"/>
        </w:rPr>
        <w:t>Para seleção dos dados a serem focalizados, foram levadas em consideração as falhas detectadas no que diz respeito à metodologia utilizada para abordagem dos gêneros textuais em sala.</w:t>
      </w:r>
    </w:p>
    <w:p w:rsidR="00F43A94" w:rsidRPr="008729E3" w:rsidRDefault="00F43A94" w:rsidP="00F43A94">
      <w:pPr>
        <w:rPr>
          <w:rFonts w:eastAsia="Calibri" w:cs="Times New Roman"/>
          <w:szCs w:val="24"/>
        </w:rPr>
      </w:pPr>
      <w:r w:rsidRPr="00D41DE9">
        <w:rPr>
          <w:rFonts w:eastAsia="Calibri" w:cs="Times New Roman"/>
          <w:szCs w:val="24"/>
        </w:rPr>
        <w:t>Tivemos como embasam</w:t>
      </w:r>
      <w:r>
        <w:rPr>
          <w:rFonts w:eastAsia="Calibri" w:cs="Times New Roman"/>
          <w:szCs w:val="24"/>
        </w:rPr>
        <w:t>ento para esta pesquisa a metodologia</w:t>
      </w:r>
      <w:r w:rsidRPr="00D41DE9">
        <w:rPr>
          <w:rFonts w:eastAsia="Calibri" w:cs="Times New Roman"/>
          <w:szCs w:val="24"/>
        </w:rPr>
        <w:t xml:space="preserve"> das “sequências d</w:t>
      </w:r>
      <w:r>
        <w:rPr>
          <w:rFonts w:eastAsia="Calibri" w:cs="Times New Roman"/>
          <w:szCs w:val="24"/>
        </w:rPr>
        <w:t>idáticas” defen</w:t>
      </w:r>
      <w:r w:rsidRPr="008729E3">
        <w:rPr>
          <w:rFonts w:eastAsia="Calibri" w:cs="Times New Roman"/>
          <w:szCs w:val="24"/>
        </w:rPr>
        <w:t xml:space="preserve">dida por </w:t>
      </w:r>
      <w:proofErr w:type="spellStart"/>
      <w:r w:rsidRPr="008729E3">
        <w:rPr>
          <w:rFonts w:eastAsia="Calibri" w:cs="Times New Roman"/>
          <w:szCs w:val="24"/>
        </w:rPr>
        <w:t>Dolz</w:t>
      </w:r>
      <w:proofErr w:type="spellEnd"/>
      <w:r w:rsidRPr="008729E3">
        <w:rPr>
          <w:rFonts w:eastAsia="Calibri" w:cs="Times New Roman"/>
          <w:szCs w:val="24"/>
        </w:rPr>
        <w:t xml:space="preserve">, </w:t>
      </w:r>
      <w:proofErr w:type="spellStart"/>
      <w:r w:rsidRPr="008729E3">
        <w:rPr>
          <w:rFonts w:eastAsia="Calibri" w:cs="Times New Roman"/>
          <w:szCs w:val="24"/>
        </w:rPr>
        <w:t>Noverraz</w:t>
      </w:r>
      <w:proofErr w:type="spellEnd"/>
      <w:r w:rsidRPr="008729E3">
        <w:rPr>
          <w:rFonts w:eastAsia="Calibri" w:cs="Times New Roman"/>
          <w:szCs w:val="24"/>
        </w:rPr>
        <w:t xml:space="preserve"> e </w:t>
      </w:r>
      <w:proofErr w:type="spellStart"/>
      <w:r w:rsidRPr="008729E3">
        <w:rPr>
          <w:rFonts w:eastAsia="Calibri" w:cs="Times New Roman"/>
          <w:szCs w:val="24"/>
        </w:rPr>
        <w:t>Schneuwly</w:t>
      </w:r>
      <w:proofErr w:type="spellEnd"/>
      <w:r w:rsidRPr="008729E3">
        <w:rPr>
          <w:rFonts w:eastAsia="Calibri" w:cs="Times New Roman"/>
          <w:szCs w:val="24"/>
        </w:rPr>
        <w:t xml:space="preserve"> (2004) no texto “Sequências didáticas para o oral e a escrita: apresentação de um procedimento”. </w:t>
      </w:r>
    </w:p>
    <w:p w:rsidR="00F43A94" w:rsidRPr="00D41DE9" w:rsidRDefault="00F43A94" w:rsidP="00F43A94">
      <w:pPr>
        <w:rPr>
          <w:rFonts w:eastAsia="Calibri" w:cs="Times New Roman"/>
          <w:szCs w:val="24"/>
        </w:rPr>
      </w:pPr>
      <w:r w:rsidRPr="008729E3">
        <w:rPr>
          <w:rFonts w:eastAsia="Calibri" w:cs="Times New Roman"/>
          <w:szCs w:val="24"/>
        </w:rPr>
        <w:t>A análise foi desenvolvida através da leitura e investigação dos manuscritos elaborados nas aulas assistidas</w:t>
      </w:r>
      <w:r w:rsidRPr="00D41DE9">
        <w:rPr>
          <w:rFonts w:eastAsia="Calibri" w:cs="Times New Roman"/>
          <w:szCs w:val="24"/>
        </w:rPr>
        <w:t>. Primeiramente, colhemos os relatos das aulas que diziam respeito</w:t>
      </w:r>
      <w:r>
        <w:rPr>
          <w:rFonts w:eastAsia="Calibri" w:cs="Times New Roman"/>
          <w:szCs w:val="24"/>
        </w:rPr>
        <w:t xml:space="preserve"> à produção textual</w:t>
      </w:r>
      <w:r w:rsidRPr="00D41DE9">
        <w:rPr>
          <w:rFonts w:eastAsia="Calibri" w:cs="Times New Roman"/>
          <w:szCs w:val="24"/>
        </w:rPr>
        <w:t>. Em segund</w:t>
      </w:r>
      <w:r w:rsidR="00B75BD3">
        <w:rPr>
          <w:rFonts w:eastAsia="Calibri" w:cs="Times New Roman"/>
          <w:szCs w:val="24"/>
        </w:rPr>
        <w:t>o</w:t>
      </w:r>
      <w:r w:rsidRPr="00D41DE9">
        <w:rPr>
          <w:rFonts w:eastAsia="Calibri" w:cs="Times New Roman"/>
          <w:szCs w:val="24"/>
        </w:rPr>
        <w:t xml:space="preserve"> lugar, dos dados selecionados consideramos as informações pertinentes para a análise da metodologia utili</w:t>
      </w:r>
      <w:r>
        <w:rPr>
          <w:rFonts w:eastAsia="Calibri" w:cs="Times New Roman"/>
          <w:szCs w:val="24"/>
        </w:rPr>
        <w:t>zada pelo professor em relação à</w:t>
      </w:r>
      <w:r w:rsidRPr="00D41DE9">
        <w:rPr>
          <w:rFonts w:eastAsia="Calibri" w:cs="Times New Roman"/>
          <w:szCs w:val="24"/>
        </w:rPr>
        <w:t xml:space="preserve"> abordagem dos gêneros textuais. </w:t>
      </w:r>
    </w:p>
    <w:p w:rsidR="00F43A94" w:rsidRDefault="00F43A94" w:rsidP="00F43A94">
      <w:pPr>
        <w:rPr>
          <w:color w:val="0070C0"/>
          <w:szCs w:val="24"/>
        </w:rPr>
      </w:pPr>
      <w:r w:rsidRPr="00D41DE9">
        <w:rPr>
          <w:rFonts w:eastAsia="Calibri" w:cs="Times New Roman"/>
          <w:szCs w:val="24"/>
        </w:rPr>
        <w:t xml:space="preserve">Com essas informações em mãos, se pode analisar com precisão tanto a deficiência com a qual o estudo dos gêneros é aplicado por parte do professor, quanto a </w:t>
      </w:r>
      <w:r>
        <w:rPr>
          <w:rFonts w:eastAsia="Calibri" w:cs="Times New Roman"/>
          <w:szCs w:val="24"/>
        </w:rPr>
        <w:t>dificuldade</w:t>
      </w:r>
      <w:r w:rsidRPr="00D41DE9">
        <w:rPr>
          <w:rFonts w:eastAsia="Calibri" w:cs="Times New Roman"/>
          <w:szCs w:val="24"/>
        </w:rPr>
        <w:t xml:space="preserve"> com a qual os alunos produzem.</w:t>
      </w:r>
    </w:p>
    <w:p w:rsidR="00F43A94" w:rsidRPr="00D41DE9" w:rsidRDefault="00F43A94" w:rsidP="00F43A94">
      <w:pPr>
        <w:rPr>
          <w:rFonts w:eastAsia="Calibri" w:cs="Times New Roman"/>
          <w:szCs w:val="24"/>
        </w:rPr>
      </w:pPr>
    </w:p>
    <w:p w:rsidR="00F43A94" w:rsidRPr="00585EA9" w:rsidRDefault="00F43A94" w:rsidP="00D1799C">
      <w:pPr>
        <w:rPr>
          <w:rFonts w:eastAsia="Calibri" w:cs="Times New Roman"/>
          <w:b/>
          <w:szCs w:val="24"/>
        </w:rPr>
      </w:pPr>
      <w:r w:rsidRPr="00585EA9">
        <w:rPr>
          <w:rFonts w:eastAsia="Calibri" w:cs="Times New Roman"/>
          <w:b/>
          <w:szCs w:val="24"/>
        </w:rPr>
        <w:t>LINGUÍSTICA TEXTUAL</w:t>
      </w:r>
      <w:r w:rsidR="000D6EF6" w:rsidRPr="004738E7">
        <w:rPr>
          <w:rFonts w:eastAsia="Calibri" w:cs="Times New Roman"/>
          <w:b/>
          <w:szCs w:val="24"/>
        </w:rPr>
        <w:t>: SÍNTESE TEÓRICA</w:t>
      </w:r>
    </w:p>
    <w:p w:rsidR="00F43A94" w:rsidRPr="00BE00C2" w:rsidRDefault="00F43A94" w:rsidP="008D4C59">
      <w:pPr>
        <w:tabs>
          <w:tab w:val="left" w:pos="6521"/>
        </w:tabs>
        <w:rPr>
          <w:rFonts w:eastAsia="Calibri" w:cs="Times New Roman"/>
          <w:szCs w:val="24"/>
        </w:rPr>
      </w:pPr>
      <w:r w:rsidRPr="00BE00C2">
        <w:rPr>
          <w:rFonts w:eastAsia="Calibri" w:cs="Times New Roman"/>
          <w:szCs w:val="24"/>
        </w:rPr>
        <w:t xml:space="preserve"> De acordo Santos e Teixeira (2017), a evolução dos estudos sobre o t</w:t>
      </w:r>
      <w:r>
        <w:rPr>
          <w:rFonts w:eastAsia="Calibri" w:cs="Times New Roman"/>
          <w:szCs w:val="24"/>
        </w:rPr>
        <w:t>exto desde o final do século XX trouxe consigo a ideia aceita pela maioria dos lingu</w:t>
      </w:r>
      <w:r w:rsidRPr="00BE00C2">
        <w:rPr>
          <w:rFonts w:eastAsia="Calibri" w:cs="Times New Roman"/>
          <w:szCs w:val="24"/>
        </w:rPr>
        <w:t>istas de que o foco do ensino da língua deve ser o texto.</w:t>
      </w:r>
      <w:r w:rsidR="00936338">
        <w:rPr>
          <w:rFonts w:eastAsia="Calibri" w:cs="Times New Roman"/>
          <w:szCs w:val="24"/>
        </w:rPr>
        <w:t xml:space="preserve"> </w:t>
      </w:r>
      <w:r w:rsidRPr="00BE00C2">
        <w:rPr>
          <w:rFonts w:eastAsia="Calibri" w:cs="Times New Roman"/>
          <w:szCs w:val="24"/>
        </w:rPr>
        <w:t>Nesse sentido</w:t>
      </w:r>
      <w:r w:rsidR="00CE3915" w:rsidRPr="004738E7">
        <w:rPr>
          <w:rFonts w:eastAsia="Calibri" w:cs="Times New Roman"/>
          <w:szCs w:val="24"/>
        </w:rPr>
        <w:t>,</w:t>
      </w:r>
      <w:r w:rsidRPr="00BE00C2">
        <w:rPr>
          <w:rFonts w:eastAsia="Calibri" w:cs="Times New Roman"/>
          <w:szCs w:val="24"/>
        </w:rPr>
        <w:t xml:space="preserve"> muito do que se tem nos </w:t>
      </w:r>
      <w:r w:rsidRPr="004738E7">
        <w:rPr>
          <w:rFonts w:eastAsia="Calibri" w:cs="Times New Roman"/>
          <w:szCs w:val="24"/>
        </w:rPr>
        <w:t>Parâmetros Curriculares Nacionais de Língua Portuguesa</w:t>
      </w:r>
      <w:r>
        <w:rPr>
          <w:rFonts w:eastAsia="Calibri" w:cs="Times New Roman"/>
          <w:szCs w:val="24"/>
        </w:rPr>
        <w:t xml:space="preserve"> </w:t>
      </w:r>
      <w:r w:rsidR="004738E7">
        <w:rPr>
          <w:rFonts w:eastAsia="Calibri" w:cs="Times New Roman"/>
          <w:szCs w:val="24"/>
        </w:rPr>
        <w:t xml:space="preserve">- </w:t>
      </w:r>
      <w:r>
        <w:rPr>
          <w:rFonts w:eastAsia="Calibri" w:cs="Times New Roman"/>
          <w:szCs w:val="24"/>
        </w:rPr>
        <w:t>PCN-LP</w:t>
      </w:r>
      <w:r w:rsidRPr="00BE00C2">
        <w:rPr>
          <w:rFonts w:eastAsia="Calibri" w:cs="Times New Roman"/>
          <w:szCs w:val="24"/>
        </w:rPr>
        <w:t xml:space="preserve"> traz consigo fundamenta</w:t>
      </w:r>
      <w:r>
        <w:rPr>
          <w:rFonts w:eastAsia="Calibri" w:cs="Times New Roman"/>
          <w:szCs w:val="24"/>
        </w:rPr>
        <w:t xml:space="preserve">ções da </w:t>
      </w:r>
      <w:r w:rsidRPr="004738E7">
        <w:rPr>
          <w:rFonts w:eastAsia="Calibri" w:cs="Times New Roman"/>
          <w:szCs w:val="24"/>
        </w:rPr>
        <w:t>L</w:t>
      </w:r>
      <w:r w:rsidR="0021054F" w:rsidRPr="004738E7">
        <w:rPr>
          <w:rFonts w:eastAsia="Calibri" w:cs="Times New Roman"/>
          <w:szCs w:val="24"/>
        </w:rPr>
        <w:t xml:space="preserve">inguística </w:t>
      </w:r>
      <w:r w:rsidRPr="004738E7">
        <w:rPr>
          <w:rFonts w:eastAsia="Calibri" w:cs="Times New Roman"/>
          <w:szCs w:val="24"/>
        </w:rPr>
        <w:t>T</w:t>
      </w:r>
      <w:r w:rsidR="0021054F" w:rsidRPr="004738E7">
        <w:rPr>
          <w:rFonts w:eastAsia="Calibri" w:cs="Times New Roman"/>
          <w:szCs w:val="24"/>
        </w:rPr>
        <w:t>extual.</w:t>
      </w:r>
    </w:p>
    <w:p w:rsidR="00F43A94" w:rsidRDefault="00F43A94" w:rsidP="00F43A94">
      <w:pPr>
        <w:rPr>
          <w:rFonts w:eastAsia="Calibri" w:cs="Times New Roman"/>
          <w:szCs w:val="24"/>
        </w:rPr>
      </w:pPr>
      <w:r w:rsidRPr="00BE00C2">
        <w:rPr>
          <w:rFonts w:eastAsia="Calibri" w:cs="Times New Roman"/>
          <w:szCs w:val="24"/>
        </w:rPr>
        <w:t>“A Linguística Textual (</w:t>
      </w:r>
      <w:r>
        <w:rPr>
          <w:rFonts w:eastAsia="Calibri" w:cs="Times New Roman"/>
          <w:szCs w:val="24"/>
        </w:rPr>
        <w:t>LT) ultrapassou os estudos lingu</w:t>
      </w:r>
      <w:r w:rsidRPr="00BE00C2">
        <w:rPr>
          <w:rFonts w:eastAsia="Calibri" w:cs="Times New Roman"/>
          <w:szCs w:val="24"/>
        </w:rPr>
        <w:t xml:space="preserve">ísticos que se ocupavam das relações </w:t>
      </w:r>
      <w:proofErr w:type="spellStart"/>
      <w:r w:rsidRPr="00BE00C2">
        <w:rPr>
          <w:rFonts w:eastAsia="Calibri" w:cs="Times New Roman"/>
          <w:szCs w:val="24"/>
        </w:rPr>
        <w:t>interfrasais</w:t>
      </w:r>
      <w:proofErr w:type="spellEnd"/>
      <w:r w:rsidRPr="00BE00C2">
        <w:rPr>
          <w:rFonts w:eastAsia="Calibri" w:cs="Times New Roman"/>
          <w:szCs w:val="24"/>
        </w:rPr>
        <w:t xml:space="preserve"> e </w:t>
      </w:r>
      <w:proofErr w:type="spellStart"/>
      <w:r w:rsidRPr="00BE00C2">
        <w:rPr>
          <w:rFonts w:eastAsia="Calibri" w:cs="Times New Roman"/>
          <w:szCs w:val="24"/>
        </w:rPr>
        <w:t>transfrasais</w:t>
      </w:r>
      <w:proofErr w:type="spellEnd"/>
      <w:r w:rsidRPr="00BE00C2">
        <w:rPr>
          <w:rFonts w:eastAsia="Calibri" w:cs="Times New Roman"/>
          <w:szCs w:val="24"/>
        </w:rPr>
        <w:t xml:space="preserve"> e os que se dedicavam à gramática do texto para enfocar os fatores de produção, recepção e interpretação de texto.” (DELL’ISOLA, 2017, p. 339)</w:t>
      </w:r>
      <w:r w:rsidR="00E01658">
        <w:rPr>
          <w:rFonts w:eastAsia="Calibri" w:cs="Times New Roman"/>
          <w:szCs w:val="24"/>
        </w:rPr>
        <w:t xml:space="preserve">. </w:t>
      </w:r>
      <w:r w:rsidRPr="00BE00C2">
        <w:rPr>
          <w:rFonts w:eastAsia="Calibri" w:cs="Times New Roman"/>
          <w:szCs w:val="24"/>
        </w:rPr>
        <w:t>Podemos dizer que houve uma evolução e amadurecimento dos estudos relacionados ao texto, tendo em vista que</w:t>
      </w:r>
      <w:r>
        <w:rPr>
          <w:rFonts w:eastAsia="Calibri" w:cs="Times New Roman"/>
          <w:szCs w:val="24"/>
        </w:rPr>
        <w:t>,</w:t>
      </w:r>
      <w:r w:rsidRPr="00BE00C2">
        <w:rPr>
          <w:rFonts w:eastAsia="Calibri" w:cs="Times New Roman"/>
          <w:szCs w:val="24"/>
        </w:rPr>
        <w:t xml:space="preserve"> agora, a fonte de investigação primeira seria o próprio texto. </w:t>
      </w:r>
    </w:p>
    <w:p w:rsidR="00F43A94" w:rsidRDefault="00F43A94" w:rsidP="00F43A94">
      <w:pPr>
        <w:rPr>
          <w:rFonts w:eastAsia="Calibri" w:cs="Times New Roman"/>
          <w:szCs w:val="24"/>
        </w:rPr>
      </w:pPr>
      <w:r>
        <w:rPr>
          <w:rFonts w:eastAsia="Calibri" w:cs="Times New Roman"/>
          <w:szCs w:val="24"/>
        </w:rPr>
        <w:t>Conforme Bentes (2007)</w:t>
      </w:r>
      <w:r w:rsidR="00A94755" w:rsidRPr="004738E7">
        <w:rPr>
          <w:rFonts w:eastAsia="Calibri" w:cs="Times New Roman"/>
          <w:szCs w:val="24"/>
        </w:rPr>
        <w:t>,</w:t>
      </w:r>
      <w:r>
        <w:rPr>
          <w:rFonts w:eastAsia="Calibri" w:cs="Times New Roman"/>
          <w:szCs w:val="24"/>
        </w:rPr>
        <w:t xml:space="preserve"> a Linguística Textual passou por três fases consideradas importantes em suas investigações sobre o texto: a </w:t>
      </w:r>
      <w:r w:rsidRPr="00676AB6">
        <w:rPr>
          <w:rFonts w:eastAsia="Calibri" w:cs="Times New Roman"/>
          <w:i/>
          <w:szCs w:val="24"/>
        </w:rPr>
        <w:t xml:space="preserve">análise </w:t>
      </w:r>
      <w:proofErr w:type="spellStart"/>
      <w:r w:rsidRPr="00676AB6">
        <w:rPr>
          <w:rFonts w:eastAsia="Calibri" w:cs="Times New Roman"/>
          <w:i/>
          <w:szCs w:val="24"/>
        </w:rPr>
        <w:t>transfrástica</w:t>
      </w:r>
      <w:proofErr w:type="spellEnd"/>
      <w:r>
        <w:rPr>
          <w:rFonts w:eastAsia="Calibri" w:cs="Times New Roman"/>
          <w:szCs w:val="24"/>
        </w:rPr>
        <w:t xml:space="preserve">, </w:t>
      </w:r>
      <w:r>
        <w:rPr>
          <w:rFonts w:eastAsia="Calibri" w:cs="Times New Roman"/>
          <w:szCs w:val="24"/>
        </w:rPr>
        <w:lastRenderedPageBreak/>
        <w:t>que</w:t>
      </w:r>
      <w:r w:rsidR="00EB2AF6" w:rsidRPr="004738E7">
        <w:rPr>
          <w:rFonts w:eastAsia="Calibri" w:cs="Times New Roman"/>
          <w:szCs w:val="24"/>
        </w:rPr>
        <w:t>,</w:t>
      </w:r>
      <w:r>
        <w:rPr>
          <w:rFonts w:eastAsia="Calibri" w:cs="Times New Roman"/>
          <w:szCs w:val="24"/>
        </w:rPr>
        <w:t xml:space="preserve"> influenciada pelo estruturalismo</w:t>
      </w:r>
      <w:r w:rsidR="00EB2AF6" w:rsidRPr="004738E7">
        <w:rPr>
          <w:rFonts w:eastAsia="Calibri" w:cs="Times New Roman"/>
          <w:szCs w:val="24"/>
        </w:rPr>
        <w:t>,</w:t>
      </w:r>
      <w:r>
        <w:rPr>
          <w:rFonts w:eastAsia="Calibri" w:cs="Times New Roman"/>
          <w:szCs w:val="24"/>
        </w:rPr>
        <w:t xml:space="preserve"> saussuriano defendia um estudo que partisse da frase para o texto; a </w:t>
      </w:r>
      <w:r w:rsidRPr="00676AB6">
        <w:rPr>
          <w:rFonts w:eastAsia="Calibri" w:cs="Times New Roman"/>
          <w:i/>
          <w:szCs w:val="24"/>
        </w:rPr>
        <w:t>construção de gramáticas textuais</w:t>
      </w:r>
      <w:r>
        <w:rPr>
          <w:rFonts w:eastAsia="Calibri" w:cs="Times New Roman"/>
          <w:szCs w:val="24"/>
        </w:rPr>
        <w:t>, que</w:t>
      </w:r>
      <w:r w:rsidR="00715DFE" w:rsidRPr="004738E7">
        <w:rPr>
          <w:rFonts w:eastAsia="Calibri" w:cs="Times New Roman"/>
          <w:szCs w:val="24"/>
        </w:rPr>
        <w:t>,</w:t>
      </w:r>
      <w:r>
        <w:rPr>
          <w:rFonts w:eastAsia="Calibri" w:cs="Times New Roman"/>
          <w:szCs w:val="24"/>
        </w:rPr>
        <w:t xml:space="preserve"> influenciada pela gramática gerativa, postulava a descrição da competência textual do falante; e</w:t>
      </w:r>
      <w:r w:rsidR="00715DFE" w:rsidRPr="004738E7">
        <w:rPr>
          <w:rFonts w:eastAsia="Calibri" w:cs="Times New Roman"/>
          <w:szCs w:val="24"/>
        </w:rPr>
        <w:t>,</w:t>
      </w:r>
      <w:r>
        <w:rPr>
          <w:rFonts w:eastAsia="Calibri" w:cs="Times New Roman"/>
          <w:szCs w:val="24"/>
        </w:rPr>
        <w:t xml:space="preserve"> por fim, </w:t>
      </w:r>
      <w:r w:rsidRPr="00FB291C">
        <w:rPr>
          <w:rFonts w:eastAsia="Calibri" w:cs="Times New Roman"/>
          <w:i/>
          <w:szCs w:val="24"/>
        </w:rPr>
        <w:t>a elaboração de uma teoria do texto</w:t>
      </w:r>
      <w:r>
        <w:rPr>
          <w:rFonts w:eastAsia="Calibri" w:cs="Times New Roman"/>
          <w:szCs w:val="24"/>
        </w:rPr>
        <w:t>, que</w:t>
      </w:r>
      <w:r w:rsidR="00715DFE" w:rsidRPr="004738E7">
        <w:rPr>
          <w:rFonts w:eastAsia="Calibri" w:cs="Times New Roman"/>
          <w:szCs w:val="24"/>
        </w:rPr>
        <w:t>,</w:t>
      </w:r>
      <w:r>
        <w:rPr>
          <w:rFonts w:eastAsia="Calibri" w:cs="Times New Roman"/>
          <w:szCs w:val="24"/>
        </w:rPr>
        <w:t xml:space="preserve"> tendo como influência diferentes abordagens, trouxe um estudo do texto que considerava o seu contexto de produção e que o via não como um produto e sim como fruto de operações e interações comunicativas. </w:t>
      </w:r>
    </w:p>
    <w:p w:rsidR="00F43A94" w:rsidRDefault="00F43A94" w:rsidP="00F43A94">
      <w:pPr>
        <w:rPr>
          <w:rFonts w:eastAsia="Calibri" w:cs="Times New Roman"/>
          <w:szCs w:val="24"/>
        </w:rPr>
      </w:pPr>
      <w:r>
        <w:rPr>
          <w:rFonts w:eastAsia="Calibri" w:cs="Times New Roman"/>
          <w:szCs w:val="24"/>
        </w:rPr>
        <w:t xml:space="preserve">Na primeira e na segunda fase descritas acima o conceito de texto se manteve </w:t>
      </w:r>
      <w:r w:rsidR="00AC5007" w:rsidRPr="004738E7">
        <w:rPr>
          <w:rFonts w:eastAsia="Calibri" w:cs="Times New Roman"/>
          <w:szCs w:val="24"/>
        </w:rPr>
        <w:t>relatividade</w:t>
      </w:r>
      <w:r w:rsidR="004738E7">
        <w:rPr>
          <w:rFonts w:eastAsia="Calibri" w:cs="Times New Roman"/>
          <w:szCs w:val="24"/>
        </w:rPr>
        <w:t xml:space="preserve"> </w:t>
      </w:r>
      <w:r>
        <w:rPr>
          <w:rFonts w:eastAsia="Calibri" w:cs="Times New Roman"/>
          <w:szCs w:val="24"/>
        </w:rPr>
        <w:t>o mesmo</w:t>
      </w:r>
      <w:r w:rsidR="00AC5007">
        <w:rPr>
          <w:rFonts w:eastAsia="Calibri" w:cs="Times New Roman"/>
          <w:szCs w:val="24"/>
        </w:rPr>
        <w:t xml:space="preserve"> em </w:t>
      </w:r>
      <w:r w:rsidR="00AC5007" w:rsidRPr="004738E7">
        <w:rPr>
          <w:rFonts w:eastAsia="Calibri" w:cs="Times New Roman"/>
          <w:szCs w:val="24"/>
        </w:rPr>
        <w:t>relação à natureza do enfoque</w:t>
      </w:r>
      <w:r>
        <w:rPr>
          <w:rFonts w:eastAsia="Calibri" w:cs="Times New Roman"/>
          <w:szCs w:val="24"/>
        </w:rPr>
        <w:t xml:space="preserve">: texto como um produto pronto e acabado. Com a chegada da terceira fase, no entanto, houve uma mudança nessa concepção. O texto passou a ser visto não mais como uma entidade pronta, e sim, como um processo, resultante da interação e comunicação humana. Passou-se a ver o texto, então, como uma atividade verbal, consciente e interacional. “Em suma, a Linguística Textual trata o texto como um ato de comunicação unificado num complexo universo de ações humanas.” (BENTES, 2007, p. 256). </w:t>
      </w:r>
    </w:p>
    <w:p w:rsidR="00F43A94" w:rsidRPr="00CD50F2" w:rsidRDefault="00F43A94" w:rsidP="00CD50F2">
      <w:pPr>
        <w:rPr>
          <w:rFonts w:eastAsia="Calibri" w:cs="Times New Roman"/>
          <w:szCs w:val="24"/>
        </w:rPr>
      </w:pPr>
      <w:r>
        <w:rPr>
          <w:rFonts w:eastAsia="Calibri" w:cs="Times New Roman"/>
          <w:szCs w:val="24"/>
        </w:rPr>
        <w:t xml:space="preserve">Tendo em vista esse conceito de texto, é indiscutível afirmar que “[...] o(s) sentido(s) do texto não está/estão no texto em si, mas depende(m) de fatores de diversas ordens: linguísticos, </w:t>
      </w:r>
      <w:r w:rsidR="00165E1D">
        <w:rPr>
          <w:rFonts w:eastAsia="Calibri" w:cs="Times New Roman"/>
          <w:szCs w:val="24"/>
        </w:rPr>
        <w:t>cognitivos</w:t>
      </w:r>
      <w:r>
        <w:rPr>
          <w:rFonts w:eastAsia="Calibri" w:cs="Times New Roman"/>
          <w:szCs w:val="24"/>
        </w:rPr>
        <w:t>, socioculturais, interacionais.” (BENTES, 2007, p. 257). Nesse sentindo</w:t>
      </w:r>
      <w:r w:rsidR="00982A24" w:rsidRPr="004738E7">
        <w:rPr>
          <w:rFonts w:eastAsia="Calibri" w:cs="Times New Roman"/>
          <w:szCs w:val="24"/>
        </w:rPr>
        <w:t>,</w:t>
      </w:r>
      <w:r>
        <w:rPr>
          <w:rFonts w:eastAsia="Calibri" w:cs="Times New Roman"/>
          <w:szCs w:val="24"/>
        </w:rPr>
        <w:t xml:space="preserve"> para se entender um texto precisamos </w:t>
      </w:r>
      <w:r w:rsidR="00CD50F2">
        <w:rPr>
          <w:rFonts w:eastAsia="Calibri" w:cs="Times New Roman"/>
          <w:szCs w:val="24"/>
        </w:rPr>
        <w:t xml:space="preserve">compreendê-lo enquanto </w:t>
      </w:r>
      <w:r>
        <w:rPr>
          <w:rFonts w:eastAsia="Calibri" w:cs="Times New Roman"/>
          <w:szCs w:val="24"/>
        </w:rPr>
        <w:t xml:space="preserve">uma “entidade multifacetada” (KOCH; ELIAS, 2016, p. 31), faces essas que precisam ser conhecidas </w:t>
      </w:r>
      <w:r w:rsidR="00936338">
        <w:rPr>
          <w:rFonts w:eastAsia="Calibri" w:cs="Times New Roman"/>
          <w:szCs w:val="24"/>
        </w:rPr>
        <w:t>e contempladas</w:t>
      </w:r>
      <w:r>
        <w:rPr>
          <w:rFonts w:eastAsia="Calibri" w:cs="Times New Roman"/>
          <w:szCs w:val="24"/>
        </w:rPr>
        <w:t xml:space="preserve"> pelos interlocutores para que o texto venha fazer sentindo. </w:t>
      </w:r>
    </w:p>
    <w:p w:rsidR="00F43A94" w:rsidRDefault="00F43A94" w:rsidP="00F43A94">
      <w:pPr>
        <w:rPr>
          <w:szCs w:val="24"/>
        </w:rPr>
      </w:pPr>
    </w:p>
    <w:p w:rsidR="00F43A94" w:rsidRDefault="00F43A94" w:rsidP="00D1799C">
      <w:pPr>
        <w:ind w:firstLine="0"/>
        <w:rPr>
          <w:rFonts w:eastAsia="Calibri" w:cs="Times New Roman"/>
          <w:b/>
          <w:szCs w:val="24"/>
        </w:rPr>
      </w:pPr>
      <w:r>
        <w:rPr>
          <w:rFonts w:eastAsia="Calibri" w:cs="Times New Roman"/>
          <w:b/>
          <w:szCs w:val="24"/>
        </w:rPr>
        <w:t>AS DIRETRIZES DOS</w:t>
      </w:r>
      <w:r w:rsidR="00D1799C">
        <w:rPr>
          <w:rFonts w:eastAsia="Calibri" w:cs="Times New Roman"/>
          <w:b/>
          <w:szCs w:val="24"/>
        </w:rPr>
        <w:t xml:space="preserve"> </w:t>
      </w:r>
      <w:proofErr w:type="spellStart"/>
      <w:r w:rsidRPr="00585EA9">
        <w:rPr>
          <w:rFonts w:eastAsia="Calibri" w:cs="Times New Roman"/>
          <w:b/>
          <w:szCs w:val="24"/>
        </w:rPr>
        <w:t>PCN’s</w:t>
      </w:r>
      <w:proofErr w:type="spellEnd"/>
      <w:r>
        <w:rPr>
          <w:rFonts w:eastAsia="Calibri" w:cs="Times New Roman"/>
          <w:b/>
          <w:szCs w:val="24"/>
        </w:rPr>
        <w:t xml:space="preserve"> SOBRE O ENSINO DE TEXTO</w:t>
      </w:r>
    </w:p>
    <w:p w:rsidR="00F43A94" w:rsidRPr="000F7F0E" w:rsidRDefault="00F43A94" w:rsidP="00F43A94">
      <w:pPr>
        <w:rPr>
          <w:rFonts w:eastAsia="Calibri" w:cs="Times New Roman"/>
          <w:szCs w:val="24"/>
        </w:rPr>
      </w:pPr>
      <w:r>
        <w:rPr>
          <w:rFonts w:eastAsia="Calibri" w:cs="Times New Roman"/>
          <w:szCs w:val="24"/>
        </w:rPr>
        <w:t xml:space="preserve">Conforme os </w:t>
      </w:r>
      <w:proofErr w:type="spellStart"/>
      <w:r>
        <w:rPr>
          <w:rFonts w:eastAsia="Calibri" w:cs="Times New Roman"/>
          <w:szCs w:val="24"/>
        </w:rPr>
        <w:t>PCN’s</w:t>
      </w:r>
      <w:proofErr w:type="spellEnd"/>
      <w:r w:rsidR="00D1799C">
        <w:rPr>
          <w:rFonts w:eastAsia="Calibri" w:cs="Times New Roman"/>
          <w:szCs w:val="24"/>
        </w:rPr>
        <w:t xml:space="preserve"> </w:t>
      </w:r>
      <w:r>
        <w:rPr>
          <w:rFonts w:eastAsia="Calibri" w:cs="Times New Roman"/>
          <w:szCs w:val="24"/>
        </w:rPr>
        <w:t>-</w:t>
      </w:r>
      <w:r w:rsidR="00D1799C">
        <w:rPr>
          <w:rFonts w:eastAsia="Calibri" w:cs="Times New Roman"/>
          <w:szCs w:val="24"/>
        </w:rPr>
        <w:t xml:space="preserve"> </w:t>
      </w:r>
      <w:r>
        <w:rPr>
          <w:rFonts w:eastAsia="Calibri" w:cs="Times New Roman"/>
          <w:szCs w:val="24"/>
        </w:rPr>
        <w:t>LP (BRASIL, 1998)</w:t>
      </w:r>
      <w:r w:rsidR="005B01F3" w:rsidRPr="004738E7">
        <w:rPr>
          <w:rFonts w:eastAsia="Calibri" w:cs="Times New Roman"/>
          <w:szCs w:val="24"/>
        </w:rPr>
        <w:t>,</w:t>
      </w:r>
      <w:r>
        <w:rPr>
          <w:rFonts w:eastAsia="Calibri" w:cs="Times New Roman"/>
          <w:szCs w:val="24"/>
        </w:rPr>
        <w:t xml:space="preserve"> se o objetivo do ensino é que o aluno seja capaz de dominar habilidades como as de produzir e interpretar textos, é impossível que se tome como unidade básica de ensino qualquer outra coisa que não seja o texto. Os </w:t>
      </w:r>
      <w:proofErr w:type="spellStart"/>
      <w:r>
        <w:rPr>
          <w:rFonts w:eastAsia="Calibri" w:cs="Times New Roman"/>
          <w:szCs w:val="24"/>
        </w:rPr>
        <w:t>PCN’s</w:t>
      </w:r>
      <w:proofErr w:type="spellEnd"/>
      <w:r w:rsidR="00D1799C">
        <w:rPr>
          <w:rFonts w:eastAsia="Calibri" w:cs="Times New Roman"/>
          <w:szCs w:val="24"/>
        </w:rPr>
        <w:t xml:space="preserve"> </w:t>
      </w:r>
      <w:r>
        <w:rPr>
          <w:rFonts w:eastAsia="Calibri" w:cs="Times New Roman"/>
          <w:szCs w:val="24"/>
        </w:rPr>
        <w:t>-</w:t>
      </w:r>
      <w:r w:rsidR="00D1799C">
        <w:rPr>
          <w:rFonts w:eastAsia="Calibri" w:cs="Times New Roman"/>
          <w:szCs w:val="24"/>
        </w:rPr>
        <w:t xml:space="preserve"> </w:t>
      </w:r>
      <w:r>
        <w:rPr>
          <w:rFonts w:eastAsia="Calibri" w:cs="Times New Roman"/>
          <w:szCs w:val="24"/>
        </w:rPr>
        <w:t xml:space="preserve">LP ainda vão mais a fundo, defendendo que uma educação que se compromete com o exercício da cidadania tem por obrigação desenvolver condições para que o aluno construa sua própria competência discursiva. Não é possível que se desenvolva no aluno a competência discursiva ensinando a partir de frases descontextualizadas. Esse desenvolvimento só é possível se pensarmos o ensino através do trabalho com o próprio discurso, ou seja, o texto. </w:t>
      </w:r>
    </w:p>
    <w:p w:rsidR="00F43A94" w:rsidRDefault="00F43A94" w:rsidP="00F43A94">
      <w:pPr>
        <w:rPr>
          <w:rFonts w:eastAsia="Calibri" w:cs="Times New Roman"/>
          <w:szCs w:val="24"/>
        </w:rPr>
      </w:pPr>
      <w:r>
        <w:rPr>
          <w:rFonts w:eastAsia="Calibri" w:cs="Times New Roman"/>
          <w:szCs w:val="24"/>
        </w:rPr>
        <w:t xml:space="preserve">Ainda em conformidade com </w:t>
      </w:r>
      <w:r w:rsidR="004738E7">
        <w:rPr>
          <w:rFonts w:eastAsia="Calibri" w:cs="Times New Roman"/>
          <w:szCs w:val="24"/>
        </w:rPr>
        <w:t>O</w:t>
      </w:r>
      <w:r>
        <w:rPr>
          <w:rFonts w:eastAsia="Calibri" w:cs="Times New Roman"/>
          <w:szCs w:val="24"/>
        </w:rPr>
        <w:t>s</w:t>
      </w:r>
      <w:r w:rsidR="004738E7">
        <w:rPr>
          <w:rFonts w:eastAsia="Calibri" w:cs="Times New Roman"/>
          <w:i/>
          <w:szCs w:val="24"/>
        </w:rPr>
        <w:t xml:space="preserve"> </w:t>
      </w:r>
      <w:proofErr w:type="spellStart"/>
      <w:r w:rsidRPr="00BE00C2">
        <w:rPr>
          <w:rFonts w:eastAsia="Calibri" w:cs="Times New Roman"/>
          <w:szCs w:val="24"/>
        </w:rPr>
        <w:t>PCN</w:t>
      </w:r>
      <w:r w:rsidR="004738E7">
        <w:rPr>
          <w:rFonts w:eastAsia="Calibri" w:cs="Times New Roman"/>
          <w:szCs w:val="24"/>
        </w:rPr>
        <w:t>’s</w:t>
      </w:r>
      <w:proofErr w:type="spellEnd"/>
      <w:r w:rsidR="004738E7">
        <w:rPr>
          <w:rFonts w:eastAsia="Calibri" w:cs="Times New Roman"/>
          <w:szCs w:val="24"/>
        </w:rPr>
        <w:t xml:space="preserve"> </w:t>
      </w:r>
      <w:r w:rsidRPr="00BE00C2">
        <w:rPr>
          <w:rFonts w:eastAsia="Calibri" w:cs="Times New Roman"/>
          <w:szCs w:val="24"/>
        </w:rPr>
        <w:t>(BRASIL, 1998, p. 49)</w:t>
      </w:r>
      <w:r w:rsidR="004E3A1C" w:rsidRPr="004738E7">
        <w:rPr>
          <w:rFonts w:eastAsia="Calibri" w:cs="Times New Roman"/>
          <w:szCs w:val="24"/>
        </w:rPr>
        <w:t>,</w:t>
      </w:r>
      <w:r>
        <w:rPr>
          <w:rFonts w:eastAsia="Calibri" w:cs="Times New Roman"/>
          <w:szCs w:val="24"/>
        </w:rPr>
        <w:t xml:space="preserve"> temos que</w:t>
      </w:r>
      <w:r w:rsidRPr="00BE00C2">
        <w:rPr>
          <w:rFonts w:eastAsia="Calibri" w:cs="Times New Roman"/>
          <w:szCs w:val="24"/>
        </w:rPr>
        <w:t>:</w:t>
      </w:r>
    </w:p>
    <w:p w:rsidR="00F43A94" w:rsidRPr="00BE00C2" w:rsidRDefault="00F43A94" w:rsidP="00F43A94">
      <w:pPr>
        <w:rPr>
          <w:rFonts w:eastAsia="Calibri" w:cs="Times New Roman"/>
          <w:szCs w:val="24"/>
        </w:rPr>
      </w:pPr>
    </w:p>
    <w:p w:rsidR="00F43A94" w:rsidRPr="00961C2C" w:rsidRDefault="00F43A94" w:rsidP="00D1799C">
      <w:pPr>
        <w:spacing w:line="240" w:lineRule="auto"/>
        <w:ind w:left="992" w:firstLine="0"/>
        <w:rPr>
          <w:rFonts w:eastAsia="Calibri" w:cs="Times New Roman"/>
          <w:sz w:val="22"/>
        </w:rPr>
      </w:pPr>
      <w:r w:rsidRPr="00961C2C">
        <w:rPr>
          <w:rFonts w:eastAsia="Calibri" w:cs="Times New Roman"/>
          <w:sz w:val="22"/>
        </w:rPr>
        <w:lastRenderedPageBreak/>
        <w:t>No trabalho com os conteúdos previstos nas diferentes práticas, a escola deverá organizar um conjunto de atividades que possibilitem ao aluno desenvolver o domínio da expressão oral e escrita em situações de uso público da linguagem, levando em conta a situação de produção social e material do texto (lugar social do locutor em relação ao(s) destinatário(s); destinatário(s) e seu lugar social; finalidade ou intenção do autor; tempo e lugar material de produção e do suporte) e selecionar, a partir disso, os gêneros adequados para a produção do texto, operando sobre as dimensões pragm</w:t>
      </w:r>
      <w:r>
        <w:rPr>
          <w:rFonts w:eastAsia="Calibri" w:cs="Times New Roman"/>
          <w:sz w:val="22"/>
        </w:rPr>
        <w:t>áticas, semântica e gramatical</w:t>
      </w:r>
      <w:r w:rsidR="00B04463">
        <w:rPr>
          <w:rFonts w:eastAsia="Calibri" w:cs="Times New Roman"/>
          <w:sz w:val="22"/>
        </w:rPr>
        <w:t>.</w:t>
      </w:r>
    </w:p>
    <w:p w:rsidR="00F43A94" w:rsidRPr="00BE00C2" w:rsidRDefault="00F43A94" w:rsidP="00F43A94">
      <w:pPr>
        <w:rPr>
          <w:rFonts w:eastAsia="Calibri" w:cs="Times New Roman"/>
        </w:rPr>
      </w:pPr>
    </w:p>
    <w:p w:rsidR="00F43A94" w:rsidRDefault="00F43A94" w:rsidP="00F43A94">
      <w:pPr>
        <w:rPr>
          <w:szCs w:val="24"/>
        </w:rPr>
      </w:pPr>
      <w:r>
        <w:rPr>
          <w:rFonts w:eastAsia="Calibri" w:cs="Times New Roman"/>
          <w:szCs w:val="24"/>
        </w:rPr>
        <w:t xml:space="preserve">É necessário que se trabalhe o texto em sala de aula levando em consideração os seus usos reais, dessa maneira preparando o aluno para se expressar de forma coerente tanto em situações de oralidade quanto de escrita nos mais variados âmbitos da sociedade em que se insere. </w:t>
      </w:r>
    </w:p>
    <w:p w:rsidR="00F43A94" w:rsidRDefault="00F43A94" w:rsidP="00F43A94">
      <w:pPr>
        <w:rPr>
          <w:szCs w:val="24"/>
        </w:rPr>
      </w:pPr>
    </w:p>
    <w:p w:rsidR="00F43A94" w:rsidRPr="00585EA9" w:rsidRDefault="00F43A94" w:rsidP="00B04463">
      <w:pPr>
        <w:ind w:firstLine="0"/>
        <w:rPr>
          <w:rFonts w:eastAsia="Calibri" w:cs="Times New Roman"/>
          <w:b/>
          <w:szCs w:val="24"/>
        </w:rPr>
      </w:pPr>
      <w:r>
        <w:rPr>
          <w:rFonts w:eastAsia="Calibri" w:cs="Times New Roman"/>
          <w:b/>
          <w:szCs w:val="24"/>
        </w:rPr>
        <w:t>O ENSINO DA PRODUÇÃO DE TEXTO E OS GÊNEROS TEXTUAIS</w:t>
      </w:r>
    </w:p>
    <w:p w:rsidR="00F43A94" w:rsidRPr="00BE00C2" w:rsidRDefault="00F43A94" w:rsidP="00F43A94">
      <w:pPr>
        <w:rPr>
          <w:rFonts w:eastAsia="Calibri" w:cs="Times New Roman"/>
          <w:szCs w:val="24"/>
        </w:rPr>
      </w:pPr>
      <w:r w:rsidRPr="00BE00C2">
        <w:rPr>
          <w:rFonts w:eastAsia="Calibri" w:cs="Times New Roman"/>
          <w:szCs w:val="24"/>
        </w:rPr>
        <w:t>Ler e escrever são atividades essenciais quando falamos de comunicação ou interação. Não há como vivermos em sociedade sem essas duas tarefas, tendo em vista que somos seres totalmente dependentes da linguagem.Nesse sentindo, é imprescindível que se tenha em sala de aula um ensino de produção textual (oral e escrita) adequado e eficaz para as necessidades dos alunos.</w:t>
      </w:r>
    </w:p>
    <w:p w:rsidR="00F43A94" w:rsidRPr="00BE00C2" w:rsidRDefault="00F43A94" w:rsidP="00F43A94">
      <w:pPr>
        <w:rPr>
          <w:rFonts w:eastAsia="Calibri" w:cs="Times New Roman"/>
          <w:szCs w:val="24"/>
        </w:rPr>
      </w:pPr>
      <w:r>
        <w:rPr>
          <w:rFonts w:eastAsia="Calibri" w:cs="Times New Roman"/>
          <w:szCs w:val="24"/>
        </w:rPr>
        <w:t xml:space="preserve">Conforme </w:t>
      </w:r>
      <w:r w:rsidRPr="00BE00C2">
        <w:rPr>
          <w:rFonts w:eastAsia="Calibri" w:cs="Times New Roman"/>
          <w:szCs w:val="24"/>
        </w:rPr>
        <w:t>Santos, Riche e Teixeir</w:t>
      </w:r>
      <w:r>
        <w:rPr>
          <w:rFonts w:eastAsia="Calibri" w:cs="Times New Roman"/>
          <w:szCs w:val="24"/>
        </w:rPr>
        <w:t>a (2012), a</w:t>
      </w:r>
      <w:r w:rsidRPr="00BE00C2">
        <w:rPr>
          <w:rFonts w:eastAsia="Calibri" w:cs="Times New Roman"/>
          <w:szCs w:val="24"/>
        </w:rPr>
        <w:t xml:space="preserve"> escola deve trabalhar a produção textual numa perspectiva interacional e reflexiva, levando em consideração a função social que o texto tem para nossa comunicação. </w:t>
      </w:r>
    </w:p>
    <w:p w:rsidR="00F43A94" w:rsidRPr="00BE00C2" w:rsidRDefault="00F43A94" w:rsidP="00F43A94">
      <w:pPr>
        <w:rPr>
          <w:rFonts w:eastAsia="Calibri" w:cs="Times New Roman"/>
          <w:szCs w:val="24"/>
        </w:rPr>
      </w:pPr>
      <w:r w:rsidRPr="00BE00C2">
        <w:rPr>
          <w:rFonts w:eastAsia="Calibri" w:cs="Times New Roman"/>
          <w:szCs w:val="24"/>
        </w:rPr>
        <w:t>Ainda em acordo com esses autores</w:t>
      </w:r>
      <w:r>
        <w:rPr>
          <w:rFonts w:eastAsia="Calibri" w:cs="Times New Roman"/>
          <w:szCs w:val="24"/>
        </w:rPr>
        <w:t xml:space="preserve"> e ao mesmo tempo dialogando com Antunes (2010),</w:t>
      </w:r>
      <w:r w:rsidRPr="00BE00C2">
        <w:rPr>
          <w:rFonts w:eastAsia="Calibri" w:cs="Times New Roman"/>
          <w:szCs w:val="24"/>
        </w:rPr>
        <w:t xml:space="preserve"> ao se trabalhar a produção de texto em sala de aula</w:t>
      </w:r>
      <w:r>
        <w:rPr>
          <w:rFonts w:eastAsia="Calibri" w:cs="Times New Roman"/>
          <w:szCs w:val="24"/>
        </w:rPr>
        <w:t>,</w:t>
      </w:r>
      <w:r w:rsidRPr="00BE00C2">
        <w:rPr>
          <w:rFonts w:eastAsia="Calibri" w:cs="Times New Roman"/>
          <w:szCs w:val="24"/>
        </w:rPr>
        <w:t xml:space="preserve"> deve-se levar em consideração o que eles chamam de critérios de textualidade. Esses critérios estariam divididos em sete: coesão, coerência, intencionalidade, aceitabilidade, </w:t>
      </w:r>
      <w:proofErr w:type="spellStart"/>
      <w:r w:rsidRPr="00BE00C2">
        <w:rPr>
          <w:rFonts w:eastAsia="Calibri" w:cs="Times New Roman"/>
          <w:szCs w:val="24"/>
        </w:rPr>
        <w:t>situacionalidade</w:t>
      </w:r>
      <w:proofErr w:type="spellEnd"/>
      <w:r w:rsidRPr="00BE00C2">
        <w:rPr>
          <w:rFonts w:eastAsia="Calibri" w:cs="Times New Roman"/>
          <w:szCs w:val="24"/>
        </w:rPr>
        <w:t xml:space="preserve">, intertextualidade e </w:t>
      </w:r>
      <w:proofErr w:type="spellStart"/>
      <w:r w:rsidRPr="00BE00C2">
        <w:rPr>
          <w:rFonts w:eastAsia="Calibri" w:cs="Times New Roman"/>
          <w:szCs w:val="24"/>
        </w:rPr>
        <w:t>informatividad</w:t>
      </w:r>
      <w:r w:rsidR="00B04463">
        <w:rPr>
          <w:rFonts w:eastAsia="Calibri" w:cs="Times New Roman"/>
          <w:szCs w:val="24"/>
        </w:rPr>
        <w:t>e</w:t>
      </w:r>
      <w:proofErr w:type="spellEnd"/>
      <w:r w:rsidR="00B04463">
        <w:rPr>
          <w:rFonts w:eastAsia="Calibri" w:cs="Times New Roman"/>
          <w:szCs w:val="24"/>
        </w:rPr>
        <w:t>.</w:t>
      </w:r>
      <w:r w:rsidRPr="00BE00C2">
        <w:rPr>
          <w:rFonts w:eastAsia="Calibri" w:cs="Times New Roman"/>
          <w:szCs w:val="24"/>
        </w:rPr>
        <w:t xml:space="preserve"> </w:t>
      </w:r>
    </w:p>
    <w:p w:rsidR="00F43A94" w:rsidRPr="00F4339A" w:rsidRDefault="00F43A94" w:rsidP="00F43A94">
      <w:pPr>
        <w:rPr>
          <w:rFonts w:eastAsia="Calibri" w:cs="Times New Roman"/>
          <w:szCs w:val="24"/>
        </w:rPr>
      </w:pPr>
      <w:r w:rsidRPr="00BE00C2">
        <w:rPr>
          <w:rFonts w:eastAsia="Calibri" w:cs="Times New Roman"/>
          <w:szCs w:val="24"/>
        </w:rPr>
        <w:t xml:space="preserve">Segundo os autores, ao se trabalhar a produção </w:t>
      </w:r>
      <w:r w:rsidR="00B84610">
        <w:rPr>
          <w:rFonts w:eastAsia="Calibri" w:cs="Times New Roman"/>
          <w:szCs w:val="24"/>
        </w:rPr>
        <w:t>textual</w:t>
      </w:r>
      <w:r w:rsidRPr="00BE00C2">
        <w:rPr>
          <w:rFonts w:eastAsia="Calibri" w:cs="Times New Roman"/>
          <w:szCs w:val="24"/>
        </w:rPr>
        <w:t xml:space="preserve"> o professor deve chamar a atenção dos alunos para esses critérios, fazendo-os observar a presença ou ausência deles e também a sua importância para que o texto cumpra a sua função com eficácia. No entanto, é importante ressaltar que a ausência de um desses critérios nem sempre impede que</w:t>
      </w:r>
      <w:r>
        <w:rPr>
          <w:rFonts w:eastAsia="Calibri" w:cs="Times New Roman"/>
          <w:szCs w:val="24"/>
        </w:rPr>
        <w:t xml:space="preserve"> a produção se denomine texto. </w:t>
      </w:r>
    </w:p>
    <w:p w:rsidR="00F43A94" w:rsidRDefault="00F43A94" w:rsidP="00F43A94">
      <w:pPr>
        <w:rPr>
          <w:rFonts w:eastAsia="Calibri" w:cs="Times New Roman"/>
          <w:szCs w:val="24"/>
        </w:rPr>
      </w:pPr>
      <w:r w:rsidRPr="00BE00C2">
        <w:rPr>
          <w:rFonts w:eastAsia="Calibri" w:cs="Times New Roman"/>
          <w:szCs w:val="24"/>
        </w:rPr>
        <w:t>Santos, Riche e Teixeira (2012)</w:t>
      </w:r>
      <w:r>
        <w:rPr>
          <w:rFonts w:eastAsia="Calibri" w:cs="Times New Roman"/>
          <w:szCs w:val="24"/>
        </w:rPr>
        <w:t xml:space="preserve"> enfatizam que uma das id</w:t>
      </w:r>
      <w:r w:rsidR="00284B63">
        <w:rPr>
          <w:rFonts w:eastAsia="Calibri" w:cs="Times New Roman"/>
          <w:szCs w:val="24"/>
        </w:rPr>
        <w:t>e</w:t>
      </w:r>
      <w:r>
        <w:rPr>
          <w:rFonts w:eastAsia="Calibri" w:cs="Times New Roman"/>
          <w:szCs w:val="24"/>
        </w:rPr>
        <w:t xml:space="preserve">ias centrais das teorias sobre comunicação é a de que nos comunicamos por meio dos gêneros. A partir disso podemos notar a forte importância dos gêneros textuais e de seu trato bem feito </w:t>
      </w:r>
      <w:r>
        <w:rPr>
          <w:rFonts w:eastAsia="Calibri" w:cs="Times New Roman"/>
          <w:szCs w:val="24"/>
        </w:rPr>
        <w:lastRenderedPageBreak/>
        <w:t xml:space="preserve">em sala de aula. Os gêneros textuais surgem a partir das necessidades comunicativas do ser humano, e por isso são encontrados de forma bastante notória em nosso cotidiano. </w:t>
      </w:r>
    </w:p>
    <w:p w:rsidR="00F43A94" w:rsidRDefault="00F43A94" w:rsidP="00F43A94">
      <w:pPr>
        <w:rPr>
          <w:szCs w:val="24"/>
        </w:rPr>
      </w:pPr>
      <w:proofErr w:type="spellStart"/>
      <w:r>
        <w:rPr>
          <w:rFonts w:eastAsia="Calibri" w:cs="Times New Roman"/>
          <w:szCs w:val="24"/>
        </w:rPr>
        <w:t>Dell’Isola</w:t>
      </w:r>
      <w:proofErr w:type="spellEnd"/>
      <w:r>
        <w:rPr>
          <w:rFonts w:eastAsia="Calibri" w:cs="Times New Roman"/>
          <w:szCs w:val="24"/>
        </w:rPr>
        <w:t xml:space="preserve"> (2017) diz que os gêneros textuais se manifestam por meio de textos, ou seja, o texto é a instância necessária para que o gênero venha se manifestar. Não existe gênero fora de um texto. E não existe texto que não manifeste um gênero. </w:t>
      </w:r>
    </w:p>
    <w:p w:rsidR="00F43A94" w:rsidRDefault="00F43A94" w:rsidP="00F43A94">
      <w:pPr>
        <w:rPr>
          <w:szCs w:val="24"/>
        </w:rPr>
      </w:pPr>
    </w:p>
    <w:p w:rsidR="00F43A94" w:rsidRPr="00F4339A" w:rsidRDefault="00F43A94" w:rsidP="00B04463">
      <w:pPr>
        <w:ind w:firstLine="0"/>
        <w:rPr>
          <w:b/>
          <w:szCs w:val="24"/>
        </w:rPr>
      </w:pPr>
      <w:r>
        <w:rPr>
          <w:b/>
          <w:szCs w:val="24"/>
        </w:rPr>
        <w:t>O EXERCÍCIO DE OBSERVAÇÃO EM SALA DE AULA</w:t>
      </w:r>
      <w:r w:rsidR="00284B63">
        <w:rPr>
          <w:b/>
          <w:szCs w:val="24"/>
        </w:rPr>
        <w:t xml:space="preserve">: </w:t>
      </w:r>
      <w:r w:rsidR="00284B63" w:rsidRPr="004738E7">
        <w:rPr>
          <w:b/>
          <w:szCs w:val="24"/>
        </w:rPr>
        <w:t>ANÁLISE DOS DADO</w:t>
      </w:r>
      <w:r w:rsidR="00B04463">
        <w:rPr>
          <w:b/>
          <w:szCs w:val="24"/>
        </w:rPr>
        <w:t>S</w:t>
      </w:r>
    </w:p>
    <w:p w:rsidR="00F43A94" w:rsidRPr="00B45760" w:rsidRDefault="00F43A94" w:rsidP="00F43A94">
      <w:pPr>
        <w:rPr>
          <w:color w:val="FF0000"/>
          <w:szCs w:val="24"/>
        </w:rPr>
      </w:pPr>
      <w:r w:rsidRPr="002F7FAE">
        <w:rPr>
          <w:szCs w:val="24"/>
        </w:rPr>
        <w:t>No exercício da observação em sala de aula, foi observad</w:t>
      </w:r>
      <w:r w:rsidR="0011645F" w:rsidRPr="004738E7">
        <w:rPr>
          <w:szCs w:val="24"/>
        </w:rPr>
        <w:t>a</w:t>
      </w:r>
      <w:r w:rsidRPr="002F7FAE">
        <w:rPr>
          <w:szCs w:val="24"/>
        </w:rPr>
        <w:t xml:space="preserve"> a ausência de uma metodologia que mostre aos alunos como prosseguir a partir da produção, reavaliando estrutura, escrita, linguagem e propósitos com os quais se devem trabalhar; deixando a desejar uma construção de domínio consciente por parte dos mesmos sobre o que criam, aos seus olhos</w:t>
      </w:r>
      <w:r w:rsidR="00B04463">
        <w:rPr>
          <w:szCs w:val="24"/>
        </w:rPr>
        <w:t>.</w:t>
      </w:r>
    </w:p>
    <w:p w:rsidR="00F43A94" w:rsidRPr="002F7FAE" w:rsidRDefault="00F43A94" w:rsidP="00F43A94">
      <w:pPr>
        <w:rPr>
          <w:szCs w:val="24"/>
        </w:rPr>
      </w:pPr>
      <w:r w:rsidRPr="002F7FAE">
        <w:rPr>
          <w:szCs w:val="24"/>
        </w:rPr>
        <w:t xml:space="preserve">As atividades propostas consistiam em uma rasa utilização do texto e de forma fragmentária, dando enfoque a partes isoladas que diziam respeito a questões gramaticais, com técnicas que </w:t>
      </w:r>
      <w:r w:rsidR="0010020B" w:rsidRPr="002F7FAE">
        <w:rPr>
          <w:szCs w:val="24"/>
        </w:rPr>
        <w:t>não</w:t>
      </w:r>
      <w:r w:rsidR="00165E1D">
        <w:rPr>
          <w:szCs w:val="24"/>
        </w:rPr>
        <w:t xml:space="preserve"> </w:t>
      </w:r>
      <w:r w:rsidRPr="002F7FAE">
        <w:rPr>
          <w:szCs w:val="24"/>
        </w:rPr>
        <w:t xml:space="preserve">estingam os alunos a uma leitura completa do texto; atividades que não exigem do aluno esforço para uma compreensão </w:t>
      </w:r>
      <w:r w:rsidR="002C1293" w:rsidRPr="004738E7">
        <w:rPr>
          <w:szCs w:val="24"/>
        </w:rPr>
        <w:t>clara</w:t>
      </w:r>
      <w:r w:rsidR="004738E7">
        <w:rPr>
          <w:szCs w:val="24"/>
        </w:rPr>
        <w:t xml:space="preserve"> </w:t>
      </w:r>
      <w:r w:rsidRPr="002F7FAE">
        <w:rPr>
          <w:szCs w:val="24"/>
        </w:rPr>
        <w:t>do texto e que nada têm de “interpretação”, mas sim de “identificação”, seja gramatical ou visando o ganho de tempo na resolução das questões em provas extensas. Outras atividades nem mesmo exigiam a releitura do texto, senão para localizar trechos a serem transcritos como resposta.</w:t>
      </w:r>
    </w:p>
    <w:p w:rsidR="00F43A94" w:rsidRPr="002F7FAE" w:rsidRDefault="00F43A94" w:rsidP="00F43A94">
      <w:pPr>
        <w:rPr>
          <w:szCs w:val="24"/>
        </w:rPr>
      </w:pPr>
      <w:r w:rsidRPr="002F7FAE">
        <w:rPr>
          <w:szCs w:val="24"/>
        </w:rPr>
        <w:t>Apenas uma minoria destas aulas observadas consistiam num trabalho de produção textual, sendo o propósito dela fracamente enraizado e d</w:t>
      </w:r>
      <w:r>
        <w:rPr>
          <w:szCs w:val="24"/>
        </w:rPr>
        <w:t>isposto numa breve explicação a</w:t>
      </w:r>
      <w:r w:rsidRPr="002F7FAE">
        <w:rPr>
          <w:szCs w:val="24"/>
        </w:rPr>
        <w:t xml:space="preserve">cerca do gênero abordado, uma generalização do seu objetivo e uma fraca estimulação para se construir um </w:t>
      </w:r>
      <w:r w:rsidR="00B86B20">
        <w:rPr>
          <w:szCs w:val="24"/>
        </w:rPr>
        <w:t xml:space="preserve">texto </w:t>
      </w:r>
      <w:r w:rsidRPr="002F7FAE">
        <w:rPr>
          <w:szCs w:val="24"/>
        </w:rPr>
        <w:t>semelhante, como no gênero publicidade abordado: o p</w:t>
      </w:r>
      <w:r>
        <w:rPr>
          <w:szCs w:val="24"/>
        </w:rPr>
        <w:t>rofessor discorreu brevemente a</w:t>
      </w:r>
      <w:r w:rsidRPr="002F7FAE">
        <w:rPr>
          <w:szCs w:val="24"/>
        </w:rPr>
        <w:t>cerca dos meios de circulação, como outdoor e propagandas; sobre os objetivos genéricos: “</w:t>
      </w:r>
      <w:r w:rsidRPr="002F7FAE">
        <w:rPr>
          <w:i/>
          <w:szCs w:val="24"/>
        </w:rPr>
        <w:t>expor informações diversas; convencer por linguagem forte; vender um produto</w:t>
      </w:r>
      <w:r w:rsidRPr="002F7FAE">
        <w:rPr>
          <w:szCs w:val="24"/>
        </w:rPr>
        <w:t>”, etc</w:t>
      </w:r>
      <w:r w:rsidR="00715ED3">
        <w:rPr>
          <w:szCs w:val="24"/>
        </w:rPr>
        <w:t>.</w:t>
      </w:r>
      <w:r w:rsidRPr="002F7FAE">
        <w:rPr>
          <w:szCs w:val="24"/>
        </w:rPr>
        <w:t>; e, em seguida, sugeriu que os alunos criassem novas roupagens para anúncios já conhecidos, assim o fazendo com o simples objetivo de uma breve leitura do que foi produzido e encerrando-se o trabalho de produção daquele momento.</w:t>
      </w:r>
    </w:p>
    <w:p w:rsidR="00F43A94" w:rsidRPr="002F7FAE" w:rsidRDefault="00F43A94" w:rsidP="00F43A94">
      <w:pPr>
        <w:rPr>
          <w:szCs w:val="24"/>
        </w:rPr>
      </w:pPr>
      <w:r w:rsidRPr="002F7FAE">
        <w:rPr>
          <w:szCs w:val="24"/>
        </w:rPr>
        <w:t>Em uma outra aula observada, foi trabalhado pelo professor o processo de retirada de informações de um dado texto utilizando-se como objeto de trabalho um artigo de opinião</w:t>
      </w:r>
      <w:r w:rsidR="004738E7">
        <w:rPr>
          <w:szCs w:val="24"/>
        </w:rPr>
        <w:t xml:space="preserve"> </w:t>
      </w:r>
      <w:r w:rsidR="00437A7F" w:rsidRPr="004738E7">
        <w:rPr>
          <w:szCs w:val="24"/>
        </w:rPr>
        <w:t>intitulado</w:t>
      </w:r>
      <w:r w:rsidR="004738E7">
        <w:rPr>
          <w:szCs w:val="24"/>
        </w:rPr>
        <w:t xml:space="preserve"> </w:t>
      </w:r>
      <w:r>
        <w:rPr>
          <w:szCs w:val="24"/>
        </w:rPr>
        <w:t xml:space="preserve">“Natal: noiva do sol, amante da prostituição”, de uma aluna </w:t>
      </w:r>
      <w:r>
        <w:rPr>
          <w:szCs w:val="24"/>
        </w:rPr>
        <w:lastRenderedPageBreak/>
        <w:t xml:space="preserve">de terceira série do ensino médio. </w:t>
      </w:r>
      <w:r w:rsidRPr="002F7FAE">
        <w:rPr>
          <w:szCs w:val="24"/>
        </w:rPr>
        <w:t>A metodologia desse trabalho constituiu-se em uma leitura compartilhada com breves espaços para debate entre os alunos, mas debate esse que teve seu foco principal no tema abordado no artigo e nenhum em sua estrutura, escolha de linguagem ou escrita. Ficou nítido a carência de um foco produtivo nas produções textuais trabalhadas de forma clara e precisa para avaliar e ampliar as habilidades que os alunos já dominem ou precisem passar a dominar, tal qual especifica</w:t>
      </w:r>
      <w:r>
        <w:rPr>
          <w:szCs w:val="24"/>
        </w:rPr>
        <w:t>m</w:t>
      </w:r>
      <w:r w:rsidR="00B84610">
        <w:rPr>
          <w:szCs w:val="24"/>
        </w:rPr>
        <w:t xml:space="preserve"> </w:t>
      </w:r>
      <w:proofErr w:type="spellStart"/>
      <w:r w:rsidRPr="002F7FAE">
        <w:rPr>
          <w:szCs w:val="24"/>
        </w:rPr>
        <w:t>Dolz</w:t>
      </w:r>
      <w:proofErr w:type="spellEnd"/>
      <w:r w:rsidRPr="002F7FAE">
        <w:rPr>
          <w:szCs w:val="24"/>
        </w:rPr>
        <w:t xml:space="preserve">, </w:t>
      </w:r>
      <w:proofErr w:type="spellStart"/>
      <w:r w:rsidRPr="002F7FAE">
        <w:rPr>
          <w:szCs w:val="24"/>
        </w:rPr>
        <w:t>Noverraz</w:t>
      </w:r>
      <w:proofErr w:type="spellEnd"/>
      <w:r w:rsidRPr="002F7FAE">
        <w:rPr>
          <w:szCs w:val="24"/>
        </w:rPr>
        <w:t xml:space="preserve"> e </w:t>
      </w:r>
      <w:proofErr w:type="spellStart"/>
      <w:r w:rsidRPr="002F7FAE">
        <w:rPr>
          <w:szCs w:val="24"/>
        </w:rPr>
        <w:t>Schneuwly</w:t>
      </w:r>
      <w:proofErr w:type="spellEnd"/>
      <w:r w:rsidRPr="002F7FAE">
        <w:rPr>
          <w:szCs w:val="24"/>
        </w:rPr>
        <w:t xml:space="preserve"> (2004).</w:t>
      </w:r>
    </w:p>
    <w:p w:rsidR="00F43A94" w:rsidRPr="002F7FAE" w:rsidRDefault="00F43A94" w:rsidP="00F43A94">
      <w:pPr>
        <w:rPr>
          <w:szCs w:val="24"/>
        </w:rPr>
      </w:pPr>
      <w:r w:rsidRPr="002F7FAE">
        <w:rPr>
          <w:szCs w:val="24"/>
        </w:rPr>
        <w:t xml:space="preserve">Ficou claro, também, o pouco planejamento e espaço dedicado para essas produções, sendo cerca de três aulas para se trabalhar produção textual dentro de um número maior de aulas com foco voltado para </w:t>
      </w:r>
      <w:r w:rsidR="001A1F6D" w:rsidRPr="004738E7">
        <w:rPr>
          <w:szCs w:val="24"/>
        </w:rPr>
        <w:t>as</w:t>
      </w:r>
      <w:r w:rsidR="004738E7">
        <w:rPr>
          <w:szCs w:val="24"/>
        </w:rPr>
        <w:t xml:space="preserve"> </w:t>
      </w:r>
      <w:r w:rsidRPr="002F7FAE">
        <w:rPr>
          <w:szCs w:val="24"/>
        </w:rPr>
        <w:t>demais atividades didáticas. Seria útil se o professor planejasse um calendário no qual avançasse passo a passo nas aulas a medida que os alunos avançassem no trabalho com s</w:t>
      </w:r>
      <w:r>
        <w:rPr>
          <w:szCs w:val="24"/>
        </w:rPr>
        <w:t>uas habilidades e compreensão a</w:t>
      </w:r>
      <w:r w:rsidRPr="002F7FAE">
        <w:rPr>
          <w:szCs w:val="24"/>
        </w:rPr>
        <w:t>cerca delas.</w:t>
      </w:r>
    </w:p>
    <w:p w:rsidR="00F43A94" w:rsidRPr="002F7FAE" w:rsidRDefault="00F43A94" w:rsidP="00F43A94">
      <w:pPr>
        <w:rPr>
          <w:szCs w:val="24"/>
        </w:rPr>
      </w:pPr>
      <w:r w:rsidRPr="002F7FAE">
        <w:rPr>
          <w:szCs w:val="24"/>
        </w:rPr>
        <w:t xml:space="preserve">Tal calendário poderia basear-se no esquema proposto na metodologia das sequências didáticas dos autores, citados anteriormente, </w:t>
      </w:r>
      <w:proofErr w:type="spellStart"/>
      <w:r w:rsidRPr="002F7FAE">
        <w:rPr>
          <w:szCs w:val="24"/>
        </w:rPr>
        <w:t>Dolz</w:t>
      </w:r>
      <w:proofErr w:type="spellEnd"/>
      <w:r w:rsidRPr="002F7FAE">
        <w:rPr>
          <w:szCs w:val="24"/>
        </w:rPr>
        <w:t xml:space="preserve">, </w:t>
      </w:r>
      <w:proofErr w:type="spellStart"/>
      <w:r w:rsidRPr="002F7FAE">
        <w:rPr>
          <w:szCs w:val="24"/>
        </w:rPr>
        <w:t>Noverraz</w:t>
      </w:r>
      <w:proofErr w:type="spellEnd"/>
      <w:r w:rsidRPr="002F7FAE">
        <w:rPr>
          <w:szCs w:val="24"/>
        </w:rPr>
        <w:t xml:space="preserve"> e </w:t>
      </w:r>
      <w:proofErr w:type="spellStart"/>
      <w:r w:rsidRPr="002F7FAE">
        <w:rPr>
          <w:szCs w:val="24"/>
        </w:rPr>
        <w:t>Schneuwly</w:t>
      </w:r>
      <w:proofErr w:type="spellEnd"/>
      <w:r w:rsidR="004738E7">
        <w:rPr>
          <w:szCs w:val="24"/>
        </w:rPr>
        <w:t xml:space="preserve"> </w:t>
      </w:r>
      <w:r w:rsidR="002E14CA" w:rsidRPr="00083824">
        <w:rPr>
          <w:szCs w:val="24"/>
        </w:rPr>
        <w:t>(2004)</w:t>
      </w:r>
      <w:r w:rsidRPr="002F7FAE">
        <w:rPr>
          <w:szCs w:val="24"/>
        </w:rPr>
        <w:t>, sendo</w:t>
      </w:r>
      <w:r w:rsidR="00083824">
        <w:rPr>
          <w:szCs w:val="24"/>
        </w:rPr>
        <w:t xml:space="preserve"> </w:t>
      </w:r>
      <w:r w:rsidR="0053630B" w:rsidRPr="00083824">
        <w:rPr>
          <w:szCs w:val="24"/>
        </w:rPr>
        <w:t>o seguinte</w:t>
      </w:r>
      <w:r w:rsidRPr="002F7FAE">
        <w:rPr>
          <w:szCs w:val="24"/>
        </w:rPr>
        <w:t xml:space="preserve"> o passo a passo: Apresentação da Situação,</w:t>
      </w:r>
      <w:r>
        <w:rPr>
          <w:szCs w:val="24"/>
        </w:rPr>
        <w:t xml:space="preserve"> onde é feito um detalhamento a</w:t>
      </w:r>
      <w:r w:rsidRPr="002F7FAE">
        <w:rPr>
          <w:szCs w:val="24"/>
        </w:rPr>
        <w:t xml:space="preserve">cerca do que se vai trabalhar; Produção Inicial, consistindo numa primeira elaboração textual da qual se partirá os próximos passos; Módulos Um, Dois e N, sendo o momento de uma avaliação dos problemas detectados e fornecimento para os alunos de ferramentas que os capacitem e os levem a superá-los; e Produção Final, </w:t>
      </w:r>
      <w:r w:rsidR="0053630B">
        <w:rPr>
          <w:szCs w:val="24"/>
        </w:rPr>
        <w:t xml:space="preserve">que </w:t>
      </w:r>
      <w:r w:rsidRPr="002F7FAE">
        <w:rPr>
          <w:szCs w:val="24"/>
        </w:rPr>
        <w:t>consiste em os alunos produzirem uma versão final dispondo das habilidades trabalhadas separadamente nos módulos e permite ao professor avaliar de forma somática o avanço dos alunos.</w:t>
      </w:r>
    </w:p>
    <w:p w:rsidR="00F43A94" w:rsidRDefault="00F43A94" w:rsidP="00F43A94">
      <w:pPr>
        <w:rPr>
          <w:szCs w:val="24"/>
        </w:rPr>
      </w:pPr>
      <w:r w:rsidRPr="002F7FAE">
        <w:rPr>
          <w:szCs w:val="24"/>
        </w:rPr>
        <w:t xml:space="preserve">Podendo esses quesitos serem trabalhados de forma periódica e em sequência, haveria uma melhoria na acepção do aluno com relação ao texto e seus elementos, funções e propriedades, bem como torná-los conscientes de habilidades que talvez já obtenham e que podem ir além do pouco explorado. Esta proposta resultaria numa metodologia realmente produtiva e conexa e mais eficiente </w:t>
      </w:r>
      <w:r>
        <w:rPr>
          <w:szCs w:val="24"/>
        </w:rPr>
        <w:t>que as atuais aulas trabalhadas com</w:t>
      </w:r>
      <w:r w:rsidRPr="002F7FAE">
        <w:rPr>
          <w:szCs w:val="24"/>
        </w:rPr>
        <w:t xml:space="preserve"> gêneros variados sem uma conexão ou avanço</w:t>
      </w:r>
      <w:r>
        <w:rPr>
          <w:szCs w:val="24"/>
        </w:rPr>
        <w:t>.</w:t>
      </w:r>
    </w:p>
    <w:p w:rsidR="00F43A94" w:rsidRDefault="00F43A94" w:rsidP="00F43A94">
      <w:pPr>
        <w:rPr>
          <w:szCs w:val="24"/>
        </w:rPr>
      </w:pPr>
    </w:p>
    <w:p w:rsidR="00F43A94" w:rsidRPr="00B04463" w:rsidRDefault="00F43A94" w:rsidP="00B04463">
      <w:pPr>
        <w:ind w:firstLine="0"/>
        <w:rPr>
          <w:b/>
          <w:szCs w:val="24"/>
        </w:rPr>
      </w:pPr>
      <w:r>
        <w:rPr>
          <w:b/>
          <w:szCs w:val="24"/>
        </w:rPr>
        <w:t>A SEQUÊNCIA DIDÁTICA – UMA METODOLOGIA EFICIENTE</w:t>
      </w:r>
    </w:p>
    <w:p w:rsidR="00F43A94" w:rsidRPr="00094DB3" w:rsidRDefault="00F43A94" w:rsidP="00F43A94">
      <w:pPr>
        <w:rPr>
          <w:szCs w:val="24"/>
        </w:rPr>
      </w:pPr>
      <w:r>
        <w:rPr>
          <w:szCs w:val="24"/>
        </w:rPr>
        <w:t>“Uma ‘sequência didática’ é um conjunto de atividades escolares organizadas, de maneira sistemática, em torno de um gênero textual oral ou escrito” (DOLZ; NOVERRAZ; SCHNEUWLY</w:t>
      </w:r>
      <w:r w:rsidR="008D5AFF">
        <w:rPr>
          <w:szCs w:val="24"/>
        </w:rPr>
        <w:t xml:space="preserve">, </w:t>
      </w:r>
      <w:r>
        <w:rPr>
          <w:szCs w:val="24"/>
        </w:rPr>
        <w:t xml:space="preserve">2004, p. 97). Dessa forma, para colocar em prática essa </w:t>
      </w:r>
      <w:r>
        <w:rPr>
          <w:szCs w:val="24"/>
        </w:rPr>
        <w:lastRenderedPageBreak/>
        <w:t>metodologia, é preciso, primeiro, optar por um gênero em particular para ser tomado como o objeto de trabalho. Aqui, propomos o gênero propaganda, pois é ele o mais comum a ser usado em sala e que, por isso, também é com o qual os alunos estão familiarizados.</w:t>
      </w:r>
    </w:p>
    <w:p w:rsidR="00F43A94" w:rsidRDefault="00F43A94" w:rsidP="00F43A94">
      <w:pPr>
        <w:rPr>
          <w:szCs w:val="24"/>
        </w:rPr>
      </w:pPr>
      <w:r>
        <w:rPr>
          <w:szCs w:val="24"/>
        </w:rPr>
        <w:t>Essa familiaridade se dá justamente pelo contato constante, tanto em sala de aula como fora; isso porque o texto publicitário é encontrado em suas mais variadas formas, e também por sua função social e comunicativa, fazendo uso de escrita e imagens para alcançar seu objetivo. Por isso torna-se uma boa ferramenta de uso para a prática de exercitar as habilidades do aluno.</w:t>
      </w:r>
    </w:p>
    <w:p w:rsidR="00F43A94" w:rsidRDefault="00F43A94" w:rsidP="00F43A94">
      <w:pPr>
        <w:rPr>
          <w:szCs w:val="24"/>
        </w:rPr>
      </w:pPr>
      <w:r>
        <w:rPr>
          <w:szCs w:val="24"/>
        </w:rPr>
        <w:t>“A estrutura de base de uma sequência didática pode ser representada pelo seguinte esquema:” (p. 98).</w:t>
      </w:r>
    </w:p>
    <w:p w:rsidR="00F43A94" w:rsidRDefault="00F43A94" w:rsidP="00F43A94">
      <w:pPr>
        <w:rPr>
          <w:szCs w:val="24"/>
        </w:rPr>
      </w:pPr>
      <w:r>
        <w:rPr>
          <w:noProof/>
          <w:szCs w:val="24"/>
          <w:lang w:eastAsia="pt-BR"/>
        </w:rPr>
        <w:drawing>
          <wp:inline distT="0" distB="0" distL="0" distR="0">
            <wp:extent cx="4953643" cy="2248057"/>
            <wp:effectExtent l="19050" t="0" r="0" b="0"/>
            <wp:docPr id="1" name="Imagem 1" descr="sequencia did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ia didatica"/>
                    <pic:cNvPicPr>
                      <a:picLocks noChangeAspect="1" noChangeArrowheads="1"/>
                    </pic:cNvPicPr>
                  </pic:nvPicPr>
                  <pic:blipFill>
                    <a:blip r:embed="rId7"/>
                    <a:srcRect/>
                    <a:stretch>
                      <a:fillRect/>
                    </a:stretch>
                  </pic:blipFill>
                  <pic:spPr bwMode="auto">
                    <a:xfrm>
                      <a:off x="0" y="0"/>
                      <a:ext cx="4959243" cy="2250598"/>
                    </a:xfrm>
                    <a:prstGeom prst="rect">
                      <a:avLst/>
                    </a:prstGeom>
                    <a:noFill/>
                    <a:ln w="9525">
                      <a:noFill/>
                      <a:miter lim="800000"/>
                      <a:headEnd/>
                      <a:tailEnd/>
                    </a:ln>
                  </pic:spPr>
                </pic:pic>
              </a:graphicData>
            </a:graphic>
          </wp:inline>
        </w:drawing>
      </w:r>
    </w:p>
    <w:p w:rsidR="00F43A94" w:rsidRDefault="00F43A94" w:rsidP="00F43A94">
      <w:pPr>
        <w:rPr>
          <w:szCs w:val="24"/>
        </w:rPr>
      </w:pPr>
      <w:r>
        <w:rPr>
          <w:szCs w:val="24"/>
        </w:rPr>
        <w:t xml:space="preserve">Será então na </w:t>
      </w:r>
      <w:r w:rsidRPr="007139B4">
        <w:rPr>
          <w:i/>
          <w:szCs w:val="24"/>
        </w:rPr>
        <w:t>Apresentação da Situação</w:t>
      </w:r>
      <w:r>
        <w:rPr>
          <w:szCs w:val="24"/>
        </w:rPr>
        <w:t xml:space="preserve"> que o professor reapresentará aos seus alunos este gênero. No entanto, esta reapresentação deverá ser mais profunda e ampla, e de fato terá que expor detalhadamente cada elemento constituinte de sua estrutura: a linguagem adequada, a organização das ideias, o objetivo desejado, o meio de veiculação, etc</w:t>
      </w:r>
      <w:r w:rsidR="00C42E05">
        <w:rPr>
          <w:szCs w:val="24"/>
        </w:rPr>
        <w:t>.</w:t>
      </w:r>
      <w:r>
        <w:rPr>
          <w:szCs w:val="24"/>
        </w:rPr>
        <w:t>; procurando deixar enraizado no aluno o conhecimento aprofu</w:t>
      </w:r>
      <w:r w:rsidR="00C42E05">
        <w:rPr>
          <w:szCs w:val="24"/>
        </w:rPr>
        <w:t>n</w:t>
      </w:r>
      <w:r>
        <w:rPr>
          <w:szCs w:val="24"/>
        </w:rPr>
        <w:t>dado sobre o que se produz.</w:t>
      </w:r>
    </w:p>
    <w:p w:rsidR="00F43A94" w:rsidRDefault="00F43A94" w:rsidP="00F43A94">
      <w:pPr>
        <w:rPr>
          <w:szCs w:val="24"/>
        </w:rPr>
      </w:pPr>
      <w:r>
        <w:rPr>
          <w:szCs w:val="24"/>
        </w:rPr>
        <w:t xml:space="preserve">Partindo disso, o professor deverá solicitar aos seus alunos uma </w:t>
      </w:r>
      <w:r w:rsidRPr="00F47298">
        <w:rPr>
          <w:i/>
          <w:szCs w:val="24"/>
        </w:rPr>
        <w:t>Produção Inicial</w:t>
      </w:r>
      <w:r>
        <w:rPr>
          <w:szCs w:val="24"/>
        </w:rPr>
        <w:t xml:space="preserve"> do gênero que já fora apresentado, através do qual será possível uma primeira avaliação sobre as habilidades e capacidades dos alunos, assim como também detectar as dificuldades e problemas apresentados por eles. Será a partir dela, também, que o professor poderá reconhecer e ajustar as atividades visando trabalhar corretamente os problemas reais detectados. Assim, será possível determinar quais caminhos precisarão ser seguidos até o domínio por parte do aluno em relação ao gênero em questão.</w:t>
      </w:r>
    </w:p>
    <w:p w:rsidR="00F43A94" w:rsidRDefault="00F43A94" w:rsidP="00F43A94">
      <w:pPr>
        <w:rPr>
          <w:szCs w:val="24"/>
        </w:rPr>
      </w:pPr>
      <w:r>
        <w:rPr>
          <w:szCs w:val="24"/>
        </w:rPr>
        <w:lastRenderedPageBreak/>
        <w:t xml:space="preserve">Tomado ciência destes caminhos, deverá partir, então, para a determinação dos </w:t>
      </w:r>
      <w:r w:rsidRPr="00B755D5">
        <w:rPr>
          <w:i/>
          <w:szCs w:val="24"/>
        </w:rPr>
        <w:t>Módulos</w:t>
      </w:r>
      <w:r>
        <w:rPr>
          <w:szCs w:val="24"/>
        </w:rPr>
        <w:t xml:space="preserve"> que necessitarão </w:t>
      </w:r>
      <w:r w:rsidRPr="00083824">
        <w:rPr>
          <w:szCs w:val="24"/>
        </w:rPr>
        <w:t>ser</w:t>
      </w:r>
      <w:r>
        <w:rPr>
          <w:szCs w:val="24"/>
        </w:rPr>
        <w:t xml:space="preserve"> constituídos de atividades diversas. “Nos </w:t>
      </w:r>
      <w:r w:rsidRPr="00B755D5">
        <w:rPr>
          <w:szCs w:val="24"/>
        </w:rPr>
        <w:t>módulos</w:t>
      </w:r>
      <w:r>
        <w:rPr>
          <w:szCs w:val="24"/>
        </w:rPr>
        <w:t xml:space="preserve">, trata-se de trabalhar os </w:t>
      </w:r>
      <w:r w:rsidRPr="00B755D5">
        <w:rPr>
          <w:i/>
          <w:szCs w:val="24"/>
        </w:rPr>
        <w:t>problemas</w:t>
      </w:r>
      <w:r>
        <w:rPr>
          <w:szCs w:val="24"/>
        </w:rPr>
        <w:t xml:space="preserve"> que aparecem na primeira produção e dar aos alunos os instrumentos necessários para superá-los.” (DOLZ; NOVERRAZ; SCHNEUWLY, 2004). Ao trabalhar os módulos</w:t>
      </w:r>
      <w:r w:rsidR="00AA17AD" w:rsidRPr="00083824">
        <w:rPr>
          <w:szCs w:val="24"/>
        </w:rPr>
        <w:t>,</w:t>
      </w:r>
      <w:r>
        <w:rPr>
          <w:szCs w:val="24"/>
        </w:rPr>
        <w:t xml:space="preserve"> os autores definem que é necessário: </w:t>
      </w:r>
      <w:r w:rsidRPr="000947BC">
        <w:rPr>
          <w:b/>
          <w:szCs w:val="24"/>
        </w:rPr>
        <w:t>1, Trabalhar problemas de níveis diferentes</w:t>
      </w:r>
      <w:r w:rsidR="005D7771">
        <w:rPr>
          <w:szCs w:val="24"/>
        </w:rPr>
        <w:t>,</w:t>
      </w:r>
      <w:r>
        <w:rPr>
          <w:szCs w:val="24"/>
        </w:rPr>
        <w:t xml:space="preserve"> que podem surgir, sendo eles</w:t>
      </w:r>
      <w:r w:rsidR="00165E1D">
        <w:rPr>
          <w:szCs w:val="24"/>
        </w:rPr>
        <w:t xml:space="preserve"> </w:t>
      </w:r>
      <w:r>
        <w:rPr>
          <w:szCs w:val="24"/>
        </w:rPr>
        <w:t>uma deficiência na capacidade de representação da situação de comunicação, no conhecimento das técnicas necessárias para a elaboração do gênero ou na maneira de planejar a estrutura do seu texto</w:t>
      </w:r>
      <w:r w:rsidR="00AA17AD">
        <w:rPr>
          <w:szCs w:val="24"/>
        </w:rPr>
        <w:t>,</w:t>
      </w:r>
      <w:r>
        <w:rPr>
          <w:szCs w:val="24"/>
        </w:rPr>
        <w:t xml:space="preserve"> consequentemente uma deficiência também para produzir o texto</w:t>
      </w:r>
      <w:r w:rsidR="00AA17AD" w:rsidRPr="00083824">
        <w:rPr>
          <w:szCs w:val="24"/>
        </w:rPr>
        <w:t>;</w:t>
      </w:r>
      <w:r w:rsidR="00083824">
        <w:rPr>
          <w:szCs w:val="24"/>
        </w:rPr>
        <w:t xml:space="preserve"> </w:t>
      </w:r>
      <w:r w:rsidRPr="000947BC">
        <w:rPr>
          <w:b/>
          <w:szCs w:val="24"/>
        </w:rPr>
        <w:t>2, Variar as atividades e exercícios</w:t>
      </w:r>
      <w:r w:rsidR="005D7771" w:rsidRPr="005D7771">
        <w:rPr>
          <w:szCs w:val="24"/>
        </w:rPr>
        <w:t>,</w:t>
      </w:r>
      <w:r w:rsidRPr="000947BC">
        <w:rPr>
          <w:szCs w:val="24"/>
        </w:rPr>
        <w:t>podendo o p</w:t>
      </w:r>
      <w:r>
        <w:rPr>
          <w:szCs w:val="24"/>
        </w:rPr>
        <w:t>rofessor sugerir a análise de textos para um reconhecimento próprio das capacidades ou dificuldades do aluno, fazendo eles mesmo uma espécie de correção no que julgarem necessário</w:t>
      </w:r>
      <w:r w:rsidR="005D7771" w:rsidRPr="00083824">
        <w:rPr>
          <w:szCs w:val="24"/>
        </w:rPr>
        <w:t>;</w:t>
      </w:r>
      <w:r w:rsidR="00083824">
        <w:rPr>
          <w:szCs w:val="24"/>
        </w:rPr>
        <w:t xml:space="preserve"> </w:t>
      </w:r>
      <w:r w:rsidR="00190892" w:rsidRPr="00190892">
        <w:rPr>
          <w:szCs w:val="24"/>
        </w:rPr>
        <w:t xml:space="preserve">e </w:t>
      </w:r>
      <w:r w:rsidRPr="000947BC">
        <w:rPr>
          <w:b/>
          <w:szCs w:val="24"/>
        </w:rPr>
        <w:t>3, Capitalizar as</w:t>
      </w:r>
      <w:r w:rsidR="00083824">
        <w:rPr>
          <w:b/>
          <w:szCs w:val="24"/>
        </w:rPr>
        <w:t xml:space="preserve"> aquisições</w:t>
      </w:r>
      <w:r w:rsidRPr="000947BC">
        <w:rPr>
          <w:b/>
          <w:szCs w:val="24"/>
        </w:rPr>
        <w:t xml:space="preserve">; </w:t>
      </w:r>
      <w:r w:rsidRPr="000947BC">
        <w:rPr>
          <w:szCs w:val="24"/>
        </w:rPr>
        <w:t>ou seja,</w:t>
      </w:r>
      <w:r>
        <w:rPr>
          <w:szCs w:val="24"/>
        </w:rPr>
        <w:t xml:space="preserve"> permitir que os alunos compreendam a apli</w:t>
      </w:r>
      <w:r w:rsidR="005D7771">
        <w:rPr>
          <w:szCs w:val="24"/>
        </w:rPr>
        <w:t>c</w:t>
      </w:r>
      <w:r>
        <w:rPr>
          <w:szCs w:val="24"/>
        </w:rPr>
        <w:t xml:space="preserve">ação de suas habilidades textuais e de seus conhecimentos acerca do gênero trabalhado. </w:t>
      </w:r>
    </w:p>
    <w:p w:rsidR="00F43A94" w:rsidRDefault="00F43A94" w:rsidP="00F43A94">
      <w:pPr>
        <w:rPr>
          <w:szCs w:val="24"/>
        </w:rPr>
      </w:pPr>
      <w:r>
        <w:rPr>
          <w:szCs w:val="24"/>
        </w:rPr>
        <w:t>A partir da junção dos elementos trabalhados e lapi</w:t>
      </w:r>
      <w:r w:rsidR="000F5C51">
        <w:rPr>
          <w:szCs w:val="24"/>
        </w:rPr>
        <w:t>d</w:t>
      </w:r>
      <w:r>
        <w:rPr>
          <w:szCs w:val="24"/>
        </w:rPr>
        <w:t xml:space="preserve">ados nos módulos, os alunos colocarão em prática suas aquisições realizando uma </w:t>
      </w:r>
      <w:r w:rsidRPr="00A743AA">
        <w:rPr>
          <w:i/>
          <w:szCs w:val="24"/>
        </w:rPr>
        <w:t>Produção Final</w:t>
      </w:r>
      <w:r>
        <w:rPr>
          <w:szCs w:val="24"/>
        </w:rPr>
        <w:t xml:space="preserve">. Nesse momento o professor pode realizar o que os autores chamam de avaliação </w:t>
      </w:r>
      <w:r w:rsidR="00165E1D">
        <w:rPr>
          <w:szCs w:val="24"/>
        </w:rPr>
        <w:t>somática</w:t>
      </w:r>
      <w:r>
        <w:rPr>
          <w:szCs w:val="24"/>
        </w:rPr>
        <w:t>, que consiste na tabulação em conjunto com os alunos de tudo o que foi con</w:t>
      </w:r>
      <w:r w:rsidR="000F5C51">
        <w:rPr>
          <w:szCs w:val="24"/>
        </w:rPr>
        <w:t>s</w:t>
      </w:r>
      <w:r>
        <w:rPr>
          <w:szCs w:val="24"/>
        </w:rPr>
        <w:t>t</w:t>
      </w:r>
      <w:r w:rsidR="000F5C51">
        <w:rPr>
          <w:szCs w:val="24"/>
        </w:rPr>
        <w:t>r</w:t>
      </w:r>
      <w:r>
        <w:rPr>
          <w:szCs w:val="24"/>
        </w:rPr>
        <w:t xml:space="preserve">uído e adquirido durante todo o processo de produção, com base na </w:t>
      </w:r>
      <w:r w:rsidRPr="00A743AA">
        <w:rPr>
          <w:i/>
          <w:szCs w:val="24"/>
        </w:rPr>
        <w:t>Sequência Didática</w:t>
      </w:r>
      <w:r>
        <w:rPr>
          <w:szCs w:val="24"/>
        </w:rPr>
        <w:t>.</w:t>
      </w:r>
    </w:p>
    <w:p w:rsidR="00F43A94" w:rsidRPr="000947BC" w:rsidRDefault="00F43A94" w:rsidP="00F43A94">
      <w:pPr>
        <w:rPr>
          <w:b/>
          <w:szCs w:val="24"/>
        </w:rPr>
      </w:pPr>
      <w:r>
        <w:rPr>
          <w:szCs w:val="24"/>
        </w:rPr>
        <w:t>Com as produções concluídas, pode-se haver um espécie de exposição dos trabalhos dos alunos tendo em vista a importância da reflexão e valorização do que está sendo produzido em sala. Por se tratar do gênero propaganda, os alunos podem até mesmo colocar em prática suas habilidades propondo em lojas ou estabelecimentos comerciais de seu município produzirem textos publicitários que os promovam. Desse modo</w:t>
      </w:r>
      <w:r w:rsidR="00D61DD9">
        <w:rPr>
          <w:szCs w:val="24"/>
        </w:rPr>
        <w:t>,</w:t>
      </w:r>
      <w:r>
        <w:rPr>
          <w:szCs w:val="24"/>
        </w:rPr>
        <w:t xml:space="preserve"> pode-se destacar a importância da produção textual em contextos reais, instigando os alunos a produzirem com um incentivo além de uma simples nota.</w:t>
      </w:r>
    </w:p>
    <w:p w:rsidR="00F43A94" w:rsidRDefault="00F43A94" w:rsidP="00F43A94">
      <w:pPr>
        <w:rPr>
          <w:rFonts w:eastAsia="Calibri" w:cs="Times New Roman"/>
          <w:szCs w:val="24"/>
        </w:rPr>
      </w:pPr>
    </w:p>
    <w:p w:rsidR="00F43A94" w:rsidRDefault="00F43A94" w:rsidP="00D61DD9">
      <w:pPr>
        <w:ind w:firstLine="0"/>
        <w:rPr>
          <w:rFonts w:eastAsia="Calibri" w:cs="Times New Roman"/>
          <w:b/>
          <w:szCs w:val="24"/>
        </w:rPr>
      </w:pPr>
      <w:r w:rsidRPr="00F43A94">
        <w:rPr>
          <w:rFonts w:eastAsia="Calibri" w:cs="Times New Roman"/>
          <w:b/>
          <w:szCs w:val="24"/>
        </w:rPr>
        <w:t>CONSIDERAÇÕES FINAI</w:t>
      </w:r>
      <w:r w:rsidR="00B04463">
        <w:rPr>
          <w:rFonts w:eastAsia="Calibri" w:cs="Times New Roman"/>
          <w:b/>
          <w:szCs w:val="24"/>
        </w:rPr>
        <w:t>S</w:t>
      </w:r>
    </w:p>
    <w:p w:rsidR="00F43A94" w:rsidRPr="00F43A94" w:rsidRDefault="00F43A94" w:rsidP="00F43A94">
      <w:pPr>
        <w:rPr>
          <w:rFonts w:eastAsia="Calibri" w:cs="Times New Roman"/>
          <w:szCs w:val="24"/>
        </w:rPr>
      </w:pPr>
      <w:r w:rsidRPr="00F43A94">
        <w:rPr>
          <w:rFonts w:eastAsia="Calibri" w:cs="Times New Roman"/>
          <w:szCs w:val="24"/>
        </w:rPr>
        <w:t>A pesquisa se propôs a analisar a metodologia do professor em sala de aula com relação ao estudo do texto; diante dessa análise exercida foi possível detectar uma deficiência com a qual se dava o trabalho de produção com os alunos e, a</w:t>
      </w:r>
      <w:r w:rsidR="00165E1D">
        <w:rPr>
          <w:rFonts w:eastAsia="Calibri" w:cs="Times New Roman"/>
          <w:szCs w:val="24"/>
        </w:rPr>
        <w:t xml:space="preserve"> </w:t>
      </w:r>
      <w:r w:rsidRPr="00F43A94">
        <w:rPr>
          <w:rFonts w:eastAsia="Calibri" w:cs="Times New Roman"/>
          <w:szCs w:val="24"/>
        </w:rPr>
        <w:t xml:space="preserve">partir disto, propor-se um estudo mais aprofundando do objeto texto tendo como ferramenta a metodologia das </w:t>
      </w:r>
      <w:r w:rsidRPr="00F43A94">
        <w:rPr>
          <w:rFonts w:eastAsia="Calibri" w:cs="Times New Roman"/>
          <w:i/>
          <w:szCs w:val="24"/>
        </w:rPr>
        <w:t>Sequências Didáticas</w:t>
      </w:r>
      <w:r w:rsidRPr="00F43A94">
        <w:rPr>
          <w:rFonts w:eastAsia="Calibri" w:cs="Times New Roman"/>
          <w:szCs w:val="24"/>
        </w:rPr>
        <w:t>.</w:t>
      </w:r>
    </w:p>
    <w:p w:rsidR="00F43A94" w:rsidRPr="00F43A94" w:rsidRDefault="00F43A94" w:rsidP="00F43A94">
      <w:pPr>
        <w:rPr>
          <w:rFonts w:eastAsia="Calibri" w:cs="Times New Roman"/>
          <w:szCs w:val="24"/>
        </w:rPr>
      </w:pPr>
      <w:r w:rsidRPr="00F43A94">
        <w:rPr>
          <w:rFonts w:eastAsia="Calibri" w:cs="Times New Roman"/>
          <w:szCs w:val="24"/>
        </w:rPr>
        <w:lastRenderedPageBreak/>
        <w:t xml:space="preserve">Assim, é possível esperar que os resultados alcançados </w:t>
      </w:r>
      <w:r w:rsidR="00CE5DDB" w:rsidRPr="00F43A94">
        <w:rPr>
          <w:rFonts w:eastAsia="Calibri" w:cs="Times New Roman"/>
          <w:szCs w:val="24"/>
        </w:rPr>
        <w:t>atr</w:t>
      </w:r>
      <w:r w:rsidR="00CE5DDB">
        <w:rPr>
          <w:rFonts w:eastAsia="Calibri" w:cs="Times New Roman"/>
          <w:szCs w:val="24"/>
        </w:rPr>
        <w:t>a</w:t>
      </w:r>
      <w:r w:rsidR="00CE5DDB" w:rsidRPr="00F43A94">
        <w:rPr>
          <w:rFonts w:eastAsia="Calibri" w:cs="Times New Roman"/>
          <w:szCs w:val="24"/>
        </w:rPr>
        <w:t>vé</w:t>
      </w:r>
      <w:r w:rsidR="00CE5DDB">
        <w:rPr>
          <w:rFonts w:eastAsia="Calibri" w:cs="Times New Roman"/>
          <w:szCs w:val="24"/>
        </w:rPr>
        <w:t>s</w:t>
      </w:r>
      <w:r w:rsidRPr="00F43A94">
        <w:rPr>
          <w:rFonts w:eastAsia="Calibri" w:cs="Times New Roman"/>
          <w:szCs w:val="24"/>
        </w:rPr>
        <w:t xml:space="preserve"> desta análise sejam satisfatórios aos objetivos de proporcionar aos alunos a tomada de consciência</w:t>
      </w:r>
      <w:r w:rsidR="00165E1D">
        <w:rPr>
          <w:rFonts w:eastAsia="Calibri" w:cs="Times New Roman"/>
          <w:szCs w:val="24"/>
        </w:rPr>
        <w:t xml:space="preserve"> </w:t>
      </w:r>
      <w:r w:rsidRPr="00F43A94">
        <w:rPr>
          <w:rFonts w:eastAsia="Calibri" w:cs="Times New Roman"/>
          <w:szCs w:val="24"/>
        </w:rPr>
        <w:t xml:space="preserve">acerca de suas próprias produções textuais, adquirindo as noções devidas em relação à estrutura, linguagem, e demais quesitos referentes à </w:t>
      </w:r>
      <w:r w:rsidR="00B84610">
        <w:rPr>
          <w:rFonts w:eastAsia="Calibri" w:cs="Times New Roman"/>
          <w:szCs w:val="24"/>
        </w:rPr>
        <w:t>produção</w:t>
      </w:r>
      <w:bookmarkStart w:id="0" w:name="_GoBack"/>
      <w:bookmarkEnd w:id="0"/>
      <w:r w:rsidR="00B84610">
        <w:rPr>
          <w:rFonts w:eastAsia="Calibri" w:cs="Times New Roman"/>
          <w:szCs w:val="24"/>
        </w:rPr>
        <w:t xml:space="preserve"> textual</w:t>
      </w:r>
      <w:r w:rsidRPr="00F43A94">
        <w:rPr>
          <w:rFonts w:eastAsia="Calibri" w:cs="Times New Roman"/>
          <w:szCs w:val="24"/>
        </w:rPr>
        <w:t>, bem como ao amadurecimento de suas habilidades inatas e recém adquiridas e aperfeiçoamento das habilidades com as quais se detectaram problemas.</w:t>
      </w:r>
    </w:p>
    <w:p w:rsidR="00F43A94" w:rsidRDefault="00F43A94" w:rsidP="00F43A94">
      <w:pPr>
        <w:rPr>
          <w:rFonts w:eastAsia="Calibri" w:cs="Times New Roman"/>
          <w:szCs w:val="24"/>
        </w:rPr>
      </w:pPr>
      <w:r w:rsidRPr="00F43A94">
        <w:rPr>
          <w:rFonts w:eastAsia="Calibri" w:cs="Times New Roman"/>
          <w:szCs w:val="24"/>
        </w:rPr>
        <w:t>Tomar essa metodologia como fixa no trabalho em sala de aula promete uma gradativa melhoria nas aulas de língua portuguesa ao se ter em vista que levará os alunos a um domínio consciente e eficiente em relação a produção textual, bem como de sua própria bagagem linguística. Também fornece um método diferente para as aulas</w:t>
      </w:r>
      <w:r w:rsidR="00EA6150">
        <w:rPr>
          <w:rFonts w:eastAsia="Calibri" w:cs="Times New Roman"/>
          <w:szCs w:val="24"/>
        </w:rPr>
        <w:t xml:space="preserve">, </w:t>
      </w:r>
      <w:r w:rsidRPr="00083824">
        <w:rPr>
          <w:rFonts w:eastAsia="Calibri" w:cs="Times New Roman"/>
          <w:szCs w:val="24"/>
        </w:rPr>
        <w:t>pode</w:t>
      </w:r>
      <w:r w:rsidR="00EA6150" w:rsidRPr="00083824">
        <w:rPr>
          <w:rFonts w:eastAsia="Calibri" w:cs="Times New Roman"/>
          <w:szCs w:val="24"/>
        </w:rPr>
        <w:t>ndo</w:t>
      </w:r>
      <w:r w:rsidR="00083824">
        <w:rPr>
          <w:rFonts w:eastAsia="Calibri" w:cs="Times New Roman"/>
          <w:szCs w:val="24"/>
        </w:rPr>
        <w:t xml:space="preserve"> </w:t>
      </w:r>
      <w:r w:rsidRPr="00F43A94">
        <w:rPr>
          <w:rFonts w:eastAsia="Calibri" w:cs="Times New Roman"/>
          <w:szCs w:val="24"/>
        </w:rPr>
        <w:t xml:space="preserve">despertar nos alunos curiosidade e participação, resultado que pouco se obtém na monotonia das aulas didáticas instruídas, em sua maioria, por um livro com respostas prontas. </w:t>
      </w:r>
    </w:p>
    <w:p w:rsidR="00F43A94" w:rsidRDefault="00F43A94" w:rsidP="00F43A94">
      <w:pPr>
        <w:rPr>
          <w:rFonts w:eastAsia="Calibri" w:cs="Times New Roman"/>
          <w:szCs w:val="24"/>
        </w:rPr>
      </w:pPr>
    </w:p>
    <w:p w:rsidR="00F43A94" w:rsidRDefault="00F43A94" w:rsidP="00EA6150">
      <w:pPr>
        <w:ind w:firstLine="0"/>
        <w:rPr>
          <w:rFonts w:eastAsia="Calibri" w:cs="Times New Roman"/>
          <w:b/>
          <w:szCs w:val="24"/>
        </w:rPr>
      </w:pPr>
      <w:r w:rsidRPr="00F43A94">
        <w:rPr>
          <w:rFonts w:eastAsia="Calibri" w:cs="Times New Roman"/>
          <w:b/>
          <w:szCs w:val="24"/>
        </w:rPr>
        <w:t>REFERÊNCIA</w:t>
      </w:r>
      <w:r w:rsidR="001344FA">
        <w:rPr>
          <w:rFonts w:eastAsia="Calibri" w:cs="Times New Roman"/>
          <w:b/>
          <w:szCs w:val="24"/>
        </w:rPr>
        <w:t>S</w:t>
      </w:r>
    </w:p>
    <w:p w:rsidR="00F43A94" w:rsidRDefault="00F43A94" w:rsidP="00F43A94">
      <w:pPr>
        <w:rPr>
          <w:szCs w:val="24"/>
        </w:rPr>
      </w:pPr>
      <w:r w:rsidRPr="00165E1D">
        <w:rPr>
          <w:szCs w:val="24"/>
        </w:rPr>
        <w:t>SCHNEUWLY, B.; DOLZ, J. (</w:t>
      </w:r>
      <w:proofErr w:type="spellStart"/>
      <w:r w:rsidRPr="00165E1D">
        <w:rPr>
          <w:szCs w:val="24"/>
        </w:rPr>
        <w:t>Orgs</w:t>
      </w:r>
      <w:proofErr w:type="spellEnd"/>
      <w:r w:rsidRPr="00165E1D">
        <w:rPr>
          <w:szCs w:val="24"/>
        </w:rPr>
        <w:t xml:space="preserve">.). </w:t>
      </w:r>
      <w:r w:rsidRPr="00FB147D">
        <w:rPr>
          <w:b/>
          <w:szCs w:val="24"/>
        </w:rPr>
        <w:t>Gêneros orais e escritos na escola</w:t>
      </w:r>
      <w:r w:rsidRPr="00190098">
        <w:rPr>
          <w:b/>
          <w:szCs w:val="24"/>
        </w:rPr>
        <w:t>.</w:t>
      </w:r>
      <w:r>
        <w:rPr>
          <w:szCs w:val="24"/>
        </w:rPr>
        <w:t xml:space="preserve"> Campinas: Mercado de Letras, 2004.</w:t>
      </w:r>
    </w:p>
    <w:p w:rsidR="00F43A94" w:rsidRDefault="00F43A94" w:rsidP="00F43A94">
      <w:pPr>
        <w:rPr>
          <w:szCs w:val="24"/>
        </w:rPr>
      </w:pPr>
      <w:r>
        <w:rPr>
          <w:szCs w:val="24"/>
        </w:rPr>
        <w:t>SANTOS, L. W.; TEIXEIRA. C. de S. Li</w:t>
      </w:r>
      <w:r w:rsidR="001344FA">
        <w:rPr>
          <w:szCs w:val="24"/>
        </w:rPr>
        <w:t>nguística Textual e ensino: panora</w:t>
      </w:r>
      <w:r>
        <w:rPr>
          <w:szCs w:val="24"/>
        </w:rPr>
        <w:t>ma e per</w:t>
      </w:r>
      <w:r w:rsidR="001344FA">
        <w:rPr>
          <w:szCs w:val="24"/>
        </w:rPr>
        <w:t>s</w:t>
      </w:r>
      <w:r>
        <w:rPr>
          <w:szCs w:val="24"/>
        </w:rPr>
        <w:t>pectivas. In: JÚNIOR, R. C.; LINS, M. da P.</w:t>
      </w:r>
      <w:r w:rsidR="001344FA">
        <w:rPr>
          <w:szCs w:val="24"/>
        </w:rPr>
        <w:t xml:space="preserve"> P.</w:t>
      </w:r>
      <w:r>
        <w:rPr>
          <w:szCs w:val="24"/>
        </w:rPr>
        <w:t>; ELIAS, V. M. (</w:t>
      </w:r>
      <w:proofErr w:type="spellStart"/>
      <w:r>
        <w:rPr>
          <w:szCs w:val="24"/>
        </w:rPr>
        <w:t>Orgs</w:t>
      </w:r>
      <w:proofErr w:type="spellEnd"/>
      <w:r>
        <w:rPr>
          <w:szCs w:val="24"/>
        </w:rPr>
        <w:t xml:space="preserve">.). São Paulo: Labrador, 2017, p. 425-446. </w:t>
      </w:r>
    </w:p>
    <w:p w:rsidR="00F43A94" w:rsidRDefault="00F43A94" w:rsidP="00F43A94">
      <w:pPr>
        <w:rPr>
          <w:szCs w:val="24"/>
        </w:rPr>
      </w:pPr>
      <w:r>
        <w:rPr>
          <w:szCs w:val="24"/>
        </w:rPr>
        <w:t>RICHE, R. C.; TEIXEIRA (</w:t>
      </w:r>
      <w:proofErr w:type="spellStart"/>
      <w:r>
        <w:rPr>
          <w:szCs w:val="24"/>
        </w:rPr>
        <w:t>Orgs</w:t>
      </w:r>
      <w:proofErr w:type="spellEnd"/>
      <w:r>
        <w:rPr>
          <w:szCs w:val="24"/>
        </w:rPr>
        <w:t xml:space="preserve">.). </w:t>
      </w:r>
      <w:r w:rsidRPr="00FB147D">
        <w:rPr>
          <w:b/>
          <w:szCs w:val="24"/>
        </w:rPr>
        <w:t>Análise e produção de textos</w:t>
      </w:r>
      <w:r w:rsidRPr="00190098">
        <w:rPr>
          <w:b/>
          <w:szCs w:val="24"/>
        </w:rPr>
        <w:t>.</w:t>
      </w:r>
      <w:r>
        <w:rPr>
          <w:szCs w:val="24"/>
        </w:rPr>
        <w:t xml:space="preserve"> São Paulo: Contexto, 2012, p. 97-133.</w:t>
      </w:r>
    </w:p>
    <w:p w:rsidR="00F43A94" w:rsidRDefault="00F43A94" w:rsidP="00F43A94">
      <w:pPr>
        <w:rPr>
          <w:szCs w:val="24"/>
        </w:rPr>
      </w:pPr>
      <w:r>
        <w:rPr>
          <w:szCs w:val="24"/>
        </w:rPr>
        <w:t xml:space="preserve">DELL’ISOLA, R. L. P. Linguística Textual e gêneros dos textos. </w:t>
      </w:r>
      <w:r w:rsidRPr="001832C3">
        <w:rPr>
          <w:szCs w:val="24"/>
          <w:lang w:val="en-US"/>
        </w:rPr>
        <w:t xml:space="preserve">In: JUNIOR, R. C.; LINS, M. da. </w:t>
      </w:r>
      <w:r>
        <w:rPr>
          <w:szCs w:val="24"/>
        </w:rPr>
        <w:t>P.P.; ELLIAS, V. M. (</w:t>
      </w:r>
      <w:proofErr w:type="spellStart"/>
      <w:r>
        <w:rPr>
          <w:szCs w:val="24"/>
        </w:rPr>
        <w:t>Orgs</w:t>
      </w:r>
      <w:proofErr w:type="spellEnd"/>
      <w:r>
        <w:rPr>
          <w:szCs w:val="24"/>
        </w:rPr>
        <w:t xml:space="preserve">.). </w:t>
      </w:r>
      <w:r w:rsidRPr="00FB147D">
        <w:rPr>
          <w:b/>
          <w:szCs w:val="24"/>
        </w:rPr>
        <w:t>Linguística textual</w:t>
      </w:r>
      <w:r w:rsidRPr="00190098">
        <w:rPr>
          <w:b/>
          <w:szCs w:val="24"/>
        </w:rPr>
        <w:t>:</w:t>
      </w:r>
      <w:r w:rsidR="001344FA">
        <w:rPr>
          <w:b/>
          <w:szCs w:val="24"/>
        </w:rPr>
        <w:t xml:space="preserve"> </w:t>
      </w:r>
      <w:r w:rsidR="001344FA">
        <w:rPr>
          <w:szCs w:val="24"/>
        </w:rPr>
        <w:t>diálogos interdisciplinares. Sã</w:t>
      </w:r>
      <w:r>
        <w:rPr>
          <w:szCs w:val="24"/>
        </w:rPr>
        <w:t>o Paulo: Labrador, 2017, p. 339-361.</w:t>
      </w:r>
    </w:p>
    <w:p w:rsidR="00F43A94" w:rsidRDefault="00165E1D" w:rsidP="00F43A94">
      <w:pPr>
        <w:rPr>
          <w:szCs w:val="24"/>
        </w:rPr>
      </w:pPr>
      <w:r>
        <w:rPr>
          <w:szCs w:val="24"/>
        </w:rPr>
        <w:t>BENTES, A. C. Linguís</w:t>
      </w:r>
      <w:r w:rsidR="00F43A94">
        <w:rPr>
          <w:szCs w:val="24"/>
        </w:rPr>
        <w:t xml:space="preserve">tica textual. </w:t>
      </w:r>
      <w:r w:rsidR="00F43A94" w:rsidRPr="00165E1D">
        <w:rPr>
          <w:szCs w:val="24"/>
        </w:rPr>
        <w:t>In: B</w:t>
      </w:r>
      <w:r w:rsidR="001344FA" w:rsidRPr="00165E1D">
        <w:rPr>
          <w:szCs w:val="24"/>
        </w:rPr>
        <w:t>ENTES</w:t>
      </w:r>
      <w:r w:rsidR="00F43A94" w:rsidRPr="00165E1D">
        <w:rPr>
          <w:szCs w:val="24"/>
        </w:rPr>
        <w:t>, A. C.; MUSSALIN, F. (</w:t>
      </w:r>
      <w:proofErr w:type="spellStart"/>
      <w:r w:rsidR="00F43A94" w:rsidRPr="00165E1D">
        <w:rPr>
          <w:szCs w:val="24"/>
        </w:rPr>
        <w:t>Orgs</w:t>
      </w:r>
      <w:proofErr w:type="spellEnd"/>
      <w:r w:rsidR="00F43A94" w:rsidRPr="00165E1D">
        <w:rPr>
          <w:szCs w:val="24"/>
        </w:rPr>
        <w:t xml:space="preserve">). </w:t>
      </w:r>
      <w:r>
        <w:rPr>
          <w:b/>
          <w:szCs w:val="24"/>
        </w:rPr>
        <w:t>Introd</w:t>
      </w:r>
      <w:r w:rsidR="00F43A94" w:rsidRPr="00FB291C">
        <w:rPr>
          <w:b/>
          <w:szCs w:val="24"/>
        </w:rPr>
        <w:t>ução à Linguística</w:t>
      </w:r>
      <w:r w:rsidR="00F43A94">
        <w:rPr>
          <w:b/>
          <w:szCs w:val="24"/>
        </w:rPr>
        <w:t xml:space="preserve">: </w:t>
      </w:r>
      <w:r w:rsidR="00F43A94">
        <w:rPr>
          <w:szCs w:val="24"/>
        </w:rPr>
        <w:t>domínios e fronteiras. vol. 1. 7. ed. São Paulo: Cortez, 2007, p. 245-287.</w:t>
      </w:r>
    </w:p>
    <w:p w:rsidR="00F43A94" w:rsidRDefault="001344FA" w:rsidP="00F43A94">
      <w:pPr>
        <w:rPr>
          <w:szCs w:val="24"/>
        </w:rPr>
      </w:pPr>
      <w:r>
        <w:rPr>
          <w:szCs w:val="24"/>
        </w:rPr>
        <w:t xml:space="preserve">_____. </w:t>
      </w:r>
      <w:r w:rsidR="00F43A94">
        <w:rPr>
          <w:szCs w:val="24"/>
        </w:rPr>
        <w:t>O texto na Linguística Textual. In: BATISTA, R. de O. (</w:t>
      </w:r>
      <w:proofErr w:type="spellStart"/>
      <w:r w:rsidR="00F43A94">
        <w:rPr>
          <w:szCs w:val="24"/>
        </w:rPr>
        <w:t>Orgs</w:t>
      </w:r>
      <w:proofErr w:type="spellEnd"/>
      <w:r w:rsidR="00F43A94">
        <w:rPr>
          <w:szCs w:val="24"/>
        </w:rPr>
        <w:t xml:space="preserve">.). </w:t>
      </w:r>
      <w:r w:rsidR="00F43A94" w:rsidRPr="00A32C7F">
        <w:rPr>
          <w:b/>
          <w:szCs w:val="24"/>
        </w:rPr>
        <w:t>O texto e seus conceitos.</w:t>
      </w:r>
      <w:r>
        <w:rPr>
          <w:b/>
          <w:szCs w:val="24"/>
        </w:rPr>
        <w:t xml:space="preserve"> </w:t>
      </w:r>
      <w:r w:rsidR="00F43A94">
        <w:rPr>
          <w:szCs w:val="24"/>
        </w:rPr>
        <w:t xml:space="preserve">São Paulo: Parábola Editorial, 2016, p. 31-44. </w:t>
      </w:r>
    </w:p>
    <w:p w:rsidR="00027B70" w:rsidRPr="001344FA" w:rsidRDefault="00F43A94" w:rsidP="001344FA">
      <w:pPr>
        <w:rPr>
          <w:szCs w:val="24"/>
        </w:rPr>
      </w:pPr>
      <w:r>
        <w:rPr>
          <w:szCs w:val="24"/>
        </w:rPr>
        <w:t xml:space="preserve">ANTUNES, I. Noções preliminares sobre o texto e suas propriedades. In:_____. </w:t>
      </w:r>
      <w:r w:rsidRPr="00A648EE">
        <w:rPr>
          <w:b/>
          <w:szCs w:val="24"/>
        </w:rPr>
        <w:t>Análise de textos:</w:t>
      </w:r>
      <w:r w:rsidR="001344FA">
        <w:rPr>
          <w:b/>
          <w:szCs w:val="24"/>
        </w:rPr>
        <w:t xml:space="preserve"> </w:t>
      </w:r>
      <w:r>
        <w:rPr>
          <w:szCs w:val="24"/>
        </w:rPr>
        <w:t>fundamentos e práticas. São Paulo: Parábola Editorial, 2010, p. 29-44.</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46463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EC763" w16cid:durableId="1F6C2CBA"/>
  <w16cid:commentId w16cid:paraId="05391E34" w16cid:durableId="1F6C2E2F"/>
  <w16cid:commentId w16cid:paraId="760258AB" w16cid:durableId="1F6C2F51"/>
  <w16cid:commentId w16cid:paraId="68F16E80" w16cid:durableId="1F6C305B"/>
  <w16cid:commentId w16cid:paraId="5DD544A6" w16cid:durableId="1F6C3CD6"/>
  <w16cid:commentId w16cid:paraId="0F569DF3" w16cid:durableId="1F6C3500"/>
  <w16cid:commentId w16cid:paraId="12D2B069" w16cid:durableId="1F6C36D7"/>
  <w16cid:commentId w16cid:paraId="38B43F9F" w16cid:durableId="1F6C38D1"/>
  <w16cid:commentId w16cid:paraId="2FBA40DF" w16cid:durableId="1F6C3BB5"/>
  <w16cid:commentId w16cid:paraId="0D10D4B3" w16cid:durableId="1F6C3DDC"/>
  <w16cid:commentId w16cid:paraId="63DB4F15" w16cid:durableId="1F6C3E0C"/>
  <w16cid:commentId w16cid:paraId="23C77DAA" w16cid:durableId="1F6C3E2A"/>
  <w16cid:commentId w16cid:paraId="590B3839" w16cid:durableId="1F6C3F81"/>
  <w16cid:commentId w16cid:paraId="1C62F9DC" w16cid:durableId="1F6C4098"/>
  <w16cid:commentId w16cid:paraId="751BAF0D" w16cid:durableId="1F6C43DB"/>
  <w16cid:commentId w16cid:paraId="69F3F719" w16cid:durableId="1F6C4464"/>
  <w16cid:commentId w16cid:paraId="6A3EE13B" w16cid:durableId="1F6C4535"/>
  <w16cid:commentId w16cid:paraId="4751C227" w16cid:durableId="1F6C45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F32" w:rsidRDefault="00875F32" w:rsidP="004C7AB7">
      <w:pPr>
        <w:spacing w:line="240" w:lineRule="auto"/>
      </w:pPr>
      <w:r>
        <w:separator/>
      </w:r>
    </w:p>
  </w:endnote>
  <w:endnote w:type="continuationSeparator" w:id="0">
    <w:p w:rsidR="00875F32" w:rsidRDefault="00875F3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E1D" w:rsidRDefault="00165E1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E1D" w:rsidRDefault="00165E1D"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E1D" w:rsidRDefault="00165E1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F32" w:rsidRDefault="00875F32" w:rsidP="004C7AB7">
      <w:pPr>
        <w:spacing w:line="240" w:lineRule="auto"/>
      </w:pPr>
      <w:r>
        <w:separator/>
      </w:r>
    </w:p>
  </w:footnote>
  <w:footnote w:type="continuationSeparator" w:id="0">
    <w:p w:rsidR="00875F32" w:rsidRDefault="00875F3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E1D" w:rsidRDefault="00165E1D">
    <w:pPr>
      <w:pStyle w:val="Cabealho"/>
    </w:pPr>
    <w:r>
      <w:rPr>
        <w:noProof/>
      </w:rPr>
      <w:pict w14:anchorId="31F4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E1D" w:rsidRDefault="00165E1D"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E1D" w:rsidRDefault="00165E1D">
    <w:pPr>
      <w:pStyle w:val="Cabealho"/>
    </w:pPr>
    <w:r>
      <w:rPr>
        <w:noProof/>
      </w:rPr>
      <w:pict w14:anchorId="344F3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AB7"/>
    <w:rsid w:val="0001394A"/>
    <w:rsid w:val="00017622"/>
    <w:rsid w:val="00027B70"/>
    <w:rsid w:val="000461B9"/>
    <w:rsid w:val="0004668F"/>
    <w:rsid w:val="00054553"/>
    <w:rsid w:val="00054B92"/>
    <w:rsid w:val="00063126"/>
    <w:rsid w:val="00081831"/>
    <w:rsid w:val="00083824"/>
    <w:rsid w:val="0009090F"/>
    <w:rsid w:val="000A5762"/>
    <w:rsid w:val="000B0FC9"/>
    <w:rsid w:val="000C597C"/>
    <w:rsid w:val="000C5B81"/>
    <w:rsid w:val="000D6EF6"/>
    <w:rsid w:val="000E7477"/>
    <w:rsid w:val="000F4CD6"/>
    <w:rsid w:val="000F51E6"/>
    <w:rsid w:val="000F5C51"/>
    <w:rsid w:val="000F7510"/>
    <w:rsid w:val="0010020B"/>
    <w:rsid w:val="0010278D"/>
    <w:rsid w:val="0010290D"/>
    <w:rsid w:val="00104429"/>
    <w:rsid w:val="001065E8"/>
    <w:rsid w:val="0011645F"/>
    <w:rsid w:val="00120255"/>
    <w:rsid w:val="001344FA"/>
    <w:rsid w:val="00140C4F"/>
    <w:rsid w:val="001452A5"/>
    <w:rsid w:val="00160E93"/>
    <w:rsid w:val="00165E1D"/>
    <w:rsid w:val="00175700"/>
    <w:rsid w:val="00190892"/>
    <w:rsid w:val="00191ACF"/>
    <w:rsid w:val="0019285C"/>
    <w:rsid w:val="001A1F6D"/>
    <w:rsid w:val="001A7F4C"/>
    <w:rsid w:val="001B37DD"/>
    <w:rsid w:val="001B6FF8"/>
    <w:rsid w:val="001C1316"/>
    <w:rsid w:val="001F7DEE"/>
    <w:rsid w:val="00200DAB"/>
    <w:rsid w:val="0021054F"/>
    <w:rsid w:val="002237E9"/>
    <w:rsid w:val="00226EF0"/>
    <w:rsid w:val="002535DF"/>
    <w:rsid w:val="002635CD"/>
    <w:rsid w:val="00270422"/>
    <w:rsid w:val="00274921"/>
    <w:rsid w:val="00284B63"/>
    <w:rsid w:val="00293CEE"/>
    <w:rsid w:val="00296C0F"/>
    <w:rsid w:val="002B6CA6"/>
    <w:rsid w:val="002C0AE8"/>
    <w:rsid w:val="002C1293"/>
    <w:rsid w:val="002C7F56"/>
    <w:rsid w:val="002E14CA"/>
    <w:rsid w:val="00305A8D"/>
    <w:rsid w:val="00350FAD"/>
    <w:rsid w:val="00354E28"/>
    <w:rsid w:val="003730CF"/>
    <w:rsid w:val="003954AB"/>
    <w:rsid w:val="003C33DF"/>
    <w:rsid w:val="003D4210"/>
    <w:rsid w:val="00403BA4"/>
    <w:rsid w:val="00437A7F"/>
    <w:rsid w:val="0044735C"/>
    <w:rsid w:val="00453192"/>
    <w:rsid w:val="00464635"/>
    <w:rsid w:val="0046761C"/>
    <w:rsid w:val="00473329"/>
    <w:rsid w:val="004738E7"/>
    <w:rsid w:val="00475140"/>
    <w:rsid w:val="00497918"/>
    <w:rsid w:val="004A6759"/>
    <w:rsid w:val="004C7AB7"/>
    <w:rsid w:val="004D1E8B"/>
    <w:rsid w:val="004D30B1"/>
    <w:rsid w:val="004E1634"/>
    <w:rsid w:val="004E3A1C"/>
    <w:rsid w:val="00500771"/>
    <w:rsid w:val="00536203"/>
    <w:rsid w:val="0053630B"/>
    <w:rsid w:val="00560F3D"/>
    <w:rsid w:val="005928AE"/>
    <w:rsid w:val="005A5A81"/>
    <w:rsid w:val="005B01F3"/>
    <w:rsid w:val="005B30ED"/>
    <w:rsid w:val="005D69B1"/>
    <w:rsid w:val="005D7771"/>
    <w:rsid w:val="005F4ECF"/>
    <w:rsid w:val="005F7BAE"/>
    <w:rsid w:val="00615431"/>
    <w:rsid w:val="00620B56"/>
    <w:rsid w:val="0063493B"/>
    <w:rsid w:val="0064591D"/>
    <w:rsid w:val="00661DAD"/>
    <w:rsid w:val="00667B21"/>
    <w:rsid w:val="00671E45"/>
    <w:rsid w:val="006A2987"/>
    <w:rsid w:val="006A55F2"/>
    <w:rsid w:val="006A6BDF"/>
    <w:rsid w:val="006A6C8E"/>
    <w:rsid w:val="006B16AC"/>
    <w:rsid w:val="006B6779"/>
    <w:rsid w:val="006D6939"/>
    <w:rsid w:val="006F74C6"/>
    <w:rsid w:val="006F7BB2"/>
    <w:rsid w:val="007066D2"/>
    <w:rsid w:val="00715DFE"/>
    <w:rsid w:val="00715ED3"/>
    <w:rsid w:val="00716FBF"/>
    <w:rsid w:val="0072174A"/>
    <w:rsid w:val="007307BD"/>
    <w:rsid w:val="00732154"/>
    <w:rsid w:val="00751622"/>
    <w:rsid w:val="007516B2"/>
    <w:rsid w:val="0075735E"/>
    <w:rsid w:val="007A5CA3"/>
    <w:rsid w:val="007B53DF"/>
    <w:rsid w:val="007B70EA"/>
    <w:rsid w:val="007E4288"/>
    <w:rsid w:val="00835CBE"/>
    <w:rsid w:val="008601D2"/>
    <w:rsid w:val="00865382"/>
    <w:rsid w:val="00875F32"/>
    <w:rsid w:val="00884DA8"/>
    <w:rsid w:val="008D4269"/>
    <w:rsid w:val="008D4C59"/>
    <w:rsid w:val="008D5AFF"/>
    <w:rsid w:val="00936338"/>
    <w:rsid w:val="00942116"/>
    <w:rsid w:val="00946DF0"/>
    <w:rsid w:val="009716BC"/>
    <w:rsid w:val="00975E96"/>
    <w:rsid w:val="00982A24"/>
    <w:rsid w:val="009B5B0B"/>
    <w:rsid w:val="009C4D4A"/>
    <w:rsid w:val="009D638A"/>
    <w:rsid w:val="00A056B4"/>
    <w:rsid w:val="00A13F21"/>
    <w:rsid w:val="00A14424"/>
    <w:rsid w:val="00A5199D"/>
    <w:rsid w:val="00A94755"/>
    <w:rsid w:val="00AA17AD"/>
    <w:rsid w:val="00AA3D6A"/>
    <w:rsid w:val="00AC5007"/>
    <w:rsid w:val="00B04463"/>
    <w:rsid w:val="00B37A20"/>
    <w:rsid w:val="00B45760"/>
    <w:rsid w:val="00B548B5"/>
    <w:rsid w:val="00B75BD3"/>
    <w:rsid w:val="00B83E44"/>
    <w:rsid w:val="00B84610"/>
    <w:rsid w:val="00B86B20"/>
    <w:rsid w:val="00BB004A"/>
    <w:rsid w:val="00BD3954"/>
    <w:rsid w:val="00C22EE3"/>
    <w:rsid w:val="00C23628"/>
    <w:rsid w:val="00C30E58"/>
    <w:rsid w:val="00C330DA"/>
    <w:rsid w:val="00C42E05"/>
    <w:rsid w:val="00C601B2"/>
    <w:rsid w:val="00C60D9A"/>
    <w:rsid w:val="00C73298"/>
    <w:rsid w:val="00C909B4"/>
    <w:rsid w:val="00C93503"/>
    <w:rsid w:val="00CA4B2B"/>
    <w:rsid w:val="00CB6B28"/>
    <w:rsid w:val="00CD3400"/>
    <w:rsid w:val="00CD50F2"/>
    <w:rsid w:val="00CD7E00"/>
    <w:rsid w:val="00CE1E5A"/>
    <w:rsid w:val="00CE3915"/>
    <w:rsid w:val="00CE41FE"/>
    <w:rsid w:val="00CE5DDB"/>
    <w:rsid w:val="00D1799C"/>
    <w:rsid w:val="00D3604D"/>
    <w:rsid w:val="00D439CE"/>
    <w:rsid w:val="00D529F1"/>
    <w:rsid w:val="00D57D31"/>
    <w:rsid w:val="00D61DD9"/>
    <w:rsid w:val="00D80D56"/>
    <w:rsid w:val="00D86AA3"/>
    <w:rsid w:val="00E01658"/>
    <w:rsid w:val="00E046CE"/>
    <w:rsid w:val="00E25EA7"/>
    <w:rsid w:val="00E2792E"/>
    <w:rsid w:val="00E46640"/>
    <w:rsid w:val="00E62911"/>
    <w:rsid w:val="00E75CE9"/>
    <w:rsid w:val="00E84662"/>
    <w:rsid w:val="00EA6150"/>
    <w:rsid w:val="00EA6FDC"/>
    <w:rsid w:val="00EA75D2"/>
    <w:rsid w:val="00EB2AF6"/>
    <w:rsid w:val="00ED0874"/>
    <w:rsid w:val="00EE0EB0"/>
    <w:rsid w:val="00F43A94"/>
    <w:rsid w:val="00F531FD"/>
    <w:rsid w:val="00F55312"/>
    <w:rsid w:val="00FA2849"/>
    <w:rsid w:val="00FB5B55"/>
    <w:rsid w:val="00FC705F"/>
    <w:rsid w:val="00FD2213"/>
    <w:rsid w:val="00FE5A4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91EFE13-D873-4067-AE11-53908B1A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iPriority w:val="99"/>
    <w:semiHidden/>
    <w:unhideWhenUsed/>
    <w:rsid w:val="00F43A9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3A94"/>
    <w:rPr>
      <w:rFonts w:ascii="Tahoma" w:hAnsi="Tahoma" w:cs="Tahoma"/>
      <w:sz w:val="16"/>
      <w:szCs w:val="16"/>
    </w:rPr>
  </w:style>
  <w:style w:type="character" w:styleId="Hyperlink">
    <w:name w:val="Hyperlink"/>
    <w:basedOn w:val="Fontepargpadro"/>
    <w:uiPriority w:val="99"/>
    <w:unhideWhenUsed/>
    <w:rsid w:val="002C7F56"/>
    <w:rPr>
      <w:color w:val="0563C1" w:themeColor="hyperlink"/>
      <w:u w:val="single"/>
    </w:rPr>
  </w:style>
  <w:style w:type="character" w:styleId="Refdecomentrio">
    <w:name w:val="annotation reference"/>
    <w:basedOn w:val="Fontepargpadro"/>
    <w:uiPriority w:val="99"/>
    <w:semiHidden/>
    <w:unhideWhenUsed/>
    <w:rsid w:val="009D638A"/>
    <w:rPr>
      <w:sz w:val="16"/>
      <w:szCs w:val="16"/>
    </w:rPr>
  </w:style>
  <w:style w:type="paragraph" w:styleId="Textodecomentrio">
    <w:name w:val="annotation text"/>
    <w:basedOn w:val="Normal"/>
    <w:link w:val="TextodecomentrioChar"/>
    <w:uiPriority w:val="99"/>
    <w:semiHidden/>
    <w:unhideWhenUsed/>
    <w:rsid w:val="009D63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638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D638A"/>
    <w:rPr>
      <w:b/>
      <w:bCs/>
    </w:rPr>
  </w:style>
  <w:style w:type="character" w:customStyle="1" w:styleId="AssuntodocomentrioChar">
    <w:name w:val="Assunto do comentário Char"/>
    <w:basedOn w:val="TextodecomentrioChar"/>
    <w:link w:val="Assuntodocomentrio"/>
    <w:uiPriority w:val="99"/>
    <w:semiHidden/>
    <w:rsid w:val="009D638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BF3E8-2071-4299-8312-A5597147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3644</Words>
  <Characters>19682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Kayanne</cp:lastModifiedBy>
  <cp:revision>157</cp:revision>
  <dcterms:created xsi:type="dcterms:W3CDTF">2018-09-24T15:42:00Z</dcterms:created>
  <dcterms:modified xsi:type="dcterms:W3CDTF">2018-11-02T18:45:00Z</dcterms:modified>
</cp:coreProperties>
</file>