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3A56" w14:textId="51666AF4" w:rsidR="00CE1F20" w:rsidRDefault="0020787E" w:rsidP="0020787E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ALFABETIZAÇÃO E LETRAMENTO: A FORMAÇÃO DA COMPETÊNCIA LEITORA NOS ANOS INICIAIS DO ENSINO FUNDAMENTAL</w:t>
      </w:r>
    </w:p>
    <w:p w14:paraId="6121EA61" w14:textId="77777777" w:rsidR="0020787E" w:rsidRDefault="0020787E" w:rsidP="0020787E">
      <w:pPr>
        <w:ind w:firstLine="0"/>
        <w:rPr>
          <w:rFonts w:cs="Times New Roman"/>
          <w:b/>
          <w:szCs w:val="24"/>
        </w:rPr>
      </w:pPr>
    </w:p>
    <w:p w14:paraId="5377E03D" w14:textId="0EEDC296" w:rsidR="005A4384" w:rsidRPr="005A4384" w:rsidRDefault="005A4384" w:rsidP="005A4384">
      <w:pPr>
        <w:spacing w:line="240" w:lineRule="auto"/>
        <w:jc w:val="right"/>
        <w:rPr>
          <w:rFonts w:cs="Times New Roman"/>
          <w:b/>
          <w:sz w:val="22"/>
        </w:rPr>
      </w:pPr>
      <w:proofErr w:type="spellStart"/>
      <w:r w:rsidRPr="005A4384">
        <w:rPr>
          <w:rFonts w:cs="Times New Roman"/>
          <w:b/>
          <w:sz w:val="22"/>
        </w:rPr>
        <w:t>Stênia</w:t>
      </w:r>
      <w:proofErr w:type="spellEnd"/>
      <w:r>
        <w:rPr>
          <w:rFonts w:cs="Times New Roman"/>
          <w:b/>
          <w:sz w:val="22"/>
        </w:rPr>
        <w:t xml:space="preserve"> Costa Dantas</w:t>
      </w:r>
      <w:r w:rsidR="008872EF">
        <w:rPr>
          <w:rFonts w:cs="Times New Roman"/>
          <w:b/>
          <w:sz w:val="22"/>
        </w:rPr>
        <w:t xml:space="preserve"> Silva</w:t>
      </w:r>
    </w:p>
    <w:p w14:paraId="38E26CB0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Mestranda em Letras</w:t>
      </w:r>
    </w:p>
    <w:p w14:paraId="61705E52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Programa de Mestrado Profissional em Letras - Unidade de Pau dos Ferros</w:t>
      </w:r>
    </w:p>
    <w:p w14:paraId="2EDF6D72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Universidade do Estado do Rio Grande do Norte</w:t>
      </w:r>
    </w:p>
    <w:p w14:paraId="4C767958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profastenia@gmail.com</w:t>
      </w:r>
    </w:p>
    <w:p w14:paraId="7819F105" w14:textId="77777777" w:rsidR="005A4384" w:rsidRDefault="005A4384" w:rsidP="005A4384">
      <w:pPr>
        <w:spacing w:line="240" w:lineRule="auto"/>
        <w:jc w:val="right"/>
        <w:rPr>
          <w:rFonts w:cs="Times New Roman"/>
          <w:b/>
          <w:sz w:val="22"/>
        </w:rPr>
      </w:pPr>
    </w:p>
    <w:p w14:paraId="164034AB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b/>
          <w:sz w:val="22"/>
        </w:rPr>
      </w:pPr>
      <w:r w:rsidRPr="005A4384">
        <w:rPr>
          <w:rFonts w:cs="Times New Roman"/>
          <w:b/>
          <w:sz w:val="22"/>
        </w:rPr>
        <w:t>Ananias Agostinho da Silva</w:t>
      </w:r>
    </w:p>
    <w:p w14:paraId="383154AB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 xml:space="preserve">Doutor em Estudos da Linguagem. </w:t>
      </w:r>
    </w:p>
    <w:p w14:paraId="578A0813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Professor do Departamento de Ciências Humanas</w:t>
      </w:r>
    </w:p>
    <w:p w14:paraId="6564A694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 xml:space="preserve"> Universidade Federal Rural do Semi-Árido</w:t>
      </w:r>
    </w:p>
    <w:p w14:paraId="2ECDE3EC" w14:textId="17E65190" w:rsidR="008872EF" w:rsidRDefault="005A1154" w:rsidP="005A4384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Ananias.silva@ufersa.edu.br</w:t>
      </w:r>
    </w:p>
    <w:p w14:paraId="79D3ACB1" w14:textId="77777777" w:rsidR="005A1154" w:rsidRDefault="005A1154" w:rsidP="005A4384">
      <w:pPr>
        <w:spacing w:line="240" w:lineRule="auto"/>
        <w:jc w:val="right"/>
        <w:rPr>
          <w:rFonts w:cs="Times New Roman"/>
          <w:sz w:val="22"/>
        </w:rPr>
      </w:pPr>
    </w:p>
    <w:p w14:paraId="644FB296" w14:textId="4E1114F7" w:rsidR="008872EF" w:rsidRDefault="008872EF" w:rsidP="005A4384">
      <w:pPr>
        <w:spacing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Maria </w:t>
      </w:r>
      <w:proofErr w:type="spellStart"/>
      <w:r>
        <w:rPr>
          <w:rFonts w:cs="Times New Roman"/>
          <w:b/>
          <w:sz w:val="22"/>
        </w:rPr>
        <w:t>Edvanilde</w:t>
      </w:r>
      <w:proofErr w:type="spellEnd"/>
      <w:r>
        <w:rPr>
          <w:rFonts w:cs="Times New Roman"/>
          <w:b/>
          <w:sz w:val="22"/>
        </w:rPr>
        <w:t xml:space="preserve"> Alves </w:t>
      </w:r>
      <w:proofErr w:type="spellStart"/>
      <w:r>
        <w:rPr>
          <w:rFonts w:cs="Times New Roman"/>
          <w:b/>
          <w:sz w:val="22"/>
        </w:rPr>
        <w:t>Bringel</w:t>
      </w:r>
      <w:proofErr w:type="spellEnd"/>
    </w:p>
    <w:p w14:paraId="348B831C" w14:textId="77777777" w:rsidR="008872EF" w:rsidRPr="005A4384" w:rsidRDefault="008872EF" w:rsidP="008872EF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Mestranda em Letras</w:t>
      </w:r>
    </w:p>
    <w:p w14:paraId="6731A6E8" w14:textId="77777777" w:rsidR="008872EF" w:rsidRPr="005A4384" w:rsidRDefault="008872EF" w:rsidP="008872EF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Programa de Mestrado Profissional em Letras - Unidade de Pau dos Ferros</w:t>
      </w:r>
    </w:p>
    <w:p w14:paraId="76DD036C" w14:textId="74D8EE25" w:rsidR="008872EF" w:rsidRDefault="008872EF" w:rsidP="008872EF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Universidade do Estado do Rio Grande do Norte</w:t>
      </w:r>
    </w:p>
    <w:p w14:paraId="005E1656" w14:textId="062F7E99" w:rsidR="008872EF" w:rsidRDefault="005A1154" w:rsidP="005A1154">
      <w:pPr>
        <w:spacing w:line="480" w:lineRule="auto"/>
        <w:jc w:val="right"/>
        <w:rPr>
          <w:rFonts w:cs="Times New Roman"/>
          <w:b/>
          <w:sz w:val="22"/>
        </w:rPr>
      </w:pPr>
      <w:r>
        <w:rPr>
          <w:rFonts w:cs="Times New Roman"/>
          <w:sz w:val="22"/>
        </w:rPr>
        <w:t>edvanildeteixeira@hotmail.com</w:t>
      </w:r>
    </w:p>
    <w:p w14:paraId="4DE244FA" w14:textId="70F03870" w:rsidR="00DE5F81" w:rsidRDefault="00DE5F81" w:rsidP="005A4384">
      <w:pPr>
        <w:spacing w:line="240" w:lineRule="auto"/>
        <w:jc w:val="right"/>
        <w:rPr>
          <w:rFonts w:cs="Times New Roman"/>
          <w:b/>
          <w:sz w:val="22"/>
        </w:rPr>
      </w:pPr>
      <w:proofErr w:type="spellStart"/>
      <w:r>
        <w:rPr>
          <w:rFonts w:cs="Times New Roman"/>
          <w:b/>
          <w:sz w:val="22"/>
        </w:rPr>
        <w:t>Sthelamarys</w:t>
      </w:r>
      <w:proofErr w:type="spellEnd"/>
      <w:r>
        <w:rPr>
          <w:rFonts w:cs="Times New Roman"/>
          <w:b/>
          <w:sz w:val="22"/>
        </w:rPr>
        <w:t xml:space="preserve"> Costa Dantas Cornélio</w:t>
      </w:r>
    </w:p>
    <w:p w14:paraId="4AB2205D" w14:textId="48ECADEA" w:rsidR="005A1154" w:rsidRDefault="005A1154" w:rsidP="005A4384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Pós-Graduação em Ciências Biológicas</w:t>
      </w:r>
    </w:p>
    <w:p w14:paraId="3AD8D48E" w14:textId="17783317" w:rsidR="005A1154" w:rsidRDefault="005A1154" w:rsidP="005A4384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Universidade Regional do Cariri</w:t>
      </w:r>
    </w:p>
    <w:p w14:paraId="794CC2EF" w14:textId="5742FFC4" w:rsidR="005A1154" w:rsidRDefault="005A1154" w:rsidP="005A4384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sthelamaryscd@gmail.com</w:t>
      </w:r>
    </w:p>
    <w:p w14:paraId="3CBE453A" w14:textId="77777777" w:rsidR="005A1154" w:rsidRPr="005A1154" w:rsidRDefault="005A1154" w:rsidP="005A4384">
      <w:pPr>
        <w:spacing w:line="240" w:lineRule="auto"/>
        <w:jc w:val="right"/>
        <w:rPr>
          <w:rFonts w:cs="Times New Roman"/>
          <w:sz w:val="22"/>
        </w:rPr>
      </w:pPr>
    </w:p>
    <w:p w14:paraId="7147ACC7" w14:textId="77777777" w:rsidR="005A4384" w:rsidRDefault="005A4384" w:rsidP="005A4384">
      <w:pPr>
        <w:ind w:firstLine="0"/>
        <w:rPr>
          <w:rFonts w:cs="Times New Roman"/>
          <w:b/>
          <w:szCs w:val="24"/>
        </w:rPr>
      </w:pPr>
    </w:p>
    <w:p w14:paraId="65BC3159" w14:textId="77777777" w:rsidR="00CE1F20" w:rsidRPr="00C210EC" w:rsidRDefault="00CE1F20" w:rsidP="00C210EC">
      <w:pPr>
        <w:spacing w:line="240" w:lineRule="auto"/>
        <w:ind w:firstLine="0"/>
        <w:rPr>
          <w:rFonts w:cs="Times New Roman"/>
          <w:sz w:val="22"/>
          <w:szCs w:val="24"/>
        </w:rPr>
      </w:pPr>
      <w:r w:rsidRPr="00C210EC">
        <w:rPr>
          <w:rFonts w:cs="Times New Roman"/>
          <w:b/>
          <w:sz w:val="22"/>
          <w:szCs w:val="24"/>
        </w:rPr>
        <w:t>RESUMO</w:t>
      </w:r>
      <w:r w:rsidR="005A4384" w:rsidRPr="00C210EC">
        <w:rPr>
          <w:rFonts w:cs="Times New Roman"/>
          <w:b/>
          <w:sz w:val="22"/>
          <w:szCs w:val="24"/>
        </w:rPr>
        <w:t xml:space="preserve">: </w:t>
      </w:r>
      <w:r w:rsidRPr="00C210EC">
        <w:rPr>
          <w:rFonts w:cs="Times New Roman"/>
          <w:sz w:val="22"/>
          <w:szCs w:val="24"/>
        </w:rPr>
        <w:t>As discussões sobre o fracasso escolar se estendem ao longo dos anos e percebe-se que o os maiores questionamentos estão presentes no início da escolarização. Este artigo propõe analisar os conceitos de alfabetização e letramento nos anos iniciais do ensino fundamental e a importância desses processos no desenvolvimento da competência leitora. O estudo é resultado de uma pesquisa bibliográfica, com apresentação de alguns trabalhos mais recentes sobre o tema, fundamentação em autores com relevantes contribuições no assunto, e uma consulta, através de um questionário, com professores dos anos iniciais do ensino fundamental sobre a compreensão do assunto em análise. Os resultados obtidos na pesquisa referenciada mostram que os conceitos de alfabetização e letramento são distintos, porém indissociáveis no processo das aprendizagens e inerentes à competência leitora. As respostas apresentadas no questionário aplicado aos professores apontam grandes dificuldades na compreensão e diferenciação desses conceitos, e com isso, as práticas se tornam deficientes e resultam numa aprendizagem que não atende às competências e habilidades que devem ser adquiridas nessa etapa do ensino. Conclui-se que para atingir as aprendizagens significativas nesses processos é necessário investimentos em formações, capacitações e acompanhamento pedagógico, com práticas diferentes e eficientes que possam contribuir para a construção e interação do indivíduo nas ações de letramento no mundo atual.</w:t>
      </w:r>
    </w:p>
    <w:p w14:paraId="7FBE0243" w14:textId="77777777" w:rsidR="00C210EC" w:rsidRPr="00C210EC" w:rsidRDefault="00C210EC" w:rsidP="00C210EC">
      <w:pPr>
        <w:spacing w:line="240" w:lineRule="auto"/>
        <w:ind w:firstLine="0"/>
        <w:rPr>
          <w:rFonts w:cs="Times New Roman"/>
          <w:sz w:val="22"/>
          <w:szCs w:val="24"/>
        </w:rPr>
      </w:pPr>
    </w:p>
    <w:p w14:paraId="3769C9DD" w14:textId="77777777" w:rsidR="00C210EC" w:rsidRPr="00C210EC" w:rsidRDefault="00C210EC" w:rsidP="00C210EC">
      <w:pPr>
        <w:spacing w:line="240" w:lineRule="auto"/>
        <w:ind w:firstLine="0"/>
        <w:rPr>
          <w:rFonts w:cs="Times New Roman"/>
          <w:sz w:val="22"/>
          <w:szCs w:val="24"/>
        </w:rPr>
      </w:pPr>
      <w:r w:rsidRPr="00C210EC">
        <w:rPr>
          <w:rFonts w:cs="Times New Roman"/>
          <w:b/>
          <w:sz w:val="22"/>
          <w:szCs w:val="24"/>
        </w:rPr>
        <w:t xml:space="preserve">Palavras-chave: </w:t>
      </w:r>
      <w:r w:rsidRPr="00C210EC">
        <w:rPr>
          <w:rFonts w:cs="Times New Roman"/>
          <w:sz w:val="22"/>
          <w:szCs w:val="24"/>
        </w:rPr>
        <w:t xml:space="preserve">Alfabetização. Letramento. Formação leitora. </w:t>
      </w:r>
    </w:p>
    <w:p w14:paraId="7071F122" w14:textId="77777777" w:rsidR="00CE1F20" w:rsidRPr="00293DD7" w:rsidRDefault="00CE1F20" w:rsidP="00CE1F20">
      <w:pPr>
        <w:rPr>
          <w:rFonts w:cs="Times New Roman"/>
          <w:szCs w:val="24"/>
        </w:rPr>
      </w:pPr>
    </w:p>
    <w:p w14:paraId="3A33226C" w14:textId="77777777" w:rsidR="002B7682" w:rsidRDefault="002B7682" w:rsidP="00C210EC">
      <w:pPr>
        <w:ind w:firstLine="0"/>
        <w:rPr>
          <w:rFonts w:cs="Times New Roman"/>
          <w:b/>
          <w:szCs w:val="24"/>
        </w:rPr>
      </w:pPr>
    </w:p>
    <w:p w14:paraId="1126A4A0" w14:textId="77777777" w:rsidR="002B7682" w:rsidRDefault="002B7682" w:rsidP="00C210EC">
      <w:pPr>
        <w:ind w:firstLine="0"/>
        <w:rPr>
          <w:rFonts w:cs="Times New Roman"/>
          <w:b/>
          <w:szCs w:val="24"/>
        </w:rPr>
      </w:pPr>
    </w:p>
    <w:p w14:paraId="44221C06" w14:textId="77777777" w:rsidR="002B7682" w:rsidRDefault="002B7682" w:rsidP="00C210EC">
      <w:pPr>
        <w:ind w:firstLine="0"/>
        <w:rPr>
          <w:rFonts w:cs="Times New Roman"/>
          <w:b/>
          <w:szCs w:val="24"/>
        </w:rPr>
      </w:pPr>
    </w:p>
    <w:p w14:paraId="082ECDF4" w14:textId="77777777" w:rsidR="002B7682" w:rsidRDefault="002B7682" w:rsidP="00C210EC">
      <w:pPr>
        <w:ind w:firstLine="0"/>
        <w:rPr>
          <w:rFonts w:cs="Times New Roman"/>
          <w:b/>
          <w:szCs w:val="24"/>
        </w:rPr>
      </w:pPr>
    </w:p>
    <w:p w14:paraId="06919D44" w14:textId="1B4AE072" w:rsidR="00EE4ABD" w:rsidRDefault="00C210EC" w:rsidP="00EE4ABD">
      <w:pPr>
        <w:ind w:firstLine="0"/>
        <w:rPr>
          <w:rFonts w:cs="Times New Roman"/>
          <w:szCs w:val="24"/>
        </w:rPr>
      </w:pPr>
      <w:r w:rsidRPr="00CE1F20">
        <w:rPr>
          <w:rFonts w:cs="Times New Roman"/>
          <w:b/>
          <w:szCs w:val="24"/>
        </w:rPr>
        <w:t>Introdução</w:t>
      </w:r>
    </w:p>
    <w:p w14:paraId="27DBCC87" w14:textId="77777777" w:rsidR="00C210EC" w:rsidRDefault="00CE1F20" w:rsidP="00C210EC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Este artigo discorre sobre os conceitos e compreensões da alfabetização e do letramento, nos anos </w:t>
      </w:r>
      <w:r w:rsidR="00C210EC">
        <w:rPr>
          <w:rFonts w:cs="Times New Roman"/>
          <w:szCs w:val="24"/>
        </w:rPr>
        <w:t>iniciais do Ensino Fundamental. Em específico, o</w:t>
      </w:r>
      <w:r w:rsidRPr="00CE1F20">
        <w:rPr>
          <w:rFonts w:cs="Times New Roman"/>
          <w:szCs w:val="24"/>
        </w:rPr>
        <w:t>bjetiva</w:t>
      </w:r>
      <w:r w:rsidR="00C210EC">
        <w:rPr>
          <w:rFonts w:cs="Times New Roman"/>
          <w:szCs w:val="24"/>
        </w:rPr>
        <w:t xml:space="preserve"> </w:t>
      </w:r>
      <w:r w:rsidRPr="00CE1F20">
        <w:rPr>
          <w:rFonts w:cs="Times New Roman"/>
          <w:szCs w:val="24"/>
        </w:rPr>
        <w:t>conhecer as concepções e o entendimento de professores dessa etapa</w:t>
      </w:r>
      <w:r w:rsidR="00C210EC">
        <w:rPr>
          <w:rFonts w:cs="Times New Roman"/>
          <w:szCs w:val="24"/>
        </w:rPr>
        <w:t xml:space="preserve"> de ensino</w:t>
      </w:r>
      <w:r w:rsidRPr="00CE1F20">
        <w:rPr>
          <w:rFonts w:cs="Times New Roman"/>
          <w:szCs w:val="24"/>
        </w:rPr>
        <w:t xml:space="preserve"> sobre os conceitos e </w:t>
      </w:r>
      <w:r w:rsidR="00C210EC">
        <w:rPr>
          <w:rFonts w:cs="Times New Roman"/>
          <w:szCs w:val="24"/>
        </w:rPr>
        <w:t>sobre a importância dos processos de alfabetização e de</w:t>
      </w:r>
      <w:r w:rsidRPr="00CE1F20">
        <w:rPr>
          <w:rFonts w:cs="Times New Roman"/>
          <w:szCs w:val="24"/>
        </w:rPr>
        <w:t xml:space="preserve"> letramento na con</w:t>
      </w:r>
      <w:r w:rsidR="00C210EC">
        <w:rPr>
          <w:rFonts w:cs="Times New Roman"/>
          <w:szCs w:val="24"/>
        </w:rPr>
        <w:t>strução da competência leitora dos alunos.</w:t>
      </w:r>
    </w:p>
    <w:p w14:paraId="36420E91" w14:textId="77777777" w:rsidR="00CE1F20" w:rsidRPr="00CE1F20" w:rsidRDefault="00CE1F20" w:rsidP="00C210EC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Sabe-se que a alfabetização e o letramento na escola são fundamentais para o desenvolvimento das competências de leitura e de escrita, para a compreensão da funcionalidade da língua,</w:t>
      </w:r>
      <w:r w:rsidR="00C210EC">
        <w:rPr>
          <w:rFonts w:cs="Times New Roman"/>
          <w:szCs w:val="24"/>
        </w:rPr>
        <w:t xml:space="preserve"> enfim,</w:t>
      </w:r>
      <w:r w:rsidRPr="00CE1F20">
        <w:rPr>
          <w:rFonts w:cs="Times New Roman"/>
          <w:szCs w:val="24"/>
        </w:rPr>
        <w:t xml:space="preserve"> para que, neste processo, o indivíduo </w:t>
      </w:r>
      <w:r w:rsidR="00C210EC">
        <w:rPr>
          <w:rFonts w:cs="Times New Roman"/>
          <w:szCs w:val="24"/>
        </w:rPr>
        <w:t>possa adquirir</w:t>
      </w:r>
      <w:r w:rsidRPr="00CE1F20">
        <w:rPr>
          <w:rFonts w:cs="Times New Roman"/>
          <w:szCs w:val="24"/>
        </w:rPr>
        <w:t xml:space="preserve"> os conhecimentos linguísticos necessários para que</w:t>
      </w:r>
      <w:r w:rsidR="00C210EC">
        <w:rPr>
          <w:rFonts w:cs="Times New Roman"/>
          <w:szCs w:val="24"/>
        </w:rPr>
        <w:t xml:space="preserve"> se</w:t>
      </w:r>
      <w:r w:rsidRPr="00CE1F20">
        <w:rPr>
          <w:rFonts w:cs="Times New Roman"/>
          <w:szCs w:val="24"/>
        </w:rPr>
        <w:t xml:space="preserve"> tenha garantido sua participação efetiva social e cultural</w:t>
      </w:r>
      <w:r w:rsidR="00C210EC">
        <w:rPr>
          <w:rFonts w:cs="Times New Roman"/>
          <w:szCs w:val="24"/>
        </w:rPr>
        <w:t xml:space="preserve"> nos processos de comunicação e de interação humana</w:t>
      </w:r>
      <w:r w:rsidRPr="00CE1F20">
        <w:rPr>
          <w:rFonts w:cs="Times New Roman"/>
          <w:szCs w:val="24"/>
        </w:rPr>
        <w:t>.</w:t>
      </w:r>
    </w:p>
    <w:p w14:paraId="1F359B02" w14:textId="77777777" w:rsidR="00AF1AA8" w:rsidRDefault="00C210EC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No entanto, só a</w:t>
      </w:r>
      <w:r w:rsidR="00CE1F20" w:rsidRPr="00CE1F20">
        <w:rPr>
          <w:rFonts w:cs="Times New Roman"/>
          <w:szCs w:val="24"/>
        </w:rPr>
        <w:t xml:space="preserve"> partir dos anos 80, </w:t>
      </w:r>
      <w:r>
        <w:rPr>
          <w:rFonts w:cs="Times New Roman"/>
          <w:szCs w:val="24"/>
        </w:rPr>
        <w:t xml:space="preserve">do século passado, </w:t>
      </w:r>
      <w:r w:rsidR="00CE1F20" w:rsidRPr="00CE1F20">
        <w:rPr>
          <w:rFonts w:cs="Times New Roman"/>
          <w:szCs w:val="24"/>
        </w:rPr>
        <w:t xml:space="preserve">foram </w:t>
      </w:r>
      <w:r>
        <w:rPr>
          <w:rFonts w:cs="Times New Roman"/>
          <w:szCs w:val="24"/>
        </w:rPr>
        <w:t xml:space="preserve">desenvolvidos </w:t>
      </w:r>
      <w:r w:rsidR="00CE1F20" w:rsidRPr="00CE1F20">
        <w:rPr>
          <w:rFonts w:cs="Times New Roman"/>
          <w:szCs w:val="24"/>
        </w:rPr>
        <w:t>diversos trabalhos</w:t>
      </w:r>
      <w:r>
        <w:rPr>
          <w:rFonts w:cs="Times New Roman"/>
          <w:szCs w:val="24"/>
        </w:rPr>
        <w:t xml:space="preserve"> que focalizaram</w:t>
      </w:r>
      <w:r w:rsidR="00CE1F20" w:rsidRPr="00CE1F20">
        <w:rPr>
          <w:rFonts w:cs="Times New Roman"/>
          <w:szCs w:val="24"/>
        </w:rPr>
        <w:t xml:space="preserve"> discussões sobre o tema, já que as evidências sobre as dificuldades de aprendizagem de produção escrita e leitora se estendiam em todas as etapas do ensino.</w:t>
      </w:r>
      <w:r>
        <w:rPr>
          <w:rFonts w:cs="Times New Roman"/>
          <w:szCs w:val="24"/>
        </w:rPr>
        <w:t xml:space="preserve"> Na verdade, só a partir desse período, os conceitos de alfabetização e de letramento foram colocados, de fato, no âmbito educacional, identificando-se as </w:t>
      </w:r>
      <w:r w:rsidR="00AF1AA8">
        <w:rPr>
          <w:rFonts w:cs="Times New Roman"/>
          <w:szCs w:val="24"/>
        </w:rPr>
        <w:t xml:space="preserve">semelhanças e as diferenças entre ambos. </w:t>
      </w:r>
    </w:p>
    <w:p w14:paraId="66885665" w14:textId="77777777" w:rsidR="00CE1F20" w:rsidRPr="00CE1F20" w:rsidRDefault="00CE1F20" w:rsidP="00AF1AA8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Passados quase quarenta anos</w:t>
      </w:r>
      <w:r w:rsidR="00AF1AA8">
        <w:rPr>
          <w:rFonts w:cs="Times New Roman"/>
          <w:szCs w:val="24"/>
        </w:rPr>
        <w:t xml:space="preserve"> depois desse início, a</w:t>
      </w:r>
      <w:r w:rsidRPr="00CE1F20">
        <w:rPr>
          <w:rFonts w:cs="Times New Roman"/>
          <w:szCs w:val="24"/>
        </w:rPr>
        <w:t xml:space="preserve"> discussão</w:t>
      </w:r>
      <w:r w:rsidR="00AF1AA8">
        <w:rPr>
          <w:rFonts w:cs="Times New Roman"/>
          <w:szCs w:val="24"/>
        </w:rPr>
        <w:t xml:space="preserve"> sobre esses conceitos</w:t>
      </w:r>
      <w:r w:rsidRPr="00CE1F20">
        <w:rPr>
          <w:rFonts w:cs="Times New Roman"/>
          <w:szCs w:val="24"/>
        </w:rPr>
        <w:t xml:space="preserve"> ainda é pertinente, pois é considerável a porcentagem de crianças dos anos iniciais que</w:t>
      </w:r>
      <w:r w:rsidR="00AF1AA8">
        <w:rPr>
          <w:rFonts w:cs="Times New Roman"/>
          <w:szCs w:val="24"/>
        </w:rPr>
        <w:t xml:space="preserve"> conseguem avançar</w:t>
      </w:r>
      <w:r w:rsidRPr="00CE1F20">
        <w:rPr>
          <w:rFonts w:cs="Times New Roman"/>
          <w:szCs w:val="24"/>
        </w:rPr>
        <w:t xml:space="preserve"> para os anos finais</w:t>
      </w:r>
      <w:r w:rsidR="00AF1AA8">
        <w:rPr>
          <w:rFonts w:cs="Times New Roman"/>
          <w:szCs w:val="24"/>
        </w:rPr>
        <w:t xml:space="preserve"> do Ensino Fundamental</w:t>
      </w:r>
      <w:r w:rsidRPr="00CE1F20">
        <w:rPr>
          <w:rFonts w:cs="Times New Roman"/>
          <w:szCs w:val="24"/>
        </w:rPr>
        <w:t xml:space="preserve"> sem adquirirem a competência leitora </w:t>
      </w:r>
      <w:r w:rsidR="00AF1AA8">
        <w:rPr>
          <w:rFonts w:cs="Times New Roman"/>
          <w:szCs w:val="24"/>
        </w:rPr>
        <w:t>necessária</w:t>
      </w:r>
      <w:r w:rsidRPr="00CE1F20">
        <w:rPr>
          <w:rFonts w:cs="Times New Roman"/>
          <w:szCs w:val="24"/>
        </w:rPr>
        <w:t xml:space="preserve">. </w:t>
      </w:r>
      <w:r w:rsidR="00AF1AA8">
        <w:rPr>
          <w:rFonts w:cs="Times New Roman"/>
          <w:szCs w:val="24"/>
        </w:rPr>
        <w:t>De fato, p</w:t>
      </w:r>
      <w:r w:rsidRPr="00CE1F20">
        <w:rPr>
          <w:rFonts w:cs="Times New Roman"/>
          <w:szCs w:val="24"/>
        </w:rPr>
        <w:t xml:space="preserve">arece que a construção dos conceitos desses processos </w:t>
      </w:r>
      <w:r w:rsidR="00AF1AA8">
        <w:rPr>
          <w:rFonts w:cs="Times New Roman"/>
          <w:szCs w:val="24"/>
        </w:rPr>
        <w:t xml:space="preserve">ainda </w:t>
      </w:r>
      <w:r w:rsidRPr="00CE1F20">
        <w:rPr>
          <w:rFonts w:cs="Times New Roman"/>
          <w:szCs w:val="24"/>
        </w:rPr>
        <w:t>não está</w:t>
      </w:r>
      <w:r w:rsidR="00AF1AA8">
        <w:rPr>
          <w:rFonts w:cs="Times New Roman"/>
          <w:szCs w:val="24"/>
        </w:rPr>
        <w:t xml:space="preserve"> devidamente compreendida por parte dos</w:t>
      </w:r>
      <w:r w:rsidRPr="00CE1F20">
        <w:rPr>
          <w:rFonts w:cs="Times New Roman"/>
          <w:szCs w:val="24"/>
        </w:rPr>
        <w:t xml:space="preserve"> profissionais da educação e as práticas para o desenvolvimento dessa competência ainda não são eficientes o suficiente para atingirem os objetivos desejados</w:t>
      </w:r>
      <w:r w:rsidR="00AF1AA8">
        <w:rPr>
          <w:rFonts w:cs="Times New Roman"/>
          <w:szCs w:val="24"/>
        </w:rPr>
        <w:t>.</w:t>
      </w:r>
    </w:p>
    <w:p w14:paraId="17674326" w14:textId="77777777" w:rsidR="00CE1F20" w:rsidRPr="00CE1F20" w:rsidRDefault="007735C5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dar conta dos objetivos propostos nesse trabalho, </w:t>
      </w:r>
      <w:r w:rsidR="00CE1F20" w:rsidRPr="00CE1F20">
        <w:rPr>
          <w:rFonts w:cs="Times New Roman"/>
          <w:szCs w:val="24"/>
        </w:rPr>
        <w:t>o</w:t>
      </w:r>
      <w:r>
        <w:rPr>
          <w:rFonts w:cs="Times New Roman"/>
          <w:szCs w:val="24"/>
        </w:rPr>
        <w:t xml:space="preserve"> presente</w:t>
      </w:r>
      <w:r w:rsidR="00CE1F20" w:rsidRPr="00CE1F20">
        <w:rPr>
          <w:rFonts w:cs="Times New Roman"/>
          <w:szCs w:val="24"/>
        </w:rPr>
        <w:t xml:space="preserve"> texto apresenta, na primeira sessão, uma discussão</w:t>
      </w:r>
      <w:r>
        <w:rPr>
          <w:rFonts w:cs="Times New Roman"/>
          <w:szCs w:val="24"/>
        </w:rPr>
        <w:t xml:space="preserve"> teórica</w:t>
      </w:r>
      <w:r w:rsidR="00CE1F20" w:rsidRPr="00CE1F20">
        <w:rPr>
          <w:rFonts w:cs="Times New Roman"/>
          <w:szCs w:val="24"/>
        </w:rPr>
        <w:t xml:space="preserve"> sobre os conceitos de alfabetização e</w:t>
      </w:r>
      <w:r>
        <w:rPr>
          <w:rFonts w:cs="Times New Roman"/>
          <w:szCs w:val="24"/>
        </w:rPr>
        <w:t xml:space="preserve"> de</w:t>
      </w:r>
      <w:r w:rsidR="00CE1F20" w:rsidRPr="00CE1F20">
        <w:rPr>
          <w:rFonts w:cs="Times New Roman"/>
          <w:szCs w:val="24"/>
        </w:rPr>
        <w:t xml:space="preserve"> letramento</w:t>
      </w:r>
      <w:r>
        <w:rPr>
          <w:rFonts w:cs="Times New Roman"/>
          <w:szCs w:val="24"/>
        </w:rPr>
        <w:t>, seguindo</w:t>
      </w:r>
      <w:r w:rsidR="00CE1F20" w:rsidRPr="00CE1F20">
        <w:rPr>
          <w:rFonts w:cs="Times New Roman"/>
          <w:szCs w:val="24"/>
        </w:rPr>
        <w:t xml:space="preserve"> algumas referências de trabalhos mais recentes sobre o tema em questão, </w:t>
      </w:r>
      <w:r>
        <w:rPr>
          <w:rFonts w:cs="Times New Roman"/>
          <w:szCs w:val="24"/>
        </w:rPr>
        <w:t xml:space="preserve">em seguida, </w:t>
      </w:r>
      <w:r w:rsidR="00CE1F20" w:rsidRPr="00CE1F20">
        <w:rPr>
          <w:rFonts w:cs="Times New Roman"/>
          <w:szCs w:val="24"/>
        </w:rPr>
        <w:t xml:space="preserve">aborda a construção da competência leitora e finaliza com o resultado de uma pesquisa realizada em uma escola pública de </w:t>
      </w:r>
      <w:r>
        <w:rPr>
          <w:rFonts w:cs="Times New Roman"/>
          <w:szCs w:val="24"/>
        </w:rPr>
        <w:t>E</w:t>
      </w:r>
      <w:r w:rsidR="00CE1F20" w:rsidRPr="00CE1F20">
        <w:rPr>
          <w:rFonts w:cs="Times New Roman"/>
          <w:szCs w:val="24"/>
        </w:rPr>
        <w:t xml:space="preserve">nsino </w:t>
      </w:r>
      <w:r>
        <w:rPr>
          <w:rFonts w:cs="Times New Roman"/>
          <w:szCs w:val="24"/>
        </w:rPr>
        <w:t>F</w:t>
      </w:r>
      <w:r w:rsidR="00CE1F20" w:rsidRPr="00CE1F20">
        <w:rPr>
          <w:rFonts w:cs="Times New Roman"/>
          <w:szCs w:val="24"/>
        </w:rPr>
        <w:t>undamental I, no município de Juazeiro do Norte-CE.</w:t>
      </w:r>
    </w:p>
    <w:p w14:paraId="6F87D634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38E1FCAD" w14:textId="77777777" w:rsidR="002B7682" w:rsidRDefault="002B7682" w:rsidP="007735C5">
      <w:pPr>
        <w:ind w:firstLine="0"/>
        <w:rPr>
          <w:rFonts w:cs="Times New Roman"/>
          <w:b/>
          <w:szCs w:val="24"/>
        </w:rPr>
      </w:pPr>
    </w:p>
    <w:p w14:paraId="3B9DD852" w14:textId="77777777" w:rsidR="002B7682" w:rsidRDefault="002B7682" w:rsidP="007735C5">
      <w:pPr>
        <w:ind w:firstLine="0"/>
        <w:rPr>
          <w:rFonts w:cs="Times New Roman"/>
          <w:b/>
          <w:szCs w:val="24"/>
        </w:rPr>
      </w:pPr>
    </w:p>
    <w:p w14:paraId="044D569F" w14:textId="77777777" w:rsidR="001F0741" w:rsidRDefault="001F0741" w:rsidP="00EE4ABD">
      <w:pPr>
        <w:ind w:firstLine="0"/>
        <w:rPr>
          <w:rFonts w:cs="Times New Roman"/>
          <w:b/>
          <w:szCs w:val="24"/>
        </w:rPr>
      </w:pPr>
    </w:p>
    <w:p w14:paraId="0A4BA794" w14:textId="012F07DD" w:rsidR="007735C5" w:rsidRDefault="007735C5" w:rsidP="00EE4ABD">
      <w:pPr>
        <w:ind w:firstLine="0"/>
        <w:rPr>
          <w:rFonts w:cs="Times New Roman"/>
          <w:szCs w:val="24"/>
        </w:rPr>
      </w:pPr>
      <w:r w:rsidRPr="00CE1F20">
        <w:rPr>
          <w:rFonts w:cs="Times New Roman"/>
          <w:b/>
          <w:szCs w:val="24"/>
        </w:rPr>
        <w:t>Aporte teórico</w:t>
      </w:r>
    </w:p>
    <w:p w14:paraId="13688F2B" w14:textId="77777777" w:rsidR="00293DD7" w:rsidRDefault="00CE1F20" w:rsidP="00293DD7">
      <w:pPr>
        <w:ind w:firstLine="708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A partir dos anos 80, o olhar sobre o ensino de Língua Portuguesa, no </w:t>
      </w:r>
      <w:r w:rsidR="007735C5">
        <w:rPr>
          <w:rFonts w:cs="Times New Roman"/>
          <w:szCs w:val="24"/>
        </w:rPr>
        <w:t>E</w:t>
      </w:r>
      <w:r w:rsidRPr="00CE1F20">
        <w:rPr>
          <w:rFonts w:cs="Times New Roman"/>
          <w:szCs w:val="24"/>
        </w:rPr>
        <w:t xml:space="preserve">nsino </w:t>
      </w:r>
      <w:r w:rsidR="007735C5">
        <w:rPr>
          <w:rFonts w:cs="Times New Roman"/>
          <w:szCs w:val="24"/>
        </w:rPr>
        <w:t>Fundamental, passa a se voltar para</w:t>
      </w:r>
      <w:r w:rsidR="00417511">
        <w:rPr>
          <w:rFonts w:cs="Times New Roman"/>
          <w:szCs w:val="24"/>
        </w:rPr>
        <w:t xml:space="preserve"> um eixo de discussões. O</w:t>
      </w:r>
      <w:r w:rsidRPr="00CE1F20">
        <w:rPr>
          <w:rFonts w:cs="Times New Roman"/>
          <w:szCs w:val="24"/>
        </w:rPr>
        <w:t xml:space="preserve"> foco era o domínio da leitura e da escrita. O índice de reprovação </w:t>
      </w:r>
      <w:r w:rsidR="00417511">
        <w:rPr>
          <w:rFonts w:cs="Times New Roman"/>
          <w:szCs w:val="24"/>
        </w:rPr>
        <w:t xml:space="preserve">dos alunos </w:t>
      </w:r>
      <w:r w:rsidRPr="00CE1F20">
        <w:rPr>
          <w:rFonts w:cs="Times New Roman"/>
          <w:szCs w:val="24"/>
        </w:rPr>
        <w:t xml:space="preserve">era muito elevado, destacando-se </w:t>
      </w:r>
      <w:r w:rsidR="00417511">
        <w:rPr>
          <w:rFonts w:cs="Times New Roman"/>
          <w:szCs w:val="24"/>
        </w:rPr>
        <w:t>os anos</w:t>
      </w:r>
      <w:r w:rsidRPr="00CE1F20">
        <w:rPr>
          <w:rFonts w:cs="Times New Roman"/>
          <w:szCs w:val="24"/>
        </w:rPr>
        <w:t xml:space="preserve"> iniciais</w:t>
      </w:r>
      <w:r w:rsidR="00417511">
        <w:rPr>
          <w:rFonts w:cs="Times New Roman"/>
          <w:szCs w:val="24"/>
        </w:rPr>
        <w:t xml:space="preserve">, no período </w:t>
      </w:r>
      <w:r w:rsidRPr="00CE1F20">
        <w:rPr>
          <w:rFonts w:cs="Times New Roman"/>
          <w:szCs w:val="24"/>
        </w:rPr>
        <w:t xml:space="preserve">de alfabetização. </w:t>
      </w:r>
      <w:r w:rsidR="00417511">
        <w:rPr>
          <w:rFonts w:cs="Times New Roman"/>
          <w:szCs w:val="24"/>
        </w:rPr>
        <w:t>É nesse período que s</w:t>
      </w:r>
      <w:r w:rsidRPr="00CE1F20">
        <w:rPr>
          <w:rFonts w:cs="Times New Roman"/>
          <w:szCs w:val="24"/>
        </w:rPr>
        <w:t>urge, no Brasil, o termo Letramento.</w:t>
      </w:r>
    </w:p>
    <w:p w14:paraId="2D491327" w14:textId="77777777" w:rsidR="00293DD7" w:rsidRDefault="00293DD7" w:rsidP="00293DD7">
      <w:pPr>
        <w:rPr>
          <w:rFonts w:cs="Times New Roman"/>
          <w:szCs w:val="24"/>
        </w:rPr>
      </w:pPr>
      <w:r>
        <w:rPr>
          <w:rFonts w:cs="Times New Roman"/>
          <w:szCs w:val="24"/>
        </w:rPr>
        <w:t>Nesse sentido, a</w:t>
      </w:r>
      <w:r w:rsidR="00CE1F20" w:rsidRPr="00CE1F20">
        <w:rPr>
          <w:rFonts w:cs="Times New Roman"/>
          <w:szCs w:val="24"/>
        </w:rPr>
        <w:t xml:space="preserve"> discussão sobre alfabetização e letramento não é atual, </w:t>
      </w:r>
      <w:r>
        <w:rPr>
          <w:rFonts w:cs="Times New Roman"/>
          <w:szCs w:val="24"/>
        </w:rPr>
        <w:t>visto que compreendem pelo menos 40 anos, aqui no Brasil. Apesar disso,</w:t>
      </w:r>
      <w:r w:rsidR="00CE1F20" w:rsidRPr="00CE1F20">
        <w:rPr>
          <w:rFonts w:cs="Times New Roman"/>
          <w:szCs w:val="24"/>
        </w:rPr>
        <w:t xml:space="preserve"> esses processos não são </w:t>
      </w:r>
      <w:r>
        <w:rPr>
          <w:rFonts w:cs="Times New Roman"/>
          <w:szCs w:val="24"/>
        </w:rPr>
        <w:t xml:space="preserve">ainda </w:t>
      </w:r>
      <w:r w:rsidR="00CE1F20" w:rsidRPr="00CE1F20">
        <w:rPr>
          <w:rFonts w:cs="Times New Roman"/>
          <w:szCs w:val="24"/>
        </w:rPr>
        <w:t>compreendidos de forma clara</w:t>
      </w:r>
      <w:r>
        <w:rPr>
          <w:rFonts w:cs="Times New Roman"/>
          <w:szCs w:val="24"/>
        </w:rPr>
        <w:t xml:space="preserve"> e eficaz</w:t>
      </w:r>
      <w:r w:rsidR="00CE1F20" w:rsidRPr="00CE1F20">
        <w:rPr>
          <w:rFonts w:cs="Times New Roman"/>
          <w:szCs w:val="24"/>
        </w:rPr>
        <w:t>, principalmente pelos profissionais da educação</w:t>
      </w:r>
      <w:r>
        <w:rPr>
          <w:rFonts w:cs="Times New Roman"/>
          <w:szCs w:val="24"/>
        </w:rPr>
        <w:t>, professores, gestores, coordenadores, dentre outros</w:t>
      </w:r>
      <w:r w:rsidR="00CE1F20" w:rsidRPr="00CE1F20">
        <w:rPr>
          <w:rFonts w:cs="Times New Roman"/>
          <w:szCs w:val="24"/>
        </w:rPr>
        <w:t>.</w:t>
      </w:r>
    </w:p>
    <w:p w14:paraId="466382F7" w14:textId="72A4050F" w:rsidR="00EE4ABD" w:rsidRDefault="00293DD7" w:rsidP="00EE4ABD">
      <w:pPr>
        <w:rPr>
          <w:rFonts w:cs="Times New Roman"/>
          <w:szCs w:val="24"/>
        </w:rPr>
      </w:pPr>
      <w:r>
        <w:rPr>
          <w:rFonts w:cs="Times New Roman"/>
          <w:szCs w:val="24"/>
        </w:rPr>
        <w:t>Ora, como sabemos, v</w:t>
      </w:r>
      <w:r w:rsidR="00CE1F20" w:rsidRPr="00CE1F20">
        <w:rPr>
          <w:rFonts w:cs="Times New Roman"/>
          <w:szCs w:val="24"/>
        </w:rPr>
        <w:t xml:space="preserve">ivemos numa sociedade letrada, </w:t>
      </w:r>
      <w:r>
        <w:rPr>
          <w:rFonts w:cs="Times New Roman"/>
          <w:szCs w:val="24"/>
        </w:rPr>
        <w:t xml:space="preserve">na qual </w:t>
      </w:r>
      <w:r w:rsidR="00CE1F20" w:rsidRPr="00CE1F20">
        <w:rPr>
          <w:rFonts w:cs="Times New Roman"/>
          <w:szCs w:val="24"/>
        </w:rPr>
        <w:t>as ações de leitura e de escrita</w:t>
      </w:r>
      <w:r>
        <w:rPr>
          <w:rFonts w:cs="Times New Roman"/>
          <w:szCs w:val="24"/>
        </w:rPr>
        <w:t xml:space="preserve"> compreendidas</w:t>
      </w:r>
      <w:r w:rsidR="00CE1F20" w:rsidRPr="00CE1F20">
        <w:rPr>
          <w:rFonts w:cs="Times New Roman"/>
          <w:szCs w:val="24"/>
        </w:rPr>
        <w:t xml:space="preserve"> simplesmente </w:t>
      </w:r>
      <w:r>
        <w:rPr>
          <w:rFonts w:cs="Times New Roman"/>
          <w:szCs w:val="24"/>
        </w:rPr>
        <w:t xml:space="preserve">como práticas </w:t>
      </w:r>
      <w:r w:rsidR="00CE1F20" w:rsidRPr="00CE1F20">
        <w:rPr>
          <w:rFonts w:cs="Times New Roman"/>
          <w:szCs w:val="24"/>
        </w:rPr>
        <w:t>decodificada</w:t>
      </w:r>
      <w:r>
        <w:rPr>
          <w:rFonts w:cs="Times New Roman"/>
          <w:szCs w:val="24"/>
        </w:rPr>
        <w:t>s são insuficientes para permitir à compreensão e o funcionamento</w:t>
      </w:r>
      <w:r w:rsidR="00CE1F20" w:rsidRPr="00CE1F20">
        <w:rPr>
          <w:rFonts w:cs="Times New Roman"/>
          <w:szCs w:val="24"/>
        </w:rPr>
        <w:t xml:space="preserve"> da língua no cotidiano. É nesse sentido que </w:t>
      </w:r>
      <w:r>
        <w:rPr>
          <w:rFonts w:cs="Times New Roman"/>
          <w:szCs w:val="24"/>
        </w:rPr>
        <w:t xml:space="preserve">os termos </w:t>
      </w:r>
      <w:r w:rsidR="00CE1F20" w:rsidRPr="00CE1F20">
        <w:rPr>
          <w:rFonts w:cs="Times New Roman"/>
          <w:szCs w:val="24"/>
        </w:rPr>
        <w:t xml:space="preserve">alfabetização e letramento estão diretamente relacionados, </w:t>
      </w:r>
      <w:r>
        <w:rPr>
          <w:rFonts w:cs="Times New Roman"/>
          <w:szCs w:val="24"/>
        </w:rPr>
        <w:t xml:space="preserve">apesar de não poderem ser entendidos como equivalentes. A respeito das relações que se estabelecem entre ambos, e na perspectiva de situar as especificidades a cada um deles relacionadas, </w:t>
      </w:r>
      <w:r w:rsidR="00CE1F20" w:rsidRPr="00CE1F20">
        <w:rPr>
          <w:rFonts w:cs="Times New Roman"/>
          <w:szCs w:val="24"/>
        </w:rPr>
        <w:t>Soares (2017</w:t>
      </w:r>
      <w:r>
        <w:rPr>
          <w:rFonts w:cs="Times New Roman"/>
          <w:szCs w:val="24"/>
        </w:rPr>
        <w:t>, p. 45</w:t>
      </w:r>
      <w:r w:rsidR="00CE1F20" w:rsidRPr="00CE1F20">
        <w:rPr>
          <w:rFonts w:cs="Times New Roman"/>
          <w:szCs w:val="24"/>
        </w:rPr>
        <w:t>) afirma:</w:t>
      </w:r>
    </w:p>
    <w:p w14:paraId="312E3F7F" w14:textId="7742E27E" w:rsidR="00AC3B67" w:rsidRPr="00EE4ABD" w:rsidRDefault="00AC3B67" w:rsidP="00EE4ABD">
      <w:pPr>
        <w:spacing w:line="240" w:lineRule="auto"/>
        <w:ind w:left="2268" w:firstLine="0"/>
        <w:rPr>
          <w:sz w:val="20"/>
          <w:szCs w:val="20"/>
        </w:rPr>
      </w:pPr>
      <w:r w:rsidRPr="00EE4ABD">
        <w:rPr>
          <w:sz w:val="20"/>
          <w:szCs w:val="20"/>
        </w:rPr>
        <w:t>[...] a alfabetização não precede o letramento, os dois processos são simultâneos... Embora designem processos interdependentes, indissociáveis e simultâneos, são processos de natureza fundamentalmente diferente, envolvendo conhecimentos, habilidades e competências específicos, que implicam formas de aprendizagem diferenciadas e consequentemente, procedimentos diferenciados de ensino.</w:t>
      </w:r>
    </w:p>
    <w:p w14:paraId="5BF7F77B" w14:textId="77777777" w:rsidR="00EE4ABD" w:rsidRPr="00EE4ABD" w:rsidRDefault="00EE4ABD" w:rsidP="00EE4ABD">
      <w:pPr>
        <w:spacing w:line="240" w:lineRule="auto"/>
        <w:ind w:left="2268" w:firstLine="0"/>
        <w:rPr>
          <w:sz w:val="20"/>
          <w:szCs w:val="20"/>
        </w:rPr>
      </w:pPr>
    </w:p>
    <w:p w14:paraId="13CA67C2" w14:textId="6E521535" w:rsidR="00AC3B67" w:rsidRDefault="00AC3B67" w:rsidP="00AC3B67">
      <w:r>
        <w:t xml:space="preserve">Como observa a autora, a alfabetização e o letramento correspondem a processos distintos, apesar de estarem inter-relacionados. Como coloca a autora, são processos que se colocam como interdependentes, mas que se caracterizam por apresentarem aspectos específicos. Por causa disso, muitos professores e outros profissionais fazem confusões em torno desses conceitos e dos processos, conforme ainda observa também a autora: </w:t>
      </w:r>
    </w:p>
    <w:p w14:paraId="7F3B3F2B" w14:textId="76D4BD71" w:rsidR="00055616" w:rsidRDefault="00AC3B67" w:rsidP="00EE4ABD">
      <w:pPr>
        <w:spacing w:line="240" w:lineRule="auto"/>
        <w:ind w:left="2268" w:firstLine="0"/>
      </w:pPr>
      <w:r w:rsidRPr="00055616">
        <w:rPr>
          <w:sz w:val="20"/>
        </w:rPr>
        <w:t xml:space="preserve">[...] os equívocos e </w:t>
      </w:r>
      <w:r w:rsidR="00055616" w:rsidRPr="00055616">
        <w:rPr>
          <w:sz w:val="20"/>
        </w:rPr>
        <w:t xml:space="preserve">as </w:t>
      </w:r>
      <w:r w:rsidRPr="00055616">
        <w:rPr>
          <w:sz w:val="20"/>
        </w:rPr>
        <w:t>falsas inferências anteriormente mencionados levaram alfabetização e letramento a se confundirem, com prevalência deste último e perda de especificidade da primeira, o que se constitui como uma das causas do fracasso em alfabetização que hoje ainda se ve</w:t>
      </w:r>
      <w:r w:rsidR="00055616" w:rsidRPr="00055616">
        <w:rPr>
          <w:sz w:val="20"/>
        </w:rPr>
        <w:t>rifica nas escolas brasileiras [...]</w:t>
      </w:r>
      <w:r w:rsidR="00055616">
        <w:rPr>
          <w:sz w:val="20"/>
        </w:rPr>
        <w:t xml:space="preserve"> (SOARES, </w:t>
      </w:r>
      <w:r w:rsidR="00055616" w:rsidRPr="00CE1F20">
        <w:rPr>
          <w:rFonts w:cs="Times New Roman"/>
          <w:szCs w:val="24"/>
        </w:rPr>
        <w:t>2017</w:t>
      </w:r>
      <w:r w:rsidR="00055616">
        <w:rPr>
          <w:rFonts w:cs="Times New Roman"/>
          <w:szCs w:val="24"/>
        </w:rPr>
        <w:t>, p. 45</w:t>
      </w:r>
      <w:r w:rsidR="00055616" w:rsidRPr="00CE1F20">
        <w:rPr>
          <w:rFonts w:cs="Times New Roman"/>
          <w:szCs w:val="24"/>
        </w:rPr>
        <w:t>)</w:t>
      </w:r>
      <w:r w:rsidR="00055616" w:rsidRPr="00055616">
        <w:rPr>
          <w:sz w:val="20"/>
        </w:rPr>
        <w:t xml:space="preserve">. </w:t>
      </w:r>
    </w:p>
    <w:p w14:paraId="1EF35846" w14:textId="77777777" w:rsidR="00055616" w:rsidRDefault="00055616" w:rsidP="00AC3B67"/>
    <w:p w14:paraId="788E2E72" w14:textId="77777777" w:rsidR="00F175D0" w:rsidRDefault="001E650B" w:rsidP="00F175D0">
      <w:r>
        <w:t>As consequências das confusões que se fazem entre esses processos ainda são visíveis na atualidade. Como demonstram os resultados de exames nacionais, p</w:t>
      </w:r>
      <w:r w:rsidR="00CE1F20" w:rsidRPr="00CE1F20">
        <w:rPr>
          <w:rFonts w:cs="Times New Roman"/>
          <w:szCs w:val="24"/>
        </w:rPr>
        <w:t xml:space="preserve">ercebe-se que uma porcentagem significativa de crianças avança para as séries finais do ensino </w:t>
      </w:r>
      <w:r w:rsidR="00CE1F20" w:rsidRPr="00CE1F20">
        <w:rPr>
          <w:rFonts w:cs="Times New Roman"/>
          <w:szCs w:val="24"/>
        </w:rPr>
        <w:lastRenderedPageBreak/>
        <w:t>fundamental, sem adquirirem a competência da compreensão leitora, dificultando ainda mais as aprendizagens futuras.</w:t>
      </w:r>
    </w:p>
    <w:p w14:paraId="0198D463" w14:textId="77777777" w:rsidR="00F175D0" w:rsidRDefault="00F175D0" w:rsidP="00F175D0">
      <w:r>
        <w:rPr>
          <w:rFonts w:cs="Times New Roman"/>
          <w:szCs w:val="24"/>
        </w:rPr>
        <w:t>A respeito</w:t>
      </w:r>
      <w:r w:rsidR="00CE1F20" w:rsidRPr="00CE1F20">
        <w:rPr>
          <w:rFonts w:cs="Times New Roman"/>
          <w:szCs w:val="24"/>
        </w:rPr>
        <w:t xml:space="preserve"> do conceito de alfabetização, logo se pensa em saber ler e escrever sem a complexidade dessas ações. Tfouni (2006, p.09) afirma que a alfabetização “refere-se à aquisição da escrita enquanto aprendizagem de habilidades para leitura, escrita e as habilidades de linguagem”. Entende que essa atividade processual e formal deve ser desenvolvida na escola e construída individualmente.</w:t>
      </w:r>
    </w:p>
    <w:p w14:paraId="5F188EF0" w14:textId="77777777" w:rsidR="00CE1F20" w:rsidRDefault="00F175D0" w:rsidP="00F175D0">
      <w:pPr>
        <w:rPr>
          <w:rFonts w:cs="Times New Roman"/>
          <w:szCs w:val="24"/>
        </w:rPr>
      </w:pPr>
      <w:r>
        <w:t>S</w:t>
      </w:r>
      <w:r w:rsidR="00CE1F20" w:rsidRPr="00CE1F20">
        <w:rPr>
          <w:rFonts w:cs="Times New Roman"/>
          <w:szCs w:val="24"/>
        </w:rPr>
        <w:t xml:space="preserve">oares (2017, p.17) aprofunda o conceito quando diz </w:t>
      </w:r>
      <w:r w:rsidR="0024008A">
        <w:rPr>
          <w:rFonts w:cs="Times New Roman"/>
          <w:szCs w:val="24"/>
        </w:rPr>
        <w:t>que “s</w:t>
      </w:r>
      <w:r w:rsidR="00CE1F20" w:rsidRPr="00CE1F20">
        <w:rPr>
          <w:rFonts w:cs="Times New Roman"/>
          <w:szCs w:val="24"/>
        </w:rPr>
        <w:t>em dúvidas, a alfabetização é um processo de representação de fonemas e grafemas, e vice-versa, mas é também um processo de compreensão/expressão de significados por meio do c</w:t>
      </w:r>
      <w:r w:rsidR="0024008A">
        <w:rPr>
          <w:rFonts w:cs="Times New Roman"/>
          <w:szCs w:val="24"/>
        </w:rPr>
        <w:t>ódigo escrito”. Essa mesma autora observa</w:t>
      </w:r>
      <w:r w:rsidR="00CE1F20" w:rsidRPr="00CE1F20">
        <w:rPr>
          <w:rFonts w:cs="Times New Roman"/>
          <w:szCs w:val="24"/>
        </w:rPr>
        <w:t>, ainda, que “</w:t>
      </w:r>
      <w:r w:rsidR="0024008A">
        <w:rPr>
          <w:rFonts w:cs="Times New Roman"/>
          <w:szCs w:val="24"/>
        </w:rPr>
        <w:t xml:space="preserve">[...] </w:t>
      </w:r>
      <w:r w:rsidR="00CE1F20" w:rsidRPr="00CE1F20">
        <w:rPr>
          <w:rFonts w:cs="Times New Roman"/>
          <w:szCs w:val="24"/>
        </w:rPr>
        <w:t>a língua escrita não é uma mera representação da língua oral</w:t>
      </w:r>
      <w:r w:rsidR="0024008A">
        <w:rPr>
          <w:rFonts w:cs="Times New Roman"/>
          <w:szCs w:val="24"/>
        </w:rPr>
        <w:t xml:space="preserve"> [...]”. Do mesmo modo, também </w:t>
      </w:r>
      <w:r w:rsidR="00CE1F20" w:rsidRPr="00CE1F20">
        <w:rPr>
          <w:rFonts w:cs="Times New Roman"/>
          <w:szCs w:val="24"/>
        </w:rPr>
        <w:t>”</w:t>
      </w:r>
      <w:r w:rsidR="0024008A">
        <w:rPr>
          <w:rFonts w:cs="Times New Roman"/>
          <w:szCs w:val="24"/>
        </w:rPr>
        <w:t>[</w:t>
      </w:r>
      <w:r w:rsidR="00CE1F20" w:rsidRPr="00CE1F20">
        <w:rPr>
          <w:rFonts w:cs="Times New Roman"/>
          <w:szCs w:val="24"/>
        </w:rPr>
        <w:t>...</w:t>
      </w:r>
      <w:r w:rsidR="0024008A">
        <w:rPr>
          <w:rFonts w:cs="Times New Roman"/>
          <w:szCs w:val="24"/>
        </w:rPr>
        <w:t xml:space="preserve">] </w:t>
      </w:r>
      <w:r w:rsidR="00CE1F20" w:rsidRPr="00CE1F20">
        <w:rPr>
          <w:rFonts w:cs="Times New Roman"/>
          <w:szCs w:val="24"/>
        </w:rPr>
        <w:t>o discurso oral e o escrito são organi</w:t>
      </w:r>
      <w:r w:rsidR="0024008A">
        <w:rPr>
          <w:rFonts w:cs="Times New Roman"/>
          <w:szCs w:val="24"/>
        </w:rPr>
        <w:t>zados de forma diferente [...]”. Por causa disso,</w:t>
      </w:r>
      <w:r w:rsidR="00CE1F20" w:rsidRPr="00CE1F20">
        <w:rPr>
          <w:rFonts w:cs="Times New Roman"/>
          <w:szCs w:val="24"/>
        </w:rPr>
        <w:t xml:space="preserve"> “</w:t>
      </w:r>
      <w:r w:rsidR="0024008A">
        <w:rPr>
          <w:rFonts w:cs="Times New Roman"/>
          <w:szCs w:val="24"/>
        </w:rPr>
        <w:t xml:space="preserve">[...] </w:t>
      </w:r>
      <w:r w:rsidR="00CE1F20" w:rsidRPr="00CE1F20">
        <w:rPr>
          <w:rFonts w:cs="Times New Roman"/>
          <w:szCs w:val="24"/>
        </w:rPr>
        <w:t>que consideram a alfabetização como um processo individual, volta-se para o social: a conceituação de alfabetização não é a mesma, em todas as sociedades.”</w:t>
      </w:r>
      <w:r w:rsidR="0024008A">
        <w:rPr>
          <w:rFonts w:cs="Times New Roman"/>
          <w:szCs w:val="24"/>
        </w:rPr>
        <w:t>.</w:t>
      </w:r>
    </w:p>
    <w:p w14:paraId="4C307723" w14:textId="77777777" w:rsidR="00CE1F20" w:rsidRDefault="00962B6C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CE1F20" w:rsidRPr="00CE1F20">
        <w:rPr>
          <w:rFonts w:cs="Times New Roman"/>
          <w:szCs w:val="24"/>
        </w:rPr>
        <w:t xml:space="preserve">ausência da clareza sobre </w:t>
      </w:r>
      <w:r>
        <w:rPr>
          <w:rFonts w:cs="Times New Roman"/>
          <w:szCs w:val="24"/>
        </w:rPr>
        <w:t xml:space="preserve">o conceito de </w:t>
      </w:r>
      <w:r w:rsidR="00CE1F20" w:rsidRPr="00CE1F20">
        <w:rPr>
          <w:rFonts w:cs="Times New Roman"/>
          <w:szCs w:val="24"/>
        </w:rPr>
        <w:t xml:space="preserve">alfabetização existe pelo fato dos diferentes sentidos e funções atribuídas a escrita em diferentes culturas. </w:t>
      </w:r>
      <w:r>
        <w:rPr>
          <w:rFonts w:cs="Times New Roman"/>
          <w:szCs w:val="24"/>
        </w:rPr>
        <w:t xml:space="preserve">Conforme observa </w:t>
      </w:r>
      <w:r w:rsidR="00CE1F20" w:rsidRPr="00CE1F20">
        <w:rPr>
          <w:rFonts w:cs="Times New Roman"/>
          <w:szCs w:val="24"/>
        </w:rPr>
        <w:t>Soares (2017)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“o</w:t>
      </w:r>
      <w:r w:rsidR="00CE1F20" w:rsidRPr="00CE1F20">
        <w:rPr>
          <w:rFonts w:cs="Times New Roman"/>
          <w:szCs w:val="24"/>
        </w:rPr>
        <w:t xml:space="preserve"> conceito de alfabetização depende, assim, de características culturais, econômicas e tecnológicas </w:t>
      </w:r>
      <w:r>
        <w:rPr>
          <w:rFonts w:cs="Times New Roman"/>
          <w:szCs w:val="24"/>
        </w:rPr>
        <w:t>[</w:t>
      </w:r>
      <w:r w:rsidR="00CE1F20" w:rsidRPr="00CE1F20">
        <w:rPr>
          <w:rFonts w:cs="Times New Roman"/>
          <w:szCs w:val="24"/>
        </w:rPr>
        <w:t>...</w:t>
      </w:r>
      <w:r>
        <w:rPr>
          <w:rFonts w:cs="Times New Roman"/>
          <w:szCs w:val="24"/>
        </w:rPr>
        <w:t>]</w:t>
      </w:r>
      <w:r w:rsidR="00CE1F20" w:rsidRPr="00CE1F20">
        <w:rPr>
          <w:rFonts w:cs="Times New Roman"/>
          <w:szCs w:val="24"/>
        </w:rPr>
        <w:t>”.</w:t>
      </w:r>
      <w:r>
        <w:rPr>
          <w:rFonts w:cs="Times New Roman"/>
          <w:szCs w:val="24"/>
        </w:rPr>
        <w:t xml:space="preserve"> Isso significa que em cada cultura, em cada época, a alfabetização pode ser compreendida de forma distinta, porque se trata de uma prática cultural. </w:t>
      </w:r>
    </w:p>
    <w:p w14:paraId="7A5758DF" w14:textId="77777777" w:rsidR="00CE1F20" w:rsidRPr="00CE1F20" w:rsidRDefault="00962B6C" w:rsidP="00CE1F20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Para </w:t>
      </w:r>
      <w:r w:rsidR="00CE1F20" w:rsidRPr="00CE1F20">
        <w:rPr>
          <w:rFonts w:cs="Times New Roman"/>
          <w:szCs w:val="24"/>
        </w:rPr>
        <w:t>Tfouni (2006, p. 20)</w:t>
      </w:r>
      <w:r>
        <w:rPr>
          <w:rFonts w:cs="Times New Roman"/>
          <w:szCs w:val="24"/>
        </w:rPr>
        <w:t xml:space="preserve">, </w:t>
      </w:r>
      <w:r w:rsidR="00CE1F20" w:rsidRPr="00CE1F20">
        <w:rPr>
          <w:rFonts w:cs="Times New Roman"/>
          <w:szCs w:val="24"/>
        </w:rPr>
        <w:t xml:space="preserve">a diferenciação </w:t>
      </w:r>
      <w:r>
        <w:rPr>
          <w:rFonts w:cs="Times New Roman"/>
          <w:szCs w:val="24"/>
        </w:rPr>
        <w:t>entre alfabetização e letramento pode ser colocada da seguinte maneira: “e</w:t>
      </w:r>
      <w:r w:rsidR="00CE1F20" w:rsidRPr="00CE1F20">
        <w:rPr>
          <w:rFonts w:cs="Times New Roman"/>
          <w:szCs w:val="24"/>
        </w:rPr>
        <w:t xml:space="preserve">nquanto a alfabetização </w:t>
      </w:r>
      <w:r>
        <w:rPr>
          <w:rFonts w:cs="Times New Roman"/>
          <w:szCs w:val="24"/>
        </w:rPr>
        <w:t xml:space="preserve">se </w:t>
      </w:r>
      <w:r w:rsidR="00CE1F20" w:rsidRPr="00CE1F20">
        <w:rPr>
          <w:rFonts w:cs="Times New Roman"/>
          <w:szCs w:val="24"/>
        </w:rPr>
        <w:t>ocupa da aquisição da escrita por um indivíduo ou um grupo de indivíduos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o letramento focaliza os aspectos sócio-históricos da aquisição de um sistema escrito por uma sociedade”.</w:t>
      </w:r>
      <w:r>
        <w:rPr>
          <w:rFonts w:cs="Times New Roman"/>
          <w:szCs w:val="24"/>
        </w:rPr>
        <w:t xml:space="preserve"> Assim, pode-se dizer que a alfabetização refere-se essencialmente ao aprendizado da escrita, numa dada situação e cultura</w:t>
      </w:r>
      <w:r w:rsidR="007F2D73">
        <w:rPr>
          <w:rFonts w:cs="Times New Roman"/>
          <w:szCs w:val="24"/>
        </w:rPr>
        <w:t xml:space="preserve">, enquanto que o processo de letramento corresponde aos aspectos sociais e históricos que estão envolvidos na aquisição da escrita. </w:t>
      </w:r>
    </w:p>
    <w:p w14:paraId="080FAD97" w14:textId="4072C17B" w:rsidR="00EE4ABD" w:rsidRDefault="00962B6C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A distinção entre</w:t>
      </w:r>
      <w:r w:rsidR="00CE1F20" w:rsidRPr="00CE1F20">
        <w:rPr>
          <w:rFonts w:cs="Times New Roman"/>
          <w:szCs w:val="24"/>
        </w:rPr>
        <w:t xml:space="preserve"> alf</w:t>
      </w:r>
      <w:r>
        <w:rPr>
          <w:rFonts w:cs="Times New Roman"/>
          <w:szCs w:val="24"/>
        </w:rPr>
        <w:t>abetização e letramento precisa ser estudada</w:t>
      </w:r>
      <w:r w:rsidR="00CE1F20" w:rsidRPr="00CE1F20">
        <w:rPr>
          <w:rFonts w:cs="Times New Roman"/>
          <w:szCs w:val="24"/>
        </w:rPr>
        <w:t xml:space="preserve"> no âmbito escolar, pois uma vez compreendidos</w:t>
      </w:r>
      <w:r>
        <w:rPr>
          <w:rFonts w:cs="Times New Roman"/>
          <w:szCs w:val="24"/>
        </w:rPr>
        <w:t>, esses processos</w:t>
      </w:r>
      <w:r w:rsidR="00CE1F20" w:rsidRPr="00CE1F20">
        <w:rPr>
          <w:rFonts w:cs="Times New Roman"/>
          <w:szCs w:val="24"/>
        </w:rPr>
        <w:t xml:space="preserve"> serão direcionados objetivamente em ações espec</w:t>
      </w:r>
      <w:r>
        <w:rPr>
          <w:rFonts w:cs="Times New Roman"/>
          <w:szCs w:val="24"/>
        </w:rPr>
        <w:t>í</w:t>
      </w:r>
      <w:r w:rsidR="00CE1F20" w:rsidRPr="00CE1F20">
        <w:rPr>
          <w:rFonts w:cs="Times New Roman"/>
          <w:szCs w:val="24"/>
        </w:rPr>
        <w:t>ficas a cada processo. É certo que antes mesmo das crianças vivenciarem as atividades escolares, vivem, convivem e participam de inúmeros contextos de representações linguísticas, em diversas situações sociais</w:t>
      </w:r>
      <w:r>
        <w:rPr>
          <w:rFonts w:cs="Times New Roman"/>
          <w:szCs w:val="24"/>
        </w:rPr>
        <w:t>, ou seja, situações de letramento</w:t>
      </w:r>
      <w:r w:rsidR="00CE1F20" w:rsidRPr="00CE1F20">
        <w:rPr>
          <w:rFonts w:cs="Times New Roman"/>
          <w:szCs w:val="24"/>
        </w:rPr>
        <w:t xml:space="preserve">. Partir desse conhecimento, que não deve </w:t>
      </w:r>
      <w:r>
        <w:rPr>
          <w:rFonts w:cs="Times New Roman"/>
          <w:szCs w:val="24"/>
        </w:rPr>
        <w:t xml:space="preserve">nunca </w:t>
      </w:r>
      <w:r w:rsidR="00CE1F20" w:rsidRPr="00CE1F20">
        <w:rPr>
          <w:rFonts w:cs="Times New Roman"/>
          <w:szCs w:val="24"/>
        </w:rPr>
        <w:t xml:space="preserve">ser desprezado, </w:t>
      </w:r>
      <w:r>
        <w:rPr>
          <w:rFonts w:cs="Times New Roman"/>
          <w:szCs w:val="24"/>
        </w:rPr>
        <w:lastRenderedPageBreak/>
        <w:t xml:space="preserve">poderá facilitar, </w:t>
      </w:r>
      <w:r w:rsidR="00CE1F20" w:rsidRPr="00CE1F20">
        <w:rPr>
          <w:rFonts w:cs="Times New Roman"/>
          <w:szCs w:val="24"/>
        </w:rPr>
        <w:t>tanto para o professor quanto para o aluno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o acesso à aprendizagem significativa.</w:t>
      </w:r>
    </w:p>
    <w:p w14:paraId="0D7566BA" w14:textId="77777777" w:rsidR="00EE4ABD" w:rsidRDefault="00EE4ABD" w:rsidP="00CE1F20">
      <w:pPr>
        <w:rPr>
          <w:rFonts w:cs="Times New Roman"/>
          <w:szCs w:val="24"/>
        </w:rPr>
      </w:pPr>
    </w:p>
    <w:p w14:paraId="635FEBA4" w14:textId="5C833F3D" w:rsidR="007F2D73" w:rsidRDefault="00C868DE" w:rsidP="00EE4ABD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Breve levantamento de estado da arte</w:t>
      </w:r>
    </w:p>
    <w:p w14:paraId="71DFCCB7" w14:textId="77777777" w:rsidR="00CE1F20" w:rsidRPr="00CE1F20" w:rsidRDefault="007F2D73" w:rsidP="00CE1F2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Segundo d</w:t>
      </w:r>
      <w:r w:rsidR="00CE1F20" w:rsidRPr="00CE1F20">
        <w:rPr>
          <w:rFonts w:cs="Times New Roman"/>
          <w:szCs w:val="24"/>
        </w:rPr>
        <w:t>ados apresentados na Plataforma Q</w:t>
      </w:r>
      <w:r>
        <w:rPr>
          <w:rFonts w:cs="Times New Roman"/>
          <w:szCs w:val="24"/>
        </w:rPr>
        <w:t>E</w:t>
      </w:r>
      <w:r w:rsidR="00CE1F20" w:rsidRPr="00CE1F20">
        <w:rPr>
          <w:rFonts w:cs="Times New Roman"/>
          <w:szCs w:val="24"/>
        </w:rPr>
        <w:t>du da Fundação Lemann sobre o</w:t>
      </w:r>
      <w:r>
        <w:rPr>
          <w:rFonts w:cs="Times New Roman"/>
          <w:szCs w:val="24"/>
        </w:rPr>
        <w:t>s resultados da proficiência de</w:t>
      </w:r>
      <w:r w:rsidR="00CE1F20" w:rsidRPr="00CE1F20">
        <w:rPr>
          <w:rFonts w:cs="Times New Roman"/>
          <w:szCs w:val="24"/>
        </w:rPr>
        <w:t xml:space="preserve"> alunos do 5º ano </w:t>
      </w:r>
      <w:r>
        <w:rPr>
          <w:rFonts w:cs="Times New Roman"/>
          <w:szCs w:val="24"/>
        </w:rPr>
        <w:t xml:space="preserve">do Ensino Fundamental, em </w:t>
      </w:r>
      <w:r w:rsidR="00CE1F20" w:rsidRPr="00CE1F20">
        <w:rPr>
          <w:rFonts w:cs="Times New Roman"/>
          <w:szCs w:val="24"/>
        </w:rPr>
        <w:t xml:space="preserve">Língua Portuguesa </w:t>
      </w:r>
      <w:r>
        <w:rPr>
          <w:rFonts w:cs="Times New Roman"/>
          <w:szCs w:val="24"/>
        </w:rPr>
        <w:t>(</w:t>
      </w:r>
      <w:r w:rsidR="00CE1F20" w:rsidRPr="00CE1F20">
        <w:rPr>
          <w:rFonts w:cs="Times New Roman"/>
          <w:szCs w:val="24"/>
        </w:rPr>
        <w:t>leitura e interpretação</w:t>
      </w:r>
      <w:r>
        <w:rPr>
          <w:rFonts w:cs="Times New Roman"/>
          <w:szCs w:val="24"/>
        </w:rPr>
        <w:t>)</w:t>
      </w:r>
      <w:r w:rsidR="00CE1F20" w:rsidRPr="00CE1F2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de </w:t>
      </w:r>
      <w:r w:rsidR="00CE1F20" w:rsidRPr="00CE1F20">
        <w:rPr>
          <w:rFonts w:cs="Times New Roman"/>
          <w:szCs w:val="24"/>
        </w:rPr>
        <w:t>avalia</w:t>
      </w:r>
      <w:r>
        <w:rPr>
          <w:rFonts w:cs="Times New Roman"/>
          <w:szCs w:val="24"/>
        </w:rPr>
        <w:t>ção realizada</w:t>
      </w:r>
      <w:r w:rsidR="00CE1F20" w:rsidRPr="00CE1F20">
        <w:rPr>
          <w:rFonts w:cs="Times New Roman"/>
          <w:szCs w:val="24"/>
        </w:rPr>
        <w:t xml:space="preserve"> nos últimos anos, pelo Indicie de Desenvolvimento da Educação básica – IDEB, </w:t>
      </w:r>
      <w:r>
        <w:rPr>
          <w:rFonts w:cs="Times New Roman"/>
          <w:szCs w:val="24"/>
        </w:rPr>
        <w:t xml:space="preserve">considerando </w:t>
      </w:r>
      <w:r w:rsidR="00CE1F20" w:rsidRPr="00CE1F20">
        <w:rPr>
          <w:rFonts w:cs="Times New Roman"/>
          <w:szCs w:val="24"/>
        </w:rPr>
        <w:t>os níveis estabelecidos</w:t>
      </w:r>
      <w:r>
        <w:rPr>
          <w:rFonts w:cs="Times New Roman"/>
          <w:szCs w:val="24"/>
        </w:rPr>
        <w:t xml:space="preserve"> em</w:t>
      </w:r>
      <w:r w:rsidR="00CE1F20" w:rsidRPr="00CE1F20">
        <w:rPr>
          <w:rFonts w:cs="Times New Roman"/>
          <w:szCs w:val="24"/>
        </w:rPr>
        <w:t xml:space="preserve"> avançado, proficiente, básico (pouco aprendizado) e insuficiente (quase nenhum aprendizado), aproximadamente 45% desses alunos estão nos níveis bás</w:t>
      </w:r>
      <w:r>
        <w:rPr>
          <w:rFonts w:cs="Times New Roman"/>
          <w:szCs w:val="24"/>
        </w:rPr>
        <w:t xml:space="preserve">ico e insuficiente. Ou seja, </w:t>
      </w:r>
      <w:r w:rsidR="00CE1F20" w:rsidRPr="00CE1F20">
        <w:rPr>
          <w:rFonts w:cs="Times New Roman"/>
          <w:szCs w:val="24"/>
        </w:rPr>
        <w:t>conclui</w:t>
      </w:r>
      <w:r>
        <w:rPr>
          <w:rFonts w:cs="Times New Roman"/>
          <w:szCs w:val="24"/>
        </w:rPr>
        <w:t>-se,</w:t>
      </w:r>
      <w:r w:rsidR="00CE1F20" w:rsidRPr="00CE1F2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 partir da observação d</w:t>
      </w:r>
      <w:r w:rsidR="00CE1F20" w:rsidRPr="00CE1F20">
        <w:rPr>
          <w:rFonts w:cs="Times New Roman"/>
          <w:szCs w:val="24"/>
        </w:rPr>
        <w:t>esses dados, que a discussão sobre a alfabetização e o letramento é pertinente</w:t>
      </w:r>
      <w:r>
        <w:rPr>
          <w:rFonts w:cs="Times New Roman"/>
          <w:szCs w:val="24"/>
        </w:rPr>
        <w:t xml:space="preserve"> e necessária</w:t>
      </w:r>
      <w:r w:rsidR="00CE1F20" w:rsidRPr="00CE1F20">
        <w:rPr>
          <w:rFonts w:cs="Times New Roman"/>
          <w:szCs w:val="24"/>
        </w:rPr>
        <w:t>.</w:t>
      </w:r>
    </w:p>
    <w:p w14:paraId="4C65B399" w14:textId="76116789" w:rsidR="00E749C1" w:rsidRDefault="00CE1F20" w:rsidP="00D41A4B">
      <w:pPr>
        <w:ind w:firstLine="708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A inquietação </w:t>
      </w:r>
      <w:r w:rsidR="00E749C1">
        <w:rPr>
          <w:rFonts w:cs="Times New Roman"/>
          <w:szCs w:val="24"/>
        </w:rPr>
        <w:t>na busca da compreensão teórico-</w:t>
      </w:r>
      <w:r w:rsidRPr="00CE1F20">
        <w:rPr>
          <w:rFonts w:cs="Times New Roman"/>
          <w:szCs w:val="24"/>
        </w:rPr>
        <w:t>prática sobre a alfabetização e o letramento</w:t>
      </w:r>
      <w:r w:rsidR="00E749C1">
        <w:rPr>
          <w:rFonts w:cs="Times New Roman"/>
          <w:szCs w:val="24"/>
        </w:rPr>
        <w:t xml:space="preserve"> trouxe diversas</w:t>
      </w:r>
      <w:r w:rsidRPr="00CE1F20">
        <w:rPr>
          <w:rFonts w:cs="Times New Roman"/>
          <w:szCs w:val="24"/>
        </w:rPr>
        <w:t xml:space="preserve"> pesquisas que contribu</w:t>
      </w:r>
      <w:r w:rsidR="00E749C1">
        <w:rPr>
          <w:rFonts w:cs="Times New Roman"/>
          <w:szCs w:val="24"/>
        </w:rPr>
        <w:t>íram e contribu</w:t>
      </w:r>
      <w:r w:rsidRPr="00CE1F20">
        <w:rPr>
          <w:rFonts w:cs="Times New Roman"/>
          <w:szCs w:val="24"/>
        </w:rPr>
        <w:t xml:space="preserve">em </w:t>
      </w:r>
      <w:r w:rsidR="00E749C1">
        <w:rPr>
          <w:rFonts w:cs="Times New Roman"/>
          <w:szCs w:val="24"/>
        </w:rPr>
        <w:t>na busca de respostas para</w:t>
      </w:r>
      <w:r w:rsidRPr="00CE1F20">
        <w:rPr>
          <w:rFonts w:cs="Times New Roman"/>
          <w:szCs w:val="24"/>
        </w:rPr>
        <w:t xml:space="preserve"> que</w:t>
      </w:r>
      <w:r w:rsidR="00E749C1">
        <w:rPr>
          <w:rFonts w:cs="Times New Roman"/>
          <w:szCs w:val="24"/>
        </w:rPr>
        <w:t>stionamentos e reflexões de educadores. Dentre elas,</w:t>
      </w:r>
      <w:r w:rsidRPr="00CE1F20">
        <w:rPr>
          <w:rFonts w:cs="Times New Roman"/>
          <w:szCs w:val="24"/>
        </w:rPr>
        <w:t xml:space="preserve"> podemos citar:</w:t>
      </w:r>
    </w:p>
    <w:p w14:paraId="74A7D23D" w14:textId="77777777" w:rsidR="00E749C1" w:rsidRDefault="00CE1F20" w:rsidP="00E749C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E749C1">
        <w:rPr>
          <w:rFonts w:cs="Times New Roman"/>
          <w:szCs w:val="24"/>
        </w:rPr>
        <w:t>Colello (2014)</w:t>
      </w:r>
      <w:r w:rsidR="00E749C1">
        <w:rPr>
          <w:rFonts w:cs="Times New Roman"/>
          <w:szCs w:val="24"/>
        </w:rPr>
        <w:t>, que</w:t>
      </w:r>
      <w:r w:rsidRPr="00E749C1">
        <w:rPr>
          <w:rFonts w:cs="Times New Roman"/>
          <w:szCs w:val="24"/>
        </w:rPr>
        <w:t xml:space="preserve"> discute os sentidos da alfabetização nas práticas educativas</w:t>
      </w:r>
      <w:r w:rsidR="00E749C1">
        <w:rPr>
          <w:rFonts w:cs="Times New Roman"/>
          <w:szCs w:val="24"/>
        </w:rPr>
        <w:t>, buscando respostas para questionamentos como:</w:t>
      </w:r>
      <w:r w:rsidRPr="00E749C1">
        <w:rPr>
          <w:rFonts w:cs="Times New Roman"/>
          <w:szCs w:val="24"/>
        </w:rPr>
        <w:t xml:space="preserve"> </w:t>
      </w:r>
      <w:r w:rsidR="00E749C1">
        <w:rPr>
          <w:rFonts w:cs="Times New Roman"/>
          <w:szCs w:val="24"/>
        </w:rPr>
        <w:t>Q</w:t>
      </w:r>
      <w:r w:rsidRPr="00E749C1">
        <w:rPr>
          <w:rFonts w:cs="Times New Roman"/>
          <w:szCs w:val="24"/>
        </w:rPr>
        <w:t xml:space="preserve">uando ensinamos a ler e escrever? Por que ensinamos a língua escrita? </w:t>
      </w:r>
    </w:p>
    <w:p w14:paraId="6539704F" w14:textId="77777777" w:rsidR="00E749C1" w:rsidRDefault="00CE1F20" w:rsidP="00E749C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E749C1">
        <w:rPr>
          <w:rFonts w:cs="Times New Roman"/>
          <w:szCs w:val="24"/>
        </w:rPr>
        <w:t>Rojo (2010)</w:t>
      </w:r>
      <w:r w:rsidR="00E749C1">
        <w:rPr>
          <w:rFonts w:cs="Times New Roman"/>
          <w:szCs w:val="24"/>
        </w:rPr>
        <w:t>, que focaliza a perspectiva dos letramentos múltiplos e sua relação com a alfabetização, que deve ser desenvolvida na perspectiva do alfabetizar letrando.</w:t>
      </w:r>
    </w:p>
    <w:p w14:paraId="6796742B" w14:textId="77777777" w:rsidR="00E749C1" w:rsidRDefault="00E749C1" w:rsidP="00CE1F20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E749C1">
        <w:rPr>
          <w:rFonts w:cs="Times New Roman"/>
          <w:szCs w:val="24"/>
        </w:rPr>
        <w:t>Micheletti e Ignez</w:t>
      </w:r>
      <w:r w:rsidR="00CE1F20" w:rsidRPr="00E749C1">
        <w:rPr>
          <w:rFonts w:cs="Times New Roman"/>
          <w:szCs w:val="24"/>
        </w:rPr>
        <w:t xml:space="preserve"> (2014)</w:t>
      </w:r>
      <w:r w:rsidRPr="00E749C1">
        <w:rPr>
          <w:rFonts w:cs="Times New Roman"/>
          <w:szCs w:val="24"/>
        </w:rPr>
        <w:t>, que</w:t>
      </w:r>
      <w:r w:rsidR="00CE1F20" w:rsidRPr="00E749C1">
        <w:rPr>
          <w:rFonts w:cs="Times New Roman"/>
          <w:szCs w:val="24"/>
        </w:rPr>
        <w:t xml:space="preserve"> fazem uma reflexão sobre o lugar da leitura no ensino da língua portuguesa, as relações com a alfabetização e com o letramento a partir da Análise do Discurso, das teorias sobre </w:t>
      </w:r>
      <w:r w:rsidRPr="00E749C1">
        <w:rPr>
          <w:rFonts w:cs="Times New Roman"/>
          <w:szCs w:val="24"/>
        </w:rPr>
        <w:t xml:space="preserve">os gêneros e sobre a leitura. </w:t>
      </w:r>
    </w:p>
    <w:p w14:paraId="11F37DED" w14:textId="77777777" w:rsidR="00E749C1" w:rsidRDefault="00495FC0" w:rsidP="00CE1F20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Sant’ana</w:t>
      </w:r>
      <w:proofErr w:type="spellEnd"/>
      <w:r>
        <w:rPr>
          <w:rFonts w:cs="Times New Roman"/>
          <w:szCs w:val="24"/>
        </w:rPr>
        <w:t xml:space="preserve">, </w:t>
      </w:r>
      <w:r w:rsidR="00CE1F20" w:rsidRPr="00E749C1">
        <w:rPr>
          <w:rFonts w:cs="Times New Roman"/>
          <w:szCs w:val="24"/>
        </w:rPr>
        <w:t>M</w:t>
      </w:r>
      <w:r w:rsidR="00E749C1" w:rsidRPr="00E749C1">
        <w:rPr>
          <w:rFonts w:cs="Times New Roman"/>
          <w:szCs w:val="24"/>
        </w:rPr>
        <w:t>orais</w:t>
      </w:r>
      <w:r>
        <w:rPr>
          <w:rFonts w:cs="Times New Roman"/>
          <w:szCs w:val="24"/>
        </w:rPr>
        <w:t xml:space="preserve"> e</w:t>
      </w:r>
      <w:r w:rsidR="00E749C1" w:rsidRPr="00E749C1">
        <w:rPr>
          <w:rFonts w:cs="Times New Roman"/>
          <w:szCs w:val="24"/>
        </w:rPr>
        <w:t xml:space="preserve"> Azevedo</w:t>
      </w:r>
      <w:r>
        <w:rPr>
          <w:rFonts w:cs="Times New Roman"/>
          <w:szCs w:val="24"/>
        </w:rPr>
        <w:t xml:space="preserve"> (2014)</w:t>
      </w:r>
      <w:r w:rsidR="00D119DF">
        <w:rPr>
          <w:rFonts w:cs="Times New Roman"/>
          <w:szCs w:val="24"/>
        </w:rPr>
        <w:t xml:space="preserve">, que </w:t>
      </w:r>
      <w:r w:rsidR="00E749C1" w:rsidRPr="00E749C1">
        <w:rPr>
          <w:rFonts w:cs="Times New Roman"/>
          <w:szCs w:val="24"/>
        </w:rPr>
        <w:t xml:space="preserve">discutem sobre a </w:t>
      </w:r>
      <w:r w:rsidR="00CE1F20" w:rsidRPr="00E749C1">
        <w:rPr>
          <w:rFonts w:cs="Times New Roman"/>
          <w:szCs w:val="24"/>
        </w:rPr>
        <w:t>importância da leitura no desenvolvim</w:t>
      </w:r>
      <w:r w:rsidR="00E749C1" w:rsidRPr="00E749C1">
        <w:rPr>
          <w:rFonts w:cs="Times New Roman"/>
          <w:szCs w:val="24"/>
        </w:rPr>
        <w:t>ento sóciocognitivo da criança de idade de 4 a 8 anos, m</w:t>
      </w:r>
      <w:r w:rsidR="00CE1F20" w:rsidRPr="00E749C1">
        <w:rPr>
          <w:rFonts w:cs="Times New Roman"/>
          <w:szCs w:val="24"/>
        </w:rPr>
        <w:t>ostrando que as práticas de leitura</w:t>
      </w:r>
      <w:r w:rsidR="00E749C1" w:rsidRPr="00E749C1">
        <w:rPr>
          <w:rFonts w:cs="Times New Roman"/>
          <w:szCs w:val="24"/>
        </w:rPr>
        <w:t xml:space="preserve"> </w:t>
      </w:r>
      <w:r w:rsidR="00CE1F20" w:rsidRPr="00E749C1">
        <w:rPr>
          <w:rFonts w:cs="Times New Roman"/>
          <w:szCs w:val="24"/>
        </w:rPr>
        <w:t>podem favorecer a criança no processo de aprendizagem e sociabilidade, de forma prazerosa, lúdica e eficaz.</w:t>
      </w:r>
      <w:r w:rsidR="00E749C1" w:rsidRPr="00E749C1">
        <w:rPr>
          <w:rFonts w:cs="Times New Roman"/>
          <w:szCs w:val="24"/>
        </w:rPr>
        <w:t xml:space="preserve"> </w:t>
      </w:r>
    </w:p>
    <w:p w14:paraId="45329A94" w14:textId="7423C9AC" w:rsidR="00C868DE" w:rsidRDefault="00CE1F20" w:rsidP="00C868DE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E749C1">
        <w:rPr>
          <w:rFonts w:cs="Times New Roman"/>
          <w:szCs w:val="24"/>
        </w:rPr>
        <w:t>Cabra</w:t>
      </w:r>
      <w:r w:rsidR="00762C52">
        <w:rPr>
          <w:rFonts w:cs="Times New Roman"/>
          <w:szCs w:val="24"/>
        </w:rPr>
        <w:t xml:space="preserve">l </w:t>
      </w:r>
      <w:r w:rsidR="00D119DF">
        <w:rPr>
          <w:rFonts w:cs="Times New Roman"/>
          <w:szCs w:val="24"/>
        </w:rPr>
        <w:t>(2015)</w:t>
      </w:r>
      <w:r w:rsidR="00E749C1">
        <w:rPr>
          <w:rFonts w:cs="Times New Roman"/>
          <w:szCs w:val="24"/>
        </w:rPr>
        <w:t>, que reflete sobre a importância da di</w:t>
      </w:r>
      <w:r w:rsidR="00C868DE">
        <w:rPr>
          <w:rFonts w:cs="Times New Roman"/>
          <w:szCs w:val="24"/>
        </w:rPr>
        <w:t xml:space="preserve">sciplina Alfabetização e Letramento, no âmbito do Programa de Mestrado Profissional em Letras, </w:t>
      </w:r>
      <w:r w:rsidRPr="00C868DE">
        <w:rPr>
          <w:rFonts w:cs="Times New Roman"/>
          <w:szCs w:val="24"/>
        </w:rPr>
        <w:t>para os mestrandos do curso</w:t>
      </w:r>
      <w:r w:rsidR="00C868DE">
        <w:rPr>
          <w:rFonts w:cs="Times New Roman"/>
          <w:szCs w:val="24"/>
        </w:rPr>
        <w:t>,</w:t>
      </w:r>
      <w:r w:rsidRPr="00C868DE">
        <w:rPr>
          <w:rFonts w:cs="Times New Roman"/>
          <w:szCs w:val="24"/>
        </w:rPr>
        <w:t xml:space="preserve"> </w:t>
      </w:r>
      <w:r w:rsidR="00C868DE">
        <w:rPr>
          <w:rFonts w:cs="Times New Roman"/>
          <w:szCs w:val="24"/>
        </w:rPr>
        <w:t>qu</w:t>
      </w:r>
      <w:r w:rsidRPr="00C868DE">
        <w:rPr>
          <w:rFonts w:cs="Times New Roman"/>
          <w:szCs w:val="24"/>
        </w:rPr>
        <w:t>e é destinado a professores da educação básica.</w:t>
      </w:r>
    </w:p>
    <w:p w14:paraId="4161036C" w14:textId="77777777" w:rsidR="00C868DE" w:rsidRDefault="00C868DE" w:rsidP="00C868DE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O breve levantamento de estado da arte aqui construído atesta a proficuidade do tema e a necessidade de realização de estudos. </w:t>
      </w:r>
      <w:r w:rsidR="00CE1F20" w:rsidRPr="00C868DE">
        <w:rPr>
          <w:rFonts w:cs="Times New Roman"/>
          <w:szCs w:val="24"/>
        </w:rPr>
        <w:t>Há muitos outros trabalhos publicados e em pr</w:t>
      </w:r>
      <w:r>
        <w:rPr>
          <w:rFonts w:cs="Times New Roman"/>
          <w:szCs w:val="24"/>
        </w:rPr>
        <w:t>ocessos que abordam o tema, construídos na tentativa de apresentar propostas ou de refletir sobre os problemas existentes na educação, especialmente referentes à fase de alfabetização.</w:t>
      </w:r>
    </w:p>
    <w:p w14:paraId="41CD100A" w14:textId="77777777" w:rsidR="00CE1F20" w:rsidRPr="00C868DE" w:rsidRDefault="00CE1F20" w:rsidP="00C868DE">
      <w:pPr>
        <w:rPr>
          <w:rFonts w:cs="Times New Roman"/>
          <w:szCs w:val="24"/>
        </w:rPr>
      </w:pPr>
    </w:p>
    <w:p w14:paraId="0EE13E31" w14:textId="6BF29548" w:rsidR="00C868DE" w:rsidRDefault="00CE1F20" w:rsidP="00EE4ABD">
      <w:pPr>
        <w:ind w:firstLine="0"/>
        <w:rPr>
          <w:rFonts w:cs="Times New Roman"/>
          <w:szCs w:val="24"/>
        </w:rPr>
      </w:pPr>
      <w:r w:rsidRPr="00CE1F20">
        <w:rPr>
          <w:rFonts w:cs="Times New Roman"/>
          <w:b/>
          <w:szCs w:val="24"/>
        </w:rPr>
        <w:t>Formação da competência leitora na escola</w:t>
      </w:r>
    </w:p>
    <w:p w14:paraId="721BA8A7" w14:textId="77777777" w:rsidR="00C868DE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O resultado do f</w:t>
      </w:r>
      <w:r w:rsidR="00C868DE">
        <w:rPr>
          <w:rFonts w:cs="Times New Roman"/>
          <w:szCs w:val="24"/>
        </w:rPr>
        <w:t>racasso escolar apresentado na E</w:t>
      </w:r>
      <w:r w:rsidRPr="00CE1F20">
        <w:rPr>
          <w:rFonts w:cs="Times New Roman"/>
          <w:szCs w:val="24"/>
        </w:rPr>
        <w:t xml:space="preserve">ducação </w:t>
      </w:r>
      <w:r w:rsidR="00C868DE">
        <w:rPr>
          <w:rFonts w:cs="Times New Roman"/>
          <w:szCs w:val="24"/>
        </w:rPr>
        <w:t>B</w:t>
      </w:r>
      <w:r w:rsidRPr="00CE1F20">
        <w:rPr>
          <w:rFonts w:cs="Times New Roman"/>
          <w:szCs w:val="24"/>
        </w:rPr>
        <w:t xml:space="preserve">ásica, nas últimas décadas, supõe que um dos fatores são as práticas pedagógicas que não estão atendendo aos objetivos definidos pela educação. </w:t>
      </w:r>
      <w:r w:rsidR="00C868DE">
        <w:rPr>
          <w:rFonts w:cs="Times New Roman"/>
          <w:szCs w:val="24"/>
        </w:rPr>
        <w:t xml:space="preserve">De fato, muitas práticas adotadas pelos docentes ainda insistem em procedimentos retrógados, que pouco ou em quase nada contribuem para o desenvolvimento da aprendizagem dos alunos. </w:t>
      </w:r>
    </w:p>
    <w:p w14:paraId="2A21FA1E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No que se refere à competência leitora, entende-se que a distinção dos conceitos e </w:t>
      </w:r>
      <w:r w:rsidR="00C868DE">
        <w:rPr>
          <w:rFonts w:cs="Times New Roman"/>
          <w:szCs w:val="24"/>
        </w:rPr>
        <w:t xml:space="preserve">das </w:t>
      </w:r>
      <w:r w:rsidRPr="00CE1F20">
        <w:rPr>
          <w:rFonts w:cs="Times New Roman"/>
          <w:szCs w:val="24"/>
        </w:rPr>
        <w:t xml:space="preserve">especificidades </w:t>
      </w:r>
      <w:r w:rsidR="00C868DE">
        <w:rPr>
          <w:rFonts w:cs="Times New Roman"/>
          <w:szCs w:val="24"/>
        </w:rPr>
        <w:t>referentes à</w:t>
      </w:r>
      <w:r w:rsidRPr="00CE1F20">
        <w:rPr>
          <w:rFonts w:cs="Times New Roman"/>
          <w:szCs w:val="24"/>
        </w:rPr>
        <w:t xml:space="preserve"> alfabetização, como também o desenvolvimento das aprendizagens num contexto de letramento pelos educadores</w:t>
      </w:r>
      <w:r w:rsidR="00F204F2">
        <w:rPr>
          <w:rFonts w:cs="Times New Roman"/>
          <w:szCs w:val="24"/>
        </w:rPr>
        <w:t>,</w:t>
      </w:r>
      <w:r w:rsidRPr="00CE1F20">
        <w:rPr>
          <w:rFonts w:cs="Times New Roman"/>
          <w:szCs w:val="24"/>
        </w:rPr>
        <w:t xml:space="preserve"> interferem nas ações a serem desenvolvidas e nos resultados que se deseja</w:t>
      </w:r>
      <w:r w:rsidR="00F204F2">
        <w:rPr>
          <w:rFonts w:cs="Times New Roman"/>
          <w:szCs w:val="24"/>
        </w:rPr>
        <w:t>m</w:t>
      </w:r>
      <w:r w:rsidRPr="00CE1F20">
        <w:rPr>
          <w:rFonts w:cs="Times New Roman"/>
          <w:szCs w:val="24"/>
        </w:rPr>
        <w:t xml:space="preserve"> alcançar. </w:t>
      </w:r>
      <w:r w:rsidR="00F204F2">
        <w:rPr>
          <w:rFonts w:cs="Times New Roman"/>
          <w:szCs w:val="24"/>
        </w:rPr>
        <w:t>Carvalho (2010, p.11) afirma que “a</w:t>
      </w:r>
      <w:r w:rsidRPr="00CE1F20">
        <w:rPr>
          <w:rFonts w:cs="Times New Roman"/>
          <w:szCs w:val="24"/>
        </w:rPr>
        <w:t xml:space="preserve"> maneira pela qual o alfabetizador encara o ato de ler determina, em grande</w:t>
      </w:r>
      <w:r w:rsidR="00F204F2">
        <w:rPr>
          <w:rFonts w:cs="Times New Roman"/>
          <w:szCs w:val="24"/>
        </w:rPr>
        <w:t xml:space="preserve"> parte, sua maneira de ensinar”</w:t>
      </w:r>
      <w:r w:rsidRPr="00CE1F20">
        <w:rPr>
          <w:rFonts w:cs="Times New Roman"/>
          <w:szCs w:val="24"/>
        </w:rPr>
        <w:t xml:space="preserve"> e mostra que não é correto pensar que “</w:t>
      </w:r>
      <w:r w:rsidR="00F204F2">
        <w:rPr>
          <w:rFonts w:cs="Times New Roman"/>
          <w:szCs w:val="24"/>
        </w:rPr>
        <w:t>[</w:t>
      </w:r>
      <w:r w:rsidRPr="00CE1F20">
        <w:rPr>
          <w:rFonts w:cs="Times New Roman"/>
          <w:szCs w:val="24"/>
        </w:rPr>
        <w:t>...</w:t>
      </w:r>
      <w:r w:rsidR="00F204F2">
        <w:rPr>
          <w:rFonts w:cs="Times New Roman"/>
          <w:szCs w:val="24"/>
        </w:rPr>
        <w:t>]</w:t>
      </w:r>
      <w:r w:rsidRPr="00CE1F20">
        <w:rPr>
          <w:rFonts w:cs="Times New Roman"/>
          <w:szCs w:val="24"/>
        </w:rPr>
        <w:t xml:space="preserve"> o importante é ensinar o mecanismo da decodificação, porque depois a compreensão virá automaticamente.”. </w:t>
      </w:r>
    </w:p>
    <w:p w14:paraId="748516A7" w14:textId="77777777" w:rsidR="00CE1F20" w:rsidRPr="00CE1F20" w:rsidRDefault="00F204F2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CE1F20" w:rsidRPr="00CE1F20">
        <w:rPr>
          <w:rFonts w:cs="Times New Roman"/>
          <w:szCs w:val="24"/>
        </w:rPr>
        <w:t xml:space="preserve"> atividade de leitura acontece em diversos contextos na vida do indivíduo, mesmo antes de frequentar a escola, mas este é o principal espaço onde as ações de letramento devem ser exercitadas. Por isso, devem-se oferecer diferentes experiências com material escrito de textos, que circulam na realidade do convívio das crianças e possibilitar que tenham acesso aos bens culturais e sociais de uma sociedade letrada. </w:t>
      </w:r>
      <w:r w:rsidR="00CE1F20" w:rsidRPr="00CE1F20">
        <w:rPr>
          <w:rFonts w:cs="Times New Roman"/>
          <w:szCs w:val="24"/>
        </w:rPr>
        <w:tab/>
      </w:r>
    </w:p>
    <w:p w14:paraId="30C308FE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A formação de bons leitores é um grande desafio e perpassa por todos os níveis da educação, mas esse prazer, na escola, deve ser iniciado desde a educação infantil, com práticas eficientes. Não basta apenas colocar livros a disposição da criança, é necessário planejamento, organização de um bom material e criar meios para produção, aproveitar diversos contextos que favoreçam um trabalho significativo no sentido do texto.</w:t>
      </w:r>
    </w:p>
    <w:p w14:paraId="453CC9B8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Há uma diversidade de modelos de atividades expositivas e dinâmicas para desenvolver a leitura em sala de aula, porém muitas estão distantes das práticas sociais do aluno tornando-se sem significados e cansativas. Carvalho (2010, p.14) relata que </w:t>
      </w:r>
      <w:r w:rsidRPr="00CE1F20">
        <w:rPr>
          <w:rFonts w:cs="Times New Roman"/>
          <w:szCs w:val="24"/>
        </w:rPr>
        <w:lastRenderedPageBreak/>
        <w:t xml:space="preserve">“(...) se a alfabetização for conduzida de forma a demonstrar que a leitura e a escrita têm função aqui e agora, e não apenas no futuro distante, é provável que o indivíduo se sinta mais motivado para o esforço que a aprendizagem exige”. </w:t>
      </w:r>
    </w:p>
    <w:p w14:paraId="481382B1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A leitura precisa ser compreendida como uma prática social necessária do indivíduo, ação essencial no processo de aprendizagem, de construção de conhecimentos, do olhar crítico e da participação efetiva nas decisões sociais e políticas que participa.</w:t>
      </w:r>
    </w:p>
    <w:p w14:paraId="2F899AE4" w14:textId="77777777" w:rsidR="00F204F2" w:rsidRDefault="00F204F2" w:rsidP="00CE1F20">
      <w:pPr>
        <w:rPr>
          <w:rFonts w:cs="Times New Roman"/>
          <w:b/>
          <w:szCs w:val="24"/>
        </w:rPr>
      </w:pPr>
    </w:p>
    <w:p w14:paraId="43474A0C" w14:textId="5455CF56" w:rsidR="00F204F2" w:rsidRDefault="00F204F2" w:rsidP="00EE4ABD">
      <w:pPr>
        <w:ind w:firstLine="0"/>
        <w:rPr>
          <w:rFonts w:cs="Times New Roman"/>
          <w:szCs w:val="24"/>
        </w:rPr>
      </w:pPr>
      <w:r w:rsidRPr="00CE1F20">
        <w:rPr>
          <w:rFonts w:cs="Times New Roman"/>
          <w:b/>
          <w:szCs w:val="24"/>
        </w:rPr>
        <w:t>Metodologia</w:t>
      </w:r>
      <w:r w:rsidR="00CE1F20" w:rsidRPr="00CE1F20">
        <w:rPr>
          <w:rFonts w:cs="Times New Roman"/>
          <w:szCs w:val="24"/>
        </w:rPr>
        <w:tab/>
      </w:r>
    </w:p>
    <w:p w14:paraId="20F08055" w14:textId="77777777" w:rsidR="00CE1F20" w:rsidRPr="00CE1F20" w:rsidRDefault="00F204F2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Para o desenvolvimento do trabalho que aqui se apresenta, u</w:t>
      </w:r>
      <w:r w:rsidR="00CE1F20" w:rsidRPr="00CE1F20">
        <w:rPr>
          <w:rFonts w:cs="Times New Roman"/>
          <w:szCs w:val="24"/>
        </w:rPr>
        <w:t>tilizou-se o tipo de pesquisa qualitativa por entender</w:t>
      </w:r>
      <w:r>
        <w:rPr>
          <w:rFonts w:cs="Times New Roman"/>
          <w:szCs w:val="24"/>
        </w:rPr>
        <w:t>mos</w:t>
      </w:r>
      <w:r w:rsidR="00CE1F20" w:rsidRPr="00CE1F20">
        <w:rPr>
          <w:rFonts w:cs="Times New Roman"/>
          <w:szCs w:val="24"/>
        </w:rPr>
        <w:t xml:space="preserve"> que, como afirma Yin (2016, p. 5)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“</w:t>
      </w:r>
      <w:r>
        <w:rPr>
          <w:rFonts w:cs="Times New Roman"/>
          <w:szCs w:val="24"/>
        </w:rPr>
        <w:t>[</w:t>
      </w:r>
      <w:r w:rsidR="00CE1F20" w:rsidRPr="00CE1F20">
        <w:rPr>
          <w:rFonts w:cs="Times New Roman"/>
          <w:szCs w:val="24"/>
        </w:rPr>
        <w:t>...</w:t>
      </w:r>
      <w:r>
        <w:rPr>
          <w:rFonts w:cs="Times New Roman"/>
          <w:szCs w:val="24"/>
        </w:rPr>
        <w:t>]</w:t>
      </w:r>
      <w:r w:rsidR="00CE1F20" w:rsidRPr="00CE1F20">
        <w:rPr>
          <w:rFonts w:cs="Times New Roman"/>
          <w:szCs w:val="24"/>
        </w:rPr>
        <w:t xml:space="preserve"> nos permite a realização de estudos aprofundados sobre uma ampla variedade de tópicos, incluindo seus favoritos, em termos simples e cotidianos.”.</w:t>
      </w:r>
    </w:p>
    <w:p w14:paraId="45780BC7" w14:textId="77777777" w:rsidR="00CE1F20" w:rsidRPr="00CE1F20" w:rsidRDefault="00F204F2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Dessa forma, a</w:t>
      </w:r>
      <w:r w:rsidR="00CE1F20" w:rsidRPr="00CE1F20">
        <w:rPr>
          <w:rFonts w:cs="Times New Roman"/>
          <w:szCs w:val="24"/>
        </w:rPr>
        <w:t xml:space="preserve"> pesquisa foi realizada em uma escola de </w:t>
      </w:r>
      <w:r>
        <w:rPr>
          <w:rFonts w:cs="Times New Roman"/>
          <w:szCs w:val="24"/>
        </w:rPr>
        <w:t>E</w:t>
      </w:r>
      <w:r w:rsidR="00CE1F20" w:rsidRPr="00CE1F20">
        <w:rPr>
          <w:rFonts w:cs="Times New Roman"/>
          <w:szCs w:val="24"/>
        </w:rPr>
        <w:t xml:space="preserve">nsino </w:t>
      </w:r>
      <w:r>
        <w:rPr>
          <w:rFonts w:cs="Times New Roman"/>
          <w:szCs w:val="24"/>
        </w:rPr>
        <w:t>Fundamental</w:t>
      </w:r>
      <w:r w:rsidR="00CE1F20" w:rsidRPr="00CE1F20">
        <w:rPr>
          <w:rFonts w:cs="Times New Roman"/>
          <w:szCs w:val="24"/>
        </w:rPr>
        <w:t>, no município de Juazeiro do Norte - CE. Compõe-se por um espaço físico de 15 salas de aulas, biblioteca, sala de vídeo, quadra coberta, uma sala para diretoria e secretaria, sala de professores, de informática, sala para Atendimento Educacional Especializado, cozinha, refeitório e banheiros. Atende aproximadamente 420 crianças matriculada</w:t>
      </w:r>
      <w:r w:rsidR="00D119DF">
        <w:rPr>
          <w:rFonts w:cs="Times New Roman"/>
          <w:szCs w:val="24"/>
        </w:rPr>
        <w:t>s</w:t>
      </w:r>
      <w:r w:rsidR="00CE1F20" w:rsidRPr="00CE1F20">
        <w:rPr>
          <w:rFonts w:cs="Times New Roman"/>
          <w:szCs w:val="24"/>
        </w:rPr>
        <w:t xml:space="preserve"> nas séries do 1º ao 5° ano, com 29 professores polivalentes.</w:t>
      </w:r>
    </w:p>
    <w:p w14:paraId="2FF6E7F3" w14:textId="2CEDCC06" w:rsidR="005A1154" w:rsidRDefault="00F204F2" w:rsidP="002B7682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Como procedimento metodológico, disponibilizamos para </w:t>
      </w:r>
      <w:r w:rsidR="00CE1F20" w:rsidRPr="00CE1F20">
        <w:rPr>
          <w:rFonts w:cs="Times New Roman"/>
          <w:szCs w:val="24"/>
        </w:rPr>
        <w:t xml:space="preserve">os professores um questionário com seis questões </w:t>
      </w:r>
      <w:r>
        <w:rPr>
          <w:rFonts w:cs="Times New Roman"/>
          <w:szCs w:val="24"/>
        </w:rPr>
        <w:t xml:space="preserve">abertas </w:t>
      </w:r>
      <w:r w:rsidR="00CE1F20" w:rsidRPr="00CE1F20">
        <w:rPr>
          <w:rFonts w:cs="Times New Roman"/>
          <w:szCs w:val="24"/>
        </w:rPr>
        <w:t xml:space="preserve">relacionadas aos conceitos de alfabetização e letramento, </w:t>
      </w:r>
      <w:r>
        <w:rPr>
          <w:rFonts w:cs="Times New Roman"/>
          <w:szCs w:val="24"/>
        </w:rPr>
        <w:t xml:space="preserve">ao de </w:t>
      </w:r>
      <w:r w:rsidR="00CE1F20" w:rsidRPr="00CE1F20">
        <w:rPr>
          <w:rFonts w:cs="Times New Roman"/>
          <w:szCs w:val="24"/>
        </w:rPr>
        <w:t xml:space="preserve">competência leitora e </w:t>
      </w:r>
      <w:r>
        <w:rPr>
          <w:rFonts w:cs="Times New Roman"/>
          <w:szCs w:val="24"/>
        </w:rPr>
        <w:t>a</w:t>
      </w:r>
      <w:r w:rsidR="00CE1F20" w:rsidRPr="00CE1F20">
        <w:rPr>
          <w:rFonts w:cs="Times New Roman"/>
          <w:szCs w:val="24"/>
        </w:rPr>
        <w:t xml:space="preserve">o processo dessas aprendizagens. </w:t>
      </w:r>
      <w:r>
        <w:rPr>
          <w:rFonts w:cs="Times New Roman"/>
          <w:szCs w:val="24"/>
        </w:rPr>
        <w:t xml:space="preserve">De um universo de </w:t>
      </w:r>
      <w:r w:rsidR="00D119DF">
        <w:rPr>
          <w:rFonts w:cs="Times New Roman"/>
          <w:szCs w:val="24"/>
        </w:rPr>
        <w:t>29</w:t>
      </w:r>
      <w:r w:rsidR="00B94166">
        <w:rPr>
          <w:rFonts w:cs="Times New Roman"/>
          <w:szCs w:val="24"/>
        </w:rPr>
        <w:t>, a</w:t>
      </w:r>
      <w:r w:rsidR="00CE1F20" w:rsidRPr="00CE1F20">
        <w:rPr>
          <w:rFonts w:cs="Times New Roman"/>
          <w:szCs w:val="24"/>
        </w:rPr>
        <w:t>penas 50% dos professores entregaram o material respondido para análise</w:t>
      </w:r>
      <w:r>
        <w:rPr>
          <w:rFonts w:cs="Times New Roman"/>
          <w:szCs w:val="24"/>
        </w:rPr>
        <w:t xml:space="preserve"> – o que não inviabilizou o nosso trabalho, já que </w:t>
      </w:r>
      <w:r w:rsidR="00B94166">
        <w:rPr>
          <w:rFonts w:cs="Times New Roman"/>
          <w:szCs w:val="24"/>
        </w:rPr>
        <w:t>se constitui</w:t>
      </w:r>
      <w:r>
        <w:rPr>
          <w:rFonts w:cs="Times New Roman"/>
          <w:szCs w:val="24"/>
        </w:rPr>
        <w:t xml:space="preserve"> de um número significativamente relevante</w:t>
      </w:r>
      <w:r w:rsidR="00CE1F20" w:rsidRPr="00CE1F20">
        <w:rPr>
          <w:rFonts w:cs="Times New Roman"/>
          <w:szCs w:val="24"/>
        </w:rPr>
        <w:t xml:space="preserve">. </w:t>
      </w:r>
    </w:p>
    <w:p w14:paraId="1208D687" w14:textId="77777777" w:rsidR="005A1154" w:rsidRDefault="005A1154" w:rsidP="00F204F2">
      <w:pPr>
        <w:ind w:firstLine="0"/>
        <w:rPr>
          <w:rFonts w:cs="Times New Roman"/>
          <w:b/>
          <w:szCs w:val="24"/>
        </w:rPr>
      </w:pPr>
    </w:p>
    <w:p w14:paraId="53C80F0B" w14:textId="7AFFEA89" w:rsidR="00F204F2" w:rsidRDefault="00F204F2" w:rsidP="00EE4ABD">
      <w:pPr>
        <w:ind w:firstLine="0"/>
        <w:rPr>
          <w:rFonts w:cs="Times New Roman"/>
          <w:b/>
          <w:szCs w:val="24"/>
        </w:rPr>
      </w:pPr>
      <w:r w:rsidRPr="00CE1F20">
        <w:rPr>
          <w:rFonts w:cs="Times New Roman"/>
          <w:b/>
          <w:szCs w:val="24"/>
        </w:rPr>
        <w:t>Análise</w:t>
      </w:r>
    </w:p>
    <w:p w14:paraId="3CF5F515" w14:textId="77777777" w:rsidR="00CE1F20" w:rsidRPr="00CE1F20" w:rsidRDefault="00CE1F20" w:rsidP="00F204F2">
      <w:pPr>
        <w:ind w:firstLine="708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É fundamental que professores alfabetizadores se apropriem das teorias, dos significados e</w:t>
      </w:r>
      <w:r w:rsidR="009A5BCF">
        <w:rPr>
          <w:rFonts w:cs="Times New Roman"/>
          <w:szCs w:val="24"/>
        </w:rPr>
        <w:t xml:space="preserve"> de</w:t>
      </w:r>
      <w:r w:rsidRPr="00CE1F20">
        <w:rPr>
          <w:rFonts w:cs="Times New Roman"/>
          <w:szCs w:val="24"/>
        </w:rPr>
        <w:t xml:space="preserve"> práticas pedagógicas eficientes, que levem os alunos ao aprendizado da alfabetização</w:t>
      </w:r>
      <w:r w:rsidR="009A5BCF">
        <w:rPr>
          <w:rFonts w:cs="Times New Roman"/>
          <w:szCs w:val="24"/>
        </w:rPr>
        <w:t xml:space="preserve"> em contextos de letramento, </w:t>
      </w:r>
      <w:r w:rsidRPr="00CE1F20">
        <w:rPr>
          <w:rFonts w:cs="Times New Roman"/>
          <w:szCs w:val="24"/>
        </w:rPr>
        <w:t xml:space="preserve">que </w:t>
      </w:r>
      <w:r w:rsidR="009A5BCF">
        <w:rPr>
          <w:rFonts w:cs="Times New Roman"/>
          <w:szCs w:val="24"/>
        </w:rPr>
        <w:t xml:space="preserve">permitam </w:t>
      </w:r>
      <w:r w:rsidRPr="00CE1F20">
        <w:rPr>
          <w:rFonts w:cs="Times New Roman"/>
          <w:szCs w:val="24"/>
        </w:rPr>
        <w:t>ultrapass</w:t>
      </w:r>
      <w:r w:rsidR="009A5BCF">
        <w:rPr>
          <w:rFonts w:cs="Times New Roman"/>
          <w:szCs w:val="24"/>
        </w:rPr>
        <w:t>ar</w:t>
      </w:r>
      <w:r w:rsidRPr="00CE1F20">
        <w:rPr>
          <w:rFonts w:cs="Times New Roman"/>
          <w:szCs w:val="24"/>
        </w:rPr>
        <w:t xml:space="preserve"> a</w:t>
      </w:r>
      <w:r w:rsidR="009A5BCF">
        <w:rPr>
          <w:rFonts w:cs="Times New Roman"/>
          <w:szCs w:val="24"/>
        </w:rPr>
        <w:t>s</w:t>
      </w:r>
      <w:r w:rsidRPr="00CE1F20">
        <w:rPr>
          <w:rFonts w:cs="Times New Roman"/>
          <w:szCs w:val="24"/>
        </w:rPr>
        <w:t xml:space="preserve"> deficiência</w:t>
      </w:r>
      <w:r w:rsidR="009A5BCF">
        <w:rPr>
          <w:rFonts w:cs="Times New Roman"/>
          <w:szCs w:val="24"/>
        </w:rPr>
        <w:t>s</w:t>
      </w:r>
      <w:r w:rsidRPr="00CE1F20">
        <w:rPr>
          <w:rFonts w:cs="Times New Roman"/>
          <w:szCs w:val="24"/>
        </w:rPr>
        <w:t xml:space="preserve"> </w:t>
      </w:r>
      <w:r w:rsidR="009A5BCF">
        <w:rPr>
          <w:rFonts w:cs="Times New Roman"/>
          <w:szCs w:val="24"/>
        </w:rPr>
        <w:t xml:space="preserve">em </w:t>
      </w:r>
      <w:r w:rsidRPr="00CE1F20">
        <w:rPr>
          <w:rFonts w:cs="Times New Roman"/>
          <w:szCs w:val="24"/>
        </w:rPr>
        <w:t>leitura/escrita</w:t>
      </w:r>
      <w:r w:rsidR="009A5BCF">
        <w:rPr>
          <w:rFonts w:cs="Times New Roman"/>
          <w:szCs w:val="24"/>
        </w:rPr>
        <w:t>,</w:t>
      </w:r>
      <w:r w:rsidRPr="00CE1F20">
        <w:rPr>
          <w:rFonts w:cs="Times New Roman"/>
          <w:szCs w:val="24"/>
        </w:rPr>
        <w:t xml:space="preserve"> que </w:t>
      </w:r>
      <w:r w:rsidR="009A5BCF">
        <w:rPr>
          <w:rFonts w:cs="Times New Roman"/>
          <w:szCs w:val="24"/>
        </w:rPr>
        <w:t>são</w:t>
      </w:r>
      <w:r w:rsidRPr="00CE1F20">
        <w:rPr>
          <w:rFonts w:cs="Times New Roman"/>
          <w:szCs w:val="24"/>
        </w:rPr>
        <w:t xml:space="preserve"> </w:t>
      </w:r>
      <w:r w:rsidR="009A5BCF">
        <w:rPr>
          <w:rFonts w:cs="Times New Roman"/>
          <w:szCs w:val="24"/>
        </w:rPr>
        <w:t>evidentes, se consideramos as avaliações locais e nacionais</w:t>
      </w:r>
      <w:r w:rsidRPr="00CE1F20">
        <w:rPr>
          <w:rFonts w:cs="Times New Roman"/>
          <w:szCs w:val="24"/>
        </w:rPr>
        <w:t>.  Há décadas, são apresentados resultados que comprovam essas dificuldades, através de estudos e pesquisas</w:t>
      </w:r>
      <w:r w:rsidR="009A5BCF">
        <w:rPr>
          <w:rFonts w:cs="Times New Roman"/>
          <w:szCs w:val="24"/>
        </w:rPr>
        <w:t xml:space="preserve"> e de avaliações</w:t>
      </w:r>
      <w:r w:rsidRPr="00CE1F20">
        <w:rPr>
          <w:rFonts w:cs="Times New Roman"/>
          <w:szCs w:val="24"/>
        </w:rPr>
        <w:t xml:space="preserve">. </w:t>
      </w:r>
    </w:p>
    <w:p w14:paraId="42C80989" w14:textId="77777777" w:rsidR="00CE1F20" w:rsidRPr="00CE1F20" w:rsidRDefault="00CE1F20" w:rsidP="00CE1F20">
      <w:pPr>
        <w:ind w:firstLine="708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lastRenderedPageBreak/>
        <w:t>N</w:t>
      </w:r>
      <w:r w:rsidR="009A5BCF">
        <w:rPr>
          <w:rFonts w:cs="Times New Roman"/>
          <w:szCs w:val="24"/>
        </w:rPr>
        <w:t>o caso dos sujeitos envolvidos nesse trabalho aqui apresentado</w:t>
      </w:r>
      <w:r w:rsidRPr="00CE1F20">
        <w:rPr>
          <w:rFonts w:cs="Times New Roman"/>
          <w:szCs w:val="24"/>
        </w:rPr>
        <w:t>, todos os professores que participaram da pesquisa têm nível superior e atuam como polivalentes nos anos iniciais do</w:t>
      </w:r>
      <w:r w:rsidR="00F204F2">
        <w:rPr>
          <w:rFonts w:cs="Times New Roman"/>
          <w:szCs w:val="24"/>
        </w:rPr>
        <w:t xml:space="preserve"> </w:t>
      </w:r>
      <w:r w:rsidR="009A5BCF">
        <w:rPr>
          <w:rFonts w:cs="Times New Roman"/>
          <w:szCs w:val="24"/>
        </w:rPr>
        <w:t>E</w:t>
      </w:r>
      <w:r w:rsidR="00F204F2">
        <w:rPr>
          <w:rFonts w:cs="Times New Roman"/>
          <w:szCs w:val="24"/>
        </w:rPr>
        <w:t xml:space="preserve">nsino </w:t>
      </w:r>
      <w:r w:rsidR="009A5BCF">
        <w:rPr>
          <w:rFonts w:cs="Times New Roman"/>
          <w:szCs w:val="24"/>
        </w:rPr>
        <w:t>F</w:t>
      </w:r>
      <w:r w:rsidR="00F204F2">
        <w:rPr>
          <w:rFonts w:cs="Times New Roman"/>
          <w:szCs w:val="24"/>
        </w:rPr>
        <w:t xml:space="preserve">undamental. </w:t>
      </w:r>
      <w:r w:rsidR="009A5BCF">
        <w:rPr>
          <w:rFonts w:cs="Times New Roman"/>
          <w:szCs w:val="24"/>
        </w:rPr>
        <w:t xml:space="preserve">Tal aspecto pode revelar algumas dificuldades referentes ao trabalho com a alfabetização em sala de aula, visto que lidar com turmas heterogêneas não se apresenta como uma tarefa fácil para os professores. </w:t>
      </w:r>
      <w:r w:rsidR="00F204F2">
        <w:rPr>
          <w:rFonts w:cs="Times New Roman"/>
          <w:szCs w:val="24"/>
        </w:rPr>
        <w:t>As primeiras questões</w:t>
      </w:r>
      <w:r w:rsidRPr="00CE1F20">
        <w:rPr>
          <w:rFonts w:cs="Times New Roman"/>
          <w:szCs w:val="24"/>
        </w:rPr>
        <w:t xml:space="preserve"> se referem aos conceitos</w:t>
      </w:r>
      <w:r w:rsidR="00F204F2">
        <w:rPr>
          <w:rFonts w:cs="Times New Roman"/>
          <w:szCs w:val="24"/>
        </w:rPr>
        <w:t xml:space="preserve"> que são</w:t>
      </w:r>
      <w:r w:rsidRPr="00CE1F20">
        <w:rPr>
          <w:rFonts w:cs="Times New Roman"/>
          <w:szCs w:val="24"/>
        </w:rPr>
        <w:t xml:space="preserve"> compreendidos pelos professores</w:t>
      </w:r>
      <w:r w:rsidR="00F204F2">
        <w:rPr>
          <w:rFonts w:cs="Times New Roman"/>
          <w:szCs w:val="24"/>
        </w:rPr>
        <w:t xml:space="preserve"> e que orientam suas práticas em sala de aula</w:t>
      </w:r>
      <w:r w:rsidRPr="00CE1F20">
        <w:rPr>
          <w:rFonts w:cs="Times New Roman"/>
          <w:szCs w:val="24"/>
        </w:rPr>
        <w:t xml:space="preserve">.  </w:t>
      </w:r>
    </w:p>
    <w:p w14:paraId="0F229D9F" w14:textId="77777777" w:rsidR="00CE1F20" w:rsidRPr="00CE1F20" w:rsidRDefault="009A5BCF" w:rsidP="00CE1F2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que diz respeito </w:t>
      </w:r>
      <w:r w:rsidR="00CE1F20" w:rsidRPr="00CE1F20">
        <w:rPr>
          <w:rFonts w:cs="Times New Roman"/>
          <w:szCs w:val="24"/>
        </w:rPr>
        <w:t>ao conceito de alfabetização,</w:t>
      </w:r>
      <w:r>
        <w:rPr>
          <w:rFonts w:cs="Times New Roman"/>
          <w:szCs w:val="24"/>
        </w:rPr>
        <w:t xml:space="preserve"> a análise dos questionários revelou que</w:t>
      </w:r>
      <w:r w:rsidR="00CE1F20" w:rsidRPr="00CE1F20">
        <w:rPr>
          <w:rFonts w:cs="Times New Roman"/>
          <w:szCs w:val="24"/>
        </w:rPr>
        <w:t xml:space="preserve"> 60%</w:t>
      </w:r>
      <w:r>
        <w:rPr>
          <w:rFonts w:cs="Times New Roman"/>
          <w:szCs w:val="24"/>
        </w:rPr>
        <w:t xml:space="preserve"> dos professores</w:t>
      </w:r>
      <w:r w:rsidR="00CE1F20" w:rsidRPr="00CE1F20">
        <w:rPr>
          <w:rFonts w:cs="Times New Roman"/>
          <w:szCs w:val="24"/>
        </w:rPr>
        <w:t xml:space="preserve"> responderam que é o processo de aprendizagem que desenvolve a habilidade de ler e escrever; 40% apresentaram resposta</w:t>
      </w:r>
      <w:r>
        <w:rPr>
          <w:rFonts w:cs="Times New Roman"/>
          <w:szCs w:val="24"/>
        </w:rPr>
        <w:t>s mais subjetivas</w:t>
      </w:r>
      <w:r w:rsidR="00CE1F20" w:rsidRPr="00CE1F20">
        <w:rPr>
          <w:rFonts w:cs="Times New Roman"/>
          <w:szCs w:val="24"/>
        </w:rPr>
        <w:t>, como</w:t>
      </w:r>
      <w:r>
        <w:rPr>
          <w:rFonts w:cs="Times New Roman"/>
          <w:szCs w:val="24"/>
        </w:rPr>
        <w:t>: “É o caminho para descoberta”,</w:t>
      </w:r>
      <w:r w:rsidR="00CE1F20" w:rsidRPr="00CE1F20">
        <w:rPr>
          <w:rFonts w:cs="Times New Roman"/>
          <w:szCs w:val="24"/>
        </w:rPr>
        <w:t xml:space="preserve"> “É o iní</w:t>
      </w:r>
      <w:r>
        <w:rPr>
          <w:rFonts w:cs="Times New Roman"/>
          <w:szCs w:val="24"/>
        </w:rPr>
        <w:t>cio do conhecimento das letras”,</w:t>
      </w:r>
      <w:r w:rsidR="00CE1F20" w:rsidRPr="00CE1F20">
        <w:rPr>
          <w:rFonts w:cs="Times New Roman"/>
          <w:szCs w:val="24"/>
        </w:rPr>
        <w:t xml:space="preserve"> “É a apresentação dos símbolos, letras e formação de palavras”. </w:t>
      </w:r>
    </w:p>
    <w:p w14:paraId="3E058FDD" w14:textId="77777777" w:rsidR="00CE1F20" w:rsidRPr="00CE1F20" w:rsidRDefault="00CE1F20" w:rsidP="00CE1F20">
      <w:pPr>
        <w:ind w:firstLine="708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Quanto ao conceito de letramento, 40%</w:t>
      </w:r>
      <w:r w:rsidR="009A5BCF">
        <w:rPr>
          <w:rFonts w:cs="Times New Roman"/>
          <w:szCs w:val="24"/>
        </w:rPr>
        <w:t xml:space="preserve"> dos professores demonstram</w:t>
      </w:r>
      <w:r w:rsidRPr="00CE1F20">
        <w:rPr>
          <w:rFonts w:cs="Times New Roman"/>
          <w:szCs w:val="24"/>
        </w:rPr>
        <w:t xml:space="preserve"> falta de entendimento</w:t>
      </w:r>
      <w:r w:rsidR="009A5BCF">
        <w:rPr>
          <w:rFonts w:cs="Times New Roman"/>
          <w:szCs w:val="24"/>
        </w:rPr>
        <w:t xml:space="preserve"> sobre o processo</w:t>
      </w:r>
      <w:r w:rsidRPr="00CE1F20">
        <w:rPr>
          <w:rFonts w:cs="Times New Roman"/>
          <w:szCs w:val="24"/>
        </w:rPr>
        <w:t xml:space="preserve">, apresentando respostas </w:t>
      </w:r>
      <w:r w:rsidR="009A5BCF">
        <w:rPr>
          <w:rFonts w:cs="Times New Roman"/>
          <w:szCs w:val="24"/>
        </w:rPr>
        <w:t xml:space="preserve">limitadas ou confusas, </w:t>
      </w:r>
      <w:r w:rsidRPr="00CE1F20">
        <w:rPr>
          <w:rFonts w:cs="Times New Roman"/>
          <w:szCs w:val="24"/>
        </w:rPr>
        <w:t>como</w:t>
      </w:r>
      <w:r w:rsidR="009A5BCF">
        <w:rPr>
          <w:rFonts w:cs="Times New Roman"/>
          <w:szCs w:val="24"/>
        </w:rPr>
        <w:t xml:space="preserve"> por exemplo</w:t>
      </w:r>
      <w:r w:rsidRPr="00CE1F20">
        <w:rPr>
          <w:rFonts w:cs="Times New Roman"/>
          <w:szCs w:val="24"/>
        </w:rPr>
        <w:t>: “É quando as crianças já conhecem as vogais e o alfabeto”, “É o processo silábico”,</w:t>
      </w:r>
      <w:r w:rsidR="009A5BCF">
        <w:rPr>
          <w:rFonts w:cs="Times New Roman"/>
          <w:szCs w:val="24"/>
        </w:rPr>
        <w:t xml:space="preserve"> “</w:t>
      </w:r>
      <w:r w:rsidRPr="00CE1F20">
        <w:rPr>
          <w:rFonts w:cs="Times New Roman"/>
          <w:szCs w:val="24"/>
        </w:rPr>
        <w:t xml:space="preserve">É o uso da escrita como símbolos”. </w:t>
      </w:r>
      <w:r w:rsidR="008E5018">
        <w:rPr>
          <w:rFonts w:cs="Times New Roman"/>
          <w:szCs w:val="24"/>
        </w:rPr>
        <w:t xml:space="preserve">De forma mais direcionada, </w:t>
      </w:r>
      <w:r w:rsidRPr="00CE1F20">
        <w:rPr>
          <w:rFonts w:cs="Times New Roman"/>
          <w:szCs w:val="24"/>
        </w:rPr>
        <w:t>30%</w:t>
      </w:r>
      <w:r w:rsidR="008E5018">
        <w:rPr>
          <w:rFonts w:cs="Times New Roman"/>
          <w:szCs w:val="24"/>
        </w:rPr>
        <w:t xml:space="preserve"> dos professores afirmaram que</w:t>
      </w:r>
      <w:r w:rsidRPr="00CE1F20">
        <w:rPr>
          <w:rFonts w:cs="Times New Roman"/>
          <w:szCs w:val="24"/>
        </w:rPr>
        <w:t xml:space="preserve"> entendem </w:t>
      </w:r>
      <w:r w:rsidR="008E5018">
        <w:rPr>
          <w:rFonts w:cs="Times New Roman"/>
          <w:szCs w:val="24"/>
        </w:rPr>
        <w:t xml:space="preserve">o processo de letramento como </w:t>
      </w:r>
      <w:r w:rsidRPr="00CE1F20">
        <w:rPr>
          <w:rFonts w:cs="Times New Roman"/>
          <w:szCs w:val="24"/>
        </w:rPr>
        <w:t>o uso da leitura e da escrita nas práticas sociais.</w:t>
      </w:r>
      <w:r w:rsidR="00B94166">
        <w:rPr>
          <w:rFonts w:cs="Times New Roman"/>
          <w:szCs w:val="24"/>
        </w:rPr>
        <w:t xml:space="preserve"> E os</w:t>
      </w:r>
      <w:r w:rsidRPr="00CE1F20">
        <w:rPr>
          <w:rFonts w:cs="Times New Roman"/>
          <w:szCs w:val="24"/>
        </w:rPr>
        <w:t xml:space="preserve"> </w:t>
      </w:r>
      <w:r w:rsidR="00D119DF">
        <w:rPr>
          <w:rFonts w:cs="Times New Roman"/>
          <w:szCs w:val="24"/>
        </w:rPr>
        <w:t>30%</w:t>
      </w:r>
      <w:r w:rsidR="00B94166">
        <w:rPr>
          <w:rFonts w:cs="Times New Roman"/>
          <w:szCs w:val="24"/>
        </w:rPr>
        <w:t xml:space="preserve"> restantes,</w:t>
      </w:r>
      <w:r w:rsidRPr="00CE1F20">
        <w:rPr>
          <w:rFonts w:cs="Times New Roman"/>
          <w:szCs w:val="24"/>
        </w:rPr>
        <w:t xml:space="preserve"> apresentam como respostas para esse conceito o entendimento e o prazer pela leitura.</w:t>
      </w:r>
    </w:p>
    <w:p w14:paraId="20D87E75" w14:textId="1997C4FD" w:rsidR="00B4210E" w:rsidRDefault="008E5018" w:rsidP="00342825">
      <w:pPr>
        <w:rPr>
          <w:rFonts w:cs="Times New Roman"/>
          <w:szCs w:val="24"/>
        </w:rPr>
      </w:pPr>
      <w:r>
        <w:rPr>
          <w:rFonts w:cs="Times New Roman"/>
          <w:szCs w:val="24"/>
        </w:rPr>
        <w:t>Também f</w:t>
      </w:r>
      <w:r w:rsidR="00CE1F20" w:rsidRPr="00CE1F20">
        <w:rPr>
          <w:rFonts w:cs="Times New Roman"/>
          <w:szCs w:val="24"/>
        </w:rPr>
        <w:t xml:space="preserve">oi questionado </w:t>
      </w:r>
      <w:r>
        <w:rPr>
          <w:rFonts w:cs="Times New Roman"/>
          <w:szCs w:val="24"/>
        </w:rPr>
        <w:t xml:space="preserve">aos professores se os termos </w:t>
      </w:r>
      <w:r w:rsidR="00CE1F20" w:rsidRPr="00CE1F20">
        <w:rPr>
          <w:rFonts w:cs="Times New Roman"/>
          <w:szCs w:val="24"/>
        </w:rPr>
        <w:t xml:space="preserve">alfabetização e letramento </w:t>
      </w:r>
      <w:r>
        <w:rPr>
          <w:rFonts w:cs="Times New Roman"/>
          <w:szCs w:val="24"/>
        </w:rPr>
        <w:t xml:space="preserve">poderiam ser compreendidos como sinônimos, isto é, se </w:t>
      </w:r>
      <w:r w:rsidR="00CE1F20" w:rsidRPr="00CE1F20">
        <w:rPr>
          <w:rFonts w:cs="Times New Roman"/>
          <w:szCs w:val="24"/>
        </w:rPr>
        <w:t>tinham os mesmos significados, e que justificassem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em seguida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sua resposta. </w:t>
      </w:r>
      <w:r>
        <w:rPr>
          <w:rFonts w:cs="Times New Roman"/>
          <w:szCs w:val="24"/>
        </w:rPr>
        <w:t xml:space="preserve">Como resposta ao questionamento, </w:t>
      </w:r>
      <w:r w:rsidR="00CE1F20" w:rsidRPr="00CE1F20">
        <w:rPr>
          <w:rFonts w:cs="Times New Roman"/>
          <w:szCs w:val="24"/>
        </w:rPr>
        <w:t xml:space="preserve">65% </w:t>
      </w:r>
      <w:r>
        <w:rPr>
          <w:rFonts w:cs="Times New Roman"/>
          <w:szCs w:val="24"/>
        </w:rPr>
        <w:t xml:space="preserve">dos professores optou pela negativa, </w:t>
      </w:r>
      <w:r w:rsidR="00CE1F20" w:rsidRPr="00CE1F20">
        <w:rPr>
          <w:rFonts w:cs="Times New Roman"/>
          <w:szCs w:val="24"/>
        </w:rPr>
        <w:t>justificando que são diferentes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apesar de que devem caminhar juntos</w:t>
      </w:r>
      <w:r w:rsidR="00B4210E">
        <w:rPr>
          <w:rFonts w:cs="Times New Roman"/>
          <w:szCs w:val="24"/>
        </w:rPr>
        <w:t>, porque se relacionam de alguma forma</w:t>
      </w:r>
      <w:r w:rsidR="00CE1F20" w:rsidRPr="00CE1F20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Por outro lado, </w:t>
      </w:r>
      <w:r w:rsidR="00CE1F20" w:rsidRPr="00CE1F20">
        <w:rPr>
          <w:rFonts w:cs="Times New Roman"/>
          <w:szCs w:val="24"/>
        </w:rPr>
        <w:t xml:space="preserve">35% responderam </w:t>
      </w:r>
      <w:r>
        <w:rPr>
          <w:rFonts w:cs="Times New Roman"/>
          <w:szCs w:val="24"/>
        </w:rPr>
        <w:t xml:space="preserve">positivamente, </w:t>
      </w:r>
      <w:r w:rsidR="00CE1F20" w:rsidRPr="00CE1F20">
        <w:rPr>
          <w:rFonts w:cs="Times New Roman"/>
          <w:szCs w:val="24"/>
        </w:rPr>
        <w:t>com justificativas vazias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</w:t>
      </w:r>
      <w:r w:rsidR="00B4210E">
        <w:rPr>
          <w:rFonts w:cs="Times New Roman"/>
          <w:szCs w:val="24"/>
        </w:rPr>
        <w:t xml:space="preserve">que podem ser traduzidas em respostas </w:t>
      </w:r>
      <w:r w:rsidR="00CE1F20" w:rsidRPr="00CE1F20">
        <w:rPr>
          <w:rFonts w:cs="Times New Roman"/>
          <w:szCs w:val="24"/>
        </w:rPr>
        <w:t>como: “Porque trazem conhecimentos diversos e nos fazem pessoas críticas”, “Porque é uma tradução que já é definida: alfabetização e letramento”, “São significados iguais, mas processos diferentes: buscar, conhecer e aprender.”</w:t>
      </w:r>
      <w:r w:rsidR="00B4210E">
        <w:rPr>
          <w:rFonts w:cs="Times New Roman"/>
          <w:szCs w:val="24"/>
        </w:rPr>
        <w:t>, dentre outras</w:t>
      </w:r>
      <w:r>
        <w:rPr>
          <w:rFonts w:cs="Times New Roman"/>
          <w:szCs w:val="24"/>
        </w:rPr>
        <w:t>.</w:t>
      </w:r>
      <w:r w:rsidR="00B4210E">
        <w:rPr>
          <w:rFonts w:cs="Times New Roman"/>
          <w:szCs w:val="24"/>
        </w:rPr>
        <w:t xml:space="preserve"> Esse resultado pode ser melhor visualizado no gráfico a seguir: </w:t>
      </w:r>
    </w:p>
    <w:p w14:paraId="6E6CDE0C" w14:textId="618F5EC7" w:rsidR="00EB7A16" w:rsidRDefault="00EB7A16" w:rsidP="00342825">
      <w:pPr>
        <w:rPr>
          <w:rFonts w:cs="Times New Roman"/>
          <w:szCs w:val="24"/>
        </w:rPr>
      </w:pPr>
    </w:p>
    <w:p w14:paraId="5433F233" w14:textId="67DF7CAB" w:rsidR="00EB7A16" w:rsidRDefault="00EB7A16" w:rsidP="00342825">
      <w:pPr>
        <w:rPr>
          <w:rFonts w:cs="Times New Roman"/>
          <w:szCs w:val="24"/>
        </w:rPr>
      </w:pPr>
    </w:p>
    <w:p w14:paraId="03BEACC7" w14:textId="44F6FD0C" w:rsidR="00EB7A16" w:rsidRDefault="00EB7A16" w:rsidP="00342825">
      <w:pPr>
        <w:rPr>
          <w:rFonts w:cs="Times New Roman"/>
          <w:szCs w:val="24"/>
        </w:rPr>
      </w:pPr>
    </w:p>
    <w:p w14:paraId="52569C63" w14:textId="5FBA5270" w:rsidR="00EB7A16" w:rsidRDefault="00EB7A16" w:rsidP="00342825">
      <w:pPr>
        <w:rPr>
          <w:rFonts w:cs="Times New Roman"/>
          <w:szCs w:val="24"/>
        </w:rPr>
      </w:pPr>
    </w:p>
    <w:p w14:paraId="09F96FAD" w14:textId="413E0349" w:rsidR="00EB7A16" w:rsidRDefault="00EB7A16" w:rsidP="00342825">
      <w:pPr>
        <w:rPr>
          <w:rFonts w:cs="Times New Roman"/>
          <w:szCs w:val="24"/>
        </w:rPr>
      </w:pPr>
    </w:p>
    <w:p w14:paraId="0310CD48" w14:textId="7A5AAD09" w:rsidR="00EB7A16" w:rsidRDefault="00EB7A16" w:rsidP="006751A3">
      <w:pPr>
        <w:ind w:firstLine="0"/>
        <w:jc w:val="center"/>
        <w:rPr>
          <w:rFonts w:cs="Times New Roman"/>
          <w:szCs w:val="24"/>
        </w:rPr>
      </w:pPr>
      <w:r w:rsidRPr="00B4210E">
        <w:rPr>
          <w:rFonts w:cs="Times New Roman"/>
          <w:sz w:val="20"/>
          <w:szCs w:val="24"/>
        </w:rPr>
        <w:lastRenderedPageBreak/>
        <w:t>Gráfico 01: Sobre a diferença entre letramento e alfabetização</w:t>
      </w:r>
      <w:r w:rsidR="008C6EAB">
        <w:rPr>
          <w:rFonts w:cs="Times New Roman"/>
          <w:sz w:val="20"/>
          <w:szCs w:val="24"/>
        </w:rPr>
        <w:t xml:space="preserve"> de acordo</w:t>
      </w:r>
      <w:r w:rsidR="00B9077F">
        <w:rPr>
          <w:rFonts w:cs="Times New Roman"/>
          <w:sz w:val="20"/>
          <w:szCs w:val="24"/>
        </w:rPr>
        <w:t xml:space="preserve"> com pesquisa</w:t>
      </w:r>
      <w:bookmarkStart w:id="0" w:name="_GoBack"/>
      <w:bookmarkEnd w:id="0"/>
      <w:r w:rsidR="00B9077F">
        <w:rPr>
          <w:rFonts w:cs="Times New Roman"/>
          <w:sz w:val="20"/>
          <w:szCs w:val="24"/>
        </w:rPr>
        <w:t xml:space="preserve"> acima</w:t>
      </w:r>
    </w:p>
    <w:p w14:paraId="766CE67A" w14:textId="4474E733" w:rsidR="00CE1F20" w:rsidRPr="00B4210E" w:rsidRDefault="00F406F8" w:rsidP="00B4210E">
      <w:pPr>
        <w:ind w:firstLine="0"/>
        <w:jc w:val="center"/>
        <w:rPr>
          <w:rFonts w:cs="Times New Roman"/>
          <w:sz w:val="20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6AF9AC67" wp14:editId="62029EED">
            <wp:extent cx="5189220" cy="1873391"/>
            <wp:effectExtent l="0" t="0" r="11430" b="1270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D2C451" w14:textId="77777777" w:rsidR="00CE1F20" w:rsidRPr="00CE1F20" w:rsidRDefault="008E5018" w:rsidP="008E501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É perceptível, </w:t>
      </w:r>
      <w:r w:rsidR="00CE1F20" w:rsidRPr="00CE1F20">
        <w:rPr>
          <w:rFonts w:cs="Times New Roman"/>
          <w:szCs w:val="24"/>
        </w:rPr>
        <w:t>partindo</w:t>
      </w:r>
      <w:r>
        <w:rPr>
          <w:rFonts w:cs="Times New Roman"/>
          <w:szCs w:val="24"/>
        </w:rPr>
        <w:t xml:space="preserve"> dessas respostas,</w:t>
      </w:r>
      <w:r w:rsidR="00CE1F20" w:rsidRPr="00CE1F20">
        <w:rPr>
          <w:rFonts w:cs="Times New Roman"/>
          <w:szCs w:val="24"/>
        </w:rPr>
        <w:t xml:space="preserve"> a falta de conhecimento </w:t>
      </w:r>
      <w:r>
        <w:rPr>
          <w:rFonts w:cs="Times New Roman"/>
          <w:szCs w:val="24"/>
        </w:rPr>
        <w:t xml:space="preserve">teórico por parte dos professores sobre </w:t>
      </w:r>
      <w:r w:rsidR="00CE1F20" w:rsidRPr="00CE1F20">
        <w:rPr>
          <w:rFonts w:cs="Times New Roman"/>
          <w:szCs w:val="24"/>
        </w:rPr>
        <w:t>os conceitos de alfabetização e letramento, saberes tão necessários</w:t>
      </w:r>
      <w:r>
        <w:rPr>
          <w:rFonts w:cs="Times New Roman"/>
          <w:szCs w:val="24"/>
        </w:rPr>
        <w:t xml:space="preserve"> e importantes</w:t>
      </w:r>
      <w:r w:rsidR="00CE1F20" w:rsidRPr="00CE1F20">
        <w:rPr>
          <w:rFonts w:cs="Times New Roman"/>
          <w:szCs w:val="24"/>
        </w:rPr>
        <w:t xml:space="preserve"> para as práticas da qual at</w:t>
      </w:r>
      <w:r>
        <w:rPr>
          <w:rFonts w:cs="Times New Roman"/>
          <w:szCs w:val="24"/>
        </w:rPr>
        <w:t>uam.</w:t>
      </w:r>
      <w:r w:rsidR="00CE1F20" w:rsidRPr="00CE1F20">
        <w:rPr>
          <w:rFonts w:cs="Times New Roman"/>
          <w:szCs w:val="24"/>
        </w:rPr>
        <w:t xml:space="preserve"> Para que esses processos sejam compreendidos de fato, é necessário entender a d</w:t>
      </w:r>
      <w:r>
        <w:rPr>
          <w:rFonts w:cs="Times New Roman"/>
          <w:szCs w:val="24"/>
        </w:rPr>
        <w:t>iferenciação dos termos, assim esclarece</w:t>
      </w:r>
      <w:r w:rsidR="00CE1F20" w:rsidRPr="00CE1F20">
        <w:rPr>
          <w:rFonts w:cs="Times New Roman"/>
          <w:szCs w:val="24"/>
        </w:rPr>
        <w:t xml:space="preserve"> Soares</w:t>
      </w:r>
      <w:r>
        <w:rPr>
          <w:rFonts w:cs="Times New Roman"/>
          <w:szCs w:val="24"/>
        </w:rPr>
        <w:t xml:space="preserve"> (2017, p. 64)</w:t>
      </w:r>
      <w:r w:rsidR="00CE1F20" w:rsidRPr="00CE1F20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a alfabetização, “</w:t>
      </w:r>
      <w:r w:rsidR="00CE1F20" w:rsidRPr="00CE1F20">
        <w:rPr>
          <w:rFonts w:cs="Times New Roman"/>
          <w:szCs w:val="24"/>
        </w:rPr>
        <w:t xml:space="preserve">entendida como sistema convencional da escrita – distingue-se de </w:t>
      </w:r>
      <w:r w:rsidR="00CE1F20" w:rsidRPr="00CE1F20">
        <w:rPr>
          <w:rFonts w:cs="Times New Roman"/>
          <w:i/>
          <w:szCs w:val="24"/>
        </w:rPr>
        <w:t>letramento</w:t>
      </w:r>
      <w:r w:rsidR="00CE1F20" w:rsidRPr="00CE1F20">
        <w:rPr>
          <w:rFonts w:cs="Times New Roman"/>
          <w:szCs w:val="24"/>
        </w:rPr>
        <w:t xml:space="preserve"> – entendido como o desenvolvimento de comportamentos e habilidades de uso competente da leitura e da es</w:t>
      </w:r>
      <w:r>
        <w:rPr>
          <w:rFonts w:cs="Times New Roman"/>
          <w:szCs w:val="24"/>
        </w:rPr>
        <w:t xml:space="preserve">crita em práticas sociais”. </w:t>
      </w:r>
    </w:p>
    <w:p w14:paraId="12C223C8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Esse conhecimento é essencial para que as práticas de alfabetização e letramento sejam direcionadas especificamente, mesmo sabendo que são e estão interligadas. É possível afirmar que sem esse entendimento o problema das deficiências das atividades de escrita, leitura, compreensão, interpretação e produção</w:t>
      </w:r>
      <w:r w:rsidR="008E5018">
        <w:rPr>
          <w:rFonts w:cs="Times New Roman"/>
          <w:szCs w:val="24"/>
        </w:rPr>
        <w:t xml:space="preserve"> de textos</w:t>
      </w:r>
      <w:r w:rsidRPr="00CE1F20">
        <w:rPr>
          <w:rFonts w:cs="Times New Roman"/>
          <w:szCs w:val="24"/>
        </w:rPr>
        <w:t xml:space="preserve"> continuarão </w:t>
      </w:r>
      <w:r w:rsidR="008E5018">
        <w:rPr>
          <w:rFonts w:cs="Times New Roman"/>
          <w:szCs w:val="24"/>
        </w:rPr>
        <w:t xml:space="preserve">a existir, porque essas atividades parecerão não ter </w:t>
      </w:r>
      <w:r w:rsidRPr="00CE1F20">
        <w:rPr>
          <w:rFonts w:cs="Times New Roman"/>
          <w:szCs w:val="24"/>
        </w:rPr>
        <w:t xml:space="preserve">sentido para o aluno. E </w:t>
      </w:r>
      <w:r w:rsidR="008E5018">
        <w:rPr>
          <w:rFonts w:cs="Times New Roman"/>
          <w:szCs w:val="24"/>
        </w:rPr>
        <w:t xml:space="preserve">é </w:t>
      </w:r>
      <w:r w:rsidRPr="00CE1F20">
        <w:rPr>
          <w:rFonts w:cs="Times New Roman"/>
          <w:szCs w:val="24"/>
        </w:rPr>
        <w:t>na escola</w:t>
      </w:r>
      <w:r w:rsidR="008E5018">
        <w:rPr>
          <w:rFonts w:cs="Times New Roman"/>
          <w:szCs w:val="24"/>
        </w:rPr>
        <w:t>, como colocado acima,</w:t>
      </w:r>
      <w:r w:rsidRPr="00CE1F20">
        <w:rPr>
          <w:rFonts w:cs="Times New Roman"/>
          <w:szCs w:val="24"/>
        </w:rPr>
        <w:t xml:space="preserve"> que</w:t>
      </w:r>
      <w:r w:rsidR="008E5018">
        <w:rPr>
          <w:rFonts w:cs="Times New Roman"/>
          <w:szCs w:val="24"/>
        </w:rPr>
        <w:t xml:space="preserve"> o aluno</w:t>
      </w:r>
      <w:r w:rsidRPr="00CE1F20">
        <w:rPr>
          <w:rFonts w:cs="Times New Roman"/>
          <w:szCs w:val="24"/>
        </w:rPr>
        <w:t xml:space="preserve"> precisa perceber a importância e a funcionalidade da língua</w:t>
      </w:r>
      <w:r w:rsidR="008E5018">
        <w:rPr>
          <w:rFonts w:cs="Times New Roman"/>
          <w:szCs w:val="24"/>
        </w:rPr>
        <w:t xml:space="preserve"> e da linguagem</w:t>
      </w:r>
      <w:r w:rsidRPr="00CE1F20">
        <w:rPr>
          <w:rFonts w:cs="Times New Roman"/>
          <w:szCs w:val="24"/>
        </w:rPr>
        <w:t>.</w:t>
      </w:r>
    </w:p>
    <w:p w14:paraId="3CE366A7" w14:textId="77777777" w:rsidR="00CE1F20" w:rsidRPr="00CE1F20" w:rsidRDefault="008E5018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Dando continuidade à análise, r</w:t>
      </w:r>
      <w:r w:rsidR="00CE1F20" w:rsidRPr="00CE1F20">
        <w:rPr>
          <w:rFonts w:cs="Times New Roman"/>
          <w:szCs w:val="24"/>
        </w:rPr>
        <w:t xml:space="preserve">eferindo-se </w:t>
      </w:r>
      <w:r>
        <w:rPr>
          <w:rFonts w:cs="Times New Roman"/>
          <w:szCs w:val="24"/>
        </w:rPr>
        <w:t>à</w:t>
      </w:r>
      <w:r w:rsidR="00CE1F20" w:rsidRPr="00CE1F20">
        <w:rPr>
          <w:rFonts w:cs="Times New Roman"/>
          <w:szCs w:val="24"/>
        </w:rPr>
        <w:t xml:space="preserve"> leitura, </w:t>
      </w:r>
      <w:r>
        <w:rPr>
          <w:rFonts w:cs="Times New Roman"/>
          <w:szCs w:val="24"/>
        </w:rPr>
        <w:t>perguntamos para os professores</w:t>
      </w:r>
      <w:r w:rsidR="00CE1F20" w:rsidRPr="00CE1F20">
        <w:rPr>
          <w:rFonts w:cs="Times New Roman"/>
          <w:szCs w:val="24"/>
        </w:rPr>
        <w:t xml:space="preserve"> se </w:t>
      </w:r>
      <w:r>
        <w:rPr>
          <w:rFonts w:cs="Times New Roman"/>
          <w:szCs w:val="24"/>
        </w:rPr>
        <w:t>os alunos</w:t>
      </w:r>
      <w:r w:rsidR="00CE1F20" w:rsidRPr="00CE1F20">
        <w:rPr>
          <w:rFonts w:cs="Times New Roman"/>
          <w:szCs w:val="24"/>
        </w:rPr>
        <w:t xml:space="preserve"> concluem os anos iniciais</w:t>
      </w:r>
      <w:r>
        <w:rPr>
          <w:rFonts w:cs="Times New Roman"/>
          <w:szCs w:val="24"/>
        </w:rPr>
        <w:t xml:space="preserve"> do Ensino </w:t>
      </w:r>
      <w:r w:rsidR="000A4416">
        <w:rPr>
          <w:rFonts w:cs="Times New Roman"/>
          <w:szCs w:val="24"/>
        </w:rPr>
        <w:t>Fundamental</w:t>
      </w:r>
      <w:r w:rsidR="00CE1F20" w:rsidRPr="00CE1F20">
        <w:rPr>
          <w:rFonts w:cs="Times New Roman"/>
          <w:szCs w:val="24"/>
        </w:rPr>
        <w:t xml:space="preserve"> com o nível de leitura adequado. </w:t>
      </w:r>
      <w:r w:rsidR="000A4416">
        <w:rPr>
          <w:rFonts w:cs="Times New Roman"/>
          <w:szCs w:val="24"/>
        </w:rPr>
        <w:t xml:space="preserve">Como resposta, </w:t>
      </w:r>
      <w:r w:rsidR="00CE1F20" w:rsidRPr="00CE1F20">
        <w:rPr>
          <w:rFonts w:cs="Times New Roman"/>
          <w:szCs w:val="24"/>
        </w:rPr>
        <w:t xml:space="preserve">75% afirmam que NÃO, apresentando diversas opiniões: que o sistema não permite reprovação, que falta acompanhamento dos pais, que as crianças são indisciplinadas e que as metodologias se confundem. </w:t>
      </w:r>
      <w:r w:rsidR="00ED3DB9">
        <w:rPr>
          <w:rFonts w:cs="Times New Roman"/>
          <w:szCs w:val="24"/>
        </w:rPr>
        <w:t xml:space="preserve">Por outro lado, </w:t>
      </w:r>
      <w:r w:rsidR="00CE1F20" w:rsidRPr="00CE1F20">
        <w:rPr>
          <w:rFonts w:cs="Times New Roman"/>
          <w:szCs w:val="24"/>
        </w:rPr>
        <w:t>25% acreditam que a aprendizagem da leitura é satisfatória nesta etapa.</w:t>
      </w:r>
    </w:p>
    <w:p w14:paraId="7AE5FAF1" w14:textId="77777777" w:rsidR="00CE1F20" w:rsidRDefault="00CE1F20" w:rsidP="00ED3DB9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O resultado dessas respostas mostra que os professores</w:t>
      </w:r>
      <w:r w:rsidR="00ED3DB9">
        <w:rPr>
          <w:rFonts w:cs="Times New Roman"/>
          <w:szCs w:val="24"/>
        </w:rPr>
        <w:t>, em sua maioria,</w:t>
      </w:r>
      <w:r w:rsidRPr="00CE1F20">
        <w:rPr>
          <w:rFonts w:cs="Times New Roman"/>
          <w:szCs w:val="24"/>
        </w:rPr>
        <w:t xml:space="preserve"> são conscientes de que a competência leitora não é alcançada nessa etapa de ensino, e atribuem essa responsabilidade </w:t>
      </w:r>
      <w:r w:rsidR="00ED3DB9">
        <w:rPr>
          <w:rFonts w:cs="Times New Roman"/>
          <w:szCs w:val="24"/>
        </w:rPr>
        <w:t>à</w:t>
      </w:r>
      <w:r w:rsidRPr="00CE1F20">
        <w:rPr>
          <w:rFonts w:cs="Times New Roman"/>
          <w:szCs w:val="24"/>
        </w:rPr>
        <w:t xml:space="preserve"> escola, ao sistema, aos pais e aos próprios alunos, sem </w:t>
      </w:r>
      <w:r w:rsidRPr="00CE1F20">
        <w:rPr>
          <w:rFonts w:cs="Times New Roman"/>
          <w:szCs w:val="24"/>
        </w:rPr>
        <w:lastRenderedPageBreak/>
        <w:t>se colocarem também</w:t>
      </w:r>
      <w:r w:rsidR="00ED3DB9">
        <w:rPr>
          <w:rFonts w:cs="Times New Roman"/>
          <w:szCs w:val="24"/>
        </w:rPr>
        <w:t xml:space="preserve"> como</w:t>
      </w:r>
      <w:r w:rsidRPr="00CE1F20">
        <w:rPr>
          <w:rFonts w:cs="Times New Roman"/>
          <w:szCs w:val="24"/>
        </w:rPr>
        <w:t xml:space="preserve"> sujeitos</w:t>
      </w:r>
      <w:r w:rsidR="00ED3DB9">
        <w:rPr>
          <w:rFonts w:cs="Times New Roman"/>
          <w:szCs w:val="24"/>
        </w:rPr>
        <w:t xml:space="preserve"> responsáveis </w:t>
      </w:r>
      <w:r w:rsidRPr="00CE1F20">
        <w:rPr>
          <w:rFonts w:cs="Times New Roman"/>
          <w:szCs w:val="24"/>
        </w:rPr>
        <w:t>desse processo. Em relação ao sentido da leitura na esc</w:t>
      </w:r>
      <w:r w:rsidR="00ED3DB9">
        <w:rPr>
          <w:rFonts w:cs="Times New Roman"/>
          <w:szCs w:val="24"/>
        </w:rPr>
        <w:t xml:space="preserve">ola e seus propósitos didáticos. </w:t>
      </w:r>
    </w:p>
    <w:p w14:paraId="141974CC" w14:textId="1F81818A" w:rsidR="00ED3DB9" w:rsidRDefault="00ED3DB9" w:rsidP="00EE4ABD">
      <w:pPr>
        <w:rPr>
          <w:rFonts w:cs="Times New Roman"/>
          <w:szCs w:val="24"/>
        </w:rPr>
      </w:pPr>
      <w:r>
        <w:rPr>
          <w:rFonts w:cs="Times New Roman"/>
          <w:szCs w:val="24"/>
        </w:rPr>
        <w:t>Finalmente, f</w:t>
      </w:r>
      <w:r w:rsidR="00CE1F20" w:rsidRPr="00CE1F20">
        <w:rPr>
          <w:rFonts w:cs="Times New Roman"/>
          <w:szCs w:val="24"/>
        </w:rPr>
        <w:t>oi solicitado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ainda, que </w:t>
      </w:r>
      <w:r>
        <w:rPr>
          <w:rFonts w:cs="Times New Roman"/>
          <w:szCs w:val="24"/>
        </w:rPr>
        <w:t xml:space="preserve">os professores </w:t>
      </w:r>
      <w:r w:rsidR="00CE1F20" w:rsidRPr="00CE1F20">
        <w:rPr>
          <w:rFonts w:cs="Times New Roman"/>
          <w:szCs w:val="24"/>
        </w:rPr>
        <w:t xml:space="preserve">apresentassem sugestões para que </w:t>
      </w:r>
      <w:r>
        <w:rPr>
          <w:rFonts w:cs="Times New Roman"/>
          <w:szCs w:val="24"/>
        </w:rPr>
        <w:t>os processos de</w:t>
      </w:r>
      <w:r w:rsidR="00CE1F20" w:rsidRPr="00CE1F20">
        <w:rPr>
          <w:rFonts w:cs="Times New Roman"/>
          <w:szCs w:val="24"/>
        </w:rPr>
        <w:t xml:space="preserve"> alfabetização e </w:t>
      </w:r>
      <w:r>
        <w:rPr>
          <w:rFonts w:cs="Times New Roman"/>
          <w:szCs w:val="24"/>
        </w:rPr>
        <w:t>de</w:t>
      </w:r>
      <w:r w:rsidR="00CE1F20" w:rsidRPr="00CE1F20">
        <w:rPr>
          <w:rFonts w:cs="Times New Roman"/>
          <w:szCs w:val="24"/>
        </w:rPr>
        <w:t xml:space="preserve"> letramento fossem </w:t>
      </w:r>
      <w:r>
        <w:rPr>
          <w:rFonts w:cs="Times New Roman"/>
          <w:szCs w:val="24"/>
        </w:rPr>
        <w:t>desenvolvidos de forma eficiente</w:t>
      </w:r>
      <w:r w:rsidR="00CE1F20" w:rsidRPr="00CE1F20">
        <w:rPr>
          <w:rFonts w:cs="Times New Roman"/>
          <w:szCs w:val="24"/>
        </w:rPr>
        <w:t xml:space="preserve"> nos anos iniciais. Responderam que esses processos seriam favorecidos se os pais participassem com o acompanhamento das aprendizagens do</w:t>
      </w:r>
      <w:r>
        <w:rPr>
          <w:rFonts w:cs="Times New Roman"/>
          <w:szCs w:val="24"/>
        </w:rPr>
        <w:t>s</w:t>
      </w:r>
      <w:r w:rsidR="00CE1F20" w:rsidRPr="00CE1F20">
        <w:rPr>
          <w:rFonts w:cs="Times New Roman"/>
          <w:szCs w:val="24"/>
        </w:rPr>
        <w:t xml:space="preserve"> filho</w:t>
      </w:r>
      <w:r>
        <w:rPr>
          <w:rFonts w:cs="Times New Roman"/>
          <w:szCs w:val="24"/>
        </w:rPr>
        <w:t>s</w:t>
      </w:r>
      <w:r w:rsidR="00CE1F20" w:rsidRPr="00CE1F2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se fossem disponibilizados</w:t>
      </w:r>
      <w:r w:rsidR="00CE1F20" w:rsidRPr="00CE1F20">
        <w:rPr>
          <w:rFonts w:cs="Times New Roman"/>
          <w:szCs w:val="24"/>
        </w:rPr>
        <w:t xml:space="preserve"> melhores recursos didáticos, práticas motivadoras que envolv</w:t>
      </w:r>
      <w:r>
        <w:rPr>
          <w:rFonts w:cs="Times New Roman"/>
          <w:szCs w:val="24"/>
        </w:rPr>
        <w:t>essem</w:t>
      </w:r>
      <w:r w:rsidR="00CE1F20" w:rsidRPr="00CE1F20">
        <w:rPr>
          <w:rFonts w:cs="Times New Roman"/>
          <w:szCs w:val="24"/>
        </w:rPr>
        <w:t xml:space="preserve"> os educandos, e ainda afirmam</w:t>
      </w:r>
      <w:r>
        <w:rPr>
          <w:rFonts w:cs="Times New Roman"/>
          <w:szCs w:val="24"/>
        </w:rPr>
        <w:t xml:space="preserve"> a necessidade de</w:t>
      </w:r>
      <w:r w:rsidR="00CE1F20" w:rsidRPr="00CE1F20">
        <w:rPr>
          <w:rFonts w:cs="Times New Roman"/>
          <w:szCs w:val="24"/>
        </w:rPr>
        <w:t xml:space="preserve"> que os profissionais</w:t>
      </w:r>
      <w:r>
        <w:rPr>
          <w:rFonts w:cs="Times New Roman"/>
          <w:szCs w:val="24"/>
        </w:rPr>
        <w:t xml:space="preserve"> da educação</w:t>
      </w:r>
      <w:r w:rsidR="00CE1F20" w:rsidRPr="00CE1F20">
        <w:rPr>
          <w:rFonts w:cs="Times New Roman"/>
          <w:szCs w:val="24"/>
        </w:rPr>
        <w:t xml:space="preserve"> sejam mais competentes, </w:t>
      </w:r>
      <w:r>
        <w:rPr>
          <w:rFonts w:cs="Times New Roman"/>
          <w:szCs w:val="24"/>
        </w:rPr>
        <w:t xml:space="preserve">de os </w:t>
      </w:r>
      <w:r w:rsidR="00CE1F20" w:rsidRPr="00CE1F20">
        <w:rPr>
          <w:rFonts w:cs="Times New Roman"/>
          <w:szCs w:val="24"/>
        </w:rPr>
        <w:t xml:space="preserve">alunos </w:t>
      </w:r>
      <w:r>
        <w:rPr>
          <w:rFonts w:cs="Times New Roman"/>
          <w:szCs w:val="24"/>
        </w:rPr>
        <w:t xml:space="preserve">serem </w:t>
      </w:r>
      <w:r w:rsidR="00CE1F20" w:rsidRPr="00CE1F20">
        <w:rPr>
          <w:rFonts w:cs="Times New Roman"/>
          <w:szCs w:val="24"/>
        </w:rPr>
        <w:t xml:space="preserve">mais interessados e </w:t>
      </w:r>
      <w:r>
        <w:rPr>
          <w:rFonts w:cs="Times New Roman"/>
          <w:szCs w:val="24"/>
        </w:rPr>
        <w:t xml:space="preserve">os </w:t>
      </w:r>
      <w:r w:rsidR="00CE1F20" w:rsidRPr="00CE1F20">
        <w:rPr>
          <w:rFonts w:cs="Times New Roman"/>
          <w:szCs w:val="24"/>
        </w:rPr>
        <w:t>ambientes</w:t>
      </w:r>
      <w:r>
        <w:rPr>
          <w:rFonts w:cs="Times New Roman"/>
          <w:szCs w:val="24"/>
        </w:rPr>
        <w:t xml:space="preserve"> da escola</w:t>
      </w:r>
      <w:r w:rsidR="00CE1F20" w:rsidRPr="00CE1F2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mais </w:t>
      </w:r>
      <w:r w:rsidR="00CE1F20" w:rsidRPr="00CE1F20">
        <w:rPr>
          <w:rFonts w:cs="Times New Roman"/>
          <w:szCs w:val="24"/>
        </w:rPr>
        <w:t xml:space="preserve">adequados. </w:t>
      </w:r>
    </w:p>
    <w:p w14:paraId="46534D5F" w14:textId="77777777" w:rsidR="00EE4ABD" w:rsidRDefault="00EE4ABD" w:rsidP="00EE4ABD">
      <w:pPr>
        <w:rPr>
          <w:rFonts w:cs="Times New Roman"/>
          <w:b/>
          <w:szCs w:val="24"/>
        </w:rPr>
      </w:pPr>
    </w:p>
    <w:p w14:paraId="068DFC16" w14:textId="601EBD5F" w:rsidR="00ED3DB9" w:rsidRDefault="00EE4ABD" w:rsidP="00EE4ABD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Conclusão</w:t>
      </w:r>
    </w:p>
    <w:p w14:paraId="100C9DD4" w14:textId="77777777" w:rsidR="00ED3DB9" w:rsidRPr="00ED3DB9" w:rsidRDefault="00ED3DB9" w:rsidP="00CE1F20">
      <w:pPr>
        <w:rPr>
          <w:rFonts w:cs="Times New Roman"/>
          <w:szCs w:val="24"/>
        </w:rPr>
      </w:pPr>
      <w:r w:rsidRPr="00ED3DB9">
        <w:rPr>
          <w:rFonts w:cs="Times New Roman"/>
          <w:szCs w:val="24"/>
        </w:rPr>
        <w:t>Ao fina</w:t>
      </w:r>
      <w:r>
        <w:rPr>
          <w:rFonts w:cs="Times New Roman"/>
          <w:szCs w:val="24"/>
        </w:rPr>
        <w:t xml:space="preserve">l desse trabalho, algumas considerações precisam ser realizadas. </w:t>
      </w:r>
    </w:p>
    <w:p w14:paraId="4F0F8C95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Após a leitura das referências </w:t>
      </w:r>
      <w:r w:rsidR="00ED3DB9">
        <w:rPr>
          <w:rFonts w:cs="Times New Roman"/>
          <w:szCs w:val="24"/>
        </w:rPr>
        <w:t xml:space="preserve">teóricas aqui adotadas </w:t>
      </w:r>
      <w:r w:rsidRPr="00CE1F20">
        <w:rPr>
          <w:rFonts w:cs="Times New Roman"/>
          <w:szCs w:val="24"/>
        </w:rPr>
        <w:t>e</w:t>
      </w:r>
      <w:r w:rsidR="00ED3DB9">
        <w:rPr>
          <w:rFonts w:cs="Times New Roman"/>
          <w:szCs w:val="24"/>
        </w:rPr>
        <w:t xml:space="preserve"> da</w:t>
      </w:r>
      <w:r w:rsidRPr="00CE1F20">
        <w:rPr>
          <w:rFonts w:cs="Times New Roman"/>
          <w:szCs w:val="24"/>
        </w:rPr>
        <w:t xml:space="preserve"> análise das respostas dos professores, através do questionário, conclui-se que o desafio e alfabetizar e letrar ainda é uma questão necessária de estudo e</w:t>
      </w:r>
      <w:r w:rsidR="00ED3DB9">
        <w:rPr>
          <w:rFonts w:cs="Times New Roman"/>
          <w:szCs w:val="24"/>
        </w:rPr>
        <w:t xml:space="preserve"> de</w:t>
      </w:r>
      <w:r w:rsidRPr="00CE1F20">
        <w:rPr>
          <w:rFonts w:cs="Times New Roman"/>
          <w:szCs w:val="24"/>
        </w:rPr>
        <w:t xml:space="preserve"> compreensão na educação, partindo da distinção dos conceitos às práticas pedagógicas.</w:t>
      </w:r>
    </w:p>
    <w:p w14:paraId="2290FD4F" w14:textId="77777777" w:rsidR="00ED3DB9" w:rsidRDefault="00CE1F20" w:rsidP="00ED3DB9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Há décadas se discute sobre o assunto, e as questões sobre o fracasso escolar continuam. São muitos os discursos que afirmam que o nível de alfabetização apresenta um avanço considerável, mas na prática a percepção </w:t>
      </w:r>
      <w:r w:rsidR="00ED3DB9">
        <w:rPr>
          <w:rFonts w:cs="Times New Roman"/>
          <w:szCs w:val="24"/>
        </w:rPr>
        <w:t>parece ser</w:t>
      </w:r>
      <w:r w:rsidRPr="00CE1F20">
        <w:rPr>
          <w:rFonts w:cs="Times New Roman"/>
          <w:szCs w:val="24"/>
        </w:rPr>
        <w:t xml:space="preserve"> outra. As crianças que </w:t>
      </w:r>
      <w:r w:rsidR="00ED3DB9">
        <w:rPr>
          <w:rFonts w:cs="Times New Roman"/>
          <w:szCs w:val="24"/>
        </w:rPr>
        <w:t>concluem</w:t>
      </w:r>
      <w:r w:rsidRPr="00CE1F20">
        <w:rPr>
          <w:rFonts w:cs="Times New Roman"/>
          <w:szCs w:val="24"/>
        </w:rPr>
        <w:t xml:space="preserve"> os anos inicias do </w:t>
      </w:r>
      <w:r w:rsidR="00ED3DB9">
        <w:rPr>
          <w:rFonts w:cs="Times New Roman"/>
          <w:szCs w:val="24"/>
        </w:rPr>
        <w:t>E</w:t>
      </w:r>
      <w:r w:rsidRPr="00CE1F20">
        <w:rPr>
          <w:rFonts w:cs="Times New Roman"/>
          <w:szCs w:val="24"/>
        </w:rPr>
        <w:t xml:space="preserve">nsino </w:t>
      </w:r>
      <w:r w:rsidR="00ED3DB9">
        <w:rPr>
          <w:rFonts w:cs="Times New Roman"/>
          <w:szCs w:val="24"/>
        </w:rPr>
        <w:t>Fundamental</w:t>
      </w:r>
      <w:r w:rsidRPr="00CE1F20">
        <w:rPr>
          <w:rFonts w:cs="Times New Roman"/>
          <w:szCs w:val="24"/>
        </w:rPr>
        <w:t xml:space="preserve"> prosseguem para os finais sem </w:t>
      </w:r>
      <w:r w:rsidR="00ED3DB9">
        <w:rPr>
          <w:rFonts w:cs="Times New Roman"/>
          <w:szCs w:val="24"/>
        </w:rPr>
        <w:t>o desenvolvimento da</w:t>
      </w:r>
      <w:r w:rsidRPr="00CE1F20">
        <w:rPr>
          <w:rFonts w:cs="Times New Roman"/>
          <w:szCs w:val="24"/>
        </w:rPr>
        <w:t xml:space="preserve"> competência leitora, consequentemente com dificuldades</w:t>
      </w:r>
      <w:r w:rsidR="00ED3DB9">
        <w:rPr>
          <w:rFonts w:cs="Times New Roman"/>
          <w:szCs w:val="24"/>
        </w:rPr>
        <w:t xml:space="preserve"> também na produção de textos, de modo que </w:t>
      </w:r>
      <w:r w:rsidRPr="00CE1F20">
        <w:rPr>
          <w:rFonts w:cs="Times New Roman"/>
          <w:szCs w:val="24"/>
        </w:rPr>
        <w:t xml:space="preserve">não atingem a aprendizagem desejável. </w:t>
      </w:r>
      <w:r w:rsidRPr="00CE1F20">
        <w:rPr>
          <w:rFonts w:cs="Times New Roman"/>
          <w:szCs w:val="24"/>
        </w:rPr>
        <w:tab/>
      </w:r>
    </w:p>
    <w:p w14:paraId="2F52769F" w14:textId="77777777" w:rsidR="00CE1F20" w:rsidRPr="00CE1F20" w:rsidRDefault="00CE1F20" w:rsidP="00ED3DB9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A escola precisa </w:t>
      </w:r>
      <w:r w:rsidR="00ED3DB9">
        <w:rPr>
          <w:rFonts w:cs="Times New Roman"/>
          <w:szCs w:val="24"/>
        </w:rPr>
        <w:t>promover e desenvolver a alfabetização na perspectiva do</w:t>
      </w:r>
      <w:r w:rsidRPr="00CE1F20">
        <w:rPr>
          <w:rFonts w:cs="Times New Roman"/>
          <w:szCs w:val="24"/>
        </w:rPr>
        <w:t xml:space="preserve"> letramento </w:t>
      </w:r>
      <w:r w:rsidR="00ED3DB9">
        <w:rPr>
          <w:rFonts w:cs="Times New Roman"/>
          <w:szCs w:val="24"/>
        </w:rPr>
        <w:t xml:space="preserve">(alfabetizar letrando) </w:t>
      </w:r>
      <w:r w:rsidRPr="00CE1F20">
        <w:rPr>
          <w:rFonts w:cs="Times New Roman"/>
          <w:szCs w:val="24"/>
        </w:rPr>
        <w:t xml:space="preserve">desde a </w:t>
      </w:r>
      <w:r w:rsidR="00ED3DB9">
        <w:rPr>
          <w:rFonts w:cs="Times New Roman"/>
          <w:szCs w:val="24"/>
        </w:rPr>
        <w:t>E</w:t>
      </w:r>
      <w:r w:rsidRPr="00CE1F20">
        <w:rPr>
          <w:rFonts w:cs="Times New Roman"/>
          <w:szCs w:val="24"/>
        </w:rPr>
        <w:t xml:space="preserve">ducação </w:t>
      </w:r>
      <w:r w:rsidR="00ED3DB9">
        <w:rPr>
          <w:rFonts w:cs="Times New Roman"/>
          <w:szCs w:val="24"/>
        </w:rPr>
        <w:t>I</w:t>
      </w:r>
      <w:r w:rsidRPr="00CE1F20">
        <w:rPr>
          <w:rFonts w:cs="Times New Roman"/>
          <w:szCs w:val="24"/>
        </w:rPr>
        <w:t>nfantil. Os processos dessas aprendizagens devem estar claros para os professores e</w:t>
      </w:r>
      <w:r w:rsidR="00ED3DB9">
        <w:rPr>
          <w:rFonts w:cs="Times New Roman"/>
          <w:szCs w:val="24"/>
        </w:rPr>
        <w:t xml:space="preserve"> as</w:t>
      </w:r>
      <w:r w:rsidRPr="00CE1F20">
        <w:rPr>
          <w:rFonts w:cs="Times New Roman"/>
          <w:szCs w:val="24"/>
        </w:rPr>
        <w:t xml:space="preserve"> práticas na sala de aula </w:t>
      </w:r>
      <w:r w:rsidR="00ED3DB9">
        <w:rPr>
          <w:rFonts w:cs="Times New Roman"/>
          <w:szCs w:val="24"/>
        </w:rPr>
        <w:t xml:space="preserve">devem ser </w:t>
      </w:r>
      <w:r w:rsidRPr="00CE1F20">
        <w:rPr>
          <w:rFonts w:cs="Times New Roman"/>
          <w:szCs w:val="24"/>
        </w:rPr>
        <w:t>coerentes com os objetivos que devem ser almejados.</w:t>
      </w:r>
    </w:p>
    <w:p w14:paraId="099D9113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É necessário investimento em formações, capacitações e acompanhamento pedagógico, neste caso, para os professores da base – </w:t>
      </w:r>
      <w:r w:rsidR="00ED3DB9">
        <w:rPr>
          <w:rFonts w:cs="Times New Roman"/>
          <w:szCs w:val="24"/>
        </w:rPr>
        <w:t>E</w:t>
      </w:r>
      <w:r w:rsidRPr="00CE1F20">
        <w:rPr>
          <w:rFonts w:cs="Times New Roman"/>
          <w:szCs w:val="24"/>
        </w:rPr>
        <w:t xml:space="preserve">ducação </w:t>
      </w:r>
      <w:r w:rsidR="00ED3DB9">
        <w:rPr>
          <w:rFonts w:cs="Times New Roman"/>
          <w:szCs w:val="24"/>
        </w:rPr>
        <w:t>I</w:t>
      </w:r>
      <w:r w:rsidRPr="00CE1F20">
        <w:rPr>
          <w:rFonts w:cs="Times New Roman"/>
          <w:szCs w:val="24"/>
        </w:rPr>
        <w:t>nfantil e dos anos iniciais</w:t>
      </w:r>
      <w:r w:rsidR="00ED3DB9">
        <w:rPr>
          <w:rFonts w:cs="Times New Roman"/>
          <w:szCs w:val="24"/>
        </w:rPr>
        <w:t xml:space="preserve"> do Ensino Fundamental</w:t>
      </w:r>
      <w:r w:rsidRPr="00CE1F20">
        <w:rPr>
          <w:rFonts w:cs="Times New Roman"/>
          <w:szCs w:val="24"/>
        </w:rPr>
        <w:t xml:space="preserve">.  </w:t>
      </w:r>
      <w:r w:rsidR="00ED3DB9">
        <w:rPr>
          <w:rFonts w:cs="Times New Roman"/>
          <w:szCs w:val="24"/>
        </w:rPr>
        <w:t>É necessário r</w:t>
      </w:r>
      <w:r w:rsidRPr="00CE1F20">
        <w:rPr>
          <w:rFonts w:cs="Times New Roman"/>
          <w:szCs w:val="24"/>
        </w:rPr>
        <w:t>econhece</w:t>
      </w:r>
      <w:r w:rsidR="00ED3DB9">
        <w:rPr>
          <w:rFonts w:cs="Times New Roman"/>
          <w:szCs w:val="24"/>
        </w:rPr>
        <w:t>r</w:t>
      </w:r>
      <w:r w:rsidRPr="00CE1F20">
        <w:rPr>
          <w:rFonts w:cs="Times New Roman"/>
          <w:szCs w:val="24"/>
        </w:rPr>
        <w:t xml:space="preserve"> que a alfabetização e o letr</w:t>
      </w:r>
      <w:r w:rsidR="00ED3DB9">
        <w:rPr>
          <w:rFonts w:cs="Times New Roman"/>
          <w:szCs w:val="24"/>
        </w:rPr>
        <w:t xml:space="preserve">amento são processos distintos, </w:t>
      </w:r>
      <w:proofErr w:type="gramStart"/>
      <w:r w:rsidR="00ED3DB9">
        <w:rPr>
          <w:rFonts w:cs="Times New Roman"/>
          <w:szCs w:val="24"/>
        </w:rPr>
        <w:t>porém</w:t>
      </w:r>
      <w:proofErr w:type="gramEnd"/>
      <w:r w:rsidRPr="00CE1F20">
        <w:rPr>
          <w:rFonts w:cs="Times New Roman"/>
          <w:szCs w:val="24"/>
        </w:rPr>
        <w:t xml:space="preserve"> indissociáveis, com sequências didáticas específicas e metodologias diversas, de forma que possam reverter esse quadro tão deficiente da aprendizagem escolar.    </w:t>
      </w:r>
    </w:p>
    <w:p w14:paraId="7CD33B2C" w14:textId="77777777" w:rsidR="00ED3DB9" w:rsidRDefault="00ED3DB9" w:rsidP="00ED3DB9">
      <w:pPr>
        <w:ind w:firstLine="0"/>
        <w:rPr>
          <w:rFonts w:cs="Times New Roman"/>
          <w:b/>
          <w:szCs w:val="24"/>
        </w:rPr>
      </w:pPr>
    </w:p>
    <w:p w14:paraId="39385820" w14:textId="77777777" w:rsidR="00D41A4B" w:rsidRDefault="00D41A4B" w:rsidP="00ED3DB9">
      <w:pPr>
        <w:ind w:firstLine="0"/>
        <w:rPr>
          <w:rFonts w:cs="Times New Roman"/>
          <w:b/>
          <w:szCs w:val="24"/>
        </w:rPr>
      </w:pPr>
    </w:p>
    <w:p w14:paraId="4E920CCE" w14:textId="5B0A67AE" w:rsidR="00CE1F20" w:rsidRPr="00CE1F20" w:rsidRDefault="00ED3DB9" w:rsidP="00ED3DB9">
      <w:pPr>
        <w:ind w:firstLine="0"/>
        <w:rPr>
          <w:rFonts w:cs="Times New Roman"/>
          <w:b/>
          <w:szCs w:val="24"/>
        </w:rPr>
      </w:pPr>
      <w:r w:rsidRPr="00CE1F20">
        <w:rPr>
          <w:rFonts w:cs="Times New Roman"/>
          <w:b/>
          <w:szCs w:val="24"/>
        </w:rPr>
        <w:t>Referências</w:t>
      </w:r>
    </w:p>
    <w:tbl>
      <w:tblPr>
        <w:tblStyle w:val="Tabelacomgrade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CE1F20" w:rsidRPr="00CE1F20" w14:paraId="59F8C42B" w14:textId="77777777" w:rsidTr="00CE1F20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2248F" w14:textId="77777777" w:rsidR="00ED3DB9" w:rsidRDefault="00ED3DB9" w:rsidP="00ED3DB9">
            <w:pPr>
              <w:rPr>
                <w:rFonts w:cs="Times New Roman"/>
                <w:szCs w:val="24"/>
              </w:rPr>
            </w:pPr>
          </w:p>
          <w:p w14:paraId="7141671A" w14:textId="3082403F" w:rsid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BORTONI-RICARDO, Stella Maris. </w:t>
            </w:r>
            <w:r w:rsidRPr="00EE7D11">
              <w:rPr>
                <w:rFonts w:cs="Times New Roman"/>
                <w:b/>
                <w:szCs w:val="24"/>
              </w:rPr>
              <w:t xml:space="preserve">Educação em língua materna: a </w:t>
            </w:r>
            <w:proofErr w:type="spellStart"/>
            <w:r w:rsidRPr="00EE7D11">
              <w:rPr>
                <w:rFonts w:cs="Times New Roman"/>
                <w:b/>
                <w:szCs w:val="24"/>
              </w:rPr>
              <w:t>sócio-linguística</w:t>
            </w:r>
            <w:proofErr w:type="spellEnd"/>
            <w:r w:rsidRPr="00EE7D11">
              <w:rPr>
                <w:rFonts w:cs="Times New Roman"/>
                <w:b/>
                <w:szCs w:val="24"/>
              </w:rPr>
              <w:t xml:space="preserve"> na sala de aula – São Paulo</w:t>
            </w:r>
            <w:r w:rsidRPr="00CE1F20">
              <w:rPr>
                <w:rFonts w:cs="Times New Roman"/>
                <w:szCs w:val="24"/>
              </w:rPr>
              <w:t>: Parábola Editorial, 2004.</w:t>
            </w:r>
          </w:p>
          <w:p w14:paraId="0FE77693" w14:textId="3DBC9608" w:rsidR="00EC68B1" w:rsidRDefault="00EC68B1" w:rsidP="00ED3DB9">
            <w:pPr>
              <w:ind w:firstLine="0"/>
              <w:rPr>
                <w:rFonts w:cs="Times New Roman"/>
                <w:szCs w:val="24"/>
              </w:rPr>
            </w:pPr>
          </w:p>
          <w:p w14:paraId="06D48654" w14:textId="662C300F" w:rsidR="00EC68B1" w:rsidRPr="00CE1F20" w:rsidRDefault="00EC68B1" w:rsidP="00ED3DB9">
            <w:pPr>
              <w:ind w:firstLine="0"/>
              <w:rPr>
                <w:rFonts w:cs="Times New Roman"/>
                <w:szCs w:val="24"/>
              </w:rPr>
            </w:pPr>
            <w:r>
              <w:t xml:space="preserve">CABRAL, M. L. </w:t>
            </w:r>
            <w:r w:rsidRPr="00F25FF7">
              <w:rPr>
                <w:b/>
              </w:rPr>
              <w:t>A disciplina alfabetização e letramento do PROFLETRAS: reflexões sobre o conceito de letramento. Revista Ensino Interdisciplinar – Mossoró:</w:t>
            </w:r>
            <w:r>
              <w:t xml:space="preserve"> UERN, v. 1, n. 02,</w:t>
            </w:r>
            <w:r w:rsidR="005704BA">
              <w:t xml:space="preserve"> </w:t>
            </w:r>
            <w:r w:rsidR="006D7866">
              <w:t>2015.</w:t>
            </w:r>
          </w:p>
          <w:p w14:paraId="751D3286" w14:textId="77777777" w:rsidR="00ED3DB9" w:rsidRDefault="00ED3DB9" w:rsidP="00ED3DB9">
            <w:pPr>
              <w:pStyle w:val="Sumrio1"/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</w:p>
          <w:p w14:paraId="7C28360A" w14:textId="69C6030E" w:rsidR="00CE1F20" w:rsidRDefault="00CE1F20" w:rsidP="00ED3DB9">
            <w:pPr>
              <w:pStyle w:val="Sumrio1"/>
              <w:spacing w:after="0" w:line="240" w:lineRule="auto"/>
              <w:rPr>
                <w:rFonts w:ascii="Times New Roman" w:hAnsi="Times New Roman" w:cs="Times New Roman"/>
              </w:rPr>
            </w:pPr>
            <w:r w:rsidRPr="00CE1F20">
              <w:rPr>
                <w:rFonts w:ascii="Times New Roman" w:hAnsi="Times New Roman" w:cs="Times New Roman"/>
                <w:b w:val="0"/>
              </w:rPr>
              <w:t xml:space="preserve">CARVALHO, Marlene. </w:t>
            </w:r>
            <w:r w:rsidRPr="00F25FF7">
              <w:rPr>
                <w:rFonts w:ascii="Times New Roman" w:hAnsi="Times New Roman" w:cs="Times New Roman"/>
              </w:rPr>
              <w:t>Guia prático do alfabetizador – 1.ed.- São Paulo:</w:t>
            </w:r>
            <w:r w:rsidRPr="00CE1F20">
              <w:rPr>
                <w:rFonts w:ascii="Times New Roman" w:hAnsi="Times New Roman" w:cs="Times New Roman"/>
                <w:b w:val="0"/>
              </w:rPr>
              <w:t xml:space="preserve"> Ática, 2010</w:t>
            </w:r>
            <w:r w:rsidRPr="00CE1F20">
              <w:rPr>
                <w:rFonts w:ascii="Times New Roman" w:hAnsi="Times New Roman" w:cs="Times New Roman"/>
              </w:rPr>
              <w:t>.</w:t>
            </w:r>
          </w:p>
          <w:p w14:paraId="6C701DEE" w14:textId="2439183E" w:rsidR="00EC68B1" w:rsidRDefault="00EC68B1" w:rsidP="00EC68B1"/>
          <w:p w14:paraId="3D63C1D7" w14:textId="7B170030" w:rsidR="00EC68B1" w:rsidRPr="00EC68B1" w:rsidRDefault="00EC68B1" w:rsidP="00EC68B1">
            <w:pPr>
              <w:ind w:firstLine="0"/>
            </w:pPr>
            <w:r w:rsidRPr="00EF6E65">
              <w:rPr>
                <w:rFonts w:cs="Times New Roman"/>
                <w:szCs w:val="24"/>
              </w:rPr>
              <w:t xml:space="preserve">COLELLO, Silvia M. G. </w:t>
            </w:r>
            <w:r w:rsidRPr="00F25FF7">
              <w:rPr>
                <w:rFonts w:cs="Times New Roman"/>
                <w:b/>
                <w:szCs w:val="24"/>
              </w:rPr>
              <w:t>Sentido da alfabetização nas práticas educativas</w:t>
            </w:r>
            <w:r w:rsidR="005704BA" w:rsidRPr="00F25FF7">
              <w:rPr>
                <w:rFonts w:cs="Times New Roman"/>
                <w:b/>
                <w:szCs w:val="24"/>
              </w:rPr>
              <w:t xml:space="preserve"> – </w:t>
            </w:r>
            <w:r w:rsidRPr="00F25FF7">
              <w:rPr>
                <w:rFonts w:cs="Times New Roman"/>
                <w:b/>
                <w:szCs w:val="24"/>
              </w:rPr>
              <w:t>Marília:</w:t>
            </w:r>
            <w:r w:rsidR="005704BA">
              <w:rPr>
                <w:rFonts w:cs="Times New Roman"/>
                <w:szCs w:val="24"/>
              </w:rPr>
              <w:t xml:space="preserve"> </w:t>
            </w:r>
            <w:r w:rsidRPr="00EF6E65">
              <w:rPr>
                <w:rFonts w:cs="Times New Roman"/>
                <w:szCs w:val="24"/>
              </w:rPr>
              <w:t xml:space="preserve"> Unesp, 2014. </w:t>
            </w:r>
          </w:p>
          <w:p w14:paraId="2DAE051C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0806D72C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DE PIETRI, Émerson. </w:t>
            </w:r>
            <w:r w:rsidRPr="00F25FF7">
              <w:rPr>
                <w:rFonts w:cs="Times New Roman"/>
                <w:b/>
                <w:szCs w:val="24"/>
              </w:rPr>
              <w:t>Práticas de leitura e elementos para a atuação docente – 2.ed. – Rio de Janeiro:</w:t>
            </w:r>
            <w:r w:rsidRPr="00CE1F20">
              <w:rPr>
                <w:rFonts w:cs="Times New Roman"/>
                <w:szCs w:val="24"/>
              </w:rPr>
              <w:t xml:space="preserve"> Ediouro, 2009.</w:t>
            </w:r>
          </w:p>
          <w:p w14:paraId="097957DA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0F2C07C3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>FERREIRO, Emília</w:t>
            </w:r>
            <w:r w:rsidRPr="00F25FF7">
              <w:rPr>
                <w:rFonts w:cs="Times New Roman"/>
                <w:b/>
                <w:szCs w:val="24"/>
              </w:rPr>
              <w:t>. Reflexões sobre alfabetização – 24.ed. atualizada – São Paulo:</w:t>
            </w:r>
            <w:r w:rsidRPr="00CE1F20">
              <w:rPr>
                <w:rFonts w:cs="Times New Roman"/>
                <w:szCs w:val="24"/>
              </w:rPr>
              <w:t xml:space="preserve"> Cortez, 2001.</w:t>
            </w:r>
          </w:p>
          <w:p w14:paraId="273274D8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55B9545D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FREIRE, Paulo. </w:t>
            </w:r>
            <w:r w:rsidRPr="00F25FF7">
              <w:rPr>
                <w:rFonts w:cs="Times New Roman"/>
                <w:b/>
                <w:szCs w:val="24"/>
              </w:rPr>
              <w:t>A importância do ato de ler: em três artigos que se completam – 38.ed. – São Paulo:</w:t>
            </w:r>
            <w:r w:rsidRPr="00CE1F20">
              <w:rPr>
                <w:rFonts w:cs="Times New Roman"/>
                <w:szCs w:val="24"/>
              </w:rPr>
              <w:t xml:space="preserve"> Cortez, 2006.</w:t>
            </w:r>
          </w:p>
          <w:p w14:paraId="41E66214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3E4D817E" w14:textId="0842C4F5" w:rsid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KOCH, </w:t>
            </w:r>
            <w:proofErr w:type="spellStart"/>
            <w:r w:rsidRPr="00CE1F20">
              <w:rPr>
                <w:rFonts w:cs="Times New Roman"/>
                <w:szCs w:val="24"/>
              </w:rPr>
              <w:t>Ingedore</w:t>
            </w:r>
            <w:proofErr w:type="spellEnd"/>
            <w:r w:rsidRPr="00CE1F20">
              <w:rPr>
                <w:rFonts w:cs="Times New Roman"/>
                <w:szCs w:val="24"/>
              </w:rPr>
              <w:t xml:space="preserve"> Villaça. </w:t>
            </w:r>
            <w:r w:rsidRPr="00F25FF7">
              <w:rPr>
                <w:rFonts w:cs="Times New Roman"/>
                <w:b/>
                <w:szCs w:val="24"/>
              </w:rPr>
              <w:t>Ler e escrever: estratégias de produção textual – 2.ed. – São Paulo:</w:t>
            </w:r>
            <w:r w:rsidRPr="00CE1F20">
              <w:rPr>
                <w:rFonts w:cs="Times New Roman"/>
                <w:szCs w:val="24"/>
              </w:rPr>
              <w:t xml:space="preserve"> Contexto, 2011.</w:t>
            </w:r>
          </w:p>
          <w:p w14:paraId="048A96D7" w14:textId="53C9738C" w:rsidR="005704BA" w:rsidRDefault="005704BA" w:rsidP="00ED3DB9">
            <w:pPr>
              <w:ind w:firstLine="0"/>
              <w:rPr>
                <w:rFonts w:cs="Times New Roman"/>
                <w:szCs w:val="24"/>
              </w:rPr>
            </w:pPr>
          </w:p>
          <w:p w14:paraId="4BAB7752" w14:textId="7056DCFA" w:rsidR="005704BA" w:rsidRDefault="005704BA" w:rsidP="005704BA">
            <w:pPr>
              <w:ind w:firstLine="0"/>
              <w:rPr>
                <w:rFonts w:cs="Times New Roman"/>
                <w:szCs w:val="24"/>
                <w:shd w:val="clear" w:color="auto" w:fill="FFFFFF"/>
              </w:rPr>
            </w:pPr>
            <w:r w:rsidRPr="00802C7C">
              <w:rPr>
                <w:rFonts w:cs="Times New Roman"/>
                <w:szCs w:val="24"/>
                <w:shd w:val="clear" w:color="auto" w:fill="FFFFFF"/>
              </w:rPr>
              <w:t xml:space="preserve">MICHELETTI, G., &amp; Ignez, A. (1). </w:t>
            </w:r>
            <w:r w:rsidRPr="00F25FF7">
              <w:rPr>
                <w:rFonts w:cs="Times New Roman"/>
                <w:b/>
                <w:szCs w:val="24"/>
                <w:shd w:val="clear" w:color="auto" w:fill="FFFFFF"/>
              </w:rPr>
              <w:t>A leitura na sala de aula: ainda um desafio. </w:t>
            </w:r>
            <w:r w:rsidRPr="00F25FF7">
              <w:rPr>
                <w:rFonts w:cs="Times New Roman"/>
                <w:b/>
                <w:iCs/>
                <w:szCs w:val="24"/>
                <w:shd w:val="clear" w:color="auto" w:fill="FFFFFF"/>
              </w:rPr>
              <w:t>Revista Desenredo – Passo Fundo:</w:t>
            </w:r>
            <w:r>
              <w:rPr>
                <w:rFonts w:cs="Times New Roman"/>
                <w:iCs/>
                <w:szCs w:val="24"/>
                <w:shd w:val="clear" w:color="auto" w:fill="FFFFFF"/>
              </w:rPr>
              <w:t xml:space="preserve"> UPF</w:t>
            </w:r>
            <w:r w:rsidRPr="00802C7C">
              <w:rPr>
                <w:rFonts w:cs="Times New Roman"/>
                <w:szCs w:val="24"/>
                <w:shd w:val="clear" w:color="auto" w:fill="FFFFFF"/>
              </w:rPr>
              <w:t>, </w:t>
            </w:r>
            <w:r>
              <w:rPr>
                <w:rFonts w:cs="Times New Roman"/>
                <w:szCs w:val="24"/>
                <w:shd w:val="clear" w:color="auto" w:fill="FFFFFF"/>
              </w:rPr>
              <w:t>v.</w:t>
            </w:r>
            <w:r w:rsidRPr="00802C7C">
              <w:rPr>
                <w:rFonts w:cs="Times New Roman"/>
                <w:iCs/>
                <w:szCs w:val="24"/>
                <w:shd w:val="clear" w:color="auto" w:fill="FFFFFF"/>
              </w:rPr>
              <w:t>10</w:t>
            </w:r>
            <w:r>
              <w:rPr>
                <w:rFonts w:cs="Times New Roman"/>
                <w:iCs/>
                <w:szCs w:val="24"/>
                <w:shd w:val="clear" w:color="auto" w:fill="FFFFFF"/>
              </w:rPr>
              <w:t>, n.1, p 31-52, 2014</w:t>
            </w:r>
            <w:r w:rsidRPr="00802C7C">
              <w:rPr>
                <w:rFonts w:cs="Times New Roman"/>
                <w:szCs w:val="24"/>
                <w:shd w:val="clear" w:color="auto" w:fill="FFFFFF"/>
              </w:rPr>
              <w:t>.</w:t>
            </w:r>
          </w:p>
          <w:p w14:paraId="4F6857B5" w14:textId="70F9A261" w:rsidR="00EF2ABC" w:rsidRDefault="00EF2ABC" w:rsidP="005704BA">
            <w:pPr>
              <w:ind w:firstLine="0"/>
              <w:rPr>
                <w:rFonts w:cs="Times New Roman"/>
                <w:szCs w:val="24"/>
                <w:shd w:val="clear" w:color="auto" w:fill="FFFFFF"/>
              </w:rPr>
            </w:pPr>
          </w:p>
          <w:p w14:paraId="64828C3F" w14:textId="2E13429F" w:rsidR="00EF2ABC" w:rsidRDefault="00EF2ABC" w:rsidP="00EF2ABC">
            <w:pPr>
              <w:ind w:firstLine="0"/>
            </w:pPr>
            <w:r>
              <w:t xml:space="preserve">ROJO. </w:t>
            </w:r>
            <w:proofErr w:type="spellStart"/>
            <w:r>
              <w:t>Roxane</w:t>
            </w:r>
            <w:proofErr w:type="spellEnd"/>
            <w:r>
              <w:t xml:space="preserve"> Helena R. - </w:t>
            </w:r>
            <w:r w:rsidRPr="00F25FF7">
              <w:rPr>
                <w:b/>
              </w:rPr>
              <w:t>Brasília: Ministério da Educação, Secretaria de Educação Básica, 2010. 200 p.:</w:t>
            </w:r>
            <w:r>
              <w:t xml:space="preserve"> il. (Coleção Explorando o Ensino; v. 19)</w:t>
            </w:r>
          </w:p>
          <w:p w14:paraId="3E6D8BA6" w14:textId="0F10DCD3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77EF35F1" w14:textId="77777777" w:rsidR="005704BA" w:rsidRPr="00F77115" w:rsidRDefault="005704BA" w:rsidP="005704BA">
            <w:pPr>
              <w:ind w:firstLine="0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SANT’ANNA,Vera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Lucia Lins. </w:t>
            </w:r>
            <w:r w:rsidRPr="00F25FF7">
              <w:rPr>
                <w:rFonts w:cs="Times New Roman"/>
                <w:b/>
                <w:szCs w:val="24"/>
              </w:rPr>
              <w:t xml:space="preserve">A importância da leitura no desenvolvimento </w:t>
            </w:r>
            <w:proofErr w:type="spellStart"/>
            <w:r w:rsidRPr="00F25FF7">
              <w:rPr>
                <w:rFonts w:cs="Times New Roman"/>
                <w:b/>
                <w:szCs w:val="24"/>
              </w:rPr>
              <w:t>sócio-cognitivo</w:t>
            </w:r>
            <w:proofErr w:type="spellEnd"/>
            <w:r w:rsidRPr="00F25FF7">
              <w:rPr>
                <w:rFonts w:cs="Times New Roman"/>
                <w:b/>
                <w:szCs w:val="24"/>
              </w:rPr>
              <w:t xml:space="preserve"> da criança (4 a 8 anos). Revista Pedagogia em Ação – Minas Gerais:</w:t>
            </w:r>
            <w:r>
              <w:rPr>
                <w:rFonts w:cs="Times New Roman"/>
                <w:szCs w:val="24"/>
              </w:rPr>
              <w:t xml:space="preserve"> PUC, v.6, n.1, p. 117-140, 2014.</w:t>
            </w:r>
          </w:p>
          <w:p w14:paraId="14F43703" w14:textId="77777777" w:rsidR="005704BA" w:rsidRDefault="005704BA" w:rsidP="00ED3DB9">
            <w:pPr>
              <w:ind w:firstLine="0"/>
              <w:rPr>
                <w:rFonts w:cs="Times New Roman"/>
                <w:szCs w:val="24"/>
              </w:rPr>
            </w:pPr>
          </w:p>
          <w:p w14:paraId="0B934715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SIMONETTI, Amália. </w:t>
            </w:r>
            <w:r w:rsidRPr="00F25FF7">
              <w:rPr>
                <w:rFonts w:cs="Times New Roman"/>
                <w:b/>
                <w:szCs w:val="24"/>
              </w:rPr>
              <w:t>O desafio de alfabetizar e letrar – Fortaleza:</w:t>
            </w:r>
            <w:r w:rsidRPr="00CE1F20">
              <w:rPr>
                <w:rFonts w:cs="Times New Roman"/>
                <w:szCs w:val="24"/>
              </w:rPr>
              <w:t xml:space="preserve"> Editora IMEPH, 2007.</w:t>
            </w:r>
          </w:p>
          <w:p w14:paraId="2C1ABA0F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1860AB97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SOARES, Magda. </w:t>
            </w:r>
            <w:r w:rsidRPr="00F25FF7">
              <w:rPr>
                <w:rFonts w:cs="Times New Roman"/>
                <w:b/>
                <w:szCs w:val="24"/>
              </w:rPr>
              <w:t>Alfabetização e letramento – 7.ed., 1ª reimpressão. – São Paulo:</w:t>
            </w:r>
            <w:r w:rsidRPr="00CE1F20">
              <w:rPr>
                <w:rFonts w:cs="Times New Roman"/>
                <w:szCs w:val="24"/>
              </w:rPr>
              <w:t xml:space="preserve"> Contexto, 2007.</w:t>
            </w:r>
          </w:p>
          <w:p w14:paraId="4FA38709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4F80538A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_____. </w:t>
            </w:r>
            <w:r w:rsidRPr="00F25FF7">
              <w:rPr>
                <w:rFonts w:cs="Times New Roman"/>
                <w:b/>
                <w:szCs w:val="24"/>
              </w:rPr>
              <w:t xml:space="preserve">Letramento: um tema em três gêneros – 3. Ed. – 2. </w:t>
            </w:r>
            <w:proofErr w:type="spellStart"/>
            <w:r w:rsidRPr="00F25FF7">
              <w:rPr>
                <w:rFonts w:cs="Times New Roman"/>
                <w:b/>
                <w:szCs w:val="24"/>
              </w:rPr>
              <w:t>reimp</w:t>
            </w:r>
            <w:proofErr w:type="spellEnd"/>
            <w:r w:rsidRPr="00F25FF7">
              <w:rPr>
                <w:rFonts w:cs="Times New Roman"/>
                <w:b/>
                <w:szCs w:val="24"/>
              </w:rPr>
              <w:t>. – Belo Horizonte:</w:t>
            </w:r>
            <w:r w:rsidRPr="00CE1F20">
              <w:rPr>
                <w:rFonts w:cs="Times New Roman"/>
                <w:szCs w:val="24"/>
              </w:rPr>
              <w:t xml:space="preserve"> Autêntica editora, 2014</w:t>
            </w:r>
          </w:p>
          <w:p w14:paraId="0911A4DC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04EE4997" w14:textId="5AF0DA7C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TFOUNI, Leda </w:t>
            </w:r>
            <w:proofErr w:type="spellStart"/>
            <w:r w:rsidRPr="00CE1F20">
              <w:rPr>
                <w:rFonts w:cs="Times New Roman"/>
                <w:szCs w:val="24"/>
              </w:rPr>
              <w:t>Verdiani</w:t>
            </w:r>
            <w:proofErr w:type="spellEnd"/>
            <w:r w:rsidRPr="00CE1F20">
              <w:rPr>
                <w:rFonts w:cs="Times New Roman"/>
                <w:szCs w:val="24"/>
              </w:rPr>
              <w:t xml:space="preserve">. </w:t>
            </w:r>
            <w:r w:rsidRPr="00F25FF7">
              <w:rPr>
                <w:rFonts w:cs="Times New Roman"/>
                <w:b/>
                <w:szCs w:val="24"/>
              </w:rPr>
              <w:t>Letramento e alfabetização – 8.ed. – São Paulo</w:t>
            </w:r>
            <w:r w:rsidR="00F25FF7">
              <w:rPr>
                <w:rFonts w:cs="Times New Roman"/>
                <w:b/>
                <w:szCs w:val="24"/>
              </w:rPr>
              <w:t>:</w:t>
            </w:r>
            <w:r w:rsidRPr="00CE1F20">
              <w:rPr>
                <w:rFonts w:cs="Times New Roman"/>
                <w:szCs w:val="24"/>
              </w:rPr>
              <w:t xml:space="preserve"> Cortez, 2006.</w:t>
            </w:r>
          </w:p>
          <w:p w14:paraId="4489EC23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7A34E316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>YIN, Robert k</w:t>
            </w:r>
            <w:r w:rsidRPr="00CE1F20">
              <w:rPr>
                <w:rFonts w:cs="Times New Roman"/>
                <w:i/>
                <w:szCs w:val="24"/>
              </w:rPr>
              <w:t xml:space="preserve">. </w:t>
            </w:r>
            <w:r w:rsidRPr="00F25FF7">
              <w:rPr>
                <w:rFonts w:cs="Times New Roman"/>
                <w:b/>
                <w:szCs w:val="24"/>
              </w:rPr>
              <w:t>Pesquisa qualitativa do início ao fim, tradução: Daniel Bueno; revisão técnica: Dirceu da Silva. – Porto Alegre:</w:t>
            </w:r>
            <w:r w:rsidRPr="00CE1F20">
              <w:rPr>
                <w:rFonts w:cs="Times New Roman"/>
                <w:szCs w:val="24"/>
              </w:rPr>
              <w:t xml:space="preserve"> Penso, 2006.</w:t>
            </w:r>
          </w:p>
        </w:tc>
      </w:tr>
    </w:tbl>
    <w:p w14:paraId="378A8528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582319B6" w14:textId="77777777" w:rsidR="00CE1F20" w:rsidRPr="00CE1F20" w:rsidRDefault="00CE1F20" w:rsidP="00CE1F20">
      <w:pPr>
        <w:rPr>
          <w:rFonts w:cs="Times New Roman"/>
          <w:b/>
          <w:szCs w:val="24"/>
        </w:rPr>
      </w:pPr>
    </w:p>
    <w:p w14:paraId="559E2E36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305FB851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632EC813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14BE7A24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6A606681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0F49623F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0D4AB646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063F556E" w14:textId="77777777" w:rsidR="00027B70" w:rsidRPr="00CE1F20" w:rsidRDefault="00CE1F20" w:rsidP="00CE1F20">
      <w:pPr>
        <w:tabs>
          <w:tab w:val="left" w:pos="6555"/>
        </w:tabs>
        <w:ind w:firstLine="0"/>
        <w:rPr>
          <w:rFonts w:cs="Times New Roman"/>
          <w:noProof/>
          <w:szCs w:val="24"/>
        </w:rPr>
      </w:pPr>
      <w:r w:rsidRPr="00CE1F20">
        <w:rPr>
          <w:rFonts w:cs="Times New Roman"/>
          <w:noProof/>
          <w:szCs w:val="24"/>
        </w:rPr>
        <w:tab/>
      </w:r>
    </w:p>
    <w:p w14:paraId="46BD00B4" w14:textId="77777777" w:rsidR="00027B70" w:rsidRPr="00CE1F20" w:rsidRDefault="00027B70" w:rsidP="00027B70">
      <w:pPr>
        <w:rPr>
          <w:rFonts w:cs="Times New Roman"/>
          <w:szCs w:val="24"/>
        </w:rPr>
      </w:pPr>
    </w:p>
    <w:p w14:paraId="561D157A" w14:textId="77777777" w:rsidR="00667B21" w:rsidRPr="00CE1F20" w:rsidRDefault="00027B70" w:rsidP="00ED3DB9">
      <w:pPr>
        <w:tabs>
          <w:tab w:val="left" w:pos="3783"/>
        </w:tabs>
        <w:ind w:firstLine="0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ab/>
      </w:r>
    </w:p>
    <w:sectPr w:rsidR="00667B21" w:rsidRPr="00CE1F2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096A2" w14:textId="77777777" w:rsidR="00533060" w:rsidRDefault="00533060" w:rsidP="004C7AB7">
      <w:pPr>
        <w:spacing w:line="240" w:lineRule="auto"/>
      </w:pPr>
      <w:r>
        <w:separator/>
      </w:r>
    </w:p>
  </w:endnote>
  <w:endnote w:type="continuationSeparator" w:id="0">
    <w:p w14:paraId="5A4D438C" w14:textId="77777777" w:rsidR="00533060" w:rsidRDefault="0053306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20462" w14:textId="77777777" w:rsidR="00CE1F20" w:rsidRDefault="00CE1F20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3EA3A923" wp14:editId="279C7038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69A45" w14:textId="77777777" w:rsidR="00533060" w:rsidRDefault="00533060" w:rsidP="004C7AB7">
      <w:pPr>
        <w:spacing w:line="240" w:lineRule="auto"/>
      </w:pPr>
      <w:r>
        <w:separator/>
      </w:r>
    </w:p>
  </w:footnote>
  <w:footnote w:type="continuationSeparator" w:id="0">
    <w:p w14:paraId="0752D0CE" w14:textId="77777777" w:rsidR="00533060" w:rsidRDefault="0053306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97823" w14:textId="77777777" w:rsidR="00CE1F20" w:rsidRDefault="00533060">
    <w:pPr>
      <w:pStyle w:val="Cabealho"/>
    </w:pPr>
    <w:r>
      <w:rPr>
        <w:noProof/>
      </w:rPr>
      <w:pict w14:anchorId="49C8E3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5EE3F" w14:textId="77777777" w:rsidR="00CE1F20" w:rsidRDefault="00CE1F20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3ACE6A0C" wp14:editId="1BC70F53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6F13A" w14:textId="77777777" w:rsidR="00CE1F20" w:rsidRDefault="00533060">
    <w:pPr>
      <w:pStyle w:val="Cabealho"/>
    </w:pPr>
    <w:r>
      <w:rPr>
        <w:noProof/>
      </w:rPr>
      <w:pict w14:anchorId="3789D9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1071"/>
    <w:multiLevelType w:val="hybridMultilevel"/>
    <w:tmpl w:val="F8CAF1D2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AB7"/>
    <w:rsid w:val="00027B70"/>
    <w:rsid w:val="000354E9"/>
    <w:rsid w:val="000461B9"/>
    <w:rsid w:val="00055616"/>
    <w:rsid w:val="00063126"/>
    <w:rsid w:val="000A4416"/>
    <w:rsid w:val="000E40A9"/>
    <w:rsid w:val="000E5C73"/>
    <w:rsid w:val="0010278D"/>
    <w:rsid w:val="0010290D"/>
    <w:rsid w:val="00140C4F"/>
    <w:rsid w:val="001E650B"/>
    <w:rsid w:val="001F0741"/>
    <w:rsid w:val="00200DAB"/>
    <w:rsid w:val="0020787E"/>
    <w:rsid w:val="0024008A"/>
    <w:rsid w:val="00265015"/>
    <w:rsid w:val="00293DD7"/>
    <w:rsid w:val="002B6CA6"/>
    <w:rsid w:val="002B7682"/>
    <w:rsid w:val="00342825"/>
    <w:rsid w:val="00350FAD"/>
    <w:rsid w:val="003730CF"/>
    <w:rsid w:val="003954AB"/>
    <w:rsid w:val="00417511"/>
    <w:rsid w:val="0044735C"/>
    <w:rsid w:val="00465AF0"/>
    <w:rsid w:val="00495FC0"/>
    <w:rsid w:val="00497918"/>
    <w:rsid w:val="004C7AB7"/>
    <w:rsid w:val="004D30B1"/>
    <w:rsid w:val="00500771"/>
    <w:rsid w:val="00533060"/>
    <w:rsid w:val="00554C05"/>
    <w:rsid w:val="005704BA"/>
    <w:rsid w:val="005A1154"/>
    <w:rsid w:val="005A4384"/>
    <w:rsid w:val="005C5E61"/>
    <w:rsid w:val="005F4ECF"/>
    <w:rsid w:val="00667B21"/>
    <w:rsid w:val="006751A3"/>
    <w:rsid w:val="006A6C8E"/>
    <w:rsid w:val="006D6939"/>
    <w:rsid w:val="006D7866"/>
    <w:rsid w:val="007066D2"/>
    <w:rsid w:val="00716FBF"/>
    <w:rsid w:val="00762C52"/>
    <w:rsid w:val="007735C5"/>
    <w:rsid w:val="007F2D73"/>
    <w:rsid w:val="00835CBE"/>
    <w:rsid w:val="008601D2"/>
    <w:rsid w:val="00865382"/>
    <w:rsid w:val="008872EF"/>
    <w:rsid w:val="008C6EAB"/>
    <w:rsid w:val="008E5018"/>
    <w:rsid w:val="00962B6C"/>
    <w:rsid w:val="00975E96"/>
    <w:rsid w:val="009A5BCF"/>
    <w:rsid w:val="00A056B4"/>
    <w:rsid w:val="00A14424"/>
    <w:rsid w:val="00A20A2E"/>
    <w:rsid w:val="00AA11E4"/>
    <w:rsid w:val="00AC3B67"/>
    <w:rsid w:val="00AF1AA8"/>
    <w:rsid w:val="00B4210E"/>
    <w:rsid w:val="00B548B5"/>
    <w:rsid w:val="00B9077F"/>
    <w:rsid w:val="00B94166"/>
    <w:rsid w:val="00BE6376"/>
    <w:rsid w:val="00C210EC"/>
    <w:rsid w:val="00C330DA"/>
    <w:rsid w:val="00C457D2"/>
    <w:rsid w:val="00C868DE"/>
    <w:rsid w:val="00CB6B28"/>
    <w:rsid w:val="00CC7BC2"/>
    <w:rsid w:val="00CE0711"/>
    <w:rsid w:val="00CE1F20"/>
    <w:rsid w:val="00D119DF"/>
    <w:rsid w:val="00D22FE4"/>
    <w:rsid w:val="00D41A4B"/>
    <w:rsid w:val="00D57D31"/>
    <w:rsid w:val="00DB63DB"/>
    <w:rsid w:val="00DE5F81"/>
    <w:rsid w:val="00E2792E"/>
    <w:rsid w:val="00E46640"/>
    <w:rsid w:val="00E66EF6"/>
    <w:rsid w:val="00E749C1"/>
    <w:rsid w:val="00EA6FDC"/>
    <w:rsid w:val="00EB7A16"/>
    <w:rsid w:val="00EC13A7"/>
    <w:rsid w:val="00EC68B1"/>
    <w:rsid w:val="00ED3DB9"/>
    <w:rsid w:val="00EE4ABD"/>
    <w:rsid w:val="00EE7D11"/>
    <w:rsid w:val="00EF2ABC"/>
    <w:rsid w:val="00F175D0"/>
    <w:rsid w:val="00F204F2"/>
    <w:rsid w:val="00F25FF7"/>
    <w:rsid w:val="00F406F8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89F0FBF"/>
  <w15:docId w15:val="{B27A7B90-BF07-43CC-B3B3-B671D5BD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E1F20"/>
    <w:pPr>
      <w:spacing w:after="100" w:line="276" w:lineRule="auto"/>
      <w:ind w:firstLine="0"/>
      <w:jc w:val="left"/>
    </w:pPr>
    <w:rPr>
      <w:rFonts w:ascii="Arial" w:hAnsi="Arial" w:cs="Arial"/>
      <w:b/>
      <w:szCs w:val="24"/>
    </w:rPr>
  </w:style>
  <w:style w:type="table" w:styleId="Tabelacomgrade">
    <w:name w:val="Table Grid"/>
    <w:basedOn w:val="Tabelanormal"/>
    <w:uiPriority w:val="59"/>
    <w:rsid w:val="00CE1F2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E1F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1F20"/>
    <w:pPr>
      <w:spacing w:after="20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1F20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1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F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A438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749C1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49C1"/>
    <w:pPr>
      <w:spacing w:after="0"/>
      <w:ind w:firstLine="709"/>
      <w:jc w:val="both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49C1"/>
    <w:rPr>
      <w:rFonts w:ascii="Times New Roman" w:hAnsi="Times New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8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9AC-4FA5-AFF1-80B229EDD9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9AC-4FA5-AFF1-80B229EDD92B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1º NÃO</c:v>
                </c:pt>
                <c:pt idx="1">
                  <c:v>2º SIM</c:v>
                </c:pt>
              </c:strCache>
            </c:strRef>
          </c:cat>
          <c:val>
            <c:numRef>
              <c:f>Planilha1!$B$2:$B$3</c:f>
              <c:numCache>
                <c:formatCode>0%</c:formatCode>
                <c:ptCount val="2"/>
                <c:pt idx="0">
                  <c:v>0.65</c:v>
                </c:pt>
                <c:pt idx="1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B2-4B75-87C1-DFB56095C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638127980481308"/>
          <c:y val="0.42346885210777224"/>
          <c:w val="9.9205574655280765E-2"/>
          <c:h val="0.153062295784455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907B1-0D1A-4562-9F45-6AA8D51B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3946</Words>
  <Characters>21311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Stenia Silva</cp:lastModifiedBy>
  <cp:revision>13</cp:revision>
  <dcterms:created xsi:type="dcterms:W3CDTF">2018-10-09T12:11:00Z</dcterms:created>
  <dcterms:modified xsi:type="dcterms:W3CDTF">2018-10-29T22:15:00Z</dcterms:modified>
</cp:coreProperties>
</file>