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391" w:rsidRDefault="00433391" w:rsidP="00433391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44A84">
        <w:rPr>
          <w:rFonts w:cs="Times New Roman"/>
          <w:b/>
          <w:szCs w:val="24"/>
        </w:rPr>
        <w:t>EDUC</w:t>
      </w:r>
      <w:r>
        <w:rPr>
          <w:rFonts w:cs="Times New Roman"/>
          <w:b/>
          <w:szCs w:val="24"/>
        </w:rPr>
        <w:t>AÇÃO</w:t>
      </w:r>
      <w:r w:rsidRPr="00344A84">
        <w:rPr>
          <w:rFonts w:cs="Times New Roman"/>
          <w:b/>
          <w:szCs w:val="24"/>
        </w:rPr>
        <w:t xml:space="preserve"> INFANTIL BILÍNGUE PARA SURDOS: REFLEXÕES </w:t>
      </w:r>
      <w:r>
        <w:rPr>
          <w:rFonts w:cs="Times New Roman"/>
          <w:b/>
          <w:szCs w:val="24"/>
        </w:rPr>
        <w:t>DA PRÁTICA DOCENTE EM</w:t>
      </w:r>
      <w:r w:rsidRPr="00344A84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E</w:t>
      </w:r>
      <w:r w:rsidRPr="00344A84">
        <w:rPr>
          <w:rFonts w:cs="Times New Roman"/>
          <w:b/>
          <w:szCs w:val="24"/>
        </w:rPr>
        <w:t xml:space="preserve">STÁGIO </w:t>
      </w:r>
      <w:r>
        <w:rPr>
          <w:rFonts w:cs="Times New Roman"/>
          <w:b/>
          <w:szCs w:val="24"/>
        </w:rPr>
        <w:t>S</w:t>
      </w:r>
      <w:r w:rsidRPr="00344A84">
        <w:rPr>
          <w:rFonts w:cs="Times New Roman"/>
          <w:b/>
          <w:szCs w:val="24"/>
        </w:rPr>
        <w:t>UPERVISIONADO</w:t>
      </w:r>
    </w:p>
    <w:p w:rsidR="00433391" w:rsidRDefault="00433391" w:rsidP="00433391">
      <w:pPr>
        <w:ind w:firstLine="0"/>
        <w:rPr>
          <w:noProof/>
        </w:rPr>
      </w:pPr>
    </w:p>
    <w:p w:rsidR="00433391" w:rsidRDefault="00433391" w:rsidP="00433391">
      <w:pPr>
        <w:spacing w:line="240" w:lineRule="auto"/>
        <w:ind w:left="5664" w:firstLine="0"/>
        <w:jc w:val="center"/>
        <w:rPr>
          <w:sz w:val="22"/>
        </w:rPr>
      </w:pPr>
      <w:r>
        <w:rPr>
          <w:sz w:val="22"/>
        </w:rPr>
        <w:t>Autor:</w:t>
      </w:r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 </w:t>
      </w:r>
      <w:r w:rsidRPr="00433391">
        <w:rPr>
          <w:sz w:val="22"/>
        </w:rPr>
        <w:t>Zanado Pavão Sousa Mesquita</w:t>
      </w:r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  <w:r w:rsidRPr="00433391">
        <w:rPr>
          <w:sz w:val="22"/>
        </w:rPr>
        <w:t xml:space="preserve">Graduando em pedagogia pela </w:t>
      </w:r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  <w:r w:rsidRPr="00433391">
        <w:rPr>
          <w:sz w:val="22"/>
        </w:rPr>
        <w:t xml:space="preserve">Universidade Estadual da Região </w:t>
      </w:r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  <w:r w:rsidRPr="00433391">
        <w:rPr>
          <w:sz w:val="22"/>
        </w:rPr>
        <w:t>Tocantina do Maranhão-UEMASUL</w:t>
      </w:r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  <w:r w:rsidRPr="00433391">
        <w:rPr>
          <w:rStyle w:val="Hyperlink"/>
          <w:color w:val="auto"/>
          <w:sz w:val="22"/>
          <w:u w:val="none"/>
        </w:rPr>
        <w:t xml:space="preserve"> E-mail: </w:t>
      </w:r>
      <w:hyperlink r:id="rId7" w:history="1">
        <w:r w:rsidRPr="00433391">
          <w:rPr>
            <w:rStyle w:val="Hyperlink"/>
            <w:color w:val="auto"/>
            <w:sz w:val="22"/>
            <w:u w:val="none"/>
          </w:rPr>
          <w:t>zanado2014@gmail.com</w:t>
        </w:r>
      </w:hyperlink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</w:p>
    <w:p w:rsidR="00433391" w:rsidRDefault="00433391" w:rsidP="00433391">
      <w:pPr>
        <w:spacing w:line="240" w:lineRule="auto"/>
        <w:ind w:left="5664" w:firstLine="0"/>
        <w:jc w:val="center"/>
        <w:rPr>
          <w:sz w:val="22"/>
        </w:rPr>
      </w:pPr>
      <w:r>
        <w:rPr>
          <w:sz w:val="22"/>
        </w:rPr>
        <w:t>Coautora:</w:t>
      </w:r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  <w:r w:rsidRPr="00433391">
        <w:rPr>
          <w:sz w:val="22"/>
        </w:rPr>
        <w:t>Rosilângela Ferreira Lopes Veloso</w:t>
      </w:r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  <w:r w:rsidRPr="00433391">
        <w:rPr>
          <w:sz w:val="22"/>
        </w:rPr>
        <w:t xml:space="preserve">Graduanda em pedagogia pela </w:t>
      </w:r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  <w:r w:rsidRPr="00433391">
        <w:rPr>
          <w:sz w:val="22"/>
        </w:rPr>
        <w:t xml:space="preserve">Universidade Estadual da Região </w:t>
      </w:r>
    </w:p>
    <w:p w:rsidR="00433391" w:rsidRPr="00433391" w:rsidRDefault="00433391" w:rsidP="00433391">
      <w:pPr>
        <w:spacing w:line="240" w:lineRule="auto"/>
        <w:jc w:val="right"/>
        <w:rPr>
          <w:sz w:val="22"/>
        </w:rPr>
      </w:pPr>
      <w:r w:rsidRPr="00433391">
        <w:rPr>
          <w:sz w:val="22"/>
        </w:rPr>
        <w:t>Tocantina do Maranhão-UEMASUL</w:t>
      </w:r>
    </w:p>
    <w:p w:rsidR="00433391" w:rsidRPr="00433391" w:rsidRDefault="00433391" w:rsidP="00433391">
      <w:pPr>
        <w:spacing w:line="240" w:lineRule="auto"/>
        <w:jc w:val="right"/>
        <w:rPr>
          <w:rStyle w:val="Hyperlink"/>
          <w:color w:val="auto"/>
          <w:sz w:val="22"/>
          <w:u w:val="none"/>
        </w:rPr>
      </w:pPr>
      <w:r w:rsidRPr="00433391">
        <w:rPr>
          <w:rStyle w:val="Hyperlink"/>
          <w:color w:val="auto"/>
          <w:sz w:val="22"/>
          <w:u w:val="none"/>
        </w:rPr>
        <w:t xml:space="preserve">E-mail: </w:t>
      </w:r>
      <w:hyperlink r:id="rId8" w:history="1">
        <w:r w:rsidRPr="00433391">
          <w:rPr>
            <w:rStyle w:val="Hyperlink"/>
            <w:color w:val="auto"/>
            <w:sz w:val="22"/>
            <w:u w:val="none"/>
          </w:rPr>
          <w:t>rosy_lopes2010@hotmail.com</w:t>
        </w:r>
      </w:hyperlink>
    </w:p>
    <w:p w:rsidR="00433391" w:rsidRDefault="00433391" w:rsidP="00433391">
      <w:pPr>
        <w:spacing w:line="240" w:lineRule="auto"/>
        <w:ind w:left="4956" w:firstLine="708"/>
        <w:jc w:val="center"/>
        <w:rPr>
          <w:sz w:val="22"/>
        </w:rPr>
      </w:pPr>
    </w:p>
    <w:p w:rsidR="00433391" w:rsidRPr="00433391" w:rsidRDefault="00433391" w:rsidP="00433391">
      <w:pPr>
        <w:spacing w:line="240" w:lineRule="auto"/>
        <w:ind w:left="4956" w:firstLine="708"/>
        <w:jc w:val="center"/>
        <w:rPr>
          <w:sz w:val="22"/>
        </w:rPr>
      </w:pPr>
      <w:r>
        <w:rPr>
          <w:sz w:val="22"/>
        </w:rPr>
        <w:t>Coautora:</w:t>
      </w:r>
    </w:p>
    <w:p w:rsidR="00433391" w:rsidRPr="00433391" w:rsidRDefault="00433391" w:rsidP="00433391">
      <w:pPr>
        <w:spacing w:line="240" w:lineRule="auto"/>
        <w:ind w:firstLine="0"/>
        <w:jc w:val="right"/>
        <w:rPr>
          <w:rStyle w:val="Hyperlink"/>
          <w:color w:val="auto"/>
          <w:sz w:val="22"/>
          <w:u w:val="none"/>
        </w:rPr>
      </w:pPr>
      <w:r w:rsidRPr="00433391">
        <w:rPr>
          <w:rStyle w:val="Hyperlink"/>
          <w:color w:val="auto"/>
          <w:sz w:val="22"/>
          <w:u w:val="none"/>
        </w:rPr>
        <w:t>Marcella Arraes Castelo Branco</w:t>
      </w:r>
    </w:p>
    <w:p w:rsidR="00433391" w:rsidRPr="00433391" w:rsidRDefault="00433391" w:rsidP="00433391">
      <w:pPr>
        <w:spacing w:line="240" w:lineRule="auto"/>
        <w:ind w:firstLine="0"/>
        <w:jc w:val="right"/>
        <w:rPr>
          <w:rStyle w:val="Hyperlink"/>
          <w:color w:val="auto"/>
          <w:sz w:val="22"/>
          <w:u w:val="none"/>
        </w:rPr>
      </w:pPr>
      <w:r w:rsidRPr="00433391">
        <w:rPr>
          <w:rStyle w:val="Hyperlink"/>
          <w:color w:val="auto"/>
          <w:sz w:val="22"/>
          <w:u w:val="none"/>
        </w:rPr>
        <w:t xml:space="preserve">Professora especialista da </w:t>
      </w:r>
    </w:p>
    <w:p w:rsidR="00433391" w:rsidRPr="00433391" w:rsidRDefault="00433391" w:rsidP="00433391">
      <w:pPr>
        <w:spacing w:line="240" w:lineRule="auto"/>
        <w:ind w:firstLine="0"/>
        <w:jc w:val="right"/>
        <w:rPr>
          <w:rStyle w:val="Hyperlink"/>
          <w:color w:val="auto"/>
          <w:sz w:val="22"/>
          <w:u w:val="none"/>
        </w:rPr>
      </w:pPr>
      <w:r w:rsidRPr="00433391">
        <w:rPr>
          <w:rStyle w:val="Hyperlink"/>
          <w:color w:val="auto"/>
          <w:sz w:val="22"/>
          <w:u w:val="none"/>
        </w:rPr>
        <w:t xml:space="preserve">Universidade Federal </w:t>
      </w:r>
    </w:p>
    <w:p w:rsidR="00433391" w:rsidRPr="00433391" w:rsidRDefault="00433391" w:rsidP="00433391">
      <w:pPr>
        <w:spacing w:line="240" w:lineRule="auto"/>
        <w:ind w:firstLine="0"/>
        <w:jc w:val="right"/>
        <w:rPr>
          <w:rStyle w:val="Hyperlink"/>
          <w:color w:val="auto"/>
          <w:sz w:val="22"/>
          <w:u w:val="none"/>
        </w:rPr>
      </w:pPr>
      <w:r w:rsidRPr="00433391">
        <w:rPr>
          <w:rStyle w:val="Hyperlink"/>
          <w:color w:val="auto"/>
          <w:sz w:val="22"/>
          <w:u w:val="none"/>
        </w:rPr>
        <w:t>do Maranhão-UFMA</w:t>
      </w:r>
    </w:p>
    <w:p w:rsidR="00433391" w:rsidRPr="00433391" w:rsidRDefault="00433391" w:rsidP="00433391">
      <w:pPr>
        <w:spacing w:line="240" w:lineRule="auto"/>
        <w:ind w:firstLine="0"/>
        <w:jc w:val="right"/>
        <w:rPr>
          <w:rStyle w:val="Hyperlink"/>
          <w:color w:val="auto"/>
          <w:sz w:val="22"/>
          <w:u w:val="none"/>
        </w:rPr>
      </w:pPr>
      <w:r w:rsidRPr="00433391">
        <w:rPr>
          <w:rStyle w:val="Hyperlink"/>
          <w:color w:val="auto"/>
          <w:sz w:val="22"/>
          <w:u w:val="none"/>
        </w:rPr>
        <w:t xml:space="preserve">E-mail: marcellaarraes@hotmail.com </w:t>
      </w:r>
    </w:p>
    <w:p w:rsidR="00433391" w:rsidRPr="00BF7A02" w:rsidRDefault="00433391" w:rsidP="00433391">
      <w:pPr>
        <w:spacing w:line="240" w:lineRule="auto"/>
        <w:ind w:firstLine="0"/>
        <w:jc w:val="right"/>
        <w:rPr>
          <w:sz w:val="22"/>
        </w:rPr>
      </w:pPr>
    </w:p>
    <w:p w:rsidR="00433391" w:rsidRPr="00561C79" w:rsidRDefault="00433391" w:rsidP="00433391">
      <w:pPr>
        <w:spacing w:line="240" w:lineRule="auto"/>
        <w:ind w:firstLine="0"/>
        <w:rPr>
          <w:rFonts w:cs="Times New Roman"/>
          <w:sz w:val="22"/>
        </w:rPr>
      </w:pPr>
      <w:r w:rsidRPr="00561C79">
        <w:rPr>
          <w:b/>
          <w:sz w:val="22"/>
        </w:rPr>
        <w:t>Resumo</w:t>
      </w:r>
      <w:r w:rsidRPr="00561C79">
        <w:rPr>
          <w:rFonts w:cs="Times New Roman"/>
          <w:b/>
          <w:sz w:val="22"/>
        </w:rPr>
        <w:t xml:space="preserve">: </w:t>
      </w:r>
      <w:r w:rsidRPr="00561C79">
        <w:rPr>
          <w:rFonts w:cs="Times New Roman"/>
          <w:sz w:val="22"/>
        </w:rPr>
        <w:t xml:space="preserve">O presente trabalho refere-se a relatos de experiências vivenciados na turma de II período em uma escola municipal bilíngue para surdos do município de Imperatriz - </w:t>
      </w:r>
      <w:proofErr w:type="spellStart"/>
      <w:r w:rsidRPr="00561C79">
        <w:rPr>
          <w:rFonts w:cs="Times New Roman"/>
          <w:sz w:val="22"/>
        </w:rPr>
        <w:t>Ma</w:t>
      </w:r>
      <w:proofErr w:type="spellEnd"/>
      <w:r w:rsidRPr="00561C79">
        <w:rPr>
          <w:rFonts w:cs="Times New Roman"/>
          <w:sz w:val="22"/>
        </w:rPr>
        <w:t xml:space="preserve"> na disciplina de Estágio Supervisionado em Educação Infantil do curso de Pedagogia da Universidade Estadual da Região Tocantina do Maranhão</w:t>
      </w:r>
      <w:r>
        <w:rPr>
          <w:rFonts w:cs="Times New Roman"/>
          <w:sz w:val="22"/>
        </w:rPr>
        <w:t xml:space="preserve"> (U</w:t>
      </w:r>
      <w:r w:rsidRPr="00561C79">
        <w:rPr>
          <w:rFonts w:cs="Times New Roman"/>
          <w:sz w:val="22"/>
        </w:rPr>
        <w:t>EMASUL</w:t>
      </w:r>
      <w:r>
        <w:rPr>
          <w:rFonts w:cs="Times New Roman"/>
          <w:sz w:val="22"/>
        </w:rPr>
        <w:t>)</w:t>
      </w:r>
      <w:r w:rsidRPr="00561C79">
        <w:rPr>
          <w:rFonts w:cs="Times New Roman"/>
          <w:sz w:val="22"/>
        </w:rPr>
        <w:t>.</w:t>
      </w:r>
      <w:r w:rsidRPr="00561C79">
        <w:rPr>
          <w:rFonts w:cs="Times New Roman"/>
          <w:b/>
          <w:sz w:val="22"/>
        </w:rPr>
        <w:t xml:space="preserve"> </w:t>
      </w:r>
      <w:r w:rsidRPr="00561C79">
        <w:rPr>
          <w:rFonts w:cs="Times New Roman"/>
          <w:sz w:val="22"/>
        </w:rPr>
        <w:t>O cerne desse trabalho foi desenvolver</w:t>
      </w:r>
      <w:r>
        <w:rPr>
          <w:rFonts w:cs="Times New Roman"/>
          <w:sz w:val="22"/>
        </w:rPr>
        <w:t xml:space="preserve"> </w:t>
      </w:r>
      <w:r w:rsidRPr="00561C79">
        <w:rPr>
          <w:rFonts w:cs="Times New Roman"/>
          <w:sz w:val="22"/>
        </w:rPr>
        <w:t xml:space="preserve">experiências e vivências na escola campo de estágio a partir </w:t>
      </w:r>
      <w:r>
        <w:rPr>
          <w:rFonts w:cs="Times New Roman"/>
          <w:sz w:val="22"/>
        </w:rPr>
        <w:t>da observação e práticas de</w:t>
      </w:r>
      <w:r w:rsidRPr="00561C79">
        <w:rPr>
          <w:rFonts w:cs="Times New Roman"/>
          <w:sz w:val="22"/>
        </w:rPr>
        <w:t xml:space="preserve"> ensino bilíngue para crianças surdas, </w:t>
      </w:r>
      <w:r>
        <w:rPr>
          <w:rFonts w:cs="Times New Roman"/>
          <w:sz w:val="22"/>
        </w:rPr>
        <w:t xml:space="preserve">além </w:t>
      </w:r>
      <w:r w:rsidRPr="00561C79">
        <w:rPr>
          <w:rFonts w:cs="Times New Roman"/>
          <w:sz w:val="22"/>
        </w:rPr>
        <w:t xml:space="preserve">da prática </w:t>
      </w:r>
      <w:r>
        <w:rPr>
          <w:rFonts w:cs="Times New Roman"/>
          <w:sz w:val="22"/>
        </w:rPr>
        <w:t>dos</w:t>
      </w:r>
      <w:r w:rsidRPr="00561C79">
        <w:rPr>
          <w:rFonts w:cs="Times New Roman"/>
          <w:sz w:val="22"/>
        </w:rPr>
        <w:t xml:space="preserve"> professores e de experiências</w:t>
      </w:r>
      <w:r>
        <w:rPr>
          <w:rFonts w:cs="Times New Roman"/>
          <w:sz w:val="22"/>
        </w:rPr>
        <w:t xml:space="preserve"> em</w:t>
      </w:r>
      <w:r w:rsidRPr="00561C79">
        <w:rPr>
          <w:rFonts w:cs="Times New Roman"/>
          <w:sz w:val="22"/>
        </w:rPr>
        <w:t xml:space="preserve"> sala de aula. O estágio foi realizado a partir de três principais momentos nos quais se encontram: estudo dos teóricos da Educação Infantil, </w:t>
      </w:r>
      <w:r>
        <w:rPr>
          <w:rFonts w:cs="Times New Roman"/>
          <w:sz w:val="22"/>
        </w:rPr>
        <w:t xml:space="preserve">a </w:t>
      </w:r>
      <w:r w:rsidRPr="00561C79">
        <w:rPr>
          <w:rFonts w:cs="Times New Roman"/>
          <w:sz w:val="22"/>
        </w:rPr>
        <w:t xml:space="preserve">observação do cotidiano </w:t>
      </w:r>
      <w:r>
        <w:rPr>
          <w:rFonts w:cs="Times New Roman"/>
          <w:sz w:val="22"/>
        </w:rPr>
        <w:t>escolar, com foco na observação do processo de</w:t>
      </w:r>
      <w:r w:rsidRPr="00561C79">
        <w:rPr>
          <w:rFonts w:cs="Times New Roman"/>
          <w:sz w:val="22"/>
        </w:rPr>
        <w:t xml:space="preserve"> ensino em sala de aula e intervenção</w:t>
      </w:r>
      <w:r>
        <w:rPr>
          <w:rFonts w:cs="Times New Roman"/>
          <w:sz w:val="22"/>
        </w:rPr>
        <w:t>,</w:t>
      </w:r>
      <w:r w:rsidRPr="00561C79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na mesma,</w:t>
      </w:r>
      <w:r w:rsidRPr="00561C79">
        <w:rPr>
          <w:rFonts w:cs="Times New Roman"/>
          <w:sz w:val="22"/>
        </w:rPr>
        <w:t xml:space="preserve"> através de regências</w:t>
      </w:r>
      <w:r>
        <w:rPr>
          <w:rFonts w:cs="Times New Roman"/>
          <w:sz w:val="22"/>
        </w:rPr>
        <w:t xml:space="preserve"> supervisionadas</w:t>
      </w:r>
      <w:r w:rsidRPr="00561C79">
        <w:rPr>
          <w:rFonts w:cs="Times New Roman"/>
          <w:sz w:val="22"/>
        </w:rPr>
        <w:t>. A forma de registro das atividades ocorreu com a</w:t>
      </w:r>
      <w:r>
        <w:rPr>
          <w:rFonts w:cs="Times New Roman"/>
          <w:sz w:val="22"/>
        </w:rPr>
        <w:t xml:space="preserve"> elaboração do Diário de Campo, e a construção dos planos de aula, subsidiando as ações</w:t>
      </w:r>
      <w:r w:rsidRPr="00561C79">
        <w:rPr>
          <w:rFonts w:cs="Times New Roman"/>
          <w:sz w:val="22"/>
        </w:rPr>
        <w:t>. Foram revisados inicialmente a base legal da Educação Infantil geral</w:t>
      </w:r>
      <w:r>
        <w:rPr>
          <w:rFonts w:cs="Times New Roman"/>
          <w:sz w:val="22"/>
        </w:rPr>
        <w:t>, com destaque para o ensino de alunos</w:t>
      </w:r>
      <w:r w:rsidRPr="00561C79">
        <w:rPr>
          <w:rFonts w:cs="Times New Roman"/>
          <w:sz w:val="22"/>
        </w:rPr>
        <w:t xml:space="preserve"> surdos perpassando pela Lei de Diretrizes e Bases </w:t>
      </w:r>
      <w:r>
        <w:rPr>
          <w:rFonts w:cs="Times New Roman"/>
          <w:sz w:val="22"/>
        </w:rPr>
        <w:t>da educação (</w:t>
      </w:r>
      <w:r w:rsidRPr="00561C79">
        <w:rPr>
          <w:rFonts w:cs="Times New Roman"/>
          <w:sz w:val="22"/>
        </w:rPr>
        <w:t>LDB</w:t>
      </w:r>
      <w:r>
        <w:rPr>
          <w:rFonts w:cs="Times New Roman"/>
          <w:sz w:val="22"/>
        </w:rPr>
        <w:t>), Lei</w:t>
      </w:r>
      <w:r w:rsidRPr="00561C79">
        <w:rPr>
          <w:rFonts w:cs="Times New Roman"/>
          <w:sz w:val="22"/>
        </w:rPr>
        <w:t xml:space="preserve"> n° 9.394/1996, o Estatuto da Criança e do Adolescente</w:t>
      </w:r>
      <w:r>
        <w:rPr>
          <w:rFonts w:cs="Times New Roman"/>
          <w:sz w:val="22"/>
        </w:rPr>
        <w:t xml:space="preserve"> (ECA), Lei n° 8.069/1990, L</w:t>
      </w:r>
      <w:r w:rsidRPr="00561C79">
        <w:rPr>
          <w:rFonts w:cs="Times New Roman"/>
          <w:sz w:val="22"/>
        </w:rPr>
        <w:t xml:space="preserve">ei 10.436/2002 e decreto 5.626/2005. Também foram feitos estudos bibliográficos de teóricos da Educação Infantil. Os autores que contribuíram com a estruturação teórica foram Gadotti (2004), Santos (2006) e Oliveira (2014). </w:t>
      </w:r>
      <w:r>
        <w:rPr>
          <w:rFonts w:cs="Times New Roman"/>
          <w:sz w:val="22"/>
        </w:rPr>
        <w:t>O presente trabalho</w:t>
      </w:r>
      <w:r w:rsidRPr="00561C79">
        <w:rPr>
          <w:rFonts w:cs="Times New Roman"/>
          <w:sz w:val="22"/>
        </w:rPr>
        <w:t xml:space="preserve"> é de caráter fenomenológico com abordagem qualitativa por apresentar o mundo da forma em que é vivido pelo sujeito entendendo o chão da escola a partir dessas diferentes formas de oferecer significados.  </w:t>
      </w:r>
    </w:p>
    <w:p w:rsidR="00433391" w:rsidRPr="00561C79" w:rsidRDefault="00433391" w:rsidP="00433391">
      <w:pPr>
        <w:spacing w:line="240" w:lineRule="auto"/>
        <w:ind w:firstLine="0"/>
        <w:rPr>
          <w:rFonts w:cs="Times New Roman"/>
          <w:b/>
          <w:sz w:val="22"/>
        </w:rPr>
      </w:pPr>
    </w:p>
    <w:p w:rsidR="00433391" w:rsidRPr="00561C79" w:rsidRDefault="00433391" w:rsidP="00433391">
      <w:pPr>
        <w:spacing w:line="240" w:lineRule="auto"/>
        <w:ind w:firstLine="0"/>
        <w:rPr>
          <w:rFonts w:cs="Times New Roman"/>
          <w:sz w:val="22"/>
        </w:rPr>
      </w:pPr>
      <w:r w:rsidRPr="00561C79">
        <w:rPr>
          <w:rFonts w:cs="Times New Roman"/>
          <w:b/>
          <w:sz w:val="22"/>
        </w:rPr>
        <w:t xml:space="preserve">Palavras chaves: </w:t>
      </w:r>
      <w:r w:rsidRPr="00561C79">
        <w:rPr>
          <w:rFonts w:cs="Times New Roman"/>
          <w:sz w:val="22"/>
        </w:rPr>
        <w:t xml:space="preserve">Estágio Supervisionado. Educação Infantil. Bilinguismo. </w:t>
      </w:r>
    </w:p>
    <w:p w:rsidR="00433391" w:rsidRPr="0074743B" w:rsidRDefault="00433391" w:rsidP="00433391">
      <w:pPr>
        <w:spacing w:line="240" w:lineRule="auto"/>
        <w:ind w:firstLine="0"/>
        <w:rPr>
          <w:b/>
          <w:sz w:val="22"/>
        </w:rPr>
      </w:pPr>
    </w:p>
    <w:p w:rsidR="00433391" w:rsidRDefault="00433391" w:rsidP="00433391">
      <w:pPr>
        <w:ind w:firstLine="0"/>
        <w:rPr>
          <w:b/>
        </w:rPr>
      </w:pPr>
    </w:p>
    <w:p w:rsidR="00433391" w:rsidRDefault="00433391" w:rsidP="00433391">
      <w:pPr>
        <w:ind w:firstLine="0"/>
        <w:rPr>
          <w:b/>
        </w:rPr>
      </w:pPr>
      <w:r>
        <w:rPr>
          <w:b/>
        </w:rPr>
        <w:t xml:space="preserve">1 </w:t>
      </w:r>
      <w:r w:rsidRPr="00C83EED">
        <w:rPr>
          <w:b/>
        </w:rPr>
        <w:t>INTRODUÇÃO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o bom desenvolvimento de profissionais é necessário a aplicação do saber no espaço de efetivação do trabalho. Com isso se tem na escola e em especial na Educação Infantil o ambiente para que o Estágio Supervisionado em questão se desenvolvesse. Teoria e prática </w:t>
      </w:r>
      <w:r>
        <w:rPr>
          <w:rFonts w:cs="Times New Roman"/>
          <w:szCs w:val="24"/>
        </w:rPr>
        <w:lastRenderedPageBreak/>
        <w:t xml:space="preserve">vem permeando os cursos de licenciatura, pois desde muito tempo os mesmos apresentam o modelo três mais um (três anos de teoria e o último ano de estágio).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Não é apenas imprescindível, mas como necessário essa vivência para a construção de experiências relacionadas ao ensino que tanto permeiam os cursos de licenciaturas. No</w:t>
      </w:r>
      <w:r w:rsidRPr="006D63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</w:t>
      </w:r>
      <w:r w:rsidRPr="006D6307">
        <w:rPr>
          <w:rFonts w:cs="Times New Roman"/>
          <w:szCs w:val="24"/>
        </w:rPr>
        <w:t xml:space="preserve">stágio </w:t>
      </w:r>
      <w:r>
        <w:rPr>
          <w:rFonts w:cs="Times New Roman"/>
          <w:szCs w:val="24"/>
        </w:rPr>
        <w:t>S</w:t>
      </w:r>
      <w:r w:rsidRPr="006D6307">
        <w:rPr>
          <w:rFonts w:cs="Times New Roman"/>
          <w:szCs w:val="24"/>
        </w:rPr>
        <w:t xml:space="preserve">upervisionado </w:t>
      </w:r>
      <w:r>
        <w:rPr>
          <w:rFonts w:cs="Times New Roman"/>
          <w:szCs w:val="24"/>
        </w:rPr>
        <w:t xml:space="preserve">por sua vez objetiva a união dessa teoria com a prática acadêmica em sala de aula procurando trazer uma nova percepção do que se constitui a escola pública municipal e quais são suas variáveis.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presente trabalho consiste no resumo das vivências e experiências de regências na turma de II período da Educação Infantil. O mesmo foi desenvolvido em uma escola bilíngue para surdos do município de </w:t>
      </w:r>
      <w:proofErr w:type="spellStart"/>
      <w:r>
        <w:rPr>
          <w:rFonts w:cs="Times New Roman"/>
          <w:szCs w:val="24"/>
        </w:rPr>
        <w:t>Imperatriz-MA</w:t>
      </w:r>
      <w:proofErr w:type="spellEnd"/>
      <w:r>
        <w:rPr>
          <w:rFonts w:cs="Times New Roman"/>
          <w:szCs w:val="24"/>
        </w:rPr>
        <w:t xml:space="preserve"> e apresenta-se como um desafio para quem estagia nesse espaço. O seguinte trabalho procurou responder os seguintes questionamentos: </w:t>
      </w:r>
      <w:bookmarkStart w:id="0" w:name="_Hlk525743447"/>
      <w:r>
        <w:rPr>
          <w:rFonts w:cs="Times New Roman"/>
          <w:szCs w:val="24"/>
        </w:rPr>
        <w:t xml:space="preserve">como o processo de afirmação legal da Educação Infantil se encaminhou para a organização da educação de crianças surdas? Quais seriam as possíveis práticas docentes na Educação Infantil? O que se espera no final da experiência de Estágio Supervisionado em educação bilíngue para surdos? </w:t>
      </w:r>
    </w:p>
    <w:bookmarkEnd w:id="0"/>
    <w:p w:rsidR="00433391" w:rsidRDefault="00433391" w:rsidP="00433391">
      <w:pPr>
        <w:ind w:firstLine="708"/>
        <w:rPr>
          <w:rFonts w:cs="Times New Roman"/>
          <w:szCs w:val="24"/>
        </w:rPr>
      </w:pPr>
      <w:r w:rsidRPr="009A663E">
        <w:rPr>
          <w:rFonts w:cs="Times New Roman"/>
          <w:szCs w:val="24"/>
        </w:rPr>
        <w:t xml:space="preserve">O cerne desse trabalho foi desenvolver </w:t>
      </w:r>
      <w:r>
        <w:rPr>
          <w:rFonts w:cs="Times New Roman"/>
          <w:szCs w:val="24"/>
        </w:rPr>
        <w:t>experiências e vivências na escola campo de estágio a partir do ensino bilíngue para crianças surdas, da prática docente de professores e de experiências na escola, em especial, na sala de aula.</w:t>
      </w:r>
      <w:r w:rsidRPr="009A663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 trabalho </w:t>
      </w:r>
      <w:r w:rsidRPr="009A663E">
        <w:rPr>
          <w:rFonts w:cs="Times New Roman"/>
          <w:szCs w:val="24"/>
        </w:rPr>
        <w:t xml:space="preserve">é </w:t>
      </w:r>
      <w:r>
        <w:rPr>
          <w:rFonts w:cs="Times New Roman"/>
          <w:szCs w:val="24"/>
        </w:rPr>
        <w:t>qualitativo</w:t>
      </w:r>
      <w:r w:rsidRPr="009A663E">
        <w:rPr>
          <w:rFonts w:cs="Times New Roman"/>
          <w:szCs w:val="24"/>
        </w:rPr>
        <w:t xml:space="preserve"> de enfoque fenomenológico por apresentar o mundo enquanto vivido pelos indivíduos, nesse caso a escola vivenciada pelos seus </w:t>
      </w:r>
      <w:r>
        <w:rPr>
          <w:rFonts w:cs="Times New Roman"/>
          <w:szCs w:val="24"/>
        </w:rPr>
        <w:t>sujeitos</w:t>
      </w:r>
      <w:r w:rsidRPr="009A663E">
        <w:rPr>
          <w:rFonts w:cs="Times New Roman"/>
          <w:szCs w:val="24"/>
        </w:rPr>
        <w:t xml:space="preserve"> no cotidiano no processo de ensino aprendizagem. 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Nos procedimentos adotados destaca-se a subdivisão das etapas para a efetivação dessas considerações. Inicialmente foi revisado a base legal que contempla a Educação Infantil perpassando por leis que se tornaram marco na educação de crianças e também de crianças surdas, entre elas se encontra a Lei de Diretrizes e Bases da Educação (LDB), Lei n° 9.394/1996 e a lei que regulamenta a Língua Brasileira de Sinais (LIBRAS) para os surdos de comunidades urbanas do Brasil, Lei n° 10.436/2002. Dentre os teóricos encontra-se Gadotti (2004), Santos (2006) e Oliveira (2014) por compreender que os mesmos trazem levantamentos relevantes para a educação básica e em especial para a Educação Infantil trazendo conhecimentos que subsidiaram a prática do estágio culminando no presente trabalho. 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Após essa etapa foram feitas observações da turma em questão para diagnose da realidade da sala e da forma como a docente titular trabalhava com os alunos. Em seguida, ocorreram os momentos de regência em que foi possível experienciar mesmo que minimamente a prática da educação bilíngue para surdos sumariando assim nos resultados e discussões. </w:t>
      </w:r>
    </w:p>
    <w:p w:rsidR="00433391" w:rsidRPr="006E5E9B" w:rsidRDefault="00433391" w:rsidP="00433391">
      <w:pPr>
        <w:ind w:firstLine="708"/>
        <w:rPr>
          <w:rFonts w:cs="Times New Roman"/>
          <w:szCs w:val="24"/>
        </w:rPr>
      </w:pPr>
    </w:p>
    <w:p w:rsidR="00433391" w:rsidRPr="005D23B6" w:rsidRDefault="00433391" w:rsidP="00433391">
      <w:pPr>
        <w:pStyle w:val="Ttulo1"/>
        <w:spacing w:line="240" w:lineRule="auto"/>
        <w:jc w:val="both"/>
      </w:pPr>
      <w:bookmarkStart w:id="1" w:name="_Toc518373850"/>
      <w:r w:rsidRPr="00621996">
        <w:lastRenderedPageBreak/>
        <w:t>2</w:t>
      </w:r>
      <w:bookmarkStart w:id="2" w:name="_Toc518373851"/>
      <w:bookmarkEnd w:id="1"/>
      <w:r>
        <w:t xml:space="preserve"> FUNDAMENTOS LEGAIS DA EDUCAÇÃO INFANTIL NO CONTEXTO BRASILEIRO</w:t>
      </w:r>
      <w:bookmarkEnd w:id="2"/>
      <w:r>
        <w:t xml:space="preserve"> 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Procurando visibilidade, a Educação Infantil há algum tempo vem mostrando-se alicerce enquanto espaço fundamental para o desenvolvimento inicial do processo de escolarização dos anos seguintes na educação de um aluno.  Essa visibilidade só foi possível através das legislações que perpassaram a educação como um todo e se concentra, depois de algumas tentativas, na educação para crianças. </w:t>
      </w:r>
    </w:p>
    <w:p w:rsidR="00433391" w:rsidRDefault="00433391" w:rsidP="00433391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primeiro traço dessa almejada visibilidade se encontra na primeira Lei de Diretrizes e Bases da Educação Nacional (LDBEN) do país, a Lei nº 4.024/61, no entanto deveriam ser ministradas nos jardins de infâncias e nas escolas maternais. Na segunda LDBEN, de número 5.692 de 1971, a Educação Infantil é estipulada para crianças menores de sete anos de idade, conforme se encontra no art.19 no parágrafo 2º “Os sistemas de ensino velarão para que as crianças de idade inferior a sete anos recebam conveniente educação em escolas maternais, jardins de infâncias e instituições equivalentes”. No entanto, não apresenta de quem é a responsabilidade de fomentá-la entendendo também que essa lei delimitar a atuação no primeiro e segundo grau do ensino, não apresentando o devido reconhecimento para a Educação Infantil. 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t>Já na última Constituição Federal (CF) de 1988, em seu artigo 227, assegura o dever do Estado em garantir o direito as crianças matriculadas nas escolas por todo o território. No art. 208, em seu inciso IV, determina o meio em que o Estado vai atender a Educação Infantil, sendo através de atendimento “em creches e pré-escolas, às crianças de até 5 (cinco) anos de idade.”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década de 1990, o Estatuto da Criança e do Adolescente (ECA), Lei nº 8.069, foi promulgado e com o atendimento das crianças de zero a seis anos de idade. Porém, através da lei n° 13.306, de 4 de julho de 2016, foi fixada a idade de cinco anos, como idade máxima para o atendimento na Educação Infantil, conforme seu art. 54, inciso IV apresentando o dever do Estado em oferecer “atendimento em creches e pré-escolas às crianças de zero a cinco anos de idade”. (BRASIL, 2016). 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t>Posteriormente é criada a Lei Orgânica de Assistência Social (LOAS), Lei nº 8. 742, de 7 de dezembro de 1993. Ela estabelece como princípios da assistência social a proteção da família, “à maternidade e infância” bem como ao “amparo das crianças carentes”. Também descreve a assistência social como responsável em assegurar as “condições mínimas de vida para o desenvolvimento adequado” de crianças pequenas, incluindo dentre outros aspectos a educação.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década de 1990 em seu contexto social, político e econômico trouxe várias questões relevantes para serem novamente discutidas, e até então, houve avanços quanto ao atendimento </w:t>
      </w:r>
      <w:r>
        <w:rPr>
          <w:rFonts w:cs="Times New Roman"/>
          <w:szCs w:val="24"/>
        </w:rPr>
        <w:lastRenderedPageBreak/>
        <w:t xml:space="preserve">básico assistencialista da criança. Porém, foi no final dessa década que o papel da criança na sociedade ganhou mais significado. No dia 20 de dezembro do ano de 1996 a Lei de Diretrizes e Bases da Educação foi instituída e sobre a Educação Infantil destaca-se: </w:t>
      </w:r>
    </w:p>
    <w:p w:rsidR="00433391" w:rsidRDefault="00433391" w:rsidP="00433391">
      <w:pPr>
        <w:rPr>
          <w:rFonts w:cs="Times New Roman"/>
          <w:szCs w:val="24"/>
        </w:rPr>
      </w:pP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>Art. 29. A educação infantil, primeira etapa da educação básica, tem como finalidade o desenvolvimento integral da criança de até 5 (cinco) anos, em seus aspectos físico, psicológico, intelectual e social, complementando a ação da família e da comunidade.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Art. 30. A educação infantil será oferecida em: 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I – </w:t>
      </w:r>
      <w:proofErr w:type="gramStart"/>
      <w:r w:rsidRPr="00C531AB">
        <w:rPr>
          <w:color w:val="auto"/>
          <w:shd w:val="clear" w:color="auto" w:fill="FFFFFF"/>
        </w:rPr>
        <w:t>creches</w:t>
      </w:r>
      <w:proofErr w:type="gramEnd"/>
      <w:r w:rsidRPr="00C531AB">
        <w:rPr>
          <w:color w:val="auto"/>
          <w:shd w:val="clear" w:color="auto" w:fill="FFFFFF"/>
        </w:rPr>
        <w:t>, ou entidades equivalentes, para crianças de até três anos de idade</w:t>
      </w:r>
      <w:bookmarkStart w:id="3" w:name="art30i"/>
      <w:bookmarkEnd w:id="3"/>
      <w:r w:rsidRPr="00C531AB">
        <w:rPr>
          <w:color w:val="auto"/>
          <w:shd w:val="clear" w:color="auto" w:fill="FFFFFF"/>
        </w:rPr>
        <w:t xml:space="preserve">; </w:t>
      </w:r>
    </w:p>
    <w:p w:rsidR="00433391" w:rsidRPr="00C531AB" w:rsidRDefault="00433391" w:rsidP="00433391">
      <w:pPr>
        <w:pStyle w:val="Citao"/>
        <w:spacing w:after="0"/>
        <w:rPr>
          <w:color w:val="auto"/>
        </w:rPr>
      </w:pPr>
      <w:r w:rsidRPr="00C531AB">
        <w:rPr>
          <w:color w:val="auto"/>
        </w:rPr>
        <w:t xml:space="preserve">II – </w:t>
      </w:r>
      <w:proofErr w:type="gramStart"/>
      <w:r w:rsidRPr="00C531AB">
        <w:rPr>
          <w:color w:val="auto"/>
        </w:rPr>
        <w:t>pré-escolas</w:t>
      </w:r>
      <w:proofErr w:type="gramEnd"/>
      <w:r w:rsidRPr="00C531AB">
        <w:rPr>
          <w:color w:val="auto"/>
        </w:rPr>
        <w:t>, para as crianças de 4 (quatro) a 5 (cinco) anos de idade.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Art. 31. A educação infantil será organizada de acordo com as seguintes regras comuns: 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I – </w:t>
      </w:r>
      <w:proofErr w:type="gramStart"/>
      <w:r w:rsidRPr="00C531AB">
        <w:rPr>
          <w:color w:val="auto"/>
          <w:shd w:val="clear" w:color="auto" w:fill="FFFFFF"/>
        </w:rPr>
        <w:t>avaliação</w:t>
      </w:r>
      <w:proofErr w:type="gramEnd"/>
      <w:r w:rsidRPr="00C531AB">
        <w:rPr>
          <w:color w:val="auto"/>
          <w:shd w:val="clear" w:color="auto" w:fill="FFFFFF"/>
        </w:rPr>
        <w:t xml:space="preserve"> mediante acompanhamento e registro do desenvolvimento das crianças, sem o objetivo de promoção, mesmo para o acesso ao ensino fundamental;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II – </w:t>
      </w:r>
      <w:proofErr w:type="gramStart"/>
      <w:r w:rsidRPr="00C531AB">
        <w:rPr>
          <w:color w:val="auto"/>
          <w:shd w:val="clear" w:color="auto" w:fill="FFFFFF"/>
        </w:rPr>
        <w:t>carga</w:t>
      </w:r>
      <w:proofErr w:type="gramEnd"/>
      <w:r w:rsidRPr="00C531AB">
        <w:rPr>
          <w:color w:val="auto"/>
          <w:shd w:val="clear" w:color="auto" w:fill="FFFFFF"/>
        </w:rPr>
        <w:t xml:space="preserve"> horária mínima anual de 800 (oitocentas) horas, distribuída por um mínimo de 200 (duzentos) dias de trabalho educacional;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>III – atendimento à criança de, no mínimo, 4 (quatro) horas diárias para o turno parcial e de 7 (sete) horas para a jornada integral;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IV – </w:t>
      </w:r>
      <w:proofErr w:type="gramStart"/>
      <w:r w:rsidRPr="00C531AB">
        <w:rPr>
          <w:color w:val="auto"/>
          <w:shd w:val="clear" w:color="auto" w:fill="FFFFFF"/>
        </w:rPr>
        <w:t>controle</w:t>
      </w:r>
      <w:proofErr w:type="gramEnd"/>
      <w:r w:rsidRPr="00C531AB">
        <w:rPr>
          <w:color w:val="auto"/>
          <w:shd w:val="clear" w:color="auto" w:fill="FFFFFF"/>
        </w:rPr>
        <w:t xml:space="preserve"> de frequência pela instituição de educação pré-escolar, exigida a frequência mínima de 60 % (sessenta por cento) do total de horas;</w:t>
      </w:r>
    </w:p>
    <w:p w:rsidR="00433391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V – </w:t>
      </w:r>
      <w:proofErr w:type="gramStart"/>
      <w:r w:rsidRPr="00C531AB">
        <w:rPr>
          <w:color w:val="auto"/>
          <w:shd w:val="clear" w:color="auto" w:fill="FFFFFF"/>
        </w:rPr>
        <w:t>expedição</w:t>
      </w:r>
      <w:proofErr w:type="gramEnd"/>
      <w:r w:rsidRPr="00C531AB">
        <w:rPr>
          <w:color w:val="auto"/>
          <w:shd w:val="clear" w:color="auto" w:fill="FFFFFF"/>
        </w:rPr>
        <w:t xml:space="preserve"> de documento que permita atestar os processos de desenvolvimento e aprendizagem da criança. (BRASIL, </w:t>
      </w:r>
      <w:r>
        <w:rPr>
          <w:color w:val="auto"/>
          <w:shd w:val="clear" w:color="auto" w:fill="FFFFFF"/>
        </w:rPr>
        <w:t xml:space="preserve">LDB, </w:t>
      </w:r>
      <w:r w:rsidRPr="00C531AB">
        <w:rPr>
          <w:color w:val="auto"/>
          <w:shd w:val="clear" w:color="auto" w:fill="FFFFFF"/>
        </w:rPr>
        <w:t>1996)</w:t>
      </w:r>
    </w:p>
    <w:p w:rsidR="00433391" w:rsidRPr="001612F9" w:rsidRDefault="00433391" w:rsidP="00433391"/>
    <w:p w:rsidR="00433391" w:rsidRPr="003D52E3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 w:rsidRPr="005E1F06">
        <w:rPr>
          <w:rFonts w:cs="Times New Roman"/>
          <w:color w:val="000000"/>
          <w:szCs w:val="24"/>
          <w:shd w:val="clear" w:color="auto" w:fill="FFFFFF"/>
        </w:rPr>
        <w:t xml:space="preserve">A LDB vigente no país foi alterada pela lei n° 12.796, de 4 de </w:t>
      </w:r>
      <w:r>
        <w:rPr>
          <w:rFonts w:cs="Times New Roman"/>
          <w:color w:val="000000"/>
          <w:szCs w:val="24"/>
          <w:shd w:val="clear" w:color="auto" w:fill="FFFFFF"/>
        </w:rPr>
        <w:t>a</w:t>
      </w:r>
      <w:r w:rsidRPr="005E1F06">
        <w:rPr>
          <w:rFonts w:cs="Times New Roman"/>
          <w:color w:val="000000"/>
          <w:szCs w:val="24"/>
          <w:shd w:val="clear" w:color="auto" w:fill="FFFFFF"/>
        </w:rPr>
        <w:t xml:space="preserve">bril de 2013. As alterações se concentram sobretudo na divisão da faixa etária para a inclusão de alunos da </w:t>
      </w:r>
      <w:r>
        <w:rPr>
          <w:rFonts w:cs="Times New Roman"/>
          <w:color w:val="000000"/>
          <w:szCs w:val="24"/>
          <w:shd w:val="clear" w:color="auto" w:fill="FFFFFF"/>
        </w:rPr>
        <w:t>E</w:t>
      </w:r>
      <w:r w:rsidRPr="005E1F06">
        <w:rPr>
          <w:rFonts w:cs="Times New Roman"/>
          <w:color w:val="000000"/>
          <w:szCs w:val="24"/>
          <w:shd w:val="clear" w:color="auto" w:fill="FFFFFF"/>
        </w:rPr>
        <w:t xml:space="preserve">ducação </w:t>
      </w:r>
      <w:r>
        <w:rPr>
          <w:rFonts w:cs="Times New Roman"/>
          <w:color w:val="000000"/>
          <w:szCs w:val="24"/>
          <w:shd w:val="clear" w:color="auto" w:fill="FFFFFF"/>
        </w:rPr>
        <w:t>I</w:t>
      </w:r>
      <w:r w:rsidRPr="005E1F06">
        <w:rPr>
          <w:rFonts w:cs="Times New Roman"/>
          <w:color w:val="000000"/>
          <w:szCs w:val="24"/>
          <w:shd w:val="clear" w:color="auto" w:fill="FFFFFF"/>
        </w:rPr>
        <w:t xml:space="preserve">nfantil. De 0 a 4 anos nas creches e/ou maternidades e de 4 </w:t>
      </w:r>
      <w:r w:rsidRPr="003D52E3">
        <w:rPr>
          <w:rFonts w:cs="Times New Roman"/>
          <w:color w:val="000000"/>
          <w:szCs w:val="24"/>
          <w:shd w:val="clear" w:color="auto" w:fill="FFFFFF"/>
        </w:rPr>
        <w:t xml:space="preserve">a 5 anos nas pré-escolas. Também deixa detalhado no art. 31 os aspectos da avaliação, carga horária mínima anual e diárias.    </w:t>
      </w:r>
    </w:p>
    <w:p w:rsidR="00433391" w:rsidRPr="003D52E3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 w:rsidRPr="003D52E3">
        <w:rPr>
          <w:rFonts w:cs="Times New Roman"/>
          <w:color w:val="000000"/>
          <w:szCs w:val="24"/>
          <w:shd w:val="clear" w:color="auto" w:fill="FFFFFF"/>
        </w:rPr>
        <w:t xml:space="preserve">Na mesma lei cria como órgão normalizador os Conselhos de Educação que devem ser executados a partir das três esferas (União, Estado e Município). Fica a cargo da Secretaria de Educação o credenciar, orientar, supervisionar e fiscalizar as ações de escolas ou instituições que ofereçam a educação para crianças de zero a cinco anos de idade.   </w:t>
      </w:r>
    </w:p>
    <w:p w:rsidR="00433391" w:rsidRPr="003D52E3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 w:rsidRPr="003D52E3">
        <w:rPr>
          <w:rFonts w:cs="Times New Roman"/>
          <w:color w:val="000000"/>
          <w:szCs w:val="24"/>
          <w:shd w:val="clear" w:color="auto" w:fill="FFFFFF"/>
        </w:rPr>
        <w:t>Pela resolução da Câmara de Educação Básica (CEB), n° 1, de 7 de abril de 1999, fica instituída as Diretrizes Curriculares Nacionais para a Educação Infantil e procura através das mesmas organizar, articular, avaliar e acompanhar o desenvolvimento de propostas pedagógicas por todo o país. As Diretrizes Curriculares podem ser resumidas nos seguintes princípios norteadores:</w:t>
      </w:r>
    </w:p>
    <w:p w:rsidR="00433391" w:rsidRPr="003D52E3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3D52E3">
        <w:rPr>
          <w:color w:val="auto"/>
          <w:shd w:val="clear" w:color="auto" w:fill="FFFFFF"/>
        </w:rPr>
        <w:t>A) Princípios Éticos da Autonomia, da Responsabilidade, da Solidariedade e do Respeito ao Bem Comum;</w:t>
      </w:r>
    </w:p>
    <w:p w:rsidR="00433391" w:rsidRPr="003D52E3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3D52E3">
        <w:rPr>
          <w:color w:val="auto"/>
          <w:shd w:val="clear" w:color="auto" w:fill="FFFFFF"/>
        </w:rPr>
        <w:t>B) Princípios Políticos dos Diretrizes e Deveres de Cidadania, do Exercício da Criticidade e do Respeito à Ordem Democrática;</w:t>
      </w:r>
    </w:p>
    <w:p w:rsidR="00433391" w:rsidRPr="004758FF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3D52E3">
        <w:rPr>
          <w:color w:val="auto"/>
          <w:shd w:val="clear" w:color="auto" w:fill="FFFFFF"/>
        </w:rPr>
        <w:t>C) Princípios Estéticos da Sensibilidade, da Criatividade, da Ludicidade e da Diversidade de Manifestação Artísticas e Culturais. (BRASIL, DCNEI, 1999).</w:t>
      </w:r>
      <w:r>
        <w:rPr>
          <w:color w:val="auto"/>
          <w:shd w:val="clear" w:color="auto" w:fill="FFFFFF"/>
        </w:rPr>
        <w:t xml:space="preserve"> </w:t>
      </w:r>
    </w:p>
    <w:p w:rsidR="00433391" w:rsidRPr="004758FF" w:rsidRDefault="00433391" w:rsidP="00433391">
      <w:pPr>
        <w:pStyle w:val="Citao"/>
        <w:spacing w:after="0"/>
        <w:ind w:left="0"/>
        <w:rPr>
          <w:color w:val="auto"/>
          <w:shd w:val="clear" w:color="auto" w:fill="FFFFFF"/>
        </w:rPr>
      </w:pPr>
    </w:p>
    <w:p w:rsidR="00433391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lastRenderedPageBreak/>
        <w:t>Observa-se que os princípios das diretrizes para a Educação Infantil constituem-se em aspectos que valorizem a formação social e crítica dos alunos e por meio disso as creches e pré-escolas devem proporcionar ambientes que os valorizem e sobretudo que ofereçam autonomia, prazer e possibilidade de aprendizagem nas atividades lúdicas, momentos de recreação, estudo individual e/ou em grupo.</w:t>
      </w:r>
    </w:p>
    <w:p w:rsidR="00433391" w:rsidRPr="00802B74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 w:rsidRPr="00802B74">
        <w:rPr>
          <w:rFonts w:cs="Times New Roman"/>
          <w:color w:val="000000"/>
          <w:szCs w:val="24"/>
          <w:shd w:val="clear" w:color="auto" w:fill="FFFFFF"/>
        </w:rPr>
        <w:t xml:space="preserve">Abrindo um parêntese no contexto legislativo referente a Educação Infantil encontramos a educação de surdos, espaço </w:t>
      </w:r>
      <w:r>
        <w:rPr>
          <w:rFonts w:cs="Times New Roman"/>
          <w:color w:val="000000"/>
          <w:szCs w:val="24"/>
          <w:shd w:val="clear" w:color="auto" w:fill="FFFFFF"/>
        </w:rPr>
        <w:t>em que</w:t>
      </w:r>
      <w:r w:rsidRPr="00802B74">
        <w:rPr>
          <w:rFonts w:cs="Times New Roman"/>
          <w:color w:val="000000"/>
          <w:szCs w:val="24"/>
          <w:shd w:val="clear" w:color="auto" w:fill="FFFFFF"/>
        </w:rPr>
        <w:t xml:space="preserve"> se focaliza e</w:t>
      </w:r>
      <w:r>
        <w:rPr>
          <w:rFonts w:cs="Times New Roman"/>
          <w:color w:val="000000"/>
          <w:szCs w:val="24"/>
          <w:shd w:val="clear" w:color="auto" w:fill="FFFFFF"/>
        </w:rPr>
        <w:t>sse</w:t>
      </w:r>
      <w:r w:rsidRPr="00802B74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E</w:t>
      </w:r>
      <w:r w:rsidRPr="00802B74">
        <w:rPr>
          <w:rFonts w:cs="Times New Roman"/>
          <w:color w:val="000000"/>
          <w:szCs w:val="24"/>
          <w:shd w:val="clear" w:color="auto" w:fill="FFFFFF"/>
        </w:rPr>
        <w:t xml:space="preserve">stágio </w:t>
      </w:r>
      <w:r>
        <w:rPr>
          <w:rFonts w:cs="Times New Roman"/>
          <w:color w:val="000000"/>
          <w:szCs w:val="24"/>
          <w:shd w:val="clear" w:color="auto" w:fill="FFFFFF"/>
        </w:rPr>
        <w:t>S</w:t>
      </w:r>
      <w:r w:rsidRPr="00802B74">
        <w:rPr>
          <w:rFonts w:cs="Times New Roman"/>
          <w:color w:val="000000"/>
          <w:szCs w:val="24"/>
          <w:shd w:val="clear" w:color="auto" w:fill="FFFFFF"/>
        </w:rPr>
        <w:t>upervisionado. Durante muito tempo o surdo vem deixando sua marca na educação, por vezes pontos positivos são ressaltados por vezes pontos negativos de educadores ou ideologias que não foram coniventes com essa realidade</w:t>
      </w:r>
      <w:r>
        <w:rPr>
          <w:rFonts w:cs="Times New Roman"/>
          <w:color w:val="000000"/>
          <w:szCs w:val="24"/>
          <w:shd w:val="clear" w:color="auto" w:fill="FFFFFF"/>
        </w:rPr>
        <w:t xml:space="preserve"> cultural e linguística.</w:t>
      </w:r>
      <w:r w:rsidRPr="00802B74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433391" w:rsidRDefault="00433391" w:rsidP="00433391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  <w:r w:rsidRPr="00802B74">
        <w:rPr>
          <w:rFonts w:cs="Times New Roman"/>
          <w:color w:val="000000"/>
          <w:szCs w:val="24"/>
          <w:shd w:val="clear" w:color="auto" w:fill="FFFFFF"/>
        </w:rPr>
        <w:t xml:space="preserve">Na parte legislativa referente a educação de surdos temos a lei 10.436, de 24 de abril de 2002 que representa em alta os anseios da comunidade </w:t>
      </w:r>
      <w:r>
        <w:rPr>
          <w:rFonts w:cs="Times New Roman"/>
          <w:color w:val="000000"/>
          <w:szCs w:val="24"/>
          <w:shd w:val="clear" w:color="auto" w:fill="FFFFFF"/>
        </w:rPr>
        <w:t xml:space="preserve">de </w:t>
      </w:r>
      <w:r w:rsidRPr="00802B74">
        <w:rPr>
          <w:rFonts w:cs="Times New Roman"/>
          <w:color w:val="000000"/>
          <w:szCs w:val="24"/>
          <w:shd w:val="clear" w:color="auto" w:fill="FFFFFF"/>
        </w:rPr>
        <w:t>surd</w:t>
      </w:r>
      <w:r>
        <w:rPr>
          <w:rFonts w:cs="Times New Roman"/>
          <w:color w:val="000000"/>
          <w:szCs w:val="24"/>
          <w:shd w:val="clear" w:color="auto" w:fill="FFFFFF"/>
        </w:rPr>
        <w:t>os</w:t>
      </w:r>
      <w:r w:rsidRPr="00802B74">
        <w:rPr>
          <w:rFonts w:cs="Times New Roman"/>
          <w:color w:val="000000"/>
          <w:szCs w:val="24"/>
          <w:shd w:val="clear" w:color="auto" w:fill="FFFFFF"/>
        </w:rPr>
        <w:t xml:space="preserve"> falantes da Língua Brasileira de Sinais</w:t>
      </w:r>
      <w:r>
        <w:rPr>
          <w:rFonts w:cs="Times New Roman"/>
          <w:color w:val="000000"/>
          <w:szCs w:val="24"/>
          <w:shd w:val="clear" w:color="auto" w:fill="FFFFFF"/>
        </w:rPr>
        <w:t xml:space="preserve"> (LIBRAS) </w:t>
      </w:r>
      <w:r w:rsidRPr="00802B74">
        <w:rPr>
          <w:rFonts w:cs="Times New Roman"/>
          <w:color w:val="000000"/>
          <w:szCs w:val="24"/>
          <w:shd w:val="clear" w:color="auto" w:fill="FFFFFF"/>
        </w:rPr>
        <w:t>no</w:t>
      </w:r>
      <w:r>
        <w:rPr>
          <w:rFonts w:cs="Times New Roman"/>
          <w:color w:val="000000"/>
          <w:szCs w:val="24"/>
          <w:shd w:val="clear" w:color="auto" w:fill="FFFFFF"/>
        </w:rPr>
        <w:t xml:space="preserve"> Brasil</w:t>
      </w:r>
      <w:r w:rsidRPr="00802B74">
        <w:rPr>
          <w:rFonts w:cs="Times New Roman"/>
          <w:color w:val="000000"/>
          <w:szCs w:val="24"/>
          <w:shd w:val="clear" w:color="auto" w:fill="FFFFFF"/>
        </w:rPr>
        <w:t>. Sendo assim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802B74">
        <w:rPr>
          <w:rFonts w:cs="Times New Roman"/>
          <w:color w:val="000000"/>
          <w:szCs w:val="24"/>
          <w:shd w:val="clear" w:color="auto" w:fill="FFFFFF"/>
        </w:rPr>
        <w:t xml:space="preserve"> a </w:t>
      </w:r>
      <w:r>
        <w:rPr>
          <w:rFonts w:cs="Times New Roman"/>
          <w:color w:val="000000"/>
          <w:szCs w:val="24"/>
          <w:shd w:val="clear" w:color="auto" w:fill="FFFFFF"/>
        </w:rPr>
        <w:t>LIBRAS</w:t>
      </w:r>
      <w:r w:rsidRPr="00802B74">
        <w:rPr>
          <w:rFonts w:cs="Times New Roman"/>
          <w:color w:val="000000"/>
          <w:szCs w:val="24"/>
          <w:shd w:val="clear" w:color="auto" w:fill="FFFFFF"/>
        </w:rPr>
        <w:t xml:space="preserve"> é definida </w:t>
      </w:r>
      <w:r>
        <w:rPr>
          <w:rFonts w:cs="Times New Roman"/>
          <w:color w:val="000000"/>
          <w:szCs w:val="24"/>
          <w:shd w:val="clear" w:color="auto" w:fill="FFFFFF"/>
        </w:rPr>
        <w:t xml:space="preserve">no art. 1° parágrafo único </w:t>
      </w:r>
      <w:r w:rsidRPr="00802B74">
        <w:rPr>
          <w:rFonts w:cs="Times New Roman"/>
          <w:color w:val="000000"/>
          <w:szCs w:val="24"/>
          <w:shd w:val="clear" w:color="auto" w:fill="FFFFFF"/>
        </w:rPr>
        <w:t>como</w:t>
      </w:r>
      <w:r>
        <w:rPr>
          <w:rFonts w:cs="Times New Roman"/>
          <w:color w:val="000000"/>
          <w:szCs w:val="24"/>
          <w:shd w:val="clear" w:color="auto" w:fill="FFFFFF"/>
        </w:rPr>
        <w:t xml:space="preserve"> “a</w:t>
      </w:r>
      <w:r w:rsidRPr="00802B74">
        <w:rPr>
          <w:rFonts w:cs="Times New Roman"/>
          <w:color w:val="000000"/>
          <w:szCs w:val="24"/>
          <w:shd w:val="clear" w:color="auto" w:fill="FFFFFF"/>
        </w:rPr>
        <w:t xml:space="preserve"> forma de comunicação e expressão, em que o sistema linguístico de natureza visual-motora, com estrutura gramatical própria, constitui um sistema linguístico de transmissão de ideias e fatos, oriundos de comunidades de pessoas surdas do Brasi</w:t>
      </w:r>
      <w:r>
        <w:rPr>
          <w:rFonts w:cs="Times New Roman"/>
          <w:color w:val="000000"/>
          <w:szCs w:val="24"/>
          <w:shd w:val="clear" w:color="auto" w:fill="FFFFFF"/>
        </w:rPr>
        <w:t>l.”</w:t>
      </w:r>
    </w:p>
    <w:p w:rsidR="00433391" w:rsidRPr="008C11AA" w:rsidRDefault="00433391" w:rsidP="00433391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  <w:r w:rsidRPr="008C11AA">
        <w:rPr>
          <w:rFonts w:cs="Times New Roman"/>
          <w:color w:val="000000"/>
          <w:szCs w:val="24"/>
          <w:shd w:val="clear" w:color="auto" w:fill="FFFFFF"/>
        </w:rPr>
        <w:t xml:space="preserve">Através do </w:t>
      </w:r>
      <w:r>
        <w:rPr>
          <w:rFonts w:cs="Times New Roman"/>
          <w:color w:val="000000"/>
          <w:szCs w:val="24"/>
          <w:shd w:val="clear" w:color="auto" w:fill="FFFFFF"/>
        </w:rPr>
        <w:t>D</w:t>
      </w:r>
      <w:r w:rsidRPr="008C11AA">
        <w:rPr>
          <w:rFonts w:cs="Times New Roman"/>
          <w:color w:val="000000"/>
          <w:szCs w:val="24"/>
          <w:shd w:val="clear" w:color="auto" w:fill="FFFFFF"/>
        </w:rPr>
        <w:t xml:space="preserve">ecreto </w:t>
      </w:r>
      <w:r>
        <w:rPr>
          <w:rFonts w:cs="Times New Roman"/>
          <w:color w:val="000000"/>
          <w:szCs w:val="24"/>
          <w:shd w:val="clear" w:color="auto" w:fill="FFFFFF"/>
        </w:rPr>
        <w:t xml:space="preserve">n° </w:t>
      </w:r>
      <w:r w:rsidRPr="008C11AA">
        <w:rPr>
          <w:rFonts w:cs="Times New Roman"/>
          <w:color w:val="000000"/>
          <w:szCs w:val="24"/>
          <w:shd w:val="clear" w:color="auto" w:fill="FFFFFF"/>
        </w:rPr>
        <w:t>5.626, de 22 de dezembro de 2005</w:t>
      </w:r>
      <w:r>
        <w:rPr>
          <w:rFonts w:cs="Times New Roman"/>
          <w:color w:val="000000"/>
          <w:szCs w:val="24"/>
          <w:shd w:val="clear" w:color="auto" w:fill="FFFFFF"/>
        </w:rPr>
        <w:t xml:space="preserve"> que regulamenta a lei 10.436/2002, </w:t>
      </w:r>
      <w:r w:rsidRPr="008C11AA">
        <w:rPr>
          <w:rFonts w:cs="Times New Roman"/>
          <w:color w:val="000000"/>
          <w:szCs w:val="24"/>
          <w:shd w:val="clear" w:color="auto" w:fill="FFFFFF"/>
        </w:rPr>
        <w:t>assegura a Educação Infantil para crianças surdas e em seu art.14</w:t>
      </w:r>
      <w:r>
        <w:rPr>
          <w:rFonts w:cs="Times New Roman"/>
          <w:color w:val="000000"/>
          <w:szCs w:val="24"/>
          <w:shd w:val="clear" w:color="auto" w:fill="FFFFFF"/>
        </w:rPr>
        <w:t xml:space="preserve"> diz:</w:t>
      </w:r>
    </w:p>
    <w:p w:rsidR="00433391" w:rsidRPr="00EA7F74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4758FF">
        <w:rPr>
          <w:color w:val="auto"/>
          <w:shd w:val="clear" w:color="auto" w:fill="FFFFFF"/>
        </w:rPr>
        <w:t xml:space="preserve">As instituições federais de ensino devem garantir, obrigatoriamente, às pessoas surdas o acesso a comunicação, à informação e à educação nos processos seletivos, nas atividades e nos conteúdos curriculares desenvolvidos em todos os níveis, etapas e modalidades de educação, desde a educação infantil até o ensino superior. (BRASIL, </w:t>
      </w:r>
      <w:r>
        <w:rPr>
          <w:rFonts w:cs="Times New Roman"/>
          <w:color w:val="000000"/>
          <w:szCs w:val="24"/>
          <w:shd w:val="clear" w:color="auto" w:fill="FFFFFF"/>
        </w:rPr>
        <w:t>D</w:t>
      </w:r>
      <w:r w:rsidRPr="008C11AA">
        <w:rPr>
          <w:rFonts w:cs="Times New Roman"/>
          <w:color w:val="000000"/>
          <w:szCs w:val="24"/>
          <w:shd w:val="clear" w:color="auto" w:fill="FFFFFF"/>
        </w:rPr>
        <w:t xml:space="preserve">ecreto </w:t>
      </w:r>
      <w:r>
        <w:rPr>
          <w:rFonts w:cs="Times New Roman"/>
          <w:color w:val="000000"/>
          <w:szCs w:val="24"/>
          <w:shd w:val="clear" w:color="auto" w:fill="FFFFFF"/>
        </w:rPr>
        <w:t xml:space="preserve">n° </w:t>
      </w:r>
      <w:r w:rsidRPr="008C11AA">
        <w:rPr>
          <w:rFonts w:cs="Times New Roman"/>
          <w:color w:val="000000"/>
          <w:szCs w:val="24"/>
          <w:shd w:val="clear" w:color="auto" w:fill="FFFFFF"/>
        </w:rPr>
        <w:t>5.626</w:t>
      </w:r>
      <w:r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Pr="004758FF">
        <w:rPr>
          <w:color w:val="auto"/>
          <w:shd w:val="clear" w:color="auto" w:fill="FFFFFF"/>
        </w:rPr>
        <w:t xml:space="preserve">2005) </w:t>
      </w:r>
    </w:p>
    <w:p w:rsidR="00433391" w:rsidRDefault="00433391" w:rsidP="00433391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</w:p>
    <w:p w:rsidR="00433391" w:rsidRDefault="00433391" w:rsidP="00433391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O mesmo explicita a necessidade da Educação Infantil para crianças surdas e essa educação deve vim de forma bilíngue entendendo o processo de aquisição de sua língua materna (a LIBRAS) e do português como segunda língua (somente na modalidade escrita). No mesmo artigo no inciso II do parágrafo único declara que “ofertar, obrigatoriamente, desde a educação infantil, o ensino de LIBRAS e da Língua Portuguesa, como segunda língua para os alunos surdos.” </w:t>
      </w:r>
    </w:p>
    <w:p w:rsidR="00433391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Segundo o inciso IV para os alunos surdos com necessidades educacionais especiais é garantido desde a Educação Infantil o acesso em sala de aula e em salas de recursos em turnos contrários a educação.  Sobre o ensino de LIBRAS e o ensino da Língua Portuguesa, na Educação Infantil, ambos deverão ser deverão ser ministrados de forma a “complementar o currículo nacional comum, sendo ministradas em uma perspectiva dialógica, funcional e </w:t>
      </w:r>
      <w:r>
        <w:rPr>
          <w:rFonts w:cs="Times New Roman"/>
          <w:color w:val="000000"/>
          <w:szCs w:val="24"/>
          <w:shd w:val="clear" w:color="auto" w:fill="FFFFFF"/>
        </w:rPr>
        <w:lastRenderedPageBreak/>
        <w:t>instrumental”, especificando como “atividades ou complementação curricular específica na Educação Infantil.”</w:t>
      </w:r>
    </w:p>
    <w:p w:rsidR="00433391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No capítulo VI art.22 específica em que espaço deve ocorrer a Educação Infantil para crianças surdas e de quem serão seus responsáveis. 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>Art.22. As instituições de ensino responsáveis pela educação básica devem garantir a inclusão de alunos surdos ou com deficiência auditiva, por meio da organização de:</w:t>
      </w:r>
    </w:p>
    <w:p w:rsidR="00433391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I - </w:t>
      </w:r>
      <w:proofErr w:type="gramStart"/>
      <w:r w:rsidRPr="00C531AB">
        <w:rPr>
          <w:color w:val="auto"/>
          <w:shd w:val="clear" w:color="auto" w:fill="FFFFFF"/>
        </w:rPr>
        <w:t>escolas e classes</w:t>
      </w:r>
      <w:proofErr w:type="gramEnd"/>
      <w:r w:rsidRPr="00C531AB">
        <w:rPr>
          <w:color w:val="auto"/>
          <w:shd w:val="clear" w:color="auto" w:fill="FFFFFF"/>
        </w:rPr>
        <w:t xml:space="preserve"> de educação bilíngue, abertas a alunos surdos e ouvintes, com professores bilíngues, na educação infantil e nos anos iniciais do ensino fundamental;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II – </w:t>
      </w:r>
      <w:proofErr w:type="gramStart"/>
      <w:r w:rsidRPr="00C531AB">
        <w:rPr>
          <w:color w:val="auto"/>
          <w:shd w:val="clear" w:color="auto" w:fill="FFFFFF"/>
        </w:rPr>
        <w:t>escolas</w:t>
      </w:r>
      <w:proofErr w:type="gramEnd"/>
      <w:r w:rsidRPr="00C531AB">
        <w:rPr>
          <w:color w:val="auto"/>
          <w:shd w:val="clear" w:color="auto" w:fill="FFFFFF"/>
        </w:rPr>
        <w:t xml:space="preserve"> bilíngues ou escolas comuns da rede regular de ensino, abertas a alunos surdos e ouvintes, para os anos finais do ensino fundamental, ensino médio ou educação profissional, com docentes das diferentes áreas do conhecimento, cientes da singularidade linguística dos alunos surdos, bem como com a presença de tradutores e intérpretes de </w:t>
      </w:r>
      <w:r>
        <w:rPr>
          <w:color w:val="auto"/>
          <w:shd w:val="clear" w:color="auto" w:fill="FFFFFF"/>
        </w:rPr>
        <w:t>LIBRAS</w:t>
      </w:r>
      <w:r w:rsidRPr="00C531AB">
        <w:rPr>
          <w:color w:val="auto"/>
          <w:shd w:val="clear" w:color="auto" w:fill="FFFFFF"/>
        </w:rPr>
        <w:t xml:space="preserve"> – Língua Portuguesa. 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 xml:space="preserve">§ 1º São denominadas escolas ou classes de educação bilíngue aquelas em que a </w:t>
      </w:r>
      <w:r>
        <w:rPr>
          <w:color w:val="auto"/>
          <w:shd w:val="clear" w:color="auto" w:fill="FFFFFF"/>
        </w:rPr>
        <w:t>LIBRAS</w:t>
      </w:r>
      <w:r w:rsidRPr="00C531AB">
        <w:rPr>
          <w:color w:val="auto"/>
          <w:shd w:val="clear" w:color="auto" w:fill="FFFFFF"/>
        </w:rPr>
        <w:t xml:space="preserve"> e a modalidade escrita da Língua Portuguesa sejam línguas de instrução utilizadas no desenvolvimento de todo o processo educativo. (</w:t>
      </w:r>
      <w:proofErr w:type="gramStart"/>
      <w:r w:rsidRPr="00C531AB">
        <w:rPr>
          <w:color w:val="auto"/>
          <w:shd w:val="clear" w:color="auto" w:fill="FFFFFF"/>
        </w:rPr>
        <w:t xml:space="preserve">BRASIL, </w:t>
      </w:r>
      <w:r>
        <w:rPr>
          <w:color w:val="auto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D</w:t>
      </w:r>
      <w:r w:rsidRPr="008C11AA">
        <w:rPr>
          <w:rFonts w:cs="Times New Roman"/>
          <w:color w:val="000000"/>
          <w:szCs w:val="24"/>
          <w:shd w:val="clear" w:color="auto" w:fill="FFFFFF"/>
        </w:rPr>
        <w:t>ecreto</w:t>
      </w:r>
      <w:proofErr w:type="gramEnd"/>
      <w:r w:rsidRPr="008C11AA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 xml:space="preserve">n° </w:t>
      </w:r>
      <w:r w:rsidRPr="008C11AA">
        <w:rPr>
          <w:rFonts w:cs="Times New Roman"/>
          <w:color w:val="000000"/>
          <w:szCs w:val="24"/>
          <w:shd w:val="clear" w:color="auto" w:fill="FFFFFF"/>
        </w:rPr>
        <w:t>5.626</w:t>
      </w:r>
      <w:r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Pr="00C531AB">
        <w:rPr>
          <w:color w:val="auto"/>
          <w:shd w:val="clear" w:color="auto" w:fill="FFFFFF"/>
        </w:rPr>
        <w:t>2005)</w:t>
      </w:r>
    </w:p>
    <w:p w:rsidR="00433391" w:rsidRPr="00936EA8" w:rsidRDefault="00433391" w:rsidP="00433391">
      <w:pPr>
        <w:spacing w:line="240" w:lineRule="auto"/>
        <w:rPr>
          <w:rFonts w:cs="Times New Roman"/>
          <w:color w:val="000000"/>
          <w:sz w:val="20"/>
          <w:szCs w:val="20"/>
          <w:shd w:val="clear" w:color="auto" w:fill="FFFFFF"/>
        </w:rPr>
      </w:pPr>
    </w:p>
    <w:p w:rsidR="00433391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 w:rsidRPr="00936EA8">
        <w:rPr>
          <w:rFonts w:cs="Times New Roman"/>
          <w:color w:val="000000"/>
          <w:szCs w:val="24"/>
          <w:shd w:val="clear" w:color="auto" w:fill="FFFFFF"/>
        </w:rPr>
        <w:t>A educação bilíngue para surdos ganha notoriedade sobretudo a partir desse decreto e as práticas pedagógicas bilíngues são imprescindíveis para o bom desenvolvimento da criança surda nos seus primeiros anos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936EA8">
        <w:rPr>
          <w:rFonts w:cs="Times New Roman"/>
          <w:color w:val="000000"/>
          <w:szCs w:val="24"/>
          <w:shd w:val="clear" w:color="auto" w:fill="FFFFFF"/>
        </w:rPr>
        <w:t>de escolarização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936EA8">
        <w:rPr>
          <w:rFonts w:cs="Times New Roman"/>
          <w:color w:val="000000"/>
          <w:szCs w:val="24"/>
          <w:shd w:val="clear" w:color="auto" w:fill="FFFFFF"/>
        </w:rPr>
        <w:t xml:space="preserve"> destacando que a partir do aprendizado da primeira língua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936EA8">
        <w:rPr>
          <w:rFonts w:cs="Times New Roman"/>
          <w:color w:val="000000"/>
          <w:szCs w:val="24"/>
          <w:shd w:val="clear" w:color="auto" w:fill="FFFFFF"/>
        </w:rPr>
        <w:t xml:space="preserve"> ou língua materna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936EA8">
        <w:rPr>
          <w:rFonts w:cs="Times New Roman"/>
          <w:color w:val="000000"/>
          <w:szCs w:val="24"/>
          <w:shd w:val="clear" w:color="auto" w:fill="FFFFFF"/>
        </w:rPr>
        <w:t xml:space="preserve"> poder-se-á desenvolve</w:t>
      </w:r>
      <w:r>
        <w:rPr>
          <w:rFonts w:cs="Times New Roman"/>
          <w:color w:val="000000"/>
          <w:szCs w:val="24"/>
          <w:shd w:val="clear" w:color="auto" w:fill="FFFFFF"/>
        </w:rPr>
        <w:t>-se</w:t>
      </w:r>
      <w:r w:rsidRPr="00936EA8">
        <w:rPr>
          <w:rFonts w:cs="Times New Roman"/>
          <w:color w:val="000000"/>
          <w:szCs w:val="24"/>
          <w:shd w:val="clear" w:color="auto" w:fill="FFFFFF"/>
        </w:rPr>
        <w:t xml:space="preserve"> em qualquer outra língua e níveis de conhecimentos nas etapas futuras.  </w:t>
      </w:r>
    </w:p>
    <w:p w:rsidR="00433391" w:rsidRDefault="00433391" w:rsidP="00433391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Fica evidente os avanços na Educação Infantil durante os últimos anos, sobretudo a partir da década de 1990, também conhecida como década da educação, pelos sancionamento de leis como a LDB de 1996, perpassando também para os avanços da educação bilíngue para surdos com leis referentes para esse processo educativo a partir dos anos 2000.  </w:t>
      </w:r>
    </w:p>
    <w:p w:rsidR="00433391" w:rsidRDefault="00433391" w:rsidP="00433391">
      <w:pPr>
        <w:pStyle w:val="Ttulo1"/>
        <w:rPr>
          <w:rFonts w:eastAsiaTheme="minorHAnsi" w:cs="Times New Roman"/>
          <w:b w:val="0"/>
          <w:color w:val="000000"/>
          <w:szCs w:val="24"/>
          <w:shd w:val="clear" w:color="auto" w:fill="FFFFFF"/>
        </w:rPr>
      </w:pPr>
      <w:bookmarkStart w:id="4" w:name="_Toc518373852"/>
    </w:p>
    <w:p w:rsidR="00433391" w:rsidRDefault="00433391" w:rsidP="00433391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3 </w:t>
      </w:r>
      <w:r w:rsidRPr="00AC35B8">
        <w:rPr>
          <w:shd w:val="clear" w:color="auto" w:fill="FFFFFF"/>
        </w:rPr>
        <w:t>A FUNÇÃO DA EDUCAÇÃO INFANTIL E O PAPEL DO EDUCADOR</w:t>
      </w:r>
      <w:bookmarkEnd w:id="4"/>
    </w:p>
    <w:p w:rsidR="00433391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As pessoas desde sua tenra idade estão em processo de aprendizado. Pode-se destacar o começo desse processo desde a gestação sendo ainda feto e somente o finalizamos quando morremos. Para tanto é necessário compreender como ocorrer essa educação. Segundo a psicologia da educação e da aprendizagem encontramos três tipos de educação: a educação informal, não formal e a formal. </w:t>
      </w:r>
    </w:p>
    <w:p w:rsidR="00433391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Cada uma delas ocupa um espaço relevante para o desenvolvimento intelectual e social dos educando e juntas se complementam na finalização do mesmo: a construção do conhecimento. Na educação informal apresenta-se a família como principal articulador e detentora da mesma. É nela que Gadotti (2004 </w:t>
      </w:r>
      <w:r w:rsidRPr="00D607BA">
        <w:rPr>
          <w:rFonts w:cs="Times New Roman"/>
          <w:i/>
          <w:color w:val="000000"/>
          <w:szCs w:val="24"/>
          <w:shd w:val="clear" w:color="auto" w:fill="FFFFFF"/>
        </w:rPr>
        <w:t>apud</w:t>
      </w:r>
      <w:r>
        <w:rPr>
          <w:rFonts w:cs="Times New Roman"/>
          <w:color w:val="000000"/>
          <w:szCs w:val="24"/>
          <w:shd w:val="clear" w:color="auto" w:fill="FFFFFF"/>
        </w:rPr>
        <w:t xml:space="preserve"> OLIVEIRA, 2014, p. 39) se inicia toda “atividade educacional para oferecer tipos selecionados de ensino a determinados subgrupos da população” apresentando, segundo o autor, um caráter permanente. </w:t>
      </w:r>
    </w:p>
    <w:p w:rsidR="00433391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Por sua vez tem-se a educação não formal, que durante muito tempo não era reconhecida como parte da educação de um aluno e só a partir dos anos de 1990 ganha destaque, segundo Oliveira (2014, p. 39), por começar a ser falado de uma nova cultura organizacional em que se exige conhecimentos extras escolares. </w:t>
      </w:r>
    </w:p>
    <w:p w:rsidR="00433391" w:rsidRDefault="00433391" w:rsidP="00433391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Para a autora a educação não formal era visto como “o conjunto de procedimentos esquematizados para alcançar a participação de indivíduos e de grupos em áreas denominadas de extensão rural, animação comunitária, treinamento vocacional ou técnico, educação básica, planejamento familiar.” </w:t>
      </w:r>
    </w:p>
    <w:p w:rsidR="00433391" w:rsidRDefault="00433391" w:rsidP="00433391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Por sua vez a educação formal ocupa no espaço da escola sua efetivação por apresentar uma estrutura dinâmica e específica, fins e objetivos determinados. A mesma deve favorecer experiências positivas de aprendizagem e de ajustamento devido transformarmos o ambiente em que estamos pelo contato com o mesmo. </w:t>
      </w:r>
    </w:p>
    <w:p w:rsidR="00433391" w:rsidRPr="00C531AB" w:rsidRDefault="00433391" w:rsidP="00433391">
      <w:pPr>
        <w:pStyle w:val="Citao"/>
        <w:spacing w:after="0"/>
        <w:rPr>
          <w:color w:val="auto"/>
          <w:shd w:val="clear" w:color="auto" w:fill="FFFFFF"/>
        </w:rPr>
      </w:pPr>
      <w:r w:rsidRPr="00C531AB">
        <w:rPr>
          <w:color w:val="auto"/>
          <w:shd w:val="clear" w:color="auto" w:fill="FFFFFF"/>
        </w:rPr>
        <w:t>No ambiente escolar, tanto professor como aluno aprendem a viver em grupo e, ao favorecermos o desenvolvimento pessoal e a mudança nos indivíduos, propiciamos concomitantemente a renovação no plano educacional. (...) as escolas teriam sido criadas em certo tempo histórico para simular a vida futura dos alunos em organizações do tipo fábricas e hoje seriam um sistema que adota um regime obsoleto de ensino-aprendizagem. E em alguns momentos, algumas vezes eram vistas como extensão da educação formal, desenvolvidas em espaços exteriores às unidades esco</w:t>
      </w:r>
      <w:r>
        <w:rPr>
          <w:color w:val="auto"/>
          <w:shd w:val="clear" w:color="auto" w:fill="FFFFFF"/>
        </w:rPr>
        <w:t>lares. (OLIVEIRA, 2014, p. 38</w:t>
      </w:r>
      <w:r w:rsidRPr="00C531AB">
        <w:rPr>
          <w:color w:val="auto"/>
          <w:shd w:val="clear" w:color="auto" w:fill="FFFFFF"/>
        </w:rPr>
        <w:t xml:space="preserve">) </w:t>
      </w:r>
    </w:p>
    <w:p w:rsidR="00433391" w:rsidRPr="002259B9" w:rsidRDefault="00433391" w:rsidP="00433391">
      <w:pPr>
        <w:spacing w:line="240" w:lineRule="auto"/>
        <w:ind w:left="2268"/>
        <w:rPr>
          <w:rFonts w:cs="Times New Roman"/>
          <w:color w:val="000000"/>
          <w:sz w:val="20"/>
          <w:szCs w:val="20"/>
          <w:shd w:val="clear" w:color="auto" w:fill="FFFFFF"/>
        </w:rPr>
      </w:pPr>
    </w:p>
    <w:p w:rsidR="00433391" w:rsidRDefault="00433391" w:rsidP="00433391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Diante do exposto fica evidente a relevância da escola para o processo de ensino aprendizagem de alunos submetidos ao mesmo. Também se observa que nem sempre ocorreu desse espaço ser reconhecido como ambiente para esse fim, mas, com a mudança do sistema feudal para o sistema capitalista os objetivos contornaram os anseios do sistema econômico vigente. </w:t>
      </w:r>
    </w:p>
    <w:p w:rsidR="00433391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O professor na Educação Infantil por sua vez ganha destaque no interior da escola pois o mesmo é responsável em ser polivalente, significando que o educador deverá trabalhar com “conteúdos de naturezas diversas que abrangem desde cuidados básicos, até conhecimentos específicos provenientes das áreas do conhecimento.” (SANTOS, 2006, p. 37). </w:t>
      </w:r>
    </w:p>
    <w:p w:rsidR="00433391" w:rsidRPr="00B247F9" w:rsidRDefault="00433391" w:rsidP="00433391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Diante desses princípios para a Educação Infantil fica elencado a função do educador e sua contribuição para o desenvolvimento e promoção da identidade pessoal da criança, de suas competências pessoais como o desenvolvimento da autonomia e além desses tipos de desenvolvimento também a promoção da construção de diferentes aprendizagens. </w:t>
      </w:r>
    </w:p>
    <w:p w:rsidR="00433391" w:rsidRPr="00C83EED" w:rsidRDefault="00433391" w:rsidP="00433391">
      <w:pPr>
        <w:ind w:firstLine="851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Para o melhor desempenho desse profissional nesse processo de construção de conhecimento o mesmo deve entender a atividade infantil como fator de aprendizagem e de desenvolvimento, compreender os conhecimentos prévios das crianças e suas competências atuais, adequar os conteúdos ao nível de desenvolvimento das crianças, motivando-as para </w:t>
      </w:r>
      <w:r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aprender, ter a interação como fator de promoção da aprendizagem, deve também buscar um equilíbrio entre aquilo que é novo para a criança, para ela explorar e descobrir, e aquilo que lhe é familiar além de ter o ato de brincar na Educação Infantil como uma proposta educativa, podendo ser brincadeiras dirigidas ou livres pois dependem dos objetivos da proposta (SANTOS, 2006, p. 38). </w:t>
      </w:r>
    </w:p>
    <w:p w:rsidR="00433391" w:rsidRDefault="00433391" w:rsidP="00433391">
      <w:pPr>
        <w:ind w:firstLine="0"/>
        <w:rPr>
          <w:b/>
        </w:rPr>
      </w:pPr>
    </w:p>
    <w:p w:rsidR="00433391" w:rsidRDefault="00433391" w:rsidP="00433391">
      <w:pPr>
        <w:ind w:firstLine="0"/>
        <w:rPr>
          <w:b/>
        </w:rPr>
      </w:pPr>
      <w:r>
        <w:rPr>
          <w:b/>
        </w:rPr>
        <w:t>4 RESULTADOS E REFLEXÕES DO ESTÁGIO EM EDUCAÇÃO INFANTIL BILÍNGUE PARA ALUNOS SURDOS</w:t>
      </w:r>
    </w:p>
    <w:p w:rsidR="00433391" w:rsidRDefault="00433391" w:rsidP="00433391">
      <w:pPr>
        <w:ind w:firstLine="0"/>
        <w:rPr>
          <w:b/>
        </w:rPr>
      </w:pPr>
    </w:p>
    <w:p w:rsidR="00433391" w:rsidRDefault="00433391" w:rsidP="00433391">
      <w:pPr>
        <w:ind w:firstLine="0"/>
      </w:pPr>
      <w:r>
        <w:rPr>
          <w:b/>
        </w:rPr>
        <w:tab/>
      </w:r>
      <w:r>
        <w:t xml:space="preserve">Esse trabalho </w:t>
      </w:r>
      <w:r w:rsidRPr="007A46E9">
        <w:t>se desenvolve</w:t>
      </w:r>
      <w:r>
        <w:t>u</w:t>
      </w:r>
      <w:r w:rsidRPr="007A46E9">
        <w:t xml:space="preserve"> em uma escola municipal bilíngue para surdos </w:t>
      </w:r>
      <w:r>
        <w:t>localizada no município de Imperatriz, Maranhão, possuindo cerca de 59 alunos surdos, atendendo-os através das turmas do maternal ao quinto ano, além de possuir uma turma de Educação de Jovens e Adultos e uma sala de recurso com atendimento no período matutino e vespertino.</w:t>
      </w:r>
    </w:p>
    <w:p w:rsidR="00433391" w:rsidRDefault="00433391" w:rsidP="00433391">
      <w:pPr>
        <w:ind w:firstLine="0"/>
        <w:rPr>
          <w:rFonts w:cs="Times New Roman"/>
          <w:szCs w:val="24"/>
        </w:rPr>
      </w:pPr>
      <w:r>
        <w:tab/>
        <w:t>A turma em que ocorreu o estágio foi a turma de II período da Educação Infantil e possuía em sua constituição quatro alunos com faixa etária entre cinco a sete anos. A professora titular é fluente em LIBRAS e possui F</w:t>
      </w:r>
      <w:r>
        <w:rPr>
          <w:rFonts w:cs="Times New Roman"/>
          <w:szCs w:val="24"/>
        </w:rPr>
        <w:t xml:space="preserve">ormação em pedagogia, especialização em Educação especial e Inclusiva, especialização em LIBRAS, além de estar concluindo mais duas especializações em que uma é voltada para o ensino da LIBRAS, como língua materna para surdos, e a outra direcionada aos aspectos tradutórios e interpretativos da LIBRAS para o Português e docência em LIBRAS, sendo uma militante no processo de alfabetização de crianças surdas no município. </w:t>
      </w:r>
    </w:p>
    <w:p w:rsidR="00433391" w:rsidRDefault="00433391" w:rsidP="0043339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Esse momento de observação e vivência na sala de aula foi motivado no sentido de procurar respostas para as seguintes questões norteadoras durante o período de Estágio Supervisionado: </w:t>
      </w:r>
      <w:bookmarkStart w:id="5" w:name="_Hlk525744083"/>
      <w:r>
        <w:rPr>
          <w:rFonts w:cs="Times New Roman"/>
          <w:szCs w:val="24"/>
        </w:rPr>
        <w:t>como se trabalha com crianças surdas em uma escola bilíngue</w:t>
      </w:r>
      <w:bookmarkEnd w:id="5"/>
      <w:r>
        <w:rPr>
          <w:rFonts w:cs="Times New Roman"/>
          <w:szCs w:val="24"/>
        </w:rPr>
        <w:t xml:space="preserve">? Quais as principais metodologias do ensino em uma escola com esse perfil, entendendo que a principal língua de acesso à informação não é o português? Em que consiste as práticas bilíngues presentes na escola? </w:t>
      </w:r>
    </w:p>
    <w:p w:rsidR="00433391" w:rsidRDefault="00433391" w:rsidP="00433391">
      <w:pPr>
        <w:ind w:firstLine="0"/>
      </w:pPr>
      <w:r>
        <w:tab/>
        <w:t>Para tanto, o nosso primeiro contato foi com as observações e pudemos perceber desde a relação da professora com os alunos, a rotina da sala, a forma de organização dos planos de aula na prática docente, as atividades lúdicas trabalhadas em sala além do contato com diferentes disciplinas.</w:t>
      </w:r>
    </w:p>
    <w:p w:rsidR="00433391" w:rsidRDefault="00433391" w:rsidP="00433391">
      <w:pPr>
        <w:ind w:firstLine="0"/>
        <w:rPr>
          <w:rFonts w:cs="Times New Roman"/>
          <w:szCs w:val="24"/>
        </w:rPr>
      </w:pPr>
      <w:r>
        <w:tab/>
        <w:t xml:space="preserve">Quanto ao primeiro questionamento em </w:t>
      </w:r>
      <w:r w:rsidRPr="00CA4F95">
        <w:rPr>
          <w:i/>
        </w:rPr>
        <w:t>como s</w:t>
      </w:r>
      <w:r w:rsidRPr="00CA4F95">
        <w:rPr>
          <w:rFonts w:cs="Times New Roman"/>
          <w:i/>
          <w:szCs w:val="24"/>
        </w:rPr>
        <w:t>e trabalha com crianças surdas em uma escola bilíngue</w:t>
      </w:r>
      <w:r>
        <w:rPr>
          <w:rFonts w:cs="Times New Roman"/>
          <w:i/>
          <w:szCs w:val="24"/>
        </w:rPr>
        <w:t xml:space="preserve">? </w:t>
      </w:r>
      <w:r>
        <w:rPr>
          <w:rFonts w:cs="Times New Roman"/>
          <w:szCs w:val="24"/>
        </w:rPr>
        <w:t xml:space="preserve">sua resposta se evidencia logo no início das observações. Os alunos são </w:t>
      </w:r>
      <w:r>
        <w:rPr>
          <w:rFonts w:cs="Times New Roman"/>
          <w:szCs w:val="24"/>
        </w:rPr>
        <w:lastRenderedPageBreak/>
        <w:t xml:space="preserve">trabalhos na primeira língua, a LIBRAS, tendo a Língua Portuguesa como segunda língua somente na modalidade escrita. </w:t>
      </w:r>
    </w:p>
    <w:p w:rsidR="00433391" w:rsidRDefault="00433391" w:rsidP="00433391">
      <w:pPr>
        <w:ind w:firstLine="0"/>
      </w:pPr>
      <w:r>
        <w:tab/>
        <w:t xml:space="preserve">Todas as informações ocorrem através dessa via de comunicação e, para tanto, é necessário que o educador seja fluente em LIBRAS para encaminhar o processo, o que é um fato na prática dessa sala de aula e em todas as outras dessa instituição de ensino. </w:t>
      </w:r>
    </w:p>
    <w:p w:rsidR="00433391" w:rsidRDefault="00433391" w:rsidP="00433391">
      <w:pPr>
        <w:ind w:firstLine="0"/>
        <w:rPr>
          <w:rFonts w:cs="Times New Roman"/>
          <w:szCs w:val="24"/>
        </w:rPr>
      </w:pPr>
      <w:r>
        <w:tab/>
        <w:t xml:space="preserve">Logo na chegada dos alunos eles são recepcionados usando a sua língua materna. Em seguida, é apresentada a </w:t>
      </w:r>
      <w:r>
        <w:rPr>
          <w:rFonts w:cs="Times New Roman"/>
          <w:szCs w:val="24"/>
        </w:rPr>
        <w:t xml:space="preserve">rotina diária consistindo em perpassar pelo mural de “Rotina Diária” em que possui imagens dos momentos do dia a dia desde acordar, tomar café, ir para a escola até o momento de jantar com os familiares e dormir. Logo após vem o “Tempo” no qual os alunos devem olhar para o céu e verificar se está nublado, chovendo ou ensolarado. Nesse mural há sinais em LIBRAS para a facilitação da percepção e os alunos deviam marcar qual estado o tempo estava confirmando a sua percepção. Continuando a acolhida tem o “Calendário” onde os alunos sinalizam o dia da semana, a data e mês a partir das imagens descritas em LIBRAS. Após esse momento os conteúdos de sala são iniciados e as disciplinas do dia se seguem. </w:t>
      </w:r>
    </w:p>
    <w:p w:rsidR="00433391" w:rsidRDefault="00433391" w:rsidP="0043339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Ficou combinado entre a professora e nós estagiários que no dia de estágio (realizado uma vez por semana) iríamos trabalhar as disciplinas de forma alternada. Conseguimos, trabalhar Português, Matemática, História/Geografia, Religião e Artes. </w:t>
      </w:r>
    </w:p>
    <w:p w:rsidR="00433391" w:rsidRDefault="00433391" w:rsidP="0043339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As </w:t>
      </w:r>
      <w:r w:rsidRPr="00616DEB">
        <w:rPr>
          <w:rFonts w:cs="Times New Roman"/>
          <w:i/>
          <w:szCs w:val="24"/>
        </w:rPr>
        <w:t>principais metodologias do ensino em uma escola com esse perfil</w:t>
      </w:r>
      <w:r>
        <w:rPr>
          <w:rFonts w:cs="Times New Roman"/>
          <w:szCs w:val="24"/>
        </w:rPr>
        <w:t xml:space="preserve">, se desenvolviam da seguinte forma: apresentação de imagens dos conteúdos, posteriormente seus sinais em LIBRAS; como eram alunos do II período apresentava-se a forma escrita do português, mas dando ênfase prioritariamente ao sinal em LIBRAS através da decodificação dos assuntos.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Nas aulas de Português, por exemplo, eram apresentados além da decodificação dos conteúdos, aspectos de ludicidade. A sala de recurso da escola possui vários jogos de memória e quebra-cabeça para fixação das vogais, consoantes e junção silábica, a maioria deles sinalizados em LIBRAS facilitando a compreensão dos assuntos. 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Também pode-se destacar a ludicidade nas aulas de Matemática onde os alunos conseguiram assimilar o assunto de unidades e dezenas com a utilização do “material dourado”. A sequência numérica também foi estudada pelos alunos e a ludicidade esteve presente. Através de um desenho pontilhado e números espalhados no chão os alunos conseguiam sequenciar numerações estudadas em sala, assim como observar seus sinais em LIBRAS para posteriormente escrever em número arábico.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Vale ressaltar que ao final de cada aula eram dados exercícios de fixação e os mesmos deveriam ser adaptados para a LIBRAS. Essa adaptação ocorria com a interposição de imagens em LIBRAS dos principais sinais referentes aos assuntos trabalhados. Essas imagens deveriam </w:t>
      </w:r>
      <w:r>
        <w:rPr>
          <w:rFonts w:cs="Times New Roman"/>
          <w:szCs w:val="24"/>
        </w:rPr>
        <w:lastRenderedPageBreak/>
        <w:t xml:space="preserve">ser selecionadas, ampliadas e coladas às atividades. Quando não ocorria esse processo era feito as atividades contemplando a visualidade da LIBRAS e os aspectos dos assuntos ministrados. 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cotidiano da sala de aula </w:t>
      </w:r>
      <w:r w:rsidRPr="00EA2454">
        <w:rPr>
          <w:rFonts w:cs="Times New Roman"/>
          <w:i/>
          <w:szCs w:val="24"/>
        </w:rPr>
        <w:t xml:space="preserve">as práticas bilíngues presentes consistiam </w:t>
      </w:r>
      <w:r>
        <w:rPr>
          <w:rFonts w:cs="Times New Roman"/>
          <w:szCs w:val="24"/>
        </w:rPr>
        <w:t xml:space="preserve">em trazer para a realidade linguística dos alunos os conteúdos que são imprescindíveis para o desenvolvimento escolar de qualquer aluno. O trabalho com crianças surdas solicita um pouco de atenção quanto a questão da visualidade de imagens, objetos e materiais que tragam da realidade de suas vivências para os conhecimentos curriculares.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Não podemos deixar de apontar que os alunos surdos têm, como qualquer outro aluno, capacidade cognitiva suficiente para trazer assuntos do concreto para o abstrato e essa capacidade ocorre quando a língua de acesso às informações é respeitada, usada e divulgada.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escola em que se realizou essas verificações possuí um ambiente linguístico que consegue incluir os alunos surdos de diferentes faixas etárias aos conhecimentos sistematizados que a sociedade tanto cobra. Mas a sociedade está preparada para receber uma pessoa surda nos espaços sociais? 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Outra questão relevante é a falta de participação dos pais e/ou responsáveis em receber as crianças surdas com um ambiente linguístico favorável no seio familiar. Na verdade, de pouco adianta se ter um ambiente escolar linguisticamente “confortável” e incluso se a própria família não faz uma extensão dessa prática em suas casas. </w:t>
      </w:r>
    </w:p>
    <w:p w:rsidR="00433391" w:rsidRDefault="00433391" w:rsidP="0043339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Contudo a proposta bilíngue de educação para surdos foi um avanço da comunidade surda, pois a mesma representou os anseios de uma educação que os surdos queriam. Ainda se tem muito o que melhora, porém, é importante notar que o surdo tem ganhado muitos avanços quanto a sua inclusão na sociedade. A escola bilíngue para surdos é um exemplo disso, e tem como principal característica o uso da LIBRAS na estimulação precoce em crianças surdas até o quinto ano do Ensino Fundamental, tendo o português como segunda língua e somente na modalidade escrita. Depois disso os alunos devem ser conduzidos à proposta inclusiva, mas anteriormente sua língua precisa ser adquirida e estruturada. Processo que deve ocorrer em um ambiente que tenha uma abordagem bilíngue preparando-os para as outras etapas do ensino. </w:t>
      </w:r>
    </w:p>
    <w:p w:rsidR="004E0646" w:rsidRDefault="004E0646" w:rsidP="00433391">
      <w:pPr>
        <w:ind w:firstLine="708"/>
        <w:rPr>
          <w:rFonts w:cs="Times New Roman"/>
          <w:szCs w:val="24"/>
        </w:rPr>
      </w:pPr>
    </w:p>
    <w:p w:rsidR="00433391" w:rsidRPr="004E0646" w:rsidRDefault="00433391" w:rsidP="00433391">
      <w:pPr>
        <w:ind w:firstLine="0"/>
        <w:rPr>
          <w:rFonts w:cs="Times New Roman"/>
          <w:szCs w:val="24"/>
        </w:rPr>
      </w:pPr>
      <w:r>
        <w:rPr>
          <w:b/>
        </w:rPr>
        <w:t xml:space="preserve">5 </w:t>
      </w:r>
      <w:r w:rsidRPr="00C83EED">
        <w:rPr>
          <w:b/>
        </w:rPr>
        <w:t>CONSIDERAÇÕES FINAIS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Situar-se em um ambiente como esse consistiu em um privilégio entendendo que o estágio através das observações e regências contribuíram para a construção da prática profissional dentro da educação bilíngue. Nessa prática foi nítido o processo de alfabetização, inicialmente em LIBRAS para crianças surdas de cinco a sete anos de idade (idade dos alunos do II período) diferenciado quanto ao tempo de aprendizagem. 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O trabalho com crianças surdas requer bastante criatividade quanto as adaptações dos conteúdos e atividades programados visando proporcionar experiências visuais para auxiliar no desenvolvimento de LIBRAS como primeira língua e o português na modalidade escrita como segunda língua.   </w:t>
      </w:r>
    </w:p>
    <w:p w:rsidR="00433391" w:rsidRDefault="00433391" w:rsidP="00433391">
      <w:pPr>
        <w:rPr>
          <w:rFonts w:cs="Times New Roman"/>
          <w:szCs w:val="24"/>
        </w:rPr>
      </w:pPr>
      <w:r>
        <w:rPr>
          <w:rFonts w:cs="Times New Roman"/>
          <w:szCs w:val="24"/>
        </w:rPr>
        <w:t>Por meio desse trabalho pôde-se ampliar os horizontes quanto ao processo de educação bilíngue para crianças surdas e em como efetuar a prática de ensino para que essa educação venha ser igualitária atendendo aos anseios sociais promovendo o desenvolvimento intelectual e pessoal dos alunos preparando-os enquanto cidadãos autônomos e produtivos na sociedade.</w:t>
      </w:r>
    </w:p>
    <w:p w:rsidR="00433391" w:rsidRPr="006E5E9B" w:rsidRDefault="00433391" w:rsidP="00433391">
      <w:pPr>
        <w:rPr>
          <w:rFonts w:cs="Times New Roman"/>
          <w:szCs w:val="24"/>
        </w:rPr>
      </w:pPr>
    </w:p>
    <w:p w:rsidR="00433391" w:rsidRDefault="00433391" w:rsidP="00433391">
      <w:pPr>
        <w:ind w:firstLine="0"/>
        <w:rPr>
          <w:b/>
        </w:rPr>
      </w:pPr>
      <w:r w:rsidRPr="00C83EED">
        <w:rPr>
          <w:b/>
        </w:rPr>
        <w:t>REFERÊNCIAIS</w:t>
      </w: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</w:p>
    <w:p w:rsidR="00433391" w:rsidRDefault="00433391" w:rsidP="0043339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0"/>
        </w:rPr>
      </w:pPr>
      <w:r w:rsidRPr="008B2997">
        <w:rPr>
          <w:rFonts w:cs="Times New Roman"/>
          <w:szCs w:val="20"/>
        </w:rPr>
        <w:t xml:space="preserve">BRASIL. Ministério da Educação. Secretaria de Educação </w:t>
      </w:r>
      <w:proofErr w:type="spellStart"/>
      <w:r w:rsidRPr="008B2997">
        <w:rPr>
          <w:rFonts w:cs="Times New Roman"/>
          <w:szCs w:val="20"/>
        </w:rPr>
        <w:t>Básica.</w:t>
      </w:r>
      <w:r w:rsidRPr="008B2997">
        <w:rPr>
          <w:rFonts w:cs="Times New Roman"/>
          <w:b/>
          <w:szCs w:val="20"/>
        </w:rPr>
        <w:t>Diretrizes</w:t>
      </w:r>
      <w:proofErr w:type="spellEnd"/>
      <w:r w:rsidRPr="008B2997">
        <w:rPr>
          <w:rFonts w:cs="Times New Roman"/>
          <w:b/>
          <w:szCs w:val="20"/>
        </w:rPr>
        <w:t xml:space="preserve"> curriculares nacionais para a educação infantil</w:t>
      </w:r>
      <w:r w:rsidRPr="008B2997">
        <w:rPr>
          <w:rFonts w:cs="Times New Roman"/>
          <w:szCs w:val="20"/>
        </w:rPr>
        <w:t>. Brasília: MEC, SEB, 2010.</w:t>
      </w:r>
    </w:p>
    <w:p w:rsidR="00433391" w:rsidRDefault="00433391" w:rsidP="00433391">
      <w:pPr>
        <w:autoSpaceDE w:val="0"/>
        <w:autoSpaceDN w:val="0"/>
        <w:adjustRightInd w:val="0"/>
        <w:spacing w:line="240" w:lineRule="auto"/>
        <w:rPr>
          <w:rFonts w:cs="Times New Roman"/>
          <w:szCs w:val="20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_______. </w:t>
      </w:r>
      <w:r w:rsidRPr="00890622">
        <w:rPr>
          <w:rFonts w:cs="Times New Roman"/>
          <w:b/>
          <w:szCs w:val="24"/>
        </w:rPr>
        <w:t>Lei n° 10.436 de 24 de abril de 2002</w:t>
      </w:r>
      <w:r>
        <w:rPr>
          <w:rFonts w:cs="Times New Roman"/>
          <w:szCs w:val="24"/>
        </w:rPr>
        <w:t>. Dispõem sobre a Língua Brasileira de Sinais – LIBRAS e dá outras providências. Disponível em: &lt;</w:t>
      </w:r>
      <w:r w:rsidRPr="00460621">
        <w:rPr>
          <w:rFonts w:cs="Times New Roman"/>
          <w:szCs w:val="24"/>
        </w:rPr>
        <w:t>http://www.planalto.gov.br/ccivil_03/</w:t>
      </w:r>
      <w:r>
        <w:rPr>
          <w:rFonts w:cs="Times New Roman"/>
          <w:szCs w:val="24"/>
        </w:rPr>
        <w:t xml:space="preserve"> </w:t>
      </w:r>
      <w:r w:rsidRPr="00460621">
        <w:rPr>
          <w:rFonts w:cs="Times New Roman"/>
          <w:szCs w:val="24"/>
        </w:rPr>
        <w:t>leis/2002/L10436.htm</w:t>
      </w:r>
      <w:r>
        <w:rPr>
          <w:rFonts w:cs="Times New Roman"/>
          <w:szCs w:val="24"/>
        </w:rPr>
        <w:t>&gt;. Acessado em 24 de maio de 2018.</w:t>
      </w:r>
    </w:p>
    <w:p w:rsidR="00433391" w:rsidRDefault="00433391" w:rsidP="00433391">
      <w:pPr>
        <w:spacing w:line="240" w:lineRule="auto"/>
        <w:rPr>
          <w:rFonts w:cs="Times New Roman"/>
          <w:szCs w:val="24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_______. </w:t>
      </w:r>
      <w:r w:rsidRPr="00890622">
        <w:rPr>
          <w:rFonts w:cs="Times New Roman"/>
          <w:b/>
          <w:szCs w:val="24"/>
        </w:rPr>
        <w:t>Lei n° 8.069, de 13 de julho de 1990</w:t>
      </w:r>
      <w:r>
        <w:rPr>
          <w:rFonts w:cs="Times New Roman"/>
          <w:szCs w:val="24"/>
        </w:rPr>
        <w:t>. Dispõe sobre o Estatuto da Criança e do Adolescente e dá outras providências. Disponível em: &lt;</w:t>
      </w:r>
      <w:r w:rsidRPr="00D1442C">
        <w:rPr>
          <w:rFonts w:cs="Times New Roman"/>
          <w:szCs w:val="24"/>
        </w:rPr>
        <w:t>http://www.planalto.gov.br/ccivi l03/leis/l8069.htm</w:t>
      </w:r>
      <w:r>
        <w:rPr>
          <w:rFonts w:cs="Times New Roman"/>
          <w:szCs w:val="24"/>
        </w:rPr>
        <w:t>&gt;. Acessado em: 24 de maio de 2018.</w:t>
      </w:r>
    </w:p>
    <w:p w:rsidR="00433391" w:rsidRDefault="00433391" w:rsidP="00433391">
      <w:pPr>
        <w:spacing w:line="240" w:lineRule="auto"/>
        <w:rPr>
          <w:rFonts w:cs="Times New Roman"/>
          <w:szCs w:val="24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_______. </w:t>
      </w:r>
      <w:r w:rsidRPr="00890622">
        <w:rPr>
          <w:rFonts w:cs="Times New Roman"/>
          <w:b/>
          <w:szCs w:val="24"/>
        </w:rPr>
        <w:t>Lei n° 13.306, de 4 de julho de 2016</w:t>
      </w:r>
      <w:r>
        <w:rPr>
          <w:rFonts w:cs="Times New Roman"/>
          <w:szCs w:val="24"/>
        </w:rPr>
        <w:t xml:space="preserve">. Altera a lei 8.069, de 13 de </w:t>
      </w:r>
      <w:proofErr w:type="gramStart"/>
      <w:r>
        <w:rPr>
          <w:rFonts w:cs="Times New Roman"/>
          <w:szCs w:val="24"/>
        </w:rPr>
        <w:t>Julho</w:t>
      </w:r>
      <w:proofErr w:type="gramEnd"/>
      <w:r>
        <w:rPr>
          <w:rFonts w:cs="Times New Roman"/>
          <w:szCs w:val="24"/>
        </w:rPr>
        <w:t xml:space="preserve"> de 1990 – Estatuto da Criança e do Adolescente, a fim de fixar em cinco anos a idade mínima para o atendimento na educação infantil. Disponível em: &lt; </w:t>
      </w:r>
      <w:r w:rsidRPr="00F07452">
        <w:rPr>
          <w:rFonts w:cs="Times New Roman"/>
          <w:szCs w:val="24"/>
        </w:rPr>
        <w:t>http://www.planalto.gov.br/ccivil03/</w:t>
      </w:r>
      <w:r>
        <w:rPr>
          <w:rFonts w:cs="Times New Roman"/>
          <w:szCs w:val="24"/>
        </w:rPr>
        <w:t xml:space="preserve"> </w:t>
      </w:r>
      <w:r w:rsidRPr="00F07452">
        <w:rPr>
          <w:rFonts w:cs="Times New Roman"/>
          <w:szCs w:val="24"/>
        </w:rPr>
        <w:t>_</w:t>
      </w:r>
      <w:r>
        <w:rPr>
          <w:rFonts w:cs="Times New Roman"/>
          <w:szCs w:val="24"/>
        </w:rPr>
        <w:t xml:space="preserve"> </w:t>
      </w:r>
      <w:r w:rsidRPr="00F07452">
        <w:rPr>
          <w:rFonts w:cs="Times New Roman"/>
          <w:szCs w:val="24"/>
        </w:rPr>
        <w:t>ato2015-2018/2016/lei/L13306.htm</w:t>
      </w:r>
      <w:r>
        <w:rPr>
          <w:rFonts w:cs="Times New Roman"/>
          <w:szCs w:val="24"/>
        </w:rPr>
        <w:t xml:space="preserve">&gt;. Acessado em: 24 de maio de 2018. </w:t>
      </w:r>
    </w:p>
    <w:p w:rsidR="00433391" w:rsidRDefault="00433391" w:rsidP="00433391">
      <w:pPr>
        <w:spacing w:line="240" w:lineRule="auto"/>
        <w:rPr>
          <w:rFonts w:cs="Times New Roman"/>
          <w:szCs w:val="24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_______. </w:t>
      </w:r>
      <w:r w:rsidRPr="00890622">
        <w:rPr>
          <w:rFonts w:cs="Times New Roman"/>
          <w:b/>
          <w:szCs w:val="24"/>
        </w:rPr>
        <w:t>Lei n° 12.796, de 4 de abril de 2013</w:t>
      </w:r>
      <w:r>
        <w:rPr>
          <w:rFonts w:cs="Times New Roman"/>
          <w:szCs w:val="24"/>
        </w:rPr>
        <w:t>. Altera a Lei n° 9.394, de 20 de dezembro de 1996, que estabelece as diretrizes e bases da educação nacional, para dispor sobre a formação dos profissionais da educação e dar outras providências. Disponível em: &lt;</w:t>
      </w:r>
      <w:r w:rsidRPr="00D10E17">
        <w:rPr>
          <w:rFonts w:cs="Times New Roman"/>
          <w:szCs w:val="24"/>
        </w:rPr>
        <w:t>http://www.planal to.gov.br/ccivil_03/_ato2011-2014/2013/lei/l12796.htm</w:t>
      </w:r>
      <w:r>
        <w:rPr>
          <w:rFonts w:cs="Times New Roman"/>
          <w:szCs w:val="24"/>
        </w:rPr>
        <w:t xml:space="preserve">&gt;. Acessado em: 24 de maio de 2018. </w:t>
      </w:r>
    </w:p>
    <w:p w:rsidR="00433391" w:rsidRDefault="00433391" w:rsidP="00433391">
      <w:pPr>
        <w:spacing w:line="240" w:lineRule="auto"/>
        <w:rPr>
          <w:rFonts w:cs="Times New Roman"/>
          <w:szCs w:val="24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_______. </w:t>
      </w:r>
      <w:r w:rsidRPr="00890622">
        <w:rPr>
          <w:rFonts w:cs="Times New Roman"/>
          <w:b/>
          <w:szCs w:val="24"/>
        </w:rPr>
        <w:t>Lei n° 8.742, de 7 de dezembro de 1993.</w:t>
      </w:r>
      <w:r>
        <w:rPr>
          <w:rFonts w:cs="Times New Roman"/>
          <w:szCs w:val="24"/>
        </w:rPr>
        <w:t xml:space="preserve"> Dispõe sobre a organização da Assistência Social e dá outras providências. Disponível em: &lt;</w:t>
      </w:r>
      <w:r w:rsidRPr="00DC436A">
        <w:rPr>
          <w:rFonts w:cs="Times New Roman"/>
          <w:szCs w:val="24"/>
        </w:rPr>
        <w:t>http://www.planalto.gov.br/CCivil03/Leis/ L8742.htm</w:t>
      </w:r>
      <w:r>
        <w:rPr>
          <w:rFonts w:cs="Times New Roman"/>
          <w:szCs w:val="24"/>
        </w:rPr>
        <w:t xml:space="preserve">&gt;. Acessado em: 24 de maio de 2018.  </w:t>
      </w:r>
    </w:p>
    <w:p w:rsidR="00433391" w:rsidRDefault="00433391" w:rsidP="00433391">
      <w:pPr>
        <w:spacing w:line="240" w:lineRule="auto"/>
        <w:rPr>
          <w:rFonts w:cs="Times New Roman"/>
          <w:szCs w:val="24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</w:t>
      </w:r>
      <w:r w:rsidRPr="0081092E">
        <w:rPr>
          <w:rFonts w:cs="Times New Roman"/>
          <w:szCs w:val="24"/>
        </w:rPr>
        <w:t xml:space="preserve">. </w:t>
      </w:r>
      <w:r w:rsidRPr="00890622">
        <w:rPr>
          <w:rFonts w:cs="Times New Roman"/>
          <w:b/>
          <w:szCs w:val="24"/>
        </w:rPr>
        <w:t>Decreto N° 5.626 de 22 de dezembro de 2005.</w:t>
      </w:r>
      <w:r w:rsidRPr="0081092E">
        <w:rPr>
          <w:rFonts w:cs="Times New Roman"/>
          <w:szCs w:val="24"/>
        </w:rPr>
        <w:t xml:space="preserve"> Regulamenta a Lei n</w:t>
      </w:r>
      <w:r w:rsidRPr="0081092E">
        <w:rPr>
          <w:rFonts w:cs="Times New Roman"/>
          <w:szCs w:val="24"/>
          <w:vertAlign w:val="superscript"/>
        </w:rPr>
        <w:t>o</w:t>
      </w:r>
      <w:r w:rsidRPr="0081092E">
        <w:rPr>
          <w:rStyle w:val="apple-converted-space"/>
          <w:rFonts w:cs="Times New Roman"/>
          <w:szCs w:val="24"/>
        </w:rPr>
        <w:t> </w:t>
      </w:r>
      <w:r w:rsidRPr="0081092E">
        <w:rPr>
          <w:rFonts w:cs="Times New Roman"/>
          <w:szCs w:val="24"/>
        </w:rPr>
        <w:t xml:space="preserve">10.436, de 24 de abril de 2002, que dispõe sobre a Língua Brasileira de Sinais - </w:t>
      </w:r>
      <w:r>
        <w:rPr>
          <w:rFonts w:cs="Times New Roman"/>
          <w:szCs w:val="24"/>
        </w:rPr>
        <w:t>LIBRAS</w:t>
      </w:r>
      <w:r w:rsidRPr="0081092E">
        <w:rPr>
          <w:rFonts w:cs="Times New Roman"/>
          <w:szCs w:val="24"/>
        </w:rPr>
        <w:t>, e o art. 18 da Lei n</w:t>
      </w:r>
      <w:r w:rsidRPr="0081092E">
        <w:rPr>
          <w:rFonts w:cs="Times New Roman"/>
          <w:szCs w:val="24"/>
          <w:vertAlign w:val="superscript"/>
        </w:rPr>
        <w:t>o</w:t>
      </w:r>
      <w:r w:rsidRPr="0081092E">
        <w:rPr>
          <w:rStyle w:val="apple-converted-space"/>
          <w:rFonts w:cs="Times New Roman"/>
          <w:szCs w:val="24"/>
        </w:rPr>
        <w:t> </w:t>
      </w:r>
      <w:r w:rsidRPr="0081092E">
        <w:rPr>
          <w:rFonts w:cs="Times New Roman"/>
          <w:szCs w:val="24"/>
        </w:rPr>
        <w:t>10.098, de 19 de dezembro de 2000. Disponível em: &lt;</w:t>
      </w:r>
      <w:r>
        <w:rPr>
          <w:rFonts w:cs="Times New Roman"/>
          <w:szCs w:val="24"/>
        </w:rPr>
        <w:t xml:space="preserve"> </w:t>
      </w:r>
      <w:r w:rsidRPr="0081092E">
        <w:rPr>
          <w:rFonts w:cs="Times New Roman"/>
          <w:szCs w:val="24"/>
        </w:rPr>
        <w:t>http://www.planalto.gov.br/cciv i l_ 03/_ato2004-2006/2005/decreto/d5626.htm&gt;. Acessado em 24 de maio de 2018.</w:t>
      </w:r>
    </w:p>
    <w:p w:rsidR="00433391" w:rsidRDefault="00433391" w:rsidP="00433391">
      <w:pPr>
        <w:autoSpaceDE w:val="0"/>
        <w:autoSpaceDN w:val="0"/>
        <w:adjustRightInd w:val="0"/>
        <w:spacing w:line="240" w:lineRule="auto"/>
        <w:rPr>
          <w:rFonts w:cs="Times New Roman"/>
          <w:iCs/>
          <w:szCs w:val="24"/>
        </w:rPr>
      </w:pPr>
    </w:p>
    <w:p w:rsidR="00433391" w:rsidRDefault="00433391" w:rsidP="0043339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iCs/>
          <w:szCs w:val="24"/>
        </w:rPr>
      </w:pPr>
      <w:r>
        <w:rPr>
          <w:rFonts w:cs="Times New Roman"/>
          <w:szCs w:val="24"/>
        </w:rPr>
        <w:t>_______</w:t>
      </w:r>
      <w:r>
        <w:rPr>
          <w:rFonts w:cs="Times New Roman"/>
          <w:iCs/>
          <w:szCs w:val="24"/>
        </w:rPr>
        <w:t xml:space="preserve">. </w:t>
      </w:r>
      <w:r w:rsidRPr="00890622">
        <w:rPr>
          <w:rFonts w:cs="Times New Roman"/>
          <w:b/>
          <w:iCs/>
          <w:szCs w:val="24"/>
        </w:rPr>
        <w:t>Constituição da República Federativa do Brasil de 1988</w:t>
      </w:r>
      <w:r>
        <w:rPr>
          <w:rFonts w:cs="Times New Roman"/>
          <w:iCs/>
          <w:szCs w:val="24"/>
        </w:rPr>
        <w:t>. Disponível em:</w:t>
      </w:r>
      <w:r w:rsidRPr="00D1442C">
        <w:t xml:space="preserve"> </w:t>
      </w:r>
      <w:r>
        <w:t>&lt;</w:t>
      </w:r>
      <w:r w:rsidRPr="00D1442C">
        <w:rPr>
          <w:rFonts w:cs="Times New Roman"/>
          <w:iCs/>
          <w:szCs w:val="24"/>
        </w:rPr>
        <w:t>http://www.planalto.gov.br/ccivil_03/constituicao/constituicaocompilado.htm</w:t>
      </w:r>
      <w:r>
        <w:rPr>
          <w:rFonts w:cs="Times New Roman"/>
          <w:iCs/>
          <w:szCs w:val="24"/>
        </w:rPr>
        <w:t>&gt;. Acessado em: 24 de maio de 2018.</w:t>
      </w:r>
    </w:p>
    <w:p w:rsidR="00433391" w:rsidRPr="008B2997" w:rsidRDefault="00433391" w:rsidP="00433391">
      <w:pPr>
        <w:autoSpaceDE w:val="0"/>
        <w:autoSpaceDN w:val="0"/>
        <w:adjustRightInd w:val="0"/>
        <w:spacing w:line="240" w:lineRule="auto"/>
        <w:rPr>
          <w:rFonts w:cs="Times New Roman"/>
          <w:iCs/>
          <w:szCs w:val="24"/>
        </w:rPr>
      </w:pPr>
    </w:p>
    <w:p w:rsidR="00433391" w:rsidRPr="006E5E9B" w:rsidRDefault="00433391" w:rsidP="0043339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color w:val="000000"/>
          <w:szCs w:val="24"/>
        </w:rPr>
      </w:pPr>
      <w:r w:rsidRPr="008B2997">
        <w:rPr>
          <w:rFonts w:cs="Times New Roman"/>
          <w:iCs/>
          <w:szCs w:val="24"/>
        </w:rPr>
        <w:lastRenderedPageBreak/>
        <w:t>BUENO,</w:t>
      </w:r>
      <w:r w:rsidRPr="008B2997">
        <w:rPr>
          <w:rFonts w:cs="Times New Roman"/>
          <w:b/>
          <w:bCs/>
          <w:szCs w:val="24"/>
        </w:rPr>
        <w:t xml:space="preserve"> </w:t>
      </w:r>
      <w:r w:rsidRPr="008B2997">
        <w:rPr>
          <w:rFonts w:cs="Times New Roman"/>
          <w:iCs/>
          <w:szCs w:val="24"/>
        </w:rPr>
        <w:t xml:space="preserve">Leticia de Aguiar.  </w:t>
      </w:r>
      <w:r w:rsidRPr="008B2997">
        <w:rPr>
          <w:rFonts w:cs="Times New Roman"/>
          <w:bCs/>
          <w:szCs w:val="24"/>
        </w:rPr>
        <w:t>A QUALIDADE NA EDUCAÇÃO INFANTIL NA VISÃO DOS SUJEITOS QUE A CONSTITUI</w:t>
      </w:r>
      <w:r w:rsidRPr="008B2997">
        <w:rPr>
          <w:rFonts w:cs="Times New Roman"/>
          <w:b/>
          <w:bCs/>
          <w:szCs w:val="24"/>
        </w:rPr>
        <w:t xml:space="preserve">. </w:t>
      </w:r>
      <w:r w:rsidRPr="008B2997">
        <w:rPr>
          <w:rFonts w:cs="Times New Roman"/>
          <w:bCs/>
          <w:szCs w:val="24"/>
        </w:rPr>
        <w:t>In.</w:t>
      </w:r>
      <w:r w:rsidRPr="008B2997">
        <w:rPr>
          <w:rFonts w:cs="Times New Roman"/>
          <w:color w:val="000000"/>
          <w:szCs w:val="24"/>
        </w:rPr>
        <w:t xml:space="preserve"> NOGUEIRA, Gabriela Medeiros (Org.)</w:t>
      </w:r>
      <w:r w:rsidRPr="008B2997">
        <w:rPr>
          <w:rFonts w:cs="Times New Roman"/>
          <w:b/>
          <w:color w:val="000000"/>
          <w:szCs w:val="24"/>
        </w:rPr>
        <w:t xml:space="preserve"> Práticas pedagógicas na Educação Infantil e anos iniciais do Ensino Fundamental:</w:t>
      </w:r>
      <w:r w:rsidRPr="008B2997">
        <w:rPr>
          <w:rFonts w:cs="Times New Roman"/>
          <w:color w:val="000000"/>
          <w:szCs w:val="24"/>
        </w:rPr>
        <w:t xml:space="preserve"> diferentes perspectivas. Rio Grande: FURG, 2013.</w:t>
      </w: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</w:p>
    <w:p w:rsidR="00433391" w:rsidRDefault="00433391" w:rsidP="0043339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8B2997">
        <w:rPr>
          <w:rFonts w:cs="Times New Roman"/>
          <w:szCs w:val="24"/>
        </w:rPr>
        <w:t xml:space="preserve">CENTRO UNIVERSITÁRIO DE MARINGÁ. </w:t>
      </w:r>
      <w:r w:rsidRPr="00890622">
        <w:rPr>
          <w:rFonts w:cs="Times New Roman"/>
          <w:b/>
          <w:szCs w:val="24"/>
        </w:rPr>
        <w:t>Núcleo de Educação à distância</w:t>
      </w:r>
      <w:r w:rsidRPr="008B2997">
        <w:rPr>
          <w:rFonts w:cs="Times New Roman"/>
          <w:szCs w:val="24"/>
        </w:rPr>
        <w:t>. Maringá, 2010.</w:t>
      </w:r>
    </w:p>
    <w:p w:rsidR="00433391" w:rsidRDefault="00433391" w:rsidP="00433391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433391" w:rsidRPr="00BE6990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ESCOLAS E CRECHES. </w:t>
      </w:r>
      <w:r w:rsidRPr="000306EF">
        <w:rPr>
          <w:rFonts w:cs="Times New Roman"/>
          <w:b/>
          <w:szCs w:val="24"/>
        </w:rPr>
        <w:t>Guia de Escolas, creches e centros educativos no Brasil</w:t>
      </w:r>
      <w:r>
        <w:rPr>
          <w:rFonts w:cs="Times New Roman"/>
          <w:szCs w:val="24"/>
        </w:rPr>
        <w:t>. Disponível em: &lt;</w:t>
      </w:r>
      <w:r w:rsidRPr="000306EF">
        <w:rPr>
          <w:rFonts w:cs="Times New Roman"/>
          <w:szCs w:val="24"/>
        </w:rPr>
        <w:t>https://guia-maranhao.escolasecreches.com.br/educacao-especial-pre-escola/ESCOLA-EDUCANDARIO-BILINGUE-PARA-SURDOS-TELASCO-PEREIRA-FILHO-imperatriz-imperatriz-maranhao-i21274762.htm</w:t>
      </w:r>
      <w:r>
        <w:rPr>
          <w:rFonts w:cs="Times New Roman"/>
          <w:szCs w:val="24"/>
        </w:rPr>
        <w:t xml:space="preserve">&gt;. Acessado em: 22 de jun. de 2018. </w:t>
      </w: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GADOTTI, Moacir. </w:t>
      </w:r>
      <w:r w:rsidRPr="00441144">
        <w:rPr>
          <w:rFonts w:cs="Times New Roman"/>
          <w:b/>
          <w:szCs w:val="24"/>
        </w:rPr>
        <w:t>Concepção dialética da educação</w:t>
      </w:r>
      <w:r>
        <w:rPr>
          <w:rFonts w:cs="Times New Roman"/>
          <w:szCs w:val="24"/>
        </w:rPr>
        <w:t xml:space="preserve">: um estudo introdutório. 4. ed. São Paulo: Cortez, 2004. </w:t>
      </w: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MEC/CEB. </w:t>
      </w:r>
      <w:r w:rsidRPr="00890622">
        <w:rPr>
          <w:rFonts w:cs="Times New Roman"/>
          <w:b/>
          <w:szCs w:val="24"/>
        </w:rPr>
        <w:t>Resolução CEB n° 1, de 7 de abril de 1999</w:t>
      </w:r>
      <w:r>
        <w:rPr>
          <w:rFonts w:cs="Times New Roman"/>
          <w:szCs w:val="24"/>
        </w:rPr>
        <w:t>. Institui as Diretrizes Curriculares Nacionais para a Educação Infantil. Disponível em:  &lt;</w:t>
      </w:r>
      <w:r w:rsidRPr="004D3C19">
        <w:rPr>
          <w:rFonts w:cs="Times New Roman"/>
          <w:szCs w:val="24"/>
        </w:rPr>
        <w:t>http://portal.mec.gov.br/c ne/arquivos/</w:t>
      </w:r>
      <w:proofErr w:type="spellStart"/>
      <w:r w:rsidRPr="004D3C19">
        <w:rPr>
          <w:rFonts w:cs="Times New Roman"/>
          <w:szCs w:val="24"/>
        </w:rPr>
        <w:t>pdf</w:t>
      </w:r>
      <w:proofErr w:type="spellEnd"/>
      <w:r w:rsidRPr="004D3C19">
        <w:rPr>
          <w:rFonts w:cs="Times New Roman"/>
          <w:szCs w:val="24"/>
        </w:rPr>
        <w:t>/CEB0199.pdf</w:t>
      </w:r>
      <w:r>
        <w:rPr>
          <w:rFonts w:cs="Times New Roman"/>
          <w:szCs w:val="24"/>
        </w:rPr>
        <w:t xml:space="preserve">&gt;. Acessado em 24 de maio de 2018. </w:t>
      </w: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PROGRESSO. </w:t>
      </w:r>
      <w:r w:rsidRPr="00DA07A2">
        <w:rPr>
          <w:rFonts w:cs="Times New Roman"/>
          <w:b/>
          <w:szCs w:val="24"/>
        </w:rPr>
        <w:t>Escola Bilíngue para Surdos: uma realidade em Imperatriz</w:t>
      </w:r>
      <w:r>
        <w:rPr>
          <w:rFonts w:cs="Times New Roman"/>
          <w:szCs w:val="24"/>
        </w:rPr>
        <w:t>. 23 de fev. de 2014. Disponível em: &lt;</w:t>
      </w:r>
      <w:r w:rsidRPr="00DA07A2">
        <w:rPr>
          <w:rFonts w:cs="Times New Roman"/>
          <w:szCs w:val="24"/>
        </w:rPr>
        <w:t>http://oprogressonet.com/cidade/educacao-bilingue-para-surdos-uma-realidadimperatriz/1580.html</w:t>
      </w:r>
      <w:r>
        <w:rPr>
          <w:rFonts w:cs="Times New Roman"/>
          <w:szCs w:val="24"/>
        </w:rPr>
        <w:t xml:space="preserve">&gt;. Acessado em: 22 de jun. de 2018. </w:t>
      </w: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OLIVEIRA, Fernanda </w:t>
      </w:r>
      <w:proofErr w:type="spellStart"/>
      <w:r>
        <w:rPr>
          <w:rFonts w:cs="Times New Roman"/>
          <w:szCs w:val="24"/>
        </w:rPr>
        <w:t>Germani</w:t>
      </w:r>
      <w:proofErr w:type="spellEnd"/>
      <w:r>
        <w:rPr>
          <w:rFonts w:cs="Times New Roman"/>
          <w:szCs w:val="24"/>
        </w:rPr>
        <w:t xml:space="preserve"> de. </w:t>
      </w:r>
      <w:r w:rsidRPr="00890622">
        <w:rPr>
          <w:rFonts w:cs="Times New Roman"/>
          <w:b/>
          <w:szCs w:val="24"/>
        </w:rPr>
        <w:t>Psicologia da Educação e da Aprendizagem</w:t>
      </w:r>
      <w:r>
        <w:rPr>
          <w:rFonts w:cs="Times New Roman"/>
          <w:szCs w:val="24"/>
        </w:rPr>
        <w:t>. Indaial: UNIASSELVI, 2014. 228 p. :</w:t>
      </w:r>
      <w:proofErr w:type="spellStart"/>
      <w:r>
        <w:rPr>
          <w:rFonts w:cs="Times New Roman"/>
          <w:szCs w:val="24"/>
        </w:rPr>
        <w:t>il</w:t>
      </w:r>
      <w:proofErr w:type="spellEnd"/>
    </w:p>
    <w:p w:rsidR="00433391" w:rsidRDefault="00433391" w:rsidP="00433391">
      <w:pPr>
        <w:spacing w:line="240" w:lineRule="auto"/>
        <w:ind w:firstLine="0"/>
        <w:rPr>
          <w:rFonts w:cs="Times New Roman"/>
          <w:szCs w:val="24"/>
        </w:rPr>
      </w:pPr>
    </w:p>
    <w:p w:rsidR="00433391" w:rsidRPr="00C83EED" w:rsidRDefault="00433391" w:rsidP="00433391">
      <w:pPr>
        <w:spacing w:line="240" w:lineRule="auto"/>
        <w:ind w:firstLine="0"/>
        <w:rPr>
          <w:b/>
        </w:rPr>
      </w:pPr>
      <w:r w:rsidRPr="008B2997">
        <w:rPr>
          <w:rFonts w:cs="Times New Roman"/>
          <w:szCs w:val="24"/>
        </w:rPr>
        <w:t xml:space="preserve">SANTOS, Heloísa Cardoso Varão. </w:t>
      </w:r>
      <w:r w:rsidRPr="008B2997">
        <w:rPr>
          <w:rFonts w:cs="Times New Roman"/>
          <w:b/>
          <w:szCs w:val="24"/>
        </w:rPr>
        <w:t>Educação Infantil</w:t>
      </w:r>
      <w:r w:rsidRPr="008B2997">
        <w:rPr>
          <w:rFonts w:cs="Times New Roman"/>
          <w:szCs w:val="24"/>
        </w:rPr>
        <w:t>. São Luís: 2006.</w:t>
      </w:r>
      <w:r>
        <w:rPr>
          <w:rFonts w:cs="Times New Roman"/>
          <w:szCs w:val="24"/>
        </w:rPr>
        <w:t xml:space="preserve"> 127 p. fasc.1:il.</w:t>
      </w:r>
    </w:p>
    <w:p w:rsidR="00433391" w:rsidRPr="00027B70" w:rsidRDefault="00433391" w:rsidP="00433391">
      <w:pPr>
        <w:tabs>
          <w:tab w:val="left" w:pos="3783"/>
        </w:tabs>
        <w:ind w:firstLine="0"/>
      </w:pPr>
      <w:r>
        <w:tab/>
      </w: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667B21" w:rsidRPr="00027B70" w:rsidRDefault="00667B21" w:rsidP="00027B70">
      <w:pPr>
        <w:tabs>
          <w:tab w:val="left" w:pos="3783"/>
        </w:tabs>
      </w:pPr>
      <w:bookmarkStart w:id="6" w:name="_GoBack"/>
      <w:bookmarkEnd w:id="6"/>
    </w:p>
    <w:sectPr w:rsidR="00667B21" w:rsidRPr="00027B70" w:rsidSect="0043339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C18" w:rsidRDefault="005B2C18" w:rsidP="004C7AB7">
      <w:pPr>
        <w:spacing w:line="240" w:lineRule="auto"/>
      </w:pPr>
      <w:r>
        <w:separator/>
      </w:r>
    </w:p>
  </w:endnote>
  <w:endnote w:type="continuationSeparator" w:id="0">
    <w:p w:rsidR="005B2C18" w:rsidRDefault="005B2C1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9953625</wp:posOffset>
          </wp:positionV>
          <wp:extent cx="7658100" cy="7429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C18" w:rsidRDefault="005B2C18" w:rsidP="004C7AB7">
      <w:pPr>
        <w:spacing w:line="240" w:lineRule="auto"/>
      </w:pPr>
      <w:r>
        <w:separator/>
      </w:r>
    </w:p>
  </w:footnote>
  <w:footnote w:type="continuationSeparator" w:id="0">
    <w:p w:rsidR="005B2C18" w:rsidRDefault="005B2C1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5B2C1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5B2C1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10736"/>
    <w:rsid w:val="00350FAD"/>
    <w:rsid w:val="003730CF"/>
    <w:rsid w:val="003954AB"/>
    <w:rsid w:val="00433391"/>
    <w:rsid w:val="0044735C"/>
    <w:rsid w:val="00497918"/>
    <w:rsid w:val="004C7AB7"/>
    <w:rsid w:val="004D30B1"/>
    <w:rsid w:val="004E0646"/>
    <w:rsid w:val="00500771"/>
    <w:rsid w:val="005B2C18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A24CDC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70904C"/>
  <w15:docId w15:val="{D3555DB1-90B9-456A-9A2C-242D81FF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391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33391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433391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433391"/>
    <w:pPr>
      <w:spacing w:after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433391"/>
    <w:rPr>
      <w:rFonts w:ascii="Times New Roman" w:hAnsi="Times New Roman"/>
      <w:iCs/>
      <w:color w:val="404040" w:themeColor="text1" w:themeTint="BF"/>
      <w:sz w:val="20"/>
    </w:rPr>
  </w:style>
  <w:style w:type="character" w:customStyle="1" w:styleId="apple-converted-space">
    <w:name w:val="apple-converted-space"/>
    <w:basedOn w:val="Fontepargpadro"/>
    <w:rsid w:val="0043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y_lopes2010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anado2014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DA61D-3235-489D-9067-ADF4E5D6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4978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Zanado Mesquita</cp:lastModifiedBy>
  <cp:revision>3</cp:revision>
  <dcterms:created xsi:type="dcterms:W3CDTF">2018-09-28T13:03:00Z</dcterms:created>
  <dcterms:modified xsi:type="dcterms:W3CDTF">2018-09-28T13:04:00Z</dcterms:modified>
</cp:coreProperties>
</file>