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1ED" w:rsidRPr="000A11ED" w:rsidRDefault="000A11ED" w:rsidP="000A11ED">
      <w:pPr>
        <w:pStyle w:val="PargrafodaLista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11ED">
        <w:rPr>
          <w:rFonts w:ascii="Times New Roman" w:hAnsi="Times New Roman" w:cs="Times New Roman"/>
          <w:b/>
          <w:sz w:val="24"/>
          <w:szCs w:val="24"/>
        </w:rPr>
        <w:t>ESTÁGIO EM EDUCAÇÃO INFANTIL: CONSTRUINDO E APR</w:t>
      </w:r>
      <w:r w:rsidR="003E2E4D">
        <w:rPr>
          <w:rFonts w:ascii="Times New Roman" w:hAnsi="Times New Roman" w:cs="Times New Roman"/>
          <w:b/>
          <w:sz w:val="24"/>
          <w:szCs w:val="24"/>
        </w:rPr>
        <w:t>ENDENDO ATRAVÉS DO CORPO HUMANO</w:t>
      </w:r>
    </w:p>
    <w:p w:rsidR="000A11ED" w:rsidRPr="00A04FF9" w:rsidRDefault="000A11ED" w:rsidP="000A11ED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:rsidR="000A11ED" w:rsidRPr="00900DA5" w:rsidRDefault="000A11ED" w:rsidP="000A11ED">
      <w:pPr>
        <w:spacing w:line="240" w:lineRule="auto"/>
        <w:jc w:val="right"/>
        <w:rPr>
          <w:rFonts w:cs="Times New Roman"/>
          <w:sz w:val="22"/>
        </w:rPr>
      </w:pPr>
      <w:proofErr w:type="spellStart"/>
      <w:r w:rsidRPr="00900DA5">
        <w:rPr>
          <w:rFonts w:cs="Times New Roman"/>
          <w:sz w:val="22"/>
        </w:rPr>
        <w:t>Vannessa</w:t>
      </w:r>
      <w:proofErr w:type="spellEnd"/>
      <w:r w:rsidRPr="00900DA5">
        <w:rPr>
          <w:rFonts w:cs="Times New Roman"/>
          <w:sz w:val="22"/>
        </w:rPr>
        <w:t xml:space="preserve"> Cristina Raposo da Silva </w:t>
      </w:r>
    </w:p>
    <w:p w:rsidR="000A11ED" w:rsidRPr="00900DA5" w:rsidRDefault="000A11ED" w:rsidP="000A11ED">
      <w:pPr>
        <w:spacing w:line="240" w:lineRule="auto"/>
        <w:jc w:val="right"/>
        <w:rPr>
          <w:rFonts w:cs="Times New Roman"/>
          <w:sz w:val="22"/>
        </w:rPr>
      </w:pPr>
      <w:r w:rsidRPr="00900DA5">
        <w:rPr>
          <w:rFonts w:cs="Times New Roman"/>
          <w:sz w:val="22"/>
        </w:rPr>
        <w:t>Discente do Curso de Educação Física- CEF/CAMEAM/UERN</w:t>
      </w:r>
    </w:p>
    <w:p w:rsidR="000A11ED" w:rsidRPr="00900DA5" w:rsidRDefault="000A11ED" w:rsidP="000A11ED">
      <w:pPr>
        <w:spacing w:line="240" w:lineRule="auto"/>
        <w:jc w:val="right"/>
        <w:rPr>
          <w:rFonts w:cs="Times New Roman"/>
          <w:sz w:val="22"/>
        </w:rPr>
      </w:pPr>
      <w:proofErr w:type="spellStart"/>
      <w:r w:rsidRPr="00900DA5">
        <w:rPr>
          <w:rFonts w:cs="Times New Roman"/>
          <w:sz w:val="22"/>
        </w:rPr>
        <w:t>Email</w:t>
      </w:r>
      <w:proofErr w:type="spellEnd"/>
      <w:r w:rsidRPr="00900DA5">
        <w:rPr>
          <w:rFonts w:cs="Times New Roman"/>
          <w:sz w:val="22"/>
        </w:rPr>
        <w:t>: vannessacrys2016@hotmail.com</w:t>
      </w:r>
    </w:p>
    <w:p w:rsidR="00900DA5" w:rsidRPr="00900DA5" w:rsidRDefault="00900DA5" w:rsidP="000A11ED">
      <w:pPr>
        <w:spacing w:line="240" w:lineRule="auto"/>
        <w:jc w:val="right"/>
        <w:rPr>
          <w:rFonts w:cs="Times New Roman"/>
          <w:sz w:val="22"/>
        </w:rPr>
      </w:pPr>
    </w:p>
    <w:p w:rsidR="00900DA5" w:rsidRPr="00900DA5" w:rsidRDefault="00900DA5" w:rsidP="000A11ED">
      <w:pPr>
        <w:spacing w:line="240" w:lineRule="auto"/>
        <w:jc w:val="right"/>
        <w:rPr>
          <w:rFonts w:cs="Times New Roman"/>
          <w:sz w:val="22"/>
        </w:rPr>
      </w:pPr>
      <w:r w:rsidRPr="00900DA5">
        <w:rPr>
          <w:rFonts w:cs="Times New Roman"/>
          <w:sz w:val="22"/>
        </w:rPr>
        <w:t xml:space="preserve">Maria </w:t>
      </w:r>
      <w:proofErr w:type="spellStart"/>
      <w:r w:rsidRPr="00900DA5">
        <w:rPr>
          <w:rFonts w:cs="Times New Roman"/>
          <w:sz w:val="22"/>
        </w:rPr>
        <w:t>Filisbéria</w:t>
      </w:r>
      <w:proofErr w:type="spellEnd"/>
      <w:r w:rsidRPr="00900DA5">
        <w:rPr>
          <w:rFonts w:cs="Times New Roman"/>
          <w:sz w:val="22"/>
        </w:rPr>
        <w:t xml:space="preserve"> Lopes </w:t>
      </w:r>
      <w:proofErr w:type="spellStart"/>
      <w:r w:rsidRPr="00900DA5">
        <w:rPr>
          <w:rFonts w:cs="Times New Roman"/>
          <w:sz w:val="22"/>
        </w:rPr>
        <w:t>Gonzada</w:t>
      </w:r>
      <w:proofErr w:type="spellEnd"/>
    </w:p>
    <w:p w:rsidR="00900DA5" w:rsidRPr="00900DA5" w:rsidRDefault="00900DA5" w:rsidP="00900DA5">
      <w:pPr>
        <w:spacing w:line="240" w:lineRule="auto"/>
        <w:jc w:val="right"/>
        <w:rPr>
          <w:rFonts w:cs="Times New Roman"/>
          <w:sz w:val="22"/>
        </w:rPr>
      </w:pPr>
      <w:r w:rsidRPr="00900DA5">
        <w:rPr>
          <w:rFonts w:cs="Times New Roman"/>
          <w:sz w:val="22"/>
        </w:rPr>
        <w:t>Discente do Curso de Educação Física- CEF/CAMEAM/UERN</w:t>
      </w:r>
    </w:p>
    <w:p w:rsidR="00900DA5" w:rsidRPr="00523EA2" w:rsidRDefault="00900DA5" w:rsidP="000A11ED">
      <w:pPr>
        <w:spacing w:line="240" w:lineRule="auto"/>
        <w:jc w:val="right"/>
        <w:rPr>
          <w:rFonts w:cs="Times New Roman"/>
          <w:sz w:val="22"/>
        </w:rPr>
      </w:pPr>
      <w:proofErr w:type="spellStart"/>
      <w:r w:rsidRPr="00523EA2">
        <w:rPr>
          <w:rFonts w:cs="Times New Roman"/>
          <w:sz w:val="22"/>
        </w:rPr>
        <w:t>Email</w:t>
      </w:r>
      <w:proofErr w:type="spellEnd"/>
      <w:r w:rsidRPr="00523EA2">
        <w:rPr>
          <w:rFonts w:cs="Times New Roman"/>
          <w:sz w:val="22"/>
        </w:rPr>
        <w:t>: beria1981@hotmail.com</w:t>
      </w:r>
    </w:p>
    <w:p w:rsidR="00900DA5" w:rsidRPr="00523EA2" w:rsidRDefault="00900DA5" w:rsidP="000A11ED">
      <w:pPr>
        <w:spacing w:line="240" w:lineRule="auto"/>
        <w:jc w:val="right"/>
        <w:rPr>
          <w:rFonts w:cs="Times New Roman"/>
          <w:sz w:val="22"/>
        </w:rPr>
      </w:pPr>
    </w:p>
    <w:p w:rsidR="00900DA5" w:rsidRPr="00523EA2" w:rsidRDefault="00900DA5" w:rsidP="000A11ED">
      <w:pPr>
        <w:spacing w:line="240" w:lineRule="auto"/>
        <w:jc w:val="right"/>
        <w:rPr>
          <w:rFonts w:cs="Times New Roman"/>
          <w:sz w:val="22"/>
        </w:rPr>
      </w:pPr>
      <w:r w:rsidRPr="00523EA2">
        <w:rPr>
          <w:rFonts w:cs="Times New Roman"/>
          <w:sz w:val="22"/>
        </w:rPr>
        <w:t xml:space="preserve">Manoel </w:t>
      </w:r>
      <w:proofErr w:type="spellStart"/>
      <w:r w:rsidRPr="00523EA2">
        <w:rPr>
          <w:rFonts w:cs="Times New Roman"/>
          <w:sz w:val="22"/>
        </w:rPr>
        <w:t>Leonilson</w:t>
      </w:r>
      <w:proofErr w:type="spellEnd"/>
      <w:r w:rsidR="003E2E4D" w:rsidRPr="00523EA2">
        <w:rPr>
          <w:rFonts w:cs="Times New Roman"/>
          <w:sz w:val="22"/>
        </w:rPr>
        <w:t xml:space="preserve"> Ferreira Costa</w:t>
      </w:r>
    </w:p>
    <w:p w:rsidR="00900DA5" w:rsidRPr="00900DA5" w:rsidRDefault="00900DA5" w:rsidP="00900DA5">
      <w:pPr>
        <w:spacing w:line="240" w:lineRule="auto"/>
        <w:jc w:val="right"/>
        <w:rPr>
          <w:rFonts w:cs="Times New Roman"/>
          <w:sz w:val="22"/>
        </w:rPr>
      </w:pPr>
      <w:r w:rsidRPr="00900DA5">
        <w:rPr>
          <w:rFonts w:cs="Times New Roman"/>
          <w:sz w:val="22"/>
        </w:rPr>
        <w:t>Discente do Curso de Educação Física- CEF/CAMEAM/UERN</w:t>
      </w:r>
    </w:p>
    <w:p w:rsidR="00900DA5" w:rsidRPr="00900DA5" w:rsidRDefault="00900DA5" w:rsidP="000A11ED">
      <w:pPr>
        <w:spacing w:line="240" w:lineRule="auto"/>
        <w:jc w:val="right"/>
        <w:rPr>
          <w:rFonts w:cs="Times New Roman"/>
          <w:sz w:val="22"/>
        </w:rPr>
      </w:pPr>
      <w:proofErr w:type="spellStart"/>
      <w:r w:rsidRPr="00900DA5">
        <w:rPr>
          <w:rFonts w:cs="Times New Roman"/>
          <w:sz w:val="22"/>
        </w:rPr>
        <w:t>Email</w:t>
      </w:r>
      <w:proofErr w:type="spellEnd"/>
      <w:r w:rsidRPr="00900DA5">
        <w:rPr>
          <w:rFonts w:cs="Times New Roman"/>
          <w:sz w:val="22"/>
        </w:rPr>
        <w:t>:</w:t>
      </w:r>
      <w:r w:rsidR="003E2E4D">
        <w:rPr>
          <w:rFonts w:cs="Times New Roman"/>
          <w:sz w:val="22"/>
        </w:rPr>
        <w:t xml:space="preserve"> manoelleonilson13@outlook.com</w:t>
      </w:r>
    </w:p>
    <w:p w:rsidR="000A11ED" w:rsidRPr="00C439F3" w:rsidRDefault="000A11ED" w:rsidP="000A11ED">
      <w:pPr>
        <w:pStyle w:val="PargrafodaLista"/>
      </w:pPr>
    </w:p>
    <w:p w:rsidR="000A11ED" w:rsidRPr="004B73BB" w:rsidRDefault="00523EA2" w:rsidP="00523EA2">
      <w:pPr>
        <w:tabs>
          <w:tab w:val="left" w:pos="142"/>
          <w:tab w:val="left" w:pos="709"/>
        </w:tabs>
        <w:spacing w:line="240" w:lineRule="auto"/>
        <w:ind w:firstLine="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RESUMO: </w:t>
      </w:r>
      <w:r w:rsidR="000A11ED" w:rsidRPr="004B73BB">
        <w:rPr>
          <w:rFonts w:cs="Times New Roman"/>
          <w:sz w:val="22"/>
        </w:rPr>
        <w:t>Este artigo é uma pesquisa realizada durante o estágio II na Escola Municipal Francisco Torquato do Rêgo, tendo como objetivo apresentar a prática realizada no estágio supervisionado: em educação infantil, do curso de Educação Física da Universidade do Estado do Rio Grande do Norte – UERN. Esse processo iniciou-se em 31 de julho a 2</w:t>
      </w:r>
      <w:r w:rsidR="000A11ED">
        <w:rPr>
          <w:rFonts w:cs="Times New Roman"/>
          <w:sz w:val="22"/>
        </w:rPr>
        <w:t>9 de setembro de 2017,</w:t>
      </w:r>
      <w:r w:rsidR="000A11ED" w:rsidRPr="004B73BB">
        <w:rPr>
          <w:rFonts w:cs="Times New Roman"/>
          <w:sz w:val="22"/>
        </w:rPr>
        <w:t xml:space="preserve"> com a observação da turma, do espaço escolar, da escola e dos alunos, bem como os processos de ensino e aprendizagem os quais estavam sendo trabalhado nessa etapa da educação pela professora titular, visando o reconhecimento de demandas posteriormente elaborar o plano de ação a ser executado naquela turma. Trabalhei com o conteúdo corpo humano, tendo por objetivo geral trabalhar o conteúdo corpo com os alunos do ensino infantil com a perspectiva de trazer para os mesmos um conhecimento inicial sobre o corpo nos primeiros anos de ensino</w:t>
      </w:r>
      <w:r w:rsidR="000A11ED">
        <w:rPr>
          <w:rFonts w:cs="Times New Roman"/>
          <w:sz w:val="22"/>
        </w:rPr>
        <w:t>. Como recurso metodológico r</w:t>
      </w:r>
      <w:r w:rsidR="000A11ED" w:rsidRPr="004B73BB">
        <w:rPr>
          <w:rFonts w:cs="Times New Roman"/>
          <w:sz w:val="22"/>
        </w:rPr>
        <w:t>econhecendo e representando o corpo através de desenhos</w:t>
      </w:r>
      <w:r w:rsidR="000A11ED">
        <w:rPr>
          <w:rFonts w:cs="Times New Roman"/>
          <w:sz w:val="22"/>
        </w:rPr>
        <w:t>, pinturas, recortes</w:t>
      </w:r>
      <w:r w:rsidR="000A11ED" w:rsidRPr="004B73BB">
        <w:rPr>
          <w:rFonts w:cs="Times New Roman"/>
          <w:sz w:val="22"/>
        </w:rPr>
        <w:t>. De acordo com as aulas fui buscando outros métodos de acordo com o feedback dos alunos com as atividades realizadas. Conclui-se, portanto, que o período de estágio além de ser um espaço de aprendizagem para o estagiário, possibilita uma intervenção na realidade escolar, bem como reflexão sobre a teoria e prática, relação aluno/professor da escola pública. Permitindo assim um processo de formação no qual a práxis se mostra imprescindível e o planejar tendo em vista a necessidade de cada aluno e sua particularidade.</w:t>
      </w:r>
    </w:p>
    <w:p w:rsidR="000A11ED" w:rsidRPr="00FF1896" w:rsidRDefault="000A11ED" w:rsidP="000A11ED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Educação</w:t>
      </w:r>
      <w:r w:rsidR="00523EA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Física</w:t>
      </w:r>
      <w:r w:rsidR="00900DA5">
        <w:rPr>
          <w:rFonts w:cs="Times New Roman"/>
          <w:szCs w:val="24"/>
        </w:rPr>
        <w:t>.</w:t>
      </w:r>
      <w:r w:rsidR="00523EA2">
        <w:rPr>
          <w:rFonts w:cs="Times New Roman"/>
          <w:szCs w:val="24"/>
        </w:rPr>
        <w:t xml:space="preserve"> Ensino</w:t>
      </w:r>
      <w:r>
        <w:rPr>
          <w:rFonts w:cs="Times New Roman"/>
          <w:szCs w:val="24"/>
        </w:rPr>
        <w:t xml:space="preserve"> Infantil. </w:t>
      </w:r>
      <w:r w:rsidRPr="00FF1896">
        <w:rPr>
          <w:rFonts w:cs="Times New Roman"/>
          <w:szCs w:val="24"/>
        </w:rPr>
        <w:t>Estágio.</w:t>
      </w:r>
    </w:p>
    <w:p w:rsidR="000A11ED" w:rsidRDefault="000A11ED" w:rsidP="000A11ED">
      <w:pPr>
        <w:ind w:firstLine="0"/>
        <w:rPr>
          <w:rFonts w:cs="Times New Roman"/>
          <w:szCs w:val="24"/>
        </w:rPr>
      </w:pPr>
      <w:r w:rsidRPr="00FF1896">
        <w:rPr>
          <w:rFonts w:cs="Times New Roman"/>
          <w:szCs w:val="24"/>
        </w:rPr>
        <w:t>INTRODUÇÃO:</w:t>
      </w:r>
      <w:r>
        <w:rPr>
          <w:rFonts w:cs="Times New Roman"/>
          <w:szCs w:val="24"/>
        </w:rPr>
        <w:t xml:space="preserve"> </w:t>
      </w:r>
    </w:p>
    <w:p w:rsidR="000A11ED" w:rsidRPr="00C439F3" w:rsidRDefault="000A11ED" w:rsidP="000A11ED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Este trabalho foi desenvolvido durante o estágio II na</w:t>
      </w:r>
      <w:r w:rsidRPr="00945975">
        <w:rPr>
          <w:rFonts w:cs="Times New Roman"/>
        </w:rPr>
        <w:t xml:space="preserve"> Escola Municipal Francisco Torquato do Rêgo</w:t>
      </w:r>
      <w:r>
        <w:rPr>
          <w:rFonts w:cs="Times New Roman"/>
        </w:rPr>
        <w:t xml:space="preserve"> </w:t>
      </w:r>
      <w:r>
        <w:rPr>
          <w:rFonts w:cs="Times New Roman"/>
          <w:szCs w:val="24"/>
        </w:rPr>
        <w:t xml:space="preserve">em turma de </w:t>
      </w:r>
      <w:proofErr w:type="spellStart"/>
      <w:r>
        <w:rPr>
          <w:rFonts w:cs="Times New Roman"/>
          <w:szCs w:val="24"/>
        </w:rPr>
        <w:t>pré</w:t>
      </w:r>
      <w:proofErr w:type="spellEnd"/>
      <w:r>
        <w:rPr>
          <w:rFonts w:cs="Times New Roman"/>
          <w:szCs w:val="24"/>
        </w:rPr>
        <w:t xml:space="preserve"> 2 do ensino infantil, sendo um total de 20 alunos, com o interesse de trazer para discussão a importância da </w:t>
      </w:r>
      <w:proofErr w:type="spellStart"/>
      <w:r>
        <w:rPr>
          <w:rFonts w:cs="Times New Roman"/>
          <w:szCs w:val="24"/>
        </w:rPr>
        <w:t>grafomotricidade</w:t>
      </w:r>
      <w:proofErr w:type="spellEnd"/>
      <w:r>
        <w:rPr>
          <w:rFonts w:cs="Times New Roman"/>
          <w:szCs w:val="24"/>
        </w:rPr>
        <w:t xml:space="preserve"> na educação infantil a partir do estágio II onde será analisada</w:t>
      </w:r>
      <w:r w:rsidRPr="00454E50">
        <w:rPr>
          <w:rFonts w:cs="Times New Roman"/>
          <w:szCs w:val="24"/>
        </w:rPr>
        <w:t xml:space="preserve"> a pr</w:t>
      </w:r>
      <w:r>
        <w:rPr>
          <w:rFonts w:cs="Times New Roman"/>
          <w:szCs w:val="24"/>
        </w:rPr>
        <w:t xml:space="preserve">ática realizada no estágio supervisionado, buscando através do estágio refletir os resultados após a intervenção de 10 aulas com o conteúdo corpo humano. </w:t>
      </w:r>
    </w:p>
    <w:p w:rsidR="000A11ED" w:rsidRDefault="000A11ED" w:rsidP="000A11ED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</w:r>
      <w:r w:rsidRPr="00811F28">
        <w:rPr>
          <w:rFonts w:cs="Times New Roman"/>
          <w:szCs w:val="24"/>
        </w:rPr>
        <w:t>No qual a sua realização tornou-se relevante por oportunizar que experiências pudessem ser compartilhadas com quem atua no processo de ensino e aprendizagem, além das reflexões a serem geradas a partir das práticas vivenciadas. Sendo o estágio como subsídio dos educadores em processo de formação, relaci</w:t>
      </w:r>
      <w:r>
        <w:rPr>
          <w:rFonts w:cs="Times New Roman"/>
          <w:szCs w:val="24"/>
        </w:rPr>
        <w:t>onando os conhecimentos adquiridos durante o curso e trazendo para nossa prática no estágio</w:t>
      </w:r>
      <w:r w:rsidRPr="00811F28">
        <w:rPr>
          <w:rFonts w:cs="Times New Roman"/>
          <w:szCs w:val="24"/>
        </w:rPr>
        <w:t xml:space="preserve">, pelos quais são </w:t>
      </w:r>
      <w:r w:rsidRPr="00811F28">
        <w:rPr>
          <w:rFonts w:cs="Times New Roman"/>
          <w:szCs w:val="24"/>
        </w:rPr>
        <w:lastRenderedPageBreak/>
        <w:t>relevantes para que de fato possam compreender a necessidade de colocar a teoria em prática.</w:t>
      </w:r>
    </w:p>
    <w:p w:rsidR="003E2E4D" w:rsidRDefault="003E2E4D" w:rsidP="003E2E4D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OBJETIVO</w:t>
      </w:r>
    </w:p>
    <w:p w:rsidR="000A11ED" w:rsidRDefault="000A11ED" w:rsidP="00400512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Tendo por objetivo analisar </w:t>
      </w:r>
      <w:r w:rsidRPr="00454E50">
        <w:rPr>
          <w:rFonts w:cs="Times New Roman"/>
          <w:szCs w:val="24"/>
        </w:rPr>
        <w:t>a pr</w:t>
      </w:r>
      <w:r>
        <w:rPr>
          <w:rFonts w:cs="Times New Roman"/>
          <w:szCs w:val="24"/>
        </w:rPr>
        <w:t xml:space="preserve">ática realizada no estágio supervisionado em educação infantil, buscando através do estágio supervisionado II refletir os resultados após a intervenção de 10 aulas, onde foi trabalhado o conteúdo corpo com base na </w:t>
      </w:r>
      <w:proofErr w:type="spellStart"/>
      <w:r>
        <w:rPr>
          <w:rFonts w:cs="Times New Roman"/>
          <w:szCs w:val="24"/>
        </w:rPr>
        <w:t>grafomotricidade</w:t>
      </w:r>
      <w:proofErr w:type="spellEnd"/>
      <w:r>
        <w:rPr>
          <w:rFonts w:cs="Times New Roman"/>
          <w:szCs w:val="24"/>
        </w:rPr>
        <w:t>, onde foi possível que as crianças mostrassem seu conhecimento do corpo humano antes da intervenção e após a intervenção através de desenhos o seu conhecimento.</w:t>
      </w:r>
    </w:p>
    <w:p w:rsidR="000A11ED" w:rsidRDefault="000A11ED" w:rsidP="000A11ED">
      <w:pPr>
        <w:ind w:firstLine="0"/>
        <w:rPr>
          <w:rFonts w:cs="Times New Roman"/>
          <w:szCs w:val="24"/>
        </w:rPr>
      </w:pPr>
      <w:r w:rsidRPr="00FF1896">
        <w:rPr>
          <w:rFonts w:cs="Times New Roman"/>
          <w:szCs w:val="24"/>
        </w:rPr>
        <w:t>METODOLOGIA:</w:t>
      </w:r>
    </w:p>
    <w:p w:rsidR="000A11ED" w:rsidRPr="00120571" w:rsidRDefault="000A11ED" w:rsidP="000A11ED">
      <w:pPr>
        <w:pStyle w:val="NormalWeb"/>
        <w:shd w:val="clear" w:color="auto" w:fill="FFFFFF"/>
        <w:spacing w:before="0" w:beforeAutospacing="0"/>
        <w:ind w:firstLine="708"/>
        <w:rPr>
          <w:color w:val="000000"/>
        </w:rPr>
      </w:pPr>
      <w:r>
        <w:t xml:space="preserve">Nesta pesquisa foi utilizada como método a pesquisa-ação que </w:t>
      </w:r>
      <w:r w:rsidRPr="00120571">
        <w:t xml:space="preserve">Segundo </w:t>
      </w:r>
      <w:proofErr w:type="spellStart"/>
      <w:r w:rsidRPr="00120571">
        <w:rPr>
          <w:color w:val="000000"/>
        </w:rPr>
        <w:t>Kemmis</w:t>
      </w:r>
      <w:proofErr w:type="spellEnd"/>
      <w:r w:rsidRPr="00120571">
        <w:rPr>
          <w:color w:val="000000"/>
        </w:rPr>
        <w:t xml:space="preserve"> e Mc </w:t>
      </w:r>
      <w:proofErr w:type="spellStart"/>
      <w:r w:rsidRPr="00120571">
        <w:rPr>
          <w:color w:val="000000"/>
        </w:rPr>
        <w:t>Taggart</w:t>
      </w:r>
      <w:proofErr w:type="spellEnd"/>
      <w:r w:rsidRPr="00120571">
        <w:rPr>
          <w:color w:val="000000"/>
        </w:rPr>
        <w:t>:</w:t>
      </w:r>
    </w:p>
    <w:p w:rsidR="000A11ED" w:rsidRPr="00120571" w:rsidRDefault="000A11ED" w:rsidP="000A11ED">
      <w:pPr>
        <w:pStyle w:val="NormalWeb"/>
        <w:shd w:val="clear" w:color="auto" w:fill="FFFFFF"/>
        <w:spacing w:before="0" w:beforeAutospacing="0" w:after="0" w:afterAutospacing="0"/>
        <w:ind w:left="2268"/>
        <w:jc w:val="both"/>
        <w:rPr>
          <w:color w:val="000000"/>
          <w:sz w:val="22"/>
          <w:szCs w:val="22"/>
        </w:rPr>
      </w:pPr>
      <w:r w:rsidRPr="00120571">
        <w:rPr>
          <w:color w:val="000000"/>
          <w:sz w:val="22"/>
          <w:szCs w:val="22"/>
        </w:rPr>
        <w:t>"Pesquisa-ação é uma forma de investigação baseada em uma autorreflexão coletiva empreendida pelos participantes de um grupo social de maneira a melhorar a racionalidade e a justiça de suas próprias práticas sociais e educacionais, como também o seu entendimento dessas práticas e de situações onde essas práticas acontecem. A abordagem é de uma pesquisa-ação apenas quando ela é colaborativa...” (KEMMIS e MC TAGGART,1988, apud Elia e Sampaio, 2001, p.248).</w:t>
      </w:r>
    </w:p>
    <w:p w:rsidR="000A11ED" w:rsidRDefault="000A11ED" w:rsidP="000A11ED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0A11ED" w:rsidRDefault="000A11ED" w:rsidP="000A11ED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Onde foi desenvolvido no decorrer das aulas a </w:t>
      </w:r>
      <w:proofErr w:type="spellStart"/>
      <w:r>
        <w:rPr>
          <w:rFonts w:cs="Times New Roman"/>
          <w:szCs w:val="24"/>
        </w:rPr>
        <w:t>grafomotricidade</w:t>
      </w:r>
      <w:proofErr w:type="spellEnd"/>
      <w:r>
        <w:rPr>
          <w:rFonts w:cs="Times New Roman"/>
          <w:szCs w:val="24"/>
        </w:rPr>
        <w:t xml:space="preserve"> que é o desenvolvimento </w:t>
      </w:r>
      <w:proofErr w:type="spellStart"/>
      <w:r>
        <w:rPr>
          <w:rFonts w:cs="Times New Roman"/>
          <w:szCs w:val="24"/>
        </w:rPr>
        <w:t>grafomotriz</w:t>
      </w:r>
      <w:proofErr w:type="spellEnd"/>
      <w:r>
        <w:rPr>
          <w:rFonts w:cs="Times New Roman"/>
          <w:szCs w:val="24"/>
        </w:rPr>
        <w:t xml:space="preserve"> da criança. Seu objetivo é o de potencializar o desenvolvimento psicomotor, através de diferentes atividades. Mais especificamente estas atividades potencializaram a atenção e a coordenação motora fina.</w:t>
      </w:r>
    </w:p>
    <w:p w:rsidR="000A11ED" w:rsidRDefault="000A11ED" w:rsidP="003E2E4D">
      <w:pPr>
        <w:ind w:firstLine="0"/>
        <w:rPr>
          <w:rFonts w:cs="Times New Roman"/>
          <w:szCs w:val="24"/>
        </w:rPr>
      </w:pPr>
      <w:r w:rsidRPr="00FF1896">
        <w:rPr>
          <w:rFonts w:cs="Times New Roman"/>
          <w:szCs w:val="24"/>
        </w:rPr>
        <w:t>DESENVOLVIMENTO:</w:t>
      </w:r>
    </w:p>
    <w:p w:rsidR="000A11ED" w:rsidRDefault="000A11ED" w:rsidP="000A11ED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 conteúdo corpo foi trabalhado em torno de 10 aulas tendo uma carga horaria de 3 horas aula por dia, sendo nas segundas e quartas. O conteúdo foi desenvolvido de acordo com a </w:t>
      </w:r>
      <w:proofErr w:type="spellStart"/>
      <w:r>
        <w:rPr>
          <w:rFonts w:cs="Times New Roman"/>
          <w:szCs w:val="24"/>
        </w:rPr>
        <w:t>grafomotricidade</w:t>
      </w:r>
      <w:proofErr w:type="spellEnd"/>
      <w:r>
        <w:rPr>
          <w:rFonts w:cs="Times New Roman"/>
          <w:szCs w:val="24"/>
        </w:rPr>
        <w:t>, sendo trabalhadas atividades que desenvolvessem a coordenação motora fina da criança, através de atividades</w:t>
      </w:r>
      <w:r w:rsidRPr="00410257">
        <w:rPr>
          <w:rFonts w:cs="Times New Roman"/>
          <w:szCs w:val="24"/>
        </w:rPr>
        <w:t xml:space="preserve"> d</w:t>
      </w:r>
      <w:r>
        <w:rPr>
          <w:rFonts w:cs="Times New Roman"/>
          <w:szCs w:val="24"/>
        </w:rPr>
        <w:t>e recorte e</w:t>
      </w:r>
      <w:r w:rsidRPr="00410257">
        <w:rPr>
          <w:rFonts w:cs="Times New Roman"/>
          <w:szCs w:val="24"/>
        </w:rPr>
        <w:t xml:space="preserve"> colagem, atividade impressa de pintura do corpo humano, do esqueleto humano, sendo estas atividades pelos quais os alunos se mostraram bem participativos por serem significativas e despertarem a atenção.</w:t>
      </w:r>
      <w:r>
        <w:rPr>
          <w:rFonts w:cs="Times New Roman"/>
          <w:szCs w:val="24"/>
        </w:rPr>
        <w:t xml:space="preserve"> Danças através de músicas sobre o corpo humano como “boneca de lata”, “eu conheço um jacaré” e “cabeça, ombro, joelho e pé.</w:t>
      </w:r>
    </w:p>
    <w:p w:rsidR="000A11ED" w:rsidRPr="00410257" w:rsidRDefault="000A11ED" w:rsidP="000A11ED">
      <w:pPr>
        <w:rPr>
          <w:rFonts w:cs="Times New Roman"/>
          <w:szCs w:val="24"/>
        </w:rPr>
      </w:pPr>
      <w:r w:rsidRPr="00410257">
        <w:rPr>
          <w:rFonts w:cs="Times New Roman"/>
          <w:szCs w:val="24"/>
        </w:rPr>
        <w:t xml:space="preserve">A música também faz parte das atividades para o desenvolvimento da criança, onde o professor utiliza como estratégia metodológica e através dessa trabalhar na criança atividades para o seu desenvolvimento psicomotor, fazendo com que ela possa está </w:t>
      </w:r>
      <w:r w:rsidRPr="00410257">
        <w:rPr>
          <w:rFonts w:cs="Times New Roman"/>
          <w:szCs w:val="24"/>
        </w:rPr>
        <w:lastRenderedPageBreak/>
        <w:t>interagindo com outros colegas no movimento do corpo, permitindo que crianças retraídas ou tímidas passem a querer participar das atividades propostas para a classe</w:t>
      </w:r>
      <w:r>
        <w:rPr>
          <w:rFonts w:cs="Times New Roman"/>
          <w:szCs w:val="24"/>
        </w:rPr>
        <w:t>, no decorrer das aulas conseguimos aos poucos a participação das crianças tímidas</w:t>
      </w:r>
      <w:r w:rsidRPr="00410257">
        <w:rPr>
          <w:rFonts w:cs="Times New Roman"/>
          <w:szCs w:val="24"/>
        </w:rPr>
        <w:t>.</w:t>
      </w:r>
    </w:p>
    <w:p w:rsidR="000A11ED" w:rsidRDefault="000A11ED" w:rsidP="000A11ED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Outra atividade foi</w:t>
      </w:r>
      <w:r w:rsidRPr="0041025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o conto de história</w:t>
      </w:r>
      <w:r w:rsidRPr="00410257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onde foi trabalhado o livro “eu me mexo” de SUHR e GORDAN. O conto dessa </w:t>
      </w:r>
      <w:r w:rsidR="00900DA5">
        <w:rPr>
          <w:rFonts w:cs="Times New Roman"/>
          <w:szCs w:val="24"/>
        </w:rPr>
        <w:t>história</w:t>
      </w:r>
      <w:r>
        <w:rPr>
          <w:rFonts w:cs="Times New Roman"/>
          <w:szCs w:val="24"/>
        </w:rPr>
        <w:t xml:space="preserve"> foi realizado de forma bastante lúdica para que os alunos participassem e estivesse atentos a leitura. Durante a leitura foi solicitado que as crianças peguem em partes de seus corpos, mãos, pernas, cabeça e sintam que tem algo duro dentro de nós, explicando que esse é o nosso esqueleto que nos sustenta, permitindo que nós corramos, andemos, pulemos, rolemos e saltemos. Após essa leitura e participação dos alunos com gestos tudo que foi falado no texto os movimentos enfocados na história: Correr, pular, rolar, saltar foi realizado novamente através de uma variação da brincadeira do morto vivo onde foram substituídos pelos nomes que tinham no texto como correr, pular. </w:t>
      </w:r>
      <w:r>
        <w:rPr>
          <w:rFonts w:cs="Times New Roman"/>
          <w:szCs w:val="24"/>
        </w:rPr>
        <w:tab/>
      </w:r>
    </w:p>
    <w:p w:rsidR="000A11ED" w:rsidRPr="00900DA5" w:rsidRDefault="000A11ED" w:rsidP="00900DA5">
      <w:pPr>
        <w:rPr>
          <w:rFonts w:cs="Times New Roman"/>
          <w:szCs w:val="24"/>
        </w:rPr>
      </w:pPr>
      <w:r w:rsidRPr="00410257">
        <w:rPr>
          <w:rFonts w:cs="Times New Roman"/>
          <w:szCs w:val="24"/>
        </w:rPr>
        <w:t xml:space="preserve"> O lúdico na hora das brincadeiras, onde foram desenvolvidas três brincadeiras com as crianças que estimulassem partes do corpo humano como a caixinha das sensações onde foram colocados diversos objetos e através do tato as crianças tinham que adivinhar. A do passa a bola que usava </w:t>
      </w:r>
      <w:r w:rsidR="00900DA5" w:rsidRPr="00410257">
        <w:rPr>
          <w:rFonts w:cs="Times New Roman"/>
          <w:szCs w:val="24"/>
        </w:rPr>
        <w:t>várias</w:t>
      </w:r>
      <w:r w:rsidRPr="00410257">
        <w:rPr>
          <w:rFonts w:cs="Times New Roman"/>
          <w:szCs w:val="24"/>
        </w:rPr>
        <w:t xml:space="preserve"> partes do corpo e noção de espaço, agilidade, onde as crianças tinham que passar a bola por baixo, por cima, pela esquerda, direita e a brincadeira do faz parte do corpo humano? Em uma caixinha tinha vários nomes de partes do corpo e objetos, a criança vinha pegava o papel e de acordo com o que estava escrito ela tinha que desenhar no quadro e os colegas adivinhar e dizer se fazia parte do corpo ou não. E todas essas brincadeiras ao serem</w:t>
      </w:r>
      <w:r>
        <w:rPr>
          <w:rFonts w:cs="Times New Roman"/>
          <w:szCs w:val="24"/>
        </w:rPr>
        <w:t xml:space="preserve"> trabalhadas</w:t>
      </w:r>
      <w:r w:rsidRPr="00410257">
        <w:rPr>
          <w:rFonts w:cs="Times New Roman"/>
          <w:szCs w:val="24"/>
        </w:rPr>
        <w:t xml:space="preserve"> com as crianças são importantes para o desenvolvimento de suas habilidades, favorecendo assim a interação por parte dos alunos no momento em que estão envolvidas no ato de brincar, e ao mesmo tempo em que brincam também aprendem. </w:t>
      </w:r>
    </w:p>
    <w:p w:rsidR="000A11ED" w:rsidRPr="00900DA5" w:rsidRDefault="000A11ED" w:rsidP="00900DA5">
      <w:pPr>
        <w:spacing w:line="240" w:lineRule="auto"/>
        <w:ind w:left="2268" w:firstLine="0"/>
        <w:rPr>
          <w:rFonts w:cs="Times New Roman"/>
          <w:noProof/>
          <w:sz w:val="22"/>
          <w:lang w:eastAsia="pt-BR"/>
        </w:rPr>
      </w:pPr>
      <w:r w:rsidRPr="00900DA5">
        <w:rPr>
          <w:rFonts w:cs="Times New Roman"/>
          <w:sz w:val="22"/>
        </w:rPr>
        <w:t>Brincar é meio de expressão, é forma de integrar-se ao ambiente que o cerca. Através das atividades lúdicas a criança assimila valores, adquire comportamentos, desenvolve diversas áreas de conhecimento, exercita-se fisicamente e aprimora habilidades motoras. No convívio com outras crianças aprende a dar e receber ordens, a esperar sua vez de brincar, a emprestar e tomar como empréstimo o seu brinquedo, a compartilhar momentos bons e ruins, a fazer amigos, a ter tolerância e respeito, enfim, a criança desenvolve a sociabilidade. (RIBEIRO, 2002, p. 56)</w:t>
      </w:r>
    </w:p>
    <w:p w:rsidR="000A11ED" w:rsidRDefault="000A11ED" w:rsidP="000A11ED">
      <w:pPr>
        <w:ind w:firstLine="708"/>
        <w:rPr>
          <w:rFonts w:cs="Times New Roman"/>
          <w:szCs w:val="24"/>
        </w:rPr>
      </w:pPr>
    </w:p>
    <w:p w:rsidR="000A11ED" w:rsidRPr="00211F3E" w:rsidRDefault="000A11ED" w:rsidP="000A11ED">
      <w:pPr>
        <w:ind w:firstLine="708"/>
        <w:rPr>
          <w:rFonts w:cs="Times New Roman"/>
          <w:szCs w:val="24"/>
        </w:rPr>
      </w:pPr>
      <w:r w:rsidRPr="00211F3E">
        <w:rPr>
          <w:rFonts w:cs="Times New Roman"/>
          <w:szCs w:val="24"/>
        </w:rPr>
        <w:t>Entre todas essas também foi trabalhado o desenho sendo uma atividade que trabalha sua coordenação</w:t>
      </w:r>
      <w:r>
        <w:rPr>
          <w:rFonts w:cs="Times New Roman"/>
          <w:szCs w:val="24"/>
        </w:rPr>
        <w:t xml:space="preserve"> motora fina ao manusear as coleções durante a pintura</w:t>
      </w:r>
      <w:r w:rsidRPr="00211F3E">
        <w:rPr>
          <w:rFonts w:cs="Times New Roman"/>
          <w:szCs w:val="24"/>
        </w:rPr>
        <w:t xml:space="preserve">, que segundo Alves (2008, p. 58) “É uma coordenação segmentar, normalmente com a </w:t>
      </w:r>
      <w:r w:rsidRPr="00211F3E">
        <w:rPr>
          <w:rFonts w:cs="Times New Roman"/>
          <w:szCs w:val="24"/>
        </w:rPr>
        <w:lastRenderedPageBreak/>
        <w:t>utilização das mãos exigindo precisão nos movimentos para a realização das tarefas complexas, utilizando também os pequenos grupos musculares”.</w:t>
      </w:r>
      <w:r>
        <w:rPr>
          <w:rFonts w:cs="Times New Roman"/>
          <w:szCs w:val="24"/>
        </w:rPr>
        <w:t xml:space="preserve"> Os desenhos foi uma das atividades que mais utilizamos com o objetivo de que as crianças tivessem uma melhora em seus desenhos, tornando-os mais expressivos.</w:t>
      </w:r>
    </w:p>
    <w:p w:rsidR="00400512" w:rsidRDefault="000A11ED" w:rsidP="00400512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Na primeira aula foi solicitado aos alunos que fizessem um desenho que representassem o seu corpo, na última aula foi solicitado aos alunos que fizessem um desenho que represente o corpo humano novamente onde podemos fazer análise do aprendizado adquirido durante toda a intervenção.</w:t>
      </w:r>
    </w:p>
    <w:p w:rsidR="000A11ED" w:rsidRDefault="000A11ED" w:rsidP="000A11ED">
      <w:pPr>
        <w:ind w:firstLine="0"/>
        <w:rPr>
          <w:rFonts w:cs="Times New Roman"/>
          <w:szCs w:val="24"/>
        </w:rPr>
      </w:pPr>
      <w:r w:rsidRPr="00FF1896">
        <w:rPr>
          <w:rFonts w:cs="Times New Roman"/>
          <w:szCs w:val="24"/>
        </w:rPr>
        <w:t xml:space="preserve">RESULTADOS E DISCUSSÕES: </w:t>
      </w:r>
    </w:p>
    <w:p w:rsidR="000A11ED" w:rsidRDefault="000A11ED" w:rsidP="000A11ED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As atividades realizadas durante o estágio supervisionado II foram avaliadas de forma formativa pelas atitudes dos alunos, observando mudanças no comportamento e atitudes das crianças, no decorrer das atividades onde elas mostram o aprendizado sendo capazes de identificar partes do corpo humano e assim nomeando-as através da escrita e por fim o desenho levando em consideração a coordenação motora fina, o desenho foi avaliado de forma diagnóstica com base no conteúdo trabalhado e de forma somática considerando uma nova realização do mesmo sendo possível assim fazer um diagnóstico da aprendizagem. </w:t>
      </w:r>
    </w:p>
    <w:p w:rsidR="000A11ED" w:rsidRDefault="000A11ED" w:rsidP="000A11ED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 primeira aula foram solicitadas as crianças que fizessem um desenho do corpo humano, para que mais para que antes que qualquer intervenção as crianças colocassem no papel a sua compreensão de corpo, em seguida após a intervenção de 10 dias essa mesma tarefa iria ser solicitada para que assim pudéssemos fazer a </w:t>
      </w:r>
      <w:r w:rsidR="00900DA5">
        <w:rPr>
          <w:rFonts w:cs="Times New Roman"/>
          <w:szCs w:val="24"/>
        </w:rPr>
        <w:t>análise</w:t>
      </w:r>
      <w:r>
        <w:rPr>
          <w:rFonts w:cs="Times New Roman"/>
          <w:szCs w:val="24"/>
        </w:rPr>
        <w:t xml:space="preserve"> do que foi aprendido durante a intervenção dez dias, sendo aulas com o conteúdo do corpo humano, para crianças do ensino infantil. Alguns desenhos da primeira solicitação:</w:t>
      </w:r>
    </w:p>
    <w:p w:rsidR="000A11ED" w:rsidRDefault="000A11ED" w:rsidP="000A11ED">
      <w:pPr>
        <w:ind w:firstLine="0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t-BR"/>
        </w:rPr>
        <w:drawing>
          <wp:inline distT="0" distB="0" distL="0" distR="0" wp14:anchorId="0EDBBA78" wp14:editId="1E8D45F1">
            <wp:extent cx="1778737" cy="2571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9e4553-e953-41c7-a763-f7a8949603d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737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</w:rPr>
        <w:t xml:space="preserve"> </w:t>
      </w:r>
      <w:r>
        <w:rPr>
          <w:rFonts w:cs="Times New Roman"/>
          <w:noProof/>
          <w:szCs w:val="24"/>
          <w:lang w:eastAsia="pt-BR"/>
        </w:rPr>
        <w:drawing>
          <wp:inline distT="0" distB="0" distL="0" distR="0" wp14:anchorId="2CC0F8CE" wp14:editId="0215D0E7">
            <wp:extent cx="1743075" cy="25908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4c9124-f909-4403-9fce-7b76ef5a8f6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</w:rPr>
        <w:t xml:space="preserve">  </w:t>
      </w:r>
      <w:r>
        <w:rPr>
          <w:rFonts w:cs="Times New Roman"/>
          <w:noProof/>
          <w:szCs w:val="24"/>
          <w:lang w:eastAsia="pt-BR"/>
        </w:rPr>
        <w:drawing>
          <wp:inline distT="0" distB="0" distL="0" distR="0" wp14:anchorId="19FBEE22" wp14:editId="70EB5B61">
            <wp:extent cx="1714499" cy="2590800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94b2ee-c882-43ab-9edb-cad31134c32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499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1ED" w:rsidRDefault="000A11ED" w:rsidP="000A11ED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Após a intervenção de 10 dias solicitado as crianças que novamente fizessem um desenho do corpo humano, alguns desenhos da segunda solicitação:</w:t>
      </w:r>
    </w:p>
    <w:p w:rsidR="000A11ED" w:rsidRDefault="000A11ED" w:rsidP="000A11ED">
      <w:pPr>
        <w:ind w:firstLine="0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t-BR"/>
        </w:rPr>
        <w:t xml:space="preserve">  </w:t>
      </w:r>
      <w:r>
        <w:rPr>
          <w:rFonts w:cs="Times New Roman"/>
          <w:noProof/>
          <w:szCs w:val="24"/>
          <w:lang w:eastAsia="pt-BR"/>
        </w:rPr>
        <w:drawing>
          <wp:inline distT="0" distB="0" distL="0" distR="0" wp14:anchorId="101D7E98" wp14:editId="568E457D">
            <wp:extent cx="1685925" cy="265482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c8dfaa-8141-4f2c-8d9c-8b23d1b1532c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465" cy="265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4"/>
          <w:lang w:eastAsia="pt-BR"/>
        </w:rPr>
        <w:t xml:space="preserve">   </w:t>
      </w:r>
      <w:r>
        <w:rPr>
          <w:rFonts w:cs="Times New Roman"/>
          <w:noProof/>
          <w:szCs w:val="24"/>
          <w:lang w:eastAsia="pt-BR"/>
        </w:rPr>
        <w:drawing>
          <wp:inline distT="0" distB="0" distL="0" distR="0" wp14:anchorId="2B0CB610" wp14:editId="21B13BA3">
            <wp:extent cx="1562100" cy="2705099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66b487-2bed-487e-aa63-0f47d0992f7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251" cy="270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4"/>
          <w:lang w:eastAsia="pt-BR"/>
        </w:rPr>
        <w:t xml:space="preserve">   </w:t>
      </w:r>
      <w:r>
        <w:rPr>
          <w:rFonts w:cs="Times New Roman"/>
          <w:noProof/>
          <w:szCs w:val="24"/>
          <w:lang w:eastAsia="pt-BR"/>
        </w:rPr>
        <w:drawing>
          <wp:inline distT="0" distB="0" distL="0" distR="0" wp14:anchorId="27499C0E" wp14:editId="4DF495A2">
            <wp:extent cx="1731181" cy="2695575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05fbb4-af39-4f7a-9bb0-6359fb4e47af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091" cy="271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</w:rPr>
        <w:t xml:space="preserve">  </w:t>
      </w:r>
    </w:p>
    <w:p w:rsidR="000A11ED" w:rsidRDefault="000A11ED" w:rsidP="000A11ED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Destacamos para análise dois desenho de todos os desenhos realizados pelos alunos. De acordo com as atividades realizadas se destacam as imagens abaixo</w:t>
      </w:r>
      <w:r w:rsidR="003E2E4D">
        <w:rPr>
          <w:rFonts w:cs="Times New Roman"/>
          <w:szCs w:val="24"/>
        </w:rPr>
        <w:t xml:space="preserve"> onde podemos fazer uma análise</w:t>
      </w:r>
      <w:r>
        <w:rPr>
          <w:rFonts w:cs="Times New Roman"/>
          <w:szCs w:val="24"/>
        </w:rPr>
        <w:t xml:space="preserve"> quanto a mudança do primeiro desenho para o segundo desenho em ambos os casos tanto no aluno A quanto no aluno B. </w:t>
      </w:r>
    </w:p>
    <w:p w:rsidR="000A11ED" w:rsidRDefault="000A11ED" w:rsidP="000A11ED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Destacando assim uma nova compreensão de corpo para estas crianças, chegando até mesmo a mudarem os tamanhos de seus desenhos, tornando o desenho significativamente proporcional em tamanho, destaco também a compreensão das crianças em desenhar uma criança do sexo feminino e masculino, também sendo possível através dos desenhos delas perceber seu estado de humor, sendo que os rostos desenhados passam a ter mais expressão, aparecendo sorrisos ou carinhas tristes nos novos desenhos.</w:t>
      </w:r>
    </w:p>
    <w:p w:rsidR="000A11ED" w:rsidRDefault="000A11ED" w:rsidP="000A11ED">
      <w:pPr>
        <w:rPr>
          <w:rFonts w:cs="Times New Roman"/>
          <w:noProof/>
          <w:szCs w:val="24"/>
          <w:lang w:eastAsia="pt-BR"/>
        </w:rPr>
      </w:pPr>
      <w:r>
        <w:rPr>
          <w:rFonts w:cs="Times New Roman"/>
          <w:noProof/>
          <w:szCs w:val="24"/>
          <w:lang w:eastAsia="pt-BR"/>
        </w:rPr>
        <w:drawing>
          <wp:inline distT="0" distB="0" distL="0" distR="0" wp14:anchorId="3B1D4BCE" wp14:editId="6DF20383">
            <wp:extent cx="2228850" cy="221202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09-28 at 10.36.47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161" cy="221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4"/>
          <w:lang w:eastAsia="pt-BR"/>
        </w:rPr>
        <w:t xml:space="preserve">     </w:t>
      </w:r>
      <w:r>
        <w:rPr>
          <w:rFonts w:cs="Times New Roman"/>
          <w:noProof/>
          <w:szCs w:val="24"/>
          <w:lang w:eastAsia="pt-BR"/>
        </w:rPr>
        <w:drawing>
          <wp:inline distT="0" distB="0" distL="0" distR="0" wp14:anchorId="787DA515" wp14:editId="0733176F">
            <wp:extent cx="2324100" cy="2206514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09-28 at 10.36.45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628" cy="221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1ED" w:rsidRDefault="000A11ED" w:rsidP="000A11ED">
      <w:pPr>
        <w:rPr>
          <w:rFonts w:cs="Times New Roman"/>
          <w:noProof/>
          <w:sz w:val="20"/>
          <w:szCs w:val="20"/>
          <w:lang w:eastAsia="pt-BR"/>
        </w:rPr>
      </w:pPr>
      <w:r w:rsidRPr="00120571">
        <w:rPr>
          <w:rFonts w:cs="Times New Roman"/>
          <w:noProof/>
          <w:sz w:val="20"/>
          <w:szCs w:val="20"/>
          <w:lang w:eastAsia="pt-BR"/>
        </w:rPr>
        <w:t xml:space="preserve">(Foto aluno(a) A)        </w:t>
      </w:r>
      <w:r>
        <w:rPr>
          <w:rFonts w:cs="Times New Roman"/>
          <w:noProof/>
          <w:sz w:val="20"/>
          <w:szCs w:val="20"/>
          <w:lang w:eastAsia="pt-BR"/>
        </w:rPr>
        <w:t xml:space="preserve">                                         </w:t>
      </w:r>
      <w:r w:rsidRPr="00120571">
        <w:rPr>
          <w:rFonts w:cs="Times New Roman"/>
          <w:noProof/>
          <w:sz w:val="20"/>
          <w:szCs w:val="20"/>
          <w:lang w:eastAsia="pt-BR"/>
        </w:rPr>
        <w:t>(Foto aluno(a) B)</w:t>
      </w:r>
    </w:p>
    <w:p w:rsidR="000A11ED" w:rsidRDefault="000A11ED" w:rsidP="000A11ED">
      <w:pPr>
        <w:rPr>
          <w:rFonts w:cs="Times New Roman"/>
          <w:noProof/>
          <w:sz w:val="20"/>
          <w:szCs w:val="20"/>
          <w:lang w:eastAsia="pt-BR"/>
        </w:rPr>
      </w:pPr>
    </w:p>
    <w:p w:rsidR="000A11ED" w:rsidRDefault="000A11ED" w:rsidP="000A11ED">
      <w:pPr>
        <w:rPr>
          <w:rFonts w:cs="Times New Roman"/>
          <w:noProof/>
          <w:sz w:val="20"/>
          <w:szCs w:val="20"/>
          <w:lang w:eastAsia="pt-BR"/>
        </w:rPr>
      </w:pPr>
      <w:r w:rsidRPr="00120571">
        <w:rPr>
          <w:rFonts w:cs="Times New Roman"/>
          <w:noProof/>
          <w:sz w:val="20"/>
          <w:szCs w:val="20"/>
          <w:lang w:eastAsia="pt-BR"/>
        </w:rPr>
        <w:t xml:space="preserve">                                   </w:t>
      </w:r>
      <w:r>
        <w:rPr>
          <w:rFonts w:cs="Times New Roman"/>
          <w:noProof/>
          <w:sz w:val="20"/>
          <w:szCs w:val="20"/>
          <w:lang w:eastAsia="pt-BR"/>
        </w:rPr>
        <w:t xml:space="preserve">              </w:t>
      </w:r>
      <w:r w:rsidRPr="00120571">
        <w:rPr>
          <w:rFonts w:cs="Times New Roman"/>
          <w:noProof/>
          <w:sz w:val="20"/>
          <w:szCs w:val="20"/>
          <w:lang w:eastAsia="pt-BR"/>
        </w:rPr>
        <w:t xml:space="preserve"> </w:t>
      </w:r>
    </w:p>
    <w:p w:rsidR="000A11ED" w:rsidRDefault="000A11ED" w:rsidP="000A11ED">
      <w:pPr>
        <w:ind w:firstLine="0"/>
        <w:rPr>
          <w:rFonts w:cs="Times New Roman"/>
          <w:noProof/>
          <w:szCs w:val="24"/>
          <w:lang w:eastAsia="pt-BR"/>
        </w:rPr>
      </w:pPr>
      <w:r>
        <w:rPr>
          <w:rFonts w:cs="Times New Roman"/>
          <w:noProof/>
          <w:szCs w:val="24"/>
          <w:lang w:eastAsia="pt-BR"/>
        </w:rPr>
        <w:lastRenderedPageBreak/>
        <w:t xml:space="preserve">            </w:t>
      </w:r>
      <w:r>
        <w:rPr>
          <w:rFonts w:cs="Times New Roman"/>
          <w:noProof/>
          <w:szCs w:val="24"/>
          <w:lang w:eastAsia="pt-BR"/>
        </w:rPr>
        <w:drawing>
          <wp:inline distT="0" distB="0" distL="0" distR="0" wp14:anchorId="7579B2E7" wp14:editId="58D13709">
            <wp:extent cx="2104390" cy="257633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09-28 at 10.36.45 (1)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243" cy="258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Cs w:val="24"/>
          <w:lang w:eastAsia="pt-BR"/>
        </w:rPr>
        <w:t xml:space="preserve">           </w:t>
      </w:r>
      <w:r>
        <w:rPr>
          <w:rFonts w:cs="Times New Roman"/>
          <w:noProof/>
          <w:szCs w:val="24"/>
          <w:lang w:eastAsia="pt-BR"/>
        </w:rPr>
        <w:drawing>
          <wp:inline distT="0" distB="0" distL="0" distR="0" wp14:anchorId="6EA6E8D1" wp14:editId="143E9257">
            <wp:extent cx="2133600" cy="2606027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09-28 at 10.36.43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019" cy="262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1ED" w:rsidRDefault="000A11ED" w:rsidP="000A11ED">
      <w:pPr>
        <w:rPr>
          <w:rFonts w:cs="Times New Roman"/>
          <w:noProof/>
          <w:sz w:val="20"/>
          <w:szCs w:val="20"/>
          <w:lang w:eastAsia="pt-BR"/>
        </w:rPr>
      </w:pPr>
      <w:r>
        <w:rPr>
          <w:rFonts w:cs="Times New Roman"/>
          <w:noProof/>
          <w:sz w:val="20"/>
          <w:szCs w:val="20"/>
          <w:lang w:eastAsia="pt-BR"/>
        </w:rPr>
        <w:t>(Foto aluno(a) A</w:t>
      </w:r>
      <w:r w:rsidRPr="00120571">
        <w:rPr>
          <w:rFonts w:cs="Times New Roman"/>
          <w:noProof/>
          <w:sz w:val="20"/>
          <w:szCs w:val="20"/>
          <w:lang w:eastAsia="pt-BR"/>
        </w:rPr>
        <w:t xml:space="preserve">)                                           </w:t>
      </w:r>
      <w:r>
        <w:rPr>
          <w:rFonts w:cs="Times New Roman"/>
          <w:noProof/>
          <w:sz w:val="20"/>
          <w:szCs w:val="20"/>
          <w:lang w:eastAsia="pt-BR"/>
        </w:rPr>
        <w:t xml:space="preserve">         </w:t>
      </w:r>
      <w:r w:rsidRPr="00120571">
        <w:rPr>
          <w:rFonts w:cs="Times New Roman"/>
          <w:noProof/>
          <w:sz w:val="20"/>
          <w:szCs w:val="20"/>
          <w:lang w:eastAsia="pt-BR"/>
        </w:rPr>
        <w:t>(</w:t>
      </w:r>
      <w:r>
        <w:rPr>
          <w:rFonts w:cs="Times New Roman"/>
          <w:noProof/>
          <w:sz w:val="20"/>
          <w:szCs w:val="20"/>
          <w:lang w:eastAsia="pt-BR"/>
        </w:rPr>
        <w:t>Foto aluno(a) B</w:t>
      </w:r>
      <w:r w:rsidRPr="00120571">
        <w:rPr>
          <w:rFonts w:cs="Times New Roman"/>
          <w:noProof/>
          <w:sz w:val="20"/>
          <w:szCs w:val="20"/>
          <w:lang w:eastAsia="pt-BR"/>
        </w:rPr>
        <w:t>)</w:t>
      </w:r>
    </w:p>
    <w:p w:rsidR="000A11ED" w:rsidRDefault="000A11ED" w:rsidP="000A11ED">
      <w:pPr>
        <w:rPr>
          <w:rFonts w:cs="Times New Roman"/>
          <w:szCs w:val="24"/>
        </w:rPr>
      </w:pPr>
    </w:p>
    <w:p w:rsidR="000A11ED" w:rsidRDefault="000A11ED" w:rsidP="000A11ED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No desenho do aluno A podemos observar no primeiro desenho que não possui expressão no rosto, não tem olhos, boca, nariz, já no segundo desenho aparecem os olhos, boca, nariz. É perceptível também a precisão da criança quanto ao tamanho do desenho onde no segundo desenho as pernas são maiores sendo conforme com o tamanho do corpo no desenho.</w:t>
      </w:r>
    </w:p>
    <w:p w:rsidR="000A11ED" w:rsidRPr="00FF1896" w:rsidRDefault="000A11ED" w:rsidP="00400512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No desenho B no segundo aparece um grande destaque que é as cores que aparecem mais vivas, sendo um desenho mais colorido e cheio de vida, nesse desenho o corpo tem mais forma diferente do primeiro desenho que o corpo é quadrado e sem cores.</w:t>
      </w:r>
    </w:p>
    <w:p w:rsidR="000A11ED" w:rsidRDefault="000A11ED" w:rsidP="000A11ED">
      <w:pPr>
        <w:ind w:firstLine="0"/>
        <w:rPr>
          <w:rFonts w:cs="Times New Roman"/>
          <w:szCs w:val="24"/>
        </w:rPr>
      </w:pPr>
      <w:r w:rsidRPr="00FF1896">
        <w:rPr>
          <w:rFonts w:cs="Times New Roman"/>
          <w:szCs w:val="24"/>
        </w:rPr>
        <w:t>CONSIDERAÇÕES PARCIAIS:</w:t>
      </w:r>
    </w:p>
    <w:p w:rsidR="000A11ED" w:rsidRDefault="000A11ED" w:rsidP="000A11ED">
      <w:pPr>
        <w:rPr>
          <w:rFonts w:cs="Times New Roman"/>
          <w:szCs w:val="24"/>
        </w:rPr>
      </w:pPr>
      <w:r>
        <w:rPr>
          <w:rFonts w:cs="Times New Roman"/>
          <w:szCs w:val="24"/>
        </w:rPr>
        <w:t>Considero que as atividades trabalhadas foram bastante produtiva com base nos resultados, é possível destacar a importância das atividades que destacam a coordenação motora fina sendo de suma importância na fase de desenvolvimento da criança, levando em consideração ainda que as atividades realizadas foram lúdicas e divertidas, não sendo somente atividades teóricas mas também atividades práticas, onde é possível também destacar a importância de que a criança se movimente e participe das brincadeiras sendo também um momento importante para o desenvolvimento da criança.</w:t>
      </w:r>
    </w:p>
    <w:p w:rsidR="000A11ED" w:rsidRDefault="000A11ED" w:rsidP="000A11ED">
      <w:pPr>
        <w:rPr>
          <w:rFonts w:cs="Times New Roman"/>
          <w:szCs w:val="24"/>
        </w:rPr>
      </w:pPr>
    </w:p>
    <w:p w:rsidR="000A11ED" w:rsidRDefault="000A11ED" w:rsidP="000A11ED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REFERENCIAS:</w:t>
      </w:r>
    </w:p>
    <w:p w:rsidR="000A11ED" w:rsidRDefault="000A11ED" w:rsidP="00900DA5">
      <w:pPr>
        <w:spacing w:line="240" w:lineRule="auto"/>
        <w:ind w:firstLine="0"/>
        <w:jc w:val="left"/>
        <w:rPr>
          <w:rFonts w:cs="Times New Roman"/>
          <w:szCs w:val="24"/>
        </w:rPr>
      </w:pPr>
      <w:r w:rsidRPr="00E82016">
        <w:rPr>
          <w:rFonts w:cs="Times New Roman"/>
          <w:szCs w:val="24"/>
        </w:rPr>
        <w:t xml:space="preserve">ALVES. Fátima. </w:t>
      </w:r>
      <w:r w:rsidRPr="003E2E4D">
        <w:rPr>
          <w:rFonts w:cs="Times New Roman"/>
          <w:szCs w:val="24"/>
        </w:rPr>
        <w:t>Psicomotricidade</w:t>
      </w:r>
      <w:r w:rsidRPr="00E82016">
        <w:rPr>
          <w:rFonts w:cs="Times New Roman"/>
          <w:szCs w:val="24"/>
        </w:rPr>
        <w:t xml:space="preserve">: corpo, ação e emoção. 4. ed. Rio de Janeiro: </w:t>
      </w:r>
      <w:proofErr w:type="spellStart"/>
      <w:r w:rsidRPr="00E82016">
        <w:rPr>
          <w:rFonts w:cs="Times New Roman"/>
          <w:szCs w:val="24"/>
        </w:rPr>
        <w:t>Wak</w:t>
      </w:r>
      <w:proofErr w:type="spellEnd"/>
      <w:r w:rsidRPr="00E82016">
        <w:rPr>
          <w:rFonts w:cs="Times New Roman"/>
          <w:szCs w:val="24"/>
        </w:rPr>
        <w:t>, 2008.</w:t>
      </w:r>
    </w:p>
    <w:p w:rsidR="00900DA5" w:rsidRPr="00E82016" w:rsidRDefault="00900DA5" w:rsidP="00900DA5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900DA5" w:rsidRDefault="000A11ED" w:rsidP="00900DA5">
      <w:pPr>
        <w:spacing w:line="240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ISTHKANIAN, Simone Helen </w:t>
      </w:r>
      <w:proofErr w:type="spellStart"/>
      <w:r>
        <w:rPr>
          <w:rFonts w:cs="Times New Roman"/>
          <w:szCs w:val="24"/>
        </w:rPr>
        <w:t>Drumond</w:t>
      </w:r>
      <w:proofErr w:type="spellEnd"/>
      <w:r>
        <w:rPr>
          <w:rFonts w:cs="Times New Roman"/>
          <w:szCs w:val="24"/>
        </w:rPr>
        <w:t xml:space="preserve">. Apostila </w:t>
      </w:r>
      <w:proofErr w:type="spellStart"/>
      <w:r>
        <w:rPr>
          <w:rFonts w:cs="Times New Roman"/>
          <w:szCs w:val="24"/>
        </w:rPr>
        <w:t>Grafomotricidade</w:t>
      </w:r>
      <w:proofErr w:type="spellEnd"/>
      <w:r>
        <w:rPr>
          <w:rFonts w:cs="Times New Roman"/>
          <w:szCs w:val="24"/>
        </w:rPr>
        <w:t xml:space="preserve"> Disponível em: </w:t>
      </w:r>
      <w:r w:rsidR="00900DA5" w:rsidRPr="00900DA5">
        <w:rPr>
          <w:rFonts w:cs="Times New Roman"/>
          <w:szCs w:val="24"/>
        </w:rPr>
        <w:t>https://pt.slideshare.net/SimoneHelenDrumond/apostila-grafomotricidade-1-simone-</w:t>
      </w:r>
      <w:bookmarkStart w:id="0" w:name="_GoBack"/>
      <w:bookmarkEnd w:id="0"/>
      <w:r w:rsidR="00900DA5" w:rsidRPr="00900DA5">
        <w:rPr>
          <w:rFonts w:cs="Times New Roman"/>
          <w:szCs w:val="24"/>
        </w:rPr>
        <w:t>helen-drumond</w:t>
      </w:r>
      <w:r w:rsidR="00900DA5">
        <w:rPr>
          <w:rFonts w:cs="Times New Roman"/>
          <w:szCs w:val="24"/>
        </w:rPr>
        <w:t xml:space="preserve">. </w:t>
      </w:r>
    </w:p>
    <w:p w:rsidR="00900DA5" w:rsidRPr="00E82016" w:rsidRDefault="00900DA5" w:rsidP="00900DA5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0A11ED" w:rsidRDefault="000A11ED" w:rsidP="00900DA5">
      <w:pPr>
        <w:spacing w:line="240" w:lineRule="auto"/>
        <w:ind w:firstLine="0"/>
        <w:jc w:val="left"/>
        <w:rPr>
          <w:rFonts w:cs="Times New Roman"/>
          <w:szCs w:val="24"/>
        </w:rPr>
      </w:pPr>
      <w:r w:rsidRPr="00E82016">
        <w:rPr>
          <w:rFonts w:cs="Times New Roman"/>
          <w:szCs w:val="24"/>
        </w:rPr>
        <w:t>PIMENTA, Selma Garrido; LIMA, Maria Socorro Lucena. Estágio e docência. – 7 ed. – São Paulo: Cortez, 2012.</w:t>
      </w:r>
    </w:p>
    <w:p w:rsidR="00900DA5" w:rsidRDefault="00900DA5" w:rsidP="00900DA5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0A11ED" w:rsidRDefault="000A11ED" w:rsidP="00900DA5">
      <w:pPr>
        <w:spacing w:line="240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PIMENTA, Selma Garrido. O estágio na formação de professores: unidade teoria é prática? 11º Ed. São Paulo: Cortez, 2012.</w:t>
      </w:r>
    </w:p>
    <w:p w:rsidR="00900DA5" w:rsidRDefault="00900DA5" w:rsidP="00900DA5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0A11ED" w:rsidRDefault="000A11ED" w:rsidP="00900DA5">
      <w:pPr>
        <w:spacing w:line="240" w:lineRule="auto"/>
        <w:ind w:firstLine="0"/>
        <w:jc w:val="left"/>
        <w:rPr>
          <w:rFonts w:cs="Times New Roman"/>
          <w:szCs w:val="24"/>
        </w:rPr>
      </w:pPr>
      <w:r w:rsidRPr="00211F3E">
        <w:rPr>
          <w:rFonts w:cs="Times New Roman"/>
          <w:szCs w:val="24"/>
        </w:rPr>
        <w:t>RIBEIRO, Magda Meirelles. Saber brincar. Belo Horizonte: Dimensão, 1997.</w:t>
      </w:r>
    </w:p>
    <w:p w:rsidR="00900DA5" w:rsidRDefault="00900DA5" w:rsidP="00900DA5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0A11ED" w:rsidRPr="00A37340" w:rsidRDefault="000A11ED" w:rsidP="00900DA5">
      <w:pPr>
        <w:spacing w:line="240" w:lineRule="auto"/>
        <w:ind w:firstLine="0"/>
        <w:jc w:val="left"/>
        <w:rPr>
          <w:rFonts w:cs="Times New Roman"/>
          <w:szCs w:val="24"/>
        </w:rPr>
      </w:pPr>
      <w:r w:rsidRPr="00A37340">
        <w:rPr>
          <w:rFonts w:cs="Times New Roman"/>
          <w:szCs w:val="24"/>
        </w:rPr>
        <w:t xml:space="preserve">SUHR, </w:t>
      </w:r>
      <w:proofErr w:type="spellStart"/>
      <w:r w:rsidRPr="00A37340">
        <w:rPr>
          <w:rFonts w:cs="Times New Roman"/>
          <w:szCs w:val="24"/>
        </w:rPr>
        <w:t>Mandy</w:t>
      </w:r>
      <w:proofErr w:type="spellEnd"/>
      <w:r w:rsidRPr="00A37340">
        <w:rPr>
          <w:rFonts w:cs="Times New Roman"/>
          <w:szCs w:val="24"/>
        </w:rPr>
        <w:t xml:space="preserve">; GORDAN, </w:t>
      </w:r>
      <w:proofErr w:type="spellStart"/>
      <w:r w:rsidRPr="00A37340">
        <w:rPr>
          <w:rFonts w:cs="Times New Roman"/>
          <w:szCs w:val="24"/>
        </w:rPr>
        <w:t>MikE</w:t>
      </w:r>
      <w:proofErr w:type="spellEnd"/>
      <w:r w:rsidRPr="00A37340">
        <w:rPr>
          <w:rFonts w:cs="Times New Roman"/>
          <w:szCs w:val="24"/>
        </w:rPr>
        <w:t>. Eu me mexo. Disponível em: https://picasaweb.google.com/sandygsoares/EuMeMexo</w:t>
      </w:r>
    </w:p>
    <w:p w:rsidR="000A11ED" w:rsidRPr="00D61DC9" w:rsidRDefault="000A11ED" w:rsidP="000A11ED">
      <w:pPr>
        <w:pStyle w:val="PargrafodaLista"/>
        <w:jc w:val="center"/>
        <w:rPr>
          <w:rFonts w:ascii="Times New Roman" w:hAnsi="Times New Roman" w:cs="Times New Roman"/>
          <w:sz w:val="28"/>
          <w:szCs w:val="28"/>
        </w:rPr>
      </w:pPr>
    </w:p>
    <w:p w:rsidR="000A11ED" w:rsidRPr="00A04FF9" w:rsidRDefault="000A11ED" w:rsidP="000A11ED">
      <w:pPr>
        <w:rPr>
          <w:rFonts w:cs="Times New Roman"/>
          <w:szCs w:val="24"/>
        </w:rPr>
      </w:pPr>
    </w:p>
    <w:p w:rsidR="00027B70" w:rsidRDefault="00027B70" w:rsidP="004C7AB7">
      <w:pPr>
        <w:ind w:firstLine="0"/>
        <w:rPr>
          <w:noProof/>
        </w:rPr>
      </w:pPr>
    </w:p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667B21" w:rsidRPr="00027B70" w:rsidRDefault="00027B70" w:rsidP="003E2E4D">
      <w:pPr>
        <w:tabs>
          <w:tab w:val="left" w:pos="3783"/>
        </w:tabs>
        <w:ind w:firstLine="0"/>
      </w:pPr>
      <w:r>
        <w:tab/>
      </w:r>
    </w:p>
    <w:sectPr w:rsidR="00667B21" w:rsidRPr="00027B7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B47" w:rsidRDefault="00766B47" w:rsidP="004C7AB7">
      <w:pPr>
        <w:spacing w:line="240" w:lineRule="auto"/>
      </w:pPr>
      <w:r>
        <w:separator/>
      </w:r>
    </w:p>
  </w:endnote>
  <w:endnote w:type="continuationSeparator" w:id="0">
    <w:p w:rsidR="00766B47" w:rsidRDefault="00766B47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B47" w:rsidRDefault="00766B47" w:rsidP="004C7AB7">
      <w:pPr>
        <w:spacing w:line="240" w:lineRule="auto"/>
      </w:pPr>
      <w:r>
        <w:separator/>
      </w:r>
    </w:p>
  </w:footnote>
  <w:footnote w:type="continuationSeparator" w:id="0">
    <w:p w:rsidR="00766B47" w:rsidRDefault="00766B47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766B47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0A11E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8770" cy="5398770"/>
          <wp:effectExtent l="0" t="0" r="0" b="0"/>
          <wp:wrapNone/>
          <wp:docPr id="13" name="Imagem 13" descr="IMG-20180807-WA00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99464953" descr="IMG-20180807-WA0028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8770" cy="5398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27B70"/>
    <w:rsid w:val="000461B9"/>
    <w:rsid w:val="00063126"/>
    <w:rsid w:val="000A11ED"/>
    <w:rsid w:val="0010278D"/>
    <w:rsid w:val="0010290D"/>
    <w:rsid w:val="00140C4F"/>
    <w:rsid w:val="00200DAB"/>
    <w:rsid w:val="00220144"/>
    <w:rsid w:val="002B6CA6"/>
    <w:rsid w:val="00350FAD"/>
    <w:rsid w:val="003730CF"/>
    <w:rsid w:val="003954AB"/>
    <w:rsid w:val="003E2E4D"/>
    <w:rsid w:val="00400512"/>
    <w:rsid w:val="0044735C"/>
    <w:rsid w:val="00497918"/>
    <w:rsid w:val="004C7AB7"/>
    <w:rsid w:val="004D30B1"/>
    <w:rsid w:val="00500771"/>
    <w:rsid w:val="00523EA2"/>
    <w:rsid w:val="005F4ECF"/>
    <w:rsid w:val="00667B21"/>
    <w:rsid w:val="006A6C8E"/>
    <w:rsid w:val="006D6939"/>
    <w:rsid w:val="007066D2"/>
    <w:rsid w:val="00716FBF"/>
    <w:rsid w:val="00766B47"/>
    <w:rsid w:val="00835CBE"/>
    <w:rsid w:val="008601D2"/>
    <w:rsid w:val="00865382"/>
    <w:rsid w:val="00900DA5"/>
    <w:rsid w:val="00975E96"/>
    <w:rsid w:val="00A056B4"/>
    <w:rsid w:val="00A14424"/>
    <w:rsid w:val="00B548B5"/>
    <w:rsid w:val="00C330DA"/>
    <w:rsid w:val="00CB6B28"/>
    <w:rsid w:val="00D57D31"/>
    <w:rsid w:val="00E2792E"/>
    <w:rsid w:val="00E46640"/>
    <w:rsid w:val="00EA6FDC"/>
    <w:rsid w:val="00F55312"/>
    <w:rsid w:val="00FC66D5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CE09D867-3A56-4989-823C-2DDE920E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0A11ED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NormalWeb">
    <w:name w:val="Normal (Web)"/>
    <w:basedOn w:val="Normal"/>
    <w:uiPriority w:val="99"/>
    <w:semiHidden/>
    <w:unhideWhenUsed/>
    <w:rsid w:val="000A11E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00D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A2747-A183-4E25-93DC-367DD28CE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2004</Words>
  <Characters>10826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Filhas</cp:lastModifiedBy>
  <cp:revision>5</cp:revision>
  <dcterms:created xsi:type="dcterms:W3CDTF">2018-10-15T11:53:00Z</dcterms:created>
  <dcterms:modified xsi:type="dcterms:W3CDTF">2018-10-15T18:54:00Z</dcterms:modified>
</cp:coreProperties>
</file>