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12B9" w14:textId="1F041426" w:rsidR="634E5B5A" w:rsidRDefault="0055A0C7" w:rsidP="0055A0C7">
      <w:pPr>
        <w:pStyle w:val="SemEspaamento"/>
        <w:jc w:val="center"/>
        <w:rPr>
          <w:rFonts w:ascii="Times New Roman" w:hAnsi="Times New Roman"/>
          <w:b/>
          <w:bCs/>
          <w:sz w:val="24"/>
          <w:szCs w:val="24"/>
        </w:rPr>
      </w:pPr>
      <w:r w:rsidRPr="0055A0C7">
        <w:rPr>
          <w:rFonts w:ascii="Times New Roman" w:hAnsi="Times New Roman"/>
          <w:b/>
          <w:bCs/>
          <w:sz w:val="24"/>
          <w:szCs w:val="24"/>
        </w:rPr>
        <w:t>BREVE DISCUSSÃO ACERCA DA IMPORTÂNCIA DA LEITURA PARA O PROCESSO DE APRENDIZAGEM EM UMA TURMA DO 6º ANO EM UMA ESCOLA MUNICIPAL DO RN</w:t>
      </w:r>
    </w:p>
    <w:p w14:paraId="221B3A6E" w14:textId="46698041" w:rsidR="06F88C12" w:rsidRDefault="06F88C12" w:rsidP="000B3948">
      <w:pPr>
        <w:pStyle w:val="SemEspaamento"/>
        <w:jc w:val="center"/>
        <w:rPr>
          <w:rFonts w:ascii="Times New Roman" w:hAnsi="Times New Roman"/>
          <w:sz w:val="24"/>
          <w:szCs w:val="24"/>
        </w:rPr>
      </w:pPr>
    </w:p>
    <w:p w14:paraId="575BB4DC" w14:textId="77777777" w:rsidR="004D72A3" w:rsidRDefault="75101AAF" w:rsidP="008B50FD">
      <w:pPr>
        <w:spacing w:line="240" w:lineRule="auto"/>
        <w:jc w:val="right"/>
        <w:rPr>
          <w:szCs w:val="24"/>
        </w:rPr>
      </w:pPr>
      <w:r>
        <w:t>Francisca Verônica Pereira Moreira</w:t>
      </w:r>
    </w:p>
    <w:p w14:paraId="74364CB0" w14:textId="15C437B6" w:rsidR="004D72A3" w:rsidRDefault="0055A0C7" w:rsidP="008B50FD">
      <w:pPr>
        <w:pStyle w:val="Textodenotaderodap"/>
        <w:jc w:val="right"/>
        <w:rPr>
          <w:rFonts w:ascii="Times New Roman" w:hAnsi="Times New Roman"/>
          <w:sz w:val="22"/>
          <w:szCs w:val="22"/>
        </w:rPr>
      </w:pPr>
      <w:r w:rsidRPr="0055A0C7">
        <w:rPr>
          <w:rFonts w:ascii="Times New Roman" w:hAnsi="Times New Roman"/>
          <w:sz w:val="22"/>
          <w:szCs w:val="22"/>
        </w:rPr>
        <w:t xml:space="preserve">Graduanda em Letras Língua Portuguesa e suas Respectivas Literaturas-UERN. Mestra em Educação-UERN. Email: </w:t>
      </w:r>
      <w:hyperlink r:id="rId8" w:history="1">
        <w:r w:rsidR="000B3948" w:rsidRPr="00E947F7">
          <w:rPr>
            <w:rStyle w:val="Hyperlink"/>
            <w:rFonts w:ascii="Times New Roman" w:hAnsi="Times New Roman"/>
            <w:sz w:val="22"/>
            <w:szCs w:val="22"/>
          </w:rPr>
          <w:t>verônica.pereira2008@hotmail.com</w:t>
        </w:r>
      </w:hyperlink>
    </w:p>
    <w:p w14:paraId="0BDDB808" w14:textId="77777777" w:rsidR="000B3948" w:rsidRPr="004D72A3" w:rsidRDefault="000B3948" w:rsidP="008B50FD">
      <w:pPr>
        <w:pStyle w:val="Textodenotaderodap"/>
        <w:jc w:val="right"/>
        <w:rPr>
          <w:rFonts w:ascii="Times New Roman" w:hAnsi="Times New Roman"/>
          <w:sz w:val="22"/>
          <w:szCs w:val="22"/>
        </w:rPr>
      </w:pPr>
    </w:p>
    <w:p w14:paraId="6228E3F0" w14:textId="77777777" w:rsidR="004D72A3" w:rsidRPr="004D72A3" w:rsidRDefault="0055A0C7" w:rsidP="008B50FD">
      <w:pPr>
        <w:spacing w:line="240" w:lineRule="auto"/>
        <w:jc w:val="right"/>
        <w:rPr>
          <w:szCs w:val="24"/>
        </w:rPr>
      </w:pPr>
      <w:r>
        <w:t>Ritônio Fernandes Barros</w:t>
      </w:r>
    </w:p>
    <w:p w14:paraId="55BD4C85" w14:textId="6BE03348" w:rsidR="004D72A3" w:rsidRDefault="0055A0C7" w:rsidP="008B50FD">
      <w:pPr>
        <w:spacing w:line="240" w:lineRule="auto"/>
        <w:jc w:val="right"/>
        <w:rPr>
          <w:sz w:val="22"/>
        </w:rPr>
      </w:pPr>
      <w:r w:rsidRPr="0055A0C7">
        <w:rPr>
          <w:sz w:val="22"/>
        </w:rPr>
        <w:t xml:space="preserve">Graduando em Letras Língua Portuguesa e suas Respectivas Literaturas – UERN.  Email: </w:t>
      </w:r>
      <w:hyperlink r:id="rId9" w:history="1">
        <w:r w:rsidR="000B3948" w:rsidRPr="00E947F7">
          <w:rPr>
            <w:rStyle w:val="Hyperlink"/>
            <w:sz w:val="22"/>
          </w:rPr>
          <w:t>ritoniobarros@gmail.com</w:t>
        </w:r>
      </w:hyperlink>
    </w:p>
    <w:p w14:paraId="2399F160" w14:textId="77777777" w:rsidR="000B3948" w:rsidRPr="004D72A3" w:rsidRDefault="000B3948" w:rsidP="008B50FD">
      <w:pPr>
        <w:spacing w:line="240" w:lineRule="auto"/>
        <w:jc w:val="right"/>
        <w:rPr>
          <w:sz w:val="22"/>
        </w:rPr>
      </w:pPr>
    </w:p>
    <w:p w14:paraId="5A2D7E74" w14:textId="4F1CFEFE" w:rsidR="004D72A3" w:rsidRPr="004D72A3" w:rsidRDefault="0055A0C7" w:rsidP="008B50FD">
      <w:pPr>
        <w:spacing w:line="240" w:lineRule="auto"/>
        <w:jc w:val="right"/>
        <w:rPr>
          <w:szCs w:val="24"/>
        </w:rPr>
      </w:pPr>
      <w:r>
        <w:t>Kely Caroline Santos da Silva</w:t>
      </w:r>
    </w:p>
    <w:p w14:paraId="1E5916D0" w14:textId="77777777" w:rsidR="004D72A3" w:rsidRDefault="75101AAF" w:rsidP="008B50FD">
      <w:pPr>
        <w:pStyle w:val="Textodenotaderodap"/>
        <w:jc w:val="right"/>
        <w:rPr>
          <w:rFonts w:ascii="Times New Roman" w:hAnsi="Times New Roman"/>
          <w:sz w:val="22"/>
          <w:szCs w:val="22"/>
        </w:rPr>
      </w:pPr>
      <w:r w:rsidRPr="75101AAF">
        <w:rPr>
          <w:rFonts w:ascii="Times New Roman" w:hAnsi="Times New Roman"/>
          <w:sz w:val="22"/>
          <w:szCs w:val="22"/>
        </w:rPr>
        <w:t>Graduanda em Letras Língua Portuguesa e suas Respectivas Literaturas - UERN.</w:t>
      </w:r>
    </w:p>
    <w:p w14:paraId="131C3650" w14:textId="25AB9923" w:rsidR="000B3948" w:rsidRPr="00E57E21" w:rsidRDefault="75101AAF" w:rsidP="008B50FD">
      <w:pPr>
        <w:pStyle w:val="Textodenotaderodap"/>
        <w:jc w:val="right"/>
        <w:rPr>
          <w:rFonts w:ascii="Times New Roman" w:hAnsi="Times New Roman"/>
          <w:sz w:val="22"/>
          <w:szCs w:val="22"/>
          <w:lang w:val="en-US"/>
        </w:rPr>
      </w:pPr>
      <w:r w:rsidRPr="003B6B5C">
        <w:rPr>
          <w:rFonts w:ascii="Times New Roman" w:hAnsi="Times New Roman"/>
          <w:sz w:val="22"/>
          <w:szCs w:val="22"/>
        </w:rPr>
        <w:t xml:space="preserve"> </w:t>
      </w:r>
      <w:r w:rsidRPr="75101AAF">
        <w:rPr>
          <w:rFonts w:ascii="Times New Roman" w:hAnsi="Times New Roman"/>
          <w:sz w:val="22"/>
          <w:szCs w:val="22"/>
          <w:lang w:val="en-US"/>
        </w:rPr>
        <w:t>Email: kcaroline397@yahoo.com.br.</w:t>
      </w:r>
    </w:p>
    <w:p w14:paraId="01E9678E" w14:textId="77777777" w:rsidR="002C139A" w:rsidRDefault="002C139A" w:rsidP="008B50FD">
      <w:pPr>
        <w:spacing w:line="240" w:lineRule="auto"/>
        <w:ind w:firstLine="0"/>
        <w:jc w:val="right"/>
        <w:rPr>
          <w:strike/>
          <w:szCs w:val="24"/>
          <w:lang w:val="en-US"/>
        </w:rPr>
      </w:pPr>
    </w:p>
    <w:p w14:paraId="3EF29C0F" w14:textId="77777777" w:rsidR="000B3948" w:rsidRPr="008B50FD" w:rsidRDefault="000B3948" w:rsidP="008B50FD">
      <w:pPr>
        <w:pStyle w:val="Textodenotaderodap"/>
        <w:jc w:val="right"/>
        <w:rPr>
          <w:rFonts w:ascii="Times New Roman" w:hAnsi="Times New Roman"/>
          <w:color w:val="000000" w:themeColor="text1"/>
          <w:sz w:val="24"/>
          <w:szCs w:val="22"/>
        </w:rPr>
      </w:pPr>
      <w:r w:rsidRPr="008B50FD">
        <w:rPr>
          <w:rFonts w:ascii="Times New Roman" w:hAnsi="Times New Roman"/>
          <w:color w:val="000000" w:themeColor="text1"/>
          <w:sz w:val="24"/>
          <w:szCs w:val="22"/>
        </w:rPr>
        <w:t>Orientadora: Me. Beatriz Pazini Ferreira</w:t>
      </w:r>
    </w:p>
    <w:p w14:paraId="7C59B8FF" w14:textId="77777777" w:rsidR="000B3948" w:rsidRPr="008B50FD" w:rsidRDefault="000B3948" w:rsidP="008B50FD">
      <w:pPr>
        <w:pStyle w:val="Textodenotaderodap"/>
        <w:jc w:val="right"/>
        <w:rPr>
          <w:rFonts w:ascii="Times New Roman" w:hAnsi="Times New Roman"/>
          <w:color w:val="000000" w:themeColor="text1"/>
          <w:sz w:val="22"/>
          <w:szCs w:val="22"/>
        </w:rPr>
      </w:pPr>
      <w:r w:rsidRPr="008B50FD">
        <w:rPr>
          <w:rFonts w:ascii="Times New Roman" w:hAnsi="Times New Roman"/>
          <w:color w:val="000000" w:themeColor="text1"/>
          <w:sz w:val="22"/>
          <w:szCs w:val="22"/>
        </w:rPr>
        <w:t xml:space="preserve">Professora da Universidade do Estado do Rio Grande do Norte-UERN. </w:t>
      </w:r>
    </w:p>
    <w:p w14:paraId="191B1A3B" w14:textId="77777777" w:rsidR="000B3948" w:rsidRPr="003B6B5C" w:rsidRDefault="000B3948" w:rsidP="008B50FD">
      <w:pPr>
        <w:pStyle w:val="Textodenotaderodap"/>
        <w:jc w:val="right"/>
        <w:rPr>
          <w:rFonts w:ascii="Times New Roman" w:hAnsi="Times New Roman"/>
          <w:color w:val="000000" w:themeColor="text1"/>
          <w:sz w:val="22"/>
          <w:szCs w:val="22"/>
        </w:rPr>
      </w:pPr>
      <w:r w:rsidRPr="003B6B5C">
        <w:rPr>
          <w:rFonts w:ascii="Times New Roman" w:hAnsi="Times New Roman"/>
          <w:color w:val="000000" w:themeColor="text1"/>
          <w:sz w:val="22"/>
          <w:szCs w:val="22"/>
        </w:rPr>
        <w:t>Email: pazinibia2001@yahoo.com.br</w:t>
      </w:r>
    </w:p>
    <w:p w14:paraId="00C27441" w14:textId="77777777" w:rsidR="000B3948" w:rsidRPr="003B6B5C" w:rsidRDefault="000B3948" w:rsidP="008B50FD">
      <w:pPr>
        <w:spacing w:line="240" w:lineRule="auto"/>
        <w:ind w:firstLine="0"/>
        <w:jc w:val="right"/>
        <w:rPr>
          <w:strike/>
          <w:szCs w:val="24"/>
        </w:rPr>
      </w:pPr>
    </w:p>
    <w:p w14:paraId="646405BD" w14:textId="5EAB1943" w:rsidR="06F88C12" w:rsidRDefault="78B8FEEE" w:rsidP="78B8FEEE">
      <w:pPr>
        <w:spacing w:line="240" w:lineRule="auto"/>
        <w:ind w:firstLine="0"/>
        <w:rPr>
          <w:rFonts w:eastAsia="Times New Roman"/>
          <w:sz w:val="22"/>
        </w:rPr>
      </w:pPr>
      <w:r w:rsidRPr="78B8FEEE">
        <w:rPr>
          <w:rFonts w:eastAsia="Times New Roman"/>
          <w:b/>
          <w:bCs/>
          <w:sz w:val="22"/>
        </w:rPr>
        <w:t>RESUMO</w:t>
      </w:r>
      <w:r w:rsidRPr="78B8FEEE">
        <w:rPr>
          <w:rFonts w:eastAsia="Times New Roman"/>
          <w:sz w:val="22"/>
        </w:rPr>
        <w:t>: O presente artigo tem por objetivo fazer uma breve discussão acerca da importância da leitura no processo de aprendizagem em uma turma do 6º ano ensino fundamental de uma escola da rede municipal do RN. A metodologia utilizada consistiu em observações de cinco horas aulas de Língua Portuguesa e aplicação de um questionário contendo oito perguntas dirigidas a p</w:t>
      </w:r>
      <w:r w:rsidR="00DE4724">
        <w:rPr>
          <w:rFonts w:eastAsia="Times New Roman"/>
          <w:sz w:val="22"/>
        </w:rPr>
        <w:t>rofessora regente da sala. Para tanto, será utilizado</w:t>
      </w:r>
      <w:r w:rsidRPr="78B8FEEE">
        <w:rPr>
          <w:rFonts w:eastAsia="Times New Roman"/>
          <w:sz w:val="22"/>
        </w:rPr>
        <w:t xml:space="preserve"> </w:t>
      </w:r>
      <w:r w:rsidR="00DE4724">
        <w:rPr>
          <w:rFonts w:eastAsia="Times New Roman"/>
          <w:sz w:val="22"/>
        </w:rPr>
        <w:t xml:space="preserve">como aporte teórico </w:t>
      </w:r>
      <w:r w:rsidRPr="78B8FEEE">
        <w:rPr>
          <w:rFonts w:eastAsia="Times New Roman"/>
          <w:sz w:val="22"/>
        </w:rPr>
        <w:t>Leffa (1996), Koch (2015)</w:t>
      </w:r>
      <w:r w:rsidR="004D6A8D">
        <w:rPr>
          <w:rFonts w:eastAsia="Times New Roman"/>
          <w:sz w:val="22"/>
        </w:rPr>
        <w:t>, Curto (2000) e Freire (1989</w:t>
      </w:r>
      <w:r w:rsidRPr="78B8FEEE">
        <w:rPr>
          <w:rFonts w:eastAsia="Times New Roman"/>
          <w:sz w:val="22"/>
        </w:rPr>
        <w:t>) para debater sobre a leitura, Lima (2007), Pereira (2012), Pimenta e A</w:t>
      </w:r>
      <w:r w:rsidR="009569C1">
        <w:rPr>
          <w:rFonts w:eastAsia="Times New Roman"/>
          <w:sz w:val="22"/>
        </w:rPr>
        <w:t>nastasiou (2010) e Villardi (1999</w:t>
      </w:r>
      <w:r w:rsidRPr="78B8FEEE">
        <w:rPr>
          <w:rFonts w:eastAsia="Times New Roman"/>
          <w:sz w:val="22"/>
        </w:rPr>
        <w:t>) para a análise dos dados. Os resultados sinalizaram que alguns fatores têm interferido no processo de aprendizagem da leitura pelos alunos, dentre estes: formação em uma área diferente da atuação da professora, o acervo bibliográfico não corresponde a demanda da escola e dos discentes, e a prática de leitura de livros não é constante em sala de aula. Portanto, compreende-se a necessidade de que os profissionais atuem em sua área de formação e do uso de estratégias metodológicas que auxiliem os alunos a superarem suas dificuldades para que de fato a aprendizagem da leitura aconteça de forma ef</w:t>
      </w:r>
      <w:r w:rsidR="00EF320E">
        <w:rPr>
          <w:rFonts w:eastAsia="Times New Roman"/>
          <w:sz w:val="22"/>
        </w:rPr>
        <w:t>iciente e prazerosa</w:t>
      </w:r>
      <w:r w:rsidRPr="78B8FEEE">
        <w:rPr>
          <w:rFonts w:eastAsia="Times New Roman"/>
          <w:sz w:val="22"/>
        </w:rPr>
        <w:t xml:space="preserve"> nos diversos aspectos sociais e educacionais. </w:t>
      </w:r>
    </w:p>
    <w:p w14:paraId="0FEF07A4" w14:textId="6DED43A7" w:rsidR="06F88C12" w:rsidRDefault="06F88C12" w:rsidP="0055A0C7">
      <w:pPr>
        <w:spacing w:line="240" w:lineRule="auto"/>
        <w:ind w:firstLine="0"/>
        <w:rPr>
          <w:rFonts w:eastAsia="Times New Roman"/>
          <w:sz w:val="22"/>
        </w:rPr>
      </w:pPr>
    </w:p>
    <w:p w14:paraId="40D0910D" w14:textId="295F5711" w:rsidR="00E57E21" w:rsidRPr="00E57E21" w:rsidRDefault="0055A0C7" w:rsidP="0055A0C7">
      <w:pPr>
        <w:spacing w:line="240" w:lineRule="auto"/>
        <w:ind w:firstLine="0"/>
        <w:rPr>
          <w:rFonts w:eastAsia="Times New Roman"/>
          <w:color w:val="FF0000"/>
          <w:sz w:val="21"/>
          <w:szCs w:val="21"/>
          <w:lang w:eastAsia="pt-BR"/>
        </w:rPr>
      </w:pPr>
      <w:r w:rsidRPr="0055A0C7">
        <w:rPr>
          <w:rFonts w:eastAsia="Times New Roman"/>
          <w:b/>
          <w:bCs/>
          <w:sz w:val="22"/>
        </w:rPr>
        <w:t>Palavras chave</w:t>
      </w:r>
      <w:r w:rsidR="00BF6478">
        <w:rPr>
          <w:rFonts w:eastAsia="Times New Roman"/>
          <w:sz w:val="22"/>
        </w:rPr>
        <w:t xml:space="preserve">: </w:t>
      </w:r>
      <w:r w:rsidRPr="0055A0C7">
        <w:rPr>
          <w:rFonts w:eastAsia="Times New Roman"/>
          <w:sz w:val="22"/>
        </w:rPr>
        <w:t>Aprendizagem da leitura. Fatores. Discentes. Professora.</w:t>
      </w:r>
    </w:p>
    <w:p w14:paraId="4F234BEB" w14:textId="3B6E79C1" w:rsidR="06F88C12" w:rsidRDefault="06F88C12" w:rsidP="06F88C12">
      <w:pPr>
        <w:ind w:firstLine="0"/>
        <w:rPr>
          <w:rFonts w:eastAsia="Times New Roman"/>
          <w:sz w:val="22"/>
        </w:rPr>
      </w:pPr>
    </w:p>
    <w:p w14:paraId="18104113" w14:textId="1CAAC165" w:rsidR="00581FBE" w:rsidRPr="00DD3338" w:rsidRDefault="06F88C12" w:rsidP="06F88C12">
      <w:pPr>
        <w:pStyle w:val="PargrafodaLista"/>
        <w:autoSpaceDE w:val="0"/>
        <w:autoSpaceDN w:val="0"/>
        <w:adjustRightInd w:val="0"/>
        <w:ind w:left="0"/>
        <w:jc w:val="both"/>
        <w:rPr>
          <w:rFonts w:ascii="Times New Roman" w:eastAsia="Times New Roman" w:hAnsi="Times New Roman"/>
          <w:color w:val="FF0000"/>
          <w:sz w:val="21"/>
          <w:szCs w:val="21"/>
          <w:lang w:eastAsia="pt-BR"/>
        </w:rPr>
      </w:pPr>
      <w:r w:rsidRPr="06F88C12">
        <w:rPr>
          <w:rFonts w:ascii="Times New Roman" w:eastAsia="Times New Roman" w:hAnsi="Times New Roman"/>
          <w:b/>
          <w:bCs/>
          <w:sz w:val="24"/>
          <w:szCs w:val="24"/>
        </w:rPr>
        <w:t>1 INTRODUÇÃO</w:t>
      </w:r>
      <w:r w:rsidRPr="06F88C12">
        <w:rPr>
          <w:rFonts w:ascii="Times New Roman" w:eastAsia="Times New Roman" w:hAnsi="Times New Roman"/>
          <w:sz w:val="24"/>
          <w:szCs w:val="24"/>
        </w:rPr>
        <w:t xml:space="preserve"> </w:t>
      </w:r>
    </w:p>
    <w:p w14:paraId="79ACA8DF" w14:textId="5C8F8DFF" w:rsidR="00581FBE" w:rsidRPr="00DD3338" w:rsidRDefault="06F88C12" w:rsidP="06F88C12">
      <w:pPr>
        <w:autoSpaceDE w:val="0"/>
        <w:autoSpaceDN w:val="0"/>
        <w:adjustRightInd w:val="0"/>
        <w:ind w:firstLine="708"/>
        <w:rPr>
          <w:rFonts w:eastAsia="Times New Roman"/>
        </w:rPr>
      </w:pPr>
      <w:r w:rsidRPr="06F88C12">
        <w:rPr>
          <w:rFonts w:eastAsia="Times New Roman"/>
        </w:rPr>
        <w:t>A leitura se constitui como sendo de suma importância ao desenvolvimento e aprendizagem dos alunos em todas as séries, pois é através da mesma que o sujeito poderá aperfeiçoar a escrita, ter acesso aos diversos tipos de informações, ampliar seu vocabulário e, principalmente, ser impulsionado a pensar criticamente sobre os difere</w:t>
      </w:r>
      <w:r w:rsidR="00CE00FB">
        <w:rPr>
          <w:rFonts w:eastAsia="Times New Roman"/>
        </w:rPr>
        <w:t>ntes assuntos abordados no meio</w:t>
      </w:r>
      <w:r w:rsidRPr="06F88C12">
        <w:rPr>
          <w:rFonts w:eastAsia="Times New Roman"/>
        </w:rPr>
        <w:t xml:space="preserve"> social. </w:t>
      </w:r>
    </w:p>
    <w:p w14:paraId="457E791F" w14:textId="1B1DF6CF" w:rsidR="00581FBE" w:rsidRPr="00DD3338" w:rsidRDefault="00DE4724" w:rsidP="78B8FEEE">
      <w:pPr>
        <w:autoSpaceDE w:val="0"/>
        <w:autoSpaceDN w:val="0"/>
        <w:adjustRightInd w:val="0"/>
        <w:ind w:firstLine="708"/>
        <w:rPr>
          <w:rFonts w:eastAsia="Times New Roman"/>
        </w:rPr>
      </w:pPr>
      <w:r>
        <w:rPr>
          <w:rFonts w:eastAsia="Times New Roman"/>
        </w:rPr>
        <w:t>Neste sentido, o objetivo de</w:t>
      </w:r>
      <w:r w:rsidR="78B8FEEE" w:rsidRPr="78B8FEEE">
        <w:rPr>
          <w:rFonts w:eastAsia="Times New Roman"/>
        </w:rPr>
        <w:t>ste artigo</w:t>
      </w:r>
      <w:r>
        <w:rPr>
          <w:rFonts w:eastAsia="Times New Roman"/>
        </w:rPr>
        <w:t xml:space="preserve"> é</w:t>
      </w:r>
      <w:r w:rsidR="78B8FEEE" w:rsidRPr="78B8FEEE">
        <w:rPr>
          <w:rFonts w:eastAsia="Times New Roman"/>
        </w:rPr>
        <w:t xml:space="preserve"> fazer uma breve discussão acerca da importância da leitura no processo de aprendizagem de alunos do ano do 6º ano do ensino fundamental de uma escola municipal localizada em uma cidade do interior do Rio Grande do Norte/RN. Assim, de acordo com o objetivo apresentado acima, </w:t>
      </w:r>
      <w:r w:rsidR="00CA188E">
        <w:rPr>
          <w:rFonts w:eastAsia="Times New Roman"/>
        </w:rPr>
        <w:t xml:space="preserve">é alencado a seguinte </w:t>
      </w:r>
      <w:r w:rsidR="78B8FEEE" w:rsidRPr="78B8FEEE">
        <w:rPr>
          <w:rFonts w:eastAsia="Times New Roman"/>
        </w:rPr>
        <w:t xml:space="preserve">questão </w:t>
      </w:r>
      <w:r w:rsidR="78B8FEEE" w:rsidRPr="78B8FEEE">
        <w:rPr>
          <w:rFonts w:eastAsia="Times New Roman"/>
        </w:rPr>
        <w:lastRenderedPageBreak/>
        <w:t xml:space="preserve">problematizadora: Quais dificuldades são apontadas ou não pelo professor quanto ao processo da leitura para a aprendizagem dos alunos do 6º ano do ensino fundamental?  </w:t>
      </w:r>
    </w:p>
    <w:p w14:paraId="4FED9231" w14:textId="0C2DB1BC" w:rsidR="00581FBE" w:rsidRPr="00DD3338" w:rsidRDefault="00CA188E" w:rsidP="78B8FEEE">
      <w:pPr>
        <w:autoSpaceDE w:val="0"/>
        <w:autoSpaceDN w:val="0"/>
        <w:adjustRightInd w:val="0"/>
        <w:ind w:firstLine="708"/>
        <w:rPr>
          <w:rFonts w:eastAsia="Times New Roman"/>
          <w:szCs w:val="24"/>
        </w:rPr>
      </w:pPr>
      <w:r>
        <w:rPr>
          <w:rFonts w:eastAsia="Times New Roman"/>
          <w:szCs w:val="24"/>
        </w:rPr>
        <w:t xml:space="preserve"> Desse modo, compreende-se</w:t>
      </w:r>
      <w:r w:rsidR="78B8FEEE" w:rsidRPr="78B8FEEE">
        <w:rPr>
          <w:rFonts w:eastAsia="Times New Roman"/>
          <w:szCs w:val="24"/>
        </w:rPr>
        <w:t xml:space="preserve"> que os aspectos metodológicos são formados por aspectos teóricos e práticos, e assim, torna-se essencial a análise dos mesmos para que haja a explicação de distintos problemas ou questionamentos vivenciados no campo educacional ou social. Dessa maneira a construção deste estudo foi inicialmente fundamentada em uma pesquisa bibliográfica, seguindo com a aplicação de um questionário contendo oito perguntas e observações nas aulas de Língua Portuguesa que se constituíram como </w:t>
      </w:r>
      <w:r w:rsidR="78B8FEEE" w:rsidRPr="78B8FEEE">
        <w:rPr>
          <w:rFonts w:eastAsia="Times New Roman"/>
          <w:i/>
          <w:iCs/>
          <w:szCs w:val="24"/>
        </w:rPr>
        <w:t>corpus</w:t>
      </w:r>
      <w:r>
        <w:rPr>
          <w:rFonts w:eastAsia="Times New Roman"/>
          <w:szCs w:val="24"/>
        </w:rPr>
        <w:t xml:space="preserve"> a ser analisado nessa</w:t>
      </w:r>
      <w:r w:rsidR="78B8FEEE" w:rsidRPr="78B8FEEE">
        <w:rPr>
          <w:rFonts w:eastAsia="Times New Roman"/>
          <w:szCs w:val="24"/>
        </w:rPr>
        <w:t xml:space="preserve"> discussão.</w:t>
      </w:r>
    </w:p>
    <w:p w14:paraId="7A9C5757" w14:textId="79623C2C" w:rsidR="78B8FEEE" w:rsidRDefault="0037285D" w:rsidP="000B3948">
      <w:pPr>
        <w:ind w:firstLine="708"/>
        <w:rPr>
          <w:rFonts w:eastAsia="Times New Roman"/>
        </w:rPr>
      </w:pPr>
      <w:r>
        <w:rPr>
          <w:rFonts w:eastAsia="Times New Roman"/>
          <w:color w:val="000000" w:themeColor="text1"/>
          <w:szCs w:val="24"/>
        </w:rPr>
        <w:t xml:space="preserve">Quanto à estrutura do trabalho, ele </w:t>
      </w:r>
      <w:r w:rsidR="78B8FEEE" w:rsidRPr="78B8FEEE">
        <w:rPr>
          <w:rFonts w:eastAsia="Times New Roman"/>
          <w:color w:val="000000" w:themeColor="text1"/>
          <w:szCs w:val="24"/>
        </w:rPr>
        <w:t>e</w:t>
      </w:r>
      <w:r w:rsidR="00CF3EFF">
        <w:rPr>
          <w:rFonts w:eastAsia="Times New Roman"/>
          <w:color w:val="000000" w:themeColor="text1"/>
          <w:szCs w:val="24"/>
        </w:rPr>
        <w:t>stá dividido em quatro partes. N</w:t>
      </w:r>
      <w:r w:rsidR="78B8FEEE" w:rsidRPr="78B8FEEE">
        <w:rPr>
          <w:rFonts w:eastAsia="Times New Roman"/>
          <w:color w:val="000000" w:themeColor="text1"/>
          <w:szCs w:val="24"/>
        </w:rPr>
        <w:t>a primeira delas</w:t>
      </w:r>
      <w:r w:rsidR="00EF320E">
        <w:rPr>
          <w:rFonts w:eastAsia="Times New Roman"/>
          <w:color w:val="000000" w:themeColor="text1"/>
          <w:szCs w:val="24"/>
        </w:rPr>
        <w:t xml:space="preserve"> está situada a introdução em que</w:t>
      </w:r>
      <w:r w:rsidR="78B8FEEE" w:rsidRPr="78B8FEEE">
        <w:rPr>
          <w:rFonts w:eastAsia="Times New Roman"/>
          <w:color w:val="000000" w:themeColor="text1"/>
          <w:szCs w:val="24"/>
        </w:rPr>
        <w:t xml:space="preserve"> </w:t>
      </w:r>
      <w:r>
        <w:rPr>
          <w:rFonts w:eastAsia="Times New Roman"/>
          <w:color w:val="000000" w:themeColor="text1"/>
          <w:szCs w:val="24"/>
        </w:rPr>
        <w:t>é apresentado o</w:t>
      </w:r>
      <w:r w:rsidR="78B8FEEE" w:rsidRPr="78B8FEEE">
        <w:rPr>
          <w:rFonts w:eastAsia="Times New Roman"/>
          <w:color w:val="000000" w:themeColor="text1"/>
          <w:szCs w:val="24"/>
        </w:rPr>
        <w:t xml:space="preserve"> objetivo, questão problematizadora e a estruturação do artigo. Seguindo</w:t>
      </w:r>
      <w:r>
        <w:rPr>
          <w:rFonts w:eastAsia="Times New Roman"/>
          <w:color w:val="000000" w:themeColor="text1"/>
          <w:szCs w:val="24"/>
        </w:rPr>
        <w:t>,</w:t>
      </w:r>
      <w:r w:rsidR="00CF3EFF">
        <w:rPr>
          <w:rFonts w:eastAsia="Times New Roman"/>
          <w:color w:val="000000" w:themeColor="text1"/>
          <w:szCs w:val="24"/>
        </w:rPr>
        <w:t xml:space="preserve"> discute-se sobre </w:t>
      </w:r>
      <w:r w:rsidR="78B8FEEE" w:rsidRPr="78B8FEEE">
        <w:rPr>
          <w:rFonts w:eastAsia="Times New Roman"/>
          <w:color w:val="000000" w:themeColor="text1"/>
          <w:szCs w:val="24"/>
        </w:rPr>
        <w:t>a importância da leitura na constituição do s</w:t>
      </w:r>
      <w:r w:rsidR="00AC4C94">
        <w:rPr>
          <w:rFonts w:eastAsia="Times New Roman"/>
          <w:color w:val="000000" w:themeColor="text1"/>
          <w:szCs w:val="24"/>
        </w:rPr>
        <w:t>ujeito</w:t>
      </w:r>
      <w:r>
        <w:rPr>
          <w:rFonts w:eastAsia="Times New Roman"/>
          <w:color w:val="000000" w:themeColor="text1"/>
          <w:szCs w:val="24"/>
        </w:rPr>
        <w:t xml:space="preserve"> com base n</w:t>
      </w:r>
      <w:r w:rsidR="00AC4C94">
        <w:rPr>
          <w:rFonts w:eastAsia="Times New Roman"/>
          <w:color w:val="000000" w:themeColor="text1"/>
          <w:szCs w:val="24"/>
        </w:rPr>
        <w:t xml:space="preserve">os </w:t>
      </w:r>
      <w:r w:rsidR="78B8FEEE" w:rsidRPr="78B8FEEE">
        <w:rPr>
          <w:rFonts w:eastAsia="Times New Roman"/>
          <w:color w:val="000000" w:themeColor="text1"/>
          <w:szCs w:val="24"/>
        </w:rPr>
        <w:t xml:space="preserve">estudos </w:t>
      </w:r>
      <w:r w:rsidR="004D6A8D">
        <w:rPr>
          <w:rFonts w:eastAsia="Times New Roman"/>
          <w:color w:val="000000" w:themeColor="text1"/>
          <w:szCs w:val="24"/>
        </w:rPr>
        <w:t xml:space="preserve">de </w:t>
      </w:r>
      <w:r w:rsidR="78B8FEEE" w:rsidRPr="00CA188E">
        <w:rPr>
          <w:rFonts w:eastAsia="Times New Roman"/>
        </w:rPr>
        <w:t xml:space="preserve">Leffa (1996), </w:t>
      </w:r>
      <w:r w:rsidR="00AC4C94">
        <w:rPr>
          <w:rFonts w:eastAsia="Times New Roman"/>
          <w:color w:val="000000" w:themeColor="text1"/>
        </w:rPr>
        <w:t xml:space="preserve">Koch (2015), Curto (2000) e </w:t>
      </w:r>
      <w:r w:rsidR="00CE00FB">
        <w:rPr>
          <w:rFonts w:eastAsia="Times New Roman"/>
        </w:rPr>
        <w:t>Freire (1989</w:t>
      </w:r>
      <w:r w:rsidR="00AC4C94">
        <w:rPr>
          <w:rFonts w:eastAsia="Times New Roman"/>
        </w:rPr>
        <w:t>).</w:t>
      </w:r>
      <w:r w:rsidR="78B8FEEE" w:rsidRPr="78B8FEEE">
        <w:rPr>
          <w:rFonts w:eastAsia="Times New Roman"/>
          <w:sz w:val="22"/>
        </w:rPr>
        <w:t xml:space="preserve"> </w:t>
      </w:r>
      <w:r>
        <w:rPr>
          <w:rFonts w:eastAsia="Times New Roman"/>
          <w:szCs w:val="24"/>
        </w:rPr>
        <w:t>Na</w:t>
      </w:r>
      <w:r w:rsidR="000B3948" w:rsidRPr="00282210">
        <w:rPr>
          <w:rFonts w:eastAsia="Times New Roman"/>
          <w:szCs w:val="24"/>
        </w:rPr>
        <w:t xml:space="preserve"> terceira parte </w:t>
      </w:r>
      <w:r w:rsidR="00CF3EFF">
        <w:rPr>
          <w:rFonts w:eastAsia="Times New Roman"/>
          <w:szCs w:val="24"/>
        </w:rPr>
        <w:t>será feita</w:t>
      </w:r>
      <w:r>
        <w:rPr>
          <w:rFonts w:eastAsia="Times New Roman"/>
          <w:szCs w:val="24"/>
        </w:rPr>
        <w:t xml:space="preserve"> </w:t>
      </w:r>
      <w:r w:rsidR="000B3948" w:rsidRPr="00282210">
        <w:rPr>
          <w:rFonts w:eastAsia="Times New Roman"/>
          <w:szCs w:val="24"/>
        </w:rPr>
        <w:t>uma breve discuss</w:t>
      </w:r>
      <w:r w:rsidR="00CF3EFF">
        <w:rPr>
          <w:rFonts w:eastAsia="Times New Roman"/>
          <w:szCs w:val="24"/>
        </w:rPr>
        <w:t>ão</w:t>
      </w:r>
      <w:r>
        <w:rPr>
          <w:rFonts w:eastAsia="Times New Roman"/>
          <w:szCs w:val="24"/>
        </w:rPr>
        <w:t xml:space="preserve"> </w:t>
      </w:r>
      <w:r w:rsidR="00CF3EFF">
        <w:rPr>
          <w:rFonts w:eastAsia="Times New Roman"/>
          <w:szCs w:val="24"/>
        </w:rPr>
        <w:t>a respeito dos</w:t>
      </w:r>
      <w:r>
        <w:rPr>
          <w:rFonts w:eastAsia="Times New Roman"/>
          <w:szCs w:val="24"/>
        </w:rPr>
        <w:t xml:space="preserve"> dados alcançados a partir</w:t>
      </w:r>
      <w:r w:rsidR="000B3948" w:rsidRPr="00282210">
        <w:rPr>
          <w:rFonts w:eastAsia="Times New Roman"/>
          <w:szCs w:val="24"/>
        </w:rPr>
        <w:t xml:space="preserve"> </w:t>
      </w:r>
      <w:r>
        <w:rPr>
          <w:rFonts w:eastAsia="Times New Roman"/>
          <w:szCs w:val="24"/>
        </w:rPr>
        <w:t xml:space="preserve">do </w:t>
      </w:r>
      <w:r w:rsidR="000B3948" w:rsidRPr="00282210">
        <w:rPr>
          <w:rFonts w:eastAsia="Times New Roman"/>
          <w:szCs w:val="24"/>
        </w:rPr>
        <w:t xml:space="preserve">questionário aplicado à professora e </w:t>
      </w:r>
      <w:r>
        <w:rPr>
          <w:rFonts w:eastAsia="Times New Roman"/>
          <w:szCs w:val="24"/>
        </w:rPr>
        <w:t>d</w:t>
      </w:r>
      <w:r w:rsidR="000B3948" w:rsidRPr="00282210">
        <w:rPr>
          <w:rFonts w:eastAsia="Times New Roman"/>
          <w:szCs w:val="24"/>
        </w:rPr>
        <w:t>as observações realizadas em sala de aula</w:t>
      </w:r>
      <w:r w:rsidR="00AC4C94">
        <w:rPr>
          <w:rFonts w:eastAsia="Times New Roman"/>
          <w:szCs w:val="24"/>
        </w:rPr>
        <w:t xml:space="preserve"> </w:t>
      </w:r>
      <w:r w:rsidR="00CF3EFF">
        <w:rPr>
          <w:rFonts w:eastAsia="Times New Roman"/>
          <w:szCs w:val="24"/>
        </w:rPr>
        <w:t>apoiada</w:t>
      </w:r>
      <w:r w:rsidR="00AC4C94">
        <w:rPr>
          <w:rFonts w:eastAsia="Times New Roman"/>
          <w:szCs w:val="24"/>
        </w:rPr>
        <w:t xml:space="preserve"> em </w:t>
      </w:r>
      <w:r w:rsidR="00AC4C94" w:rsidRPr="0037285D">
        <w:rPr>
          <w:rFonts w:eastAsia="Times New Roman"/>
          <w:szCs w:val="24"/>
        </w:rPr>
        <w:t>Lima (2007), Pereira (2012), Pimenta e Anastasiou (2010) e Villard</w:t>
      </w:r>
      <w:r w:rsidR="00EF320E">
        <w:rPr>
          <w:rFonts w:eastAsia="Times New Roman"/>
          <w:szCs w:val="24"/>
        </w:rPr>
        <w:t>i (1999</w:t>
      </w:r>
      <w:r w:rsidR="00AC4C94" w:rsidRPr="0037285D">
        <w:rPr>
          <w:rFonts w:eastAsia="Times New Roman"/>
          <w:szCs w:val="24"/>
        </w:rPr>
        <w:t>)</w:t>
      </w:r>
      <w:r w:rsidR="000B3948" w:rsidRPr="0037285D">
        <w:rPr>
          <w:rFonts w:eastAsia="Times New Roman"/>
          <w:szCs w:val="24"/>
        </w:rPr>
        <w:t>.</w:t>
      </w:r>
      <w:r w:rsidR="000B3948" w:rsidRPr="00282210">
        <w:rPr>
          <w:rFonts w:eastAsia="Times New Roman"/>
          <w:szCs w:val="24"/>
        </w:rPr>
        <w:t xml:space="preserve"> </w:t>
      </w:r>
      <w:r w:rsidR="00CF3EFF">
        <w:rPr>
          <w:rFonts w:eastAsia="Times New Roman"/>
          <w:szCs w:val="24"/>
        </w:rPr>
        <w:t>E para finalizar, serão apresentadas</w:t>
      </w:r>
      <w:r w:rsidR="000B3948" w:rsidRPr="00282210">
        <w:rPr>
          <w:rFonts w:eastAsia="Times New Roman"/>
          <w:szCs w:val="24"/>
        </w:rPr>
        <w:t xml:space="preserve"> algumas considerações acerca dos resultados partindo do </w:t>
      </w:r>
      <w:r w:rsidR="000B3948">
        <w:rPr>
          <w:rFonts w:eastAsia="Times New Roman"/>
          <w:szCs w:val="24"/>
        </w:rPr>
        <w:t>objetivo dessa pesquisa</w:t>
      </w:r>
      <w:r w:rsidR="00CF3EFF">
        <w:rPr>
          <w:rFonts w:eastAsia="Times New Roman"/>
          <w:szCs w:val="24"/>
        </w:rPr>
        <w:t>.</w:t>
      </w:r>
    </w:p>
    <w:p w14:paraId="63901D83" w14:textId="77777777" w:rsidR="000B3948" w:rsidRDefault="000B3948" w:rsidP="000B3948">
      <w:pPr>
        <w:ind w:firstLine="708"/>
        <w:rPr>
          <w:rFonts w:eastAsia="Times New Roman"/>
        </w:rPr>
      </w:pPr>
    </w:p>
    <w:p w14:paraId="34B599CC" w14:textId="303B8939" w:rsidR="004D72A3" w:rsidRDefault="06F88C12" w:rsidP="06F88C12">
      <w:pPr>
        <w:ind w:firstLine="0"/>
        <w:rPr>
          <w:szCs w:val="24"/>
        </w:rPr>
      </w:pPr>
      <w:r w:rsidRPr="06F88C12">
        <w:rPr>
          <w:b/>
          <w:bCs/>
        </w:rPr>
        <w:t>2 AS CONTRIBUIÇÕES DA LEITURA NA CONSTITUIÇÃO DOS SUJEITOS</w:t>
      </w:r>
    </w:p>
    <w:p w14:paraId="2BC44CAA" w14:textId="01C84244" w:rsidR="06F88C12" w:rsidRPr="00BF6478" w:rsidRDefault="0055A0C7" w:rsidP="00BF6478">
      <w:pPr>
        <w:ind w:firstLine="705"/>
        <w:rPr>
          <w:szCs w:val="24"/>
        </w:rPr>
      </w:pPr>
      <w:r w:rsidRPr="00BF6478">
        <w:rPr>
          <w:rFonts w:eastAsia="Times New Roman"/>
          <w:szCs w:val="24"/>
        </w:rPr>
        <w:t xml:space="preserve">Ler é um processo de extrema importância no que se refere a construção da vida de um sujeito. Considerando que essa atividade é uma habilidade desempenhada pelos seres humanos que atuam em sociedade, por meio da leitura os mesmos passam a ter a capacidade de posicionar-se criticamente em seu meio social. </w:t>
      </w:r>
      <w:r w:rsidR="000C1CEC">
        <w:rPr>
          <w:rFonts w:eastAsia="Times New Roman"/>
          <w:szCs w:val="24"/>
        </w:rPr>
        <w:t>O ato de ler</w:t>
      </w:r>
      <w:r w:rsidR="00CE00FB">
        <w:rPr>
          <w:rFonts w:eastAsia="Times New Roman"/>
          <w:szCs w:val="24"/>
        </w:rPr>
        <w:t xml:space="preserve"> vem sendo muito discutido no âmbito escolar, uma vez que f</w:t>
      </w:r>
      <w:r w:rsidRPr="00BF6478">
        <w:rPr>
          <w:rFonts w:eastAsia="Times New Roman"/>
          <w:szCs w:val="24"/>
        </w:rPr>
        <w:t>azer leituras</w:t>
      </w:r>
      <w:r w:rsidR="00CE00FB">
        <w:rPr>
          <w:rFonts w:eastAsia="Times New Roman"/>
          <w:szCs w:val="24"/>
        </w:rPr>
        <w:t>,</w:t>
      </w:r>
      <w:r w:rsidRPr="00BF6478">
        <w:rPr>
          <w:rFonts w:eastAsia="Times New Roman"/>
          <w:szCs w:val="24"/>
        </w:rPr>
        <w:t xml:space="preserve"> nos permiti adquirir diversos benefícios, como aprimorar nossa comunicação, despertar nossa criatividade e muitas outras coisas que constituem nosso desenvolvimento enquanto sujeitos históricos e sociais.</w:t>
      </w:r>
    </w:p>
    <w:p w14:paraId="1D1D5B26" w14:textId="2C060F28" w:rsidR="06F88C12" w:rsidRPr="00BF6478" w:rsidRDefault="0055A0C7" w:rsidP="00BF6478">
      <w:pPr>
        <w:ind w:firstLine="705"/>
        <w:rPr>
          <w:szCs w:val="24"/>
        </w:rPr>
      </w:pPr>
      <w:r w:rsidRPr="00BF6478">
        <w:rPr>
          <w:rFonts w:eastAsia="Times New Roman"/>
          <w:szCs w:val="24"/>
        </w:rPr>
        <w:t>A partir de</w:t>
      </w:r>
      <w:r w:rsidR="00CA188E" w:rsidRPr="00BF6478">
        <w:rPr>
          <w:rFonts w:eastAsia="Times New Roman"/>
          <w:szCs w:val="24"/>
        </w:rPr>
        <w:t xml:space="preserve">ssa </w:t>
      </w:r>
      <w:r w:rsidR="000C1CEC">
        <w:rPr>
          <w:rFonts w:eastAsia="Times New Roman"/>
          <w:szCs w:val="24"/>
        </w:rPr>
        <w:t xml:space="preserve">reflexão, é possível questionar: </w:t>
      </w:r>
      <w:r w:rsidR="00CA188E" w:rsidRPr="00BF6478">
        <w:rPr>
          <w:rFonts w:eastAsia="Times New Roman"/>
          <w:szCs w:val="24"/>
        </w:rPr>
        <w:t>o</w:t>
      </w:r>
      <w:r w:rsidRPr="00BF6478">
        <w:rPr>
          <w:rFonts w:eastAsia="Times New Roman"/>
          <w:szCs w:val="24"/>
        </w:rPr>
        <w:t xml:space="preserve"> que </w:t>
      </w:r>
      <w:r w:rsidR="00CA188E" w:rsidRPr="00BF6478">
        <w:rPr>
          <w:rFonts w:eastAsia="Times New Roman"/>
          <w:szCs w:val="24"/>
        </w:rPr>
        <w:t>se entende por leitura? D</w:t>
      </w:r>
      <w:r w:rsidRPr="00BF6478">
        <w:rPr>
          <w:rFonts w:eastAsia="Times New Roman"/>
          <w:szCs w:val="24"/>
        </w:rPr>
        <w:t>iversas</w:t>
      </w:r>
      <w:r w:rsidR="000C1CEC">
        <w:rPr>
          <w:rFonts w:eastAsia="Times New Roman"/>
          <w:szCs w:val="24"/>
        </w:rPr>
        <w:t xml:space="preserve"> respostas poderiam vir à</w:t>
      </w:r>
      <w:r w:rsidRPr="00BF6478">
        <w:rPr>
          <w:rFonts w:eastAsia="Times New Roman"/>
          <w:szCs w:val="24"/>
        </w:rPr>
        <w:t xml:space="preserve"> mente quando </w:t>
      </w:r>
      <w:r w:rsidR="00CA188E" w:rsidRPr="00BF6478">
        <w:rPr>
          <w:rFonts w:eastAsia="Times New Roman"/>
          <w:szCs w:val="24"/>
        </w:rPr>
        <w:t>se pensa</w:t>
      </w:r>
      <w:r w:rsidRPr="00BF6478">
        <w:rPr>
          <w:rFonts w:eastAsia="Times New Roman"/>
          <w:szCs w:val="24"/>
        </w:rPr>
        <w:t xml:space="preserve"> o que significa ler, interpretar, compreender, decodificar signos, símbolos, letras, palavras, o mundo. Assim, para compreender m</w:t>
      </w:r>
      <w:r w:rsidR="00CA188E" w:rsidRPr="00BF6478">
        <w:rPr>
          <w:rFonts w:eastAsia="Times New Roman"/>
          <w:szCs w:val="24"/>
        </w:rPr>
        <w:t xml:space="preserve">elhor essa questão, </w:t>
      </w:r>
      <w:r w:rsidRPr="00BF6478">
        <w:rPr>
          <w:rFonts w:eastAsia="Times New Roman"/>
          <w:szCs w:val="24"/>
        </w:rPr>
        <w:t xml:space="preserve">Leffa (1996, p. 9) </w:t>
      </w:r>
      <w:r w:rsidR="00CA188E" w:rsidRPr="00BF6478">
        <w:rPr>
          <w:rFonts w:eastAsia="Times New Roman"/>
          <w:szCs w:val="24"/>
        </w:rPr>
        <w:t>coloca que</w:t>
      </w:r>
      <w:r w:rsidRPr="00BF6478">
        <w:rPr>
          <w:rFonts w:eastAsia="Times New Roman"/>
          <w:szCs w:val="24"/>
        </w:rPr>
        <w:t xml:space="preserve"> “Ler, para alguns autores, é extrair o significado do texto. Para outros é atribuir um significado”. </w:t>
      </w:r>
    </w:p>
    <w:p w14:paraId="2EC715D1" w14:textId="27819CC8" w:rsidR="06F88C12" w:rsidRPr="00BF6478" w:rsidRDefault="000C1CEC" w:rsidP="00BF6478">
      <w:pPr>
        <w:ind w:firstLine="705"/>
        <w:rPr>
          <w:szCs w:val="24"/>
        </w:rPr>
      </w:pPr>
      <w:r>
        <w:rPr>
          <w:rFonts w:eastAsia="Times New Roman"/>
          <w:szCs w:val="24"/>
        </w:rPr>
        <w:lastRenderedPageBreak/>
        <w:t>C</w:t>
      </w:r>
      <w:r w:rsidR="00CA188E" w:rsidRPr="00BF6478">
        <w:rPr>
          <w:rFonts w:eastAsia="Times New Roman"/>
          <w:szCs w:val="24"/>
        </w:rPr>
        <w:t>ompreende-se</w:t>
      </w:r>
      <w:r w:rsidR="634E5B5A" w:rsidRPr="00BF6478">
        <w:rPr>
          <w:rFonts w:eastAsia="Times New Roman"/>
          <w:szCs w:val="24"/>
        </w:rPr>
        <w:t xml:space="preserve"> que a leitura pode ser encarada de diferentes formas, mas o que a torna proficiente é a interpretação e a compreensão, no que diz r</w:t>
      </w:r>
      <w:r w:rsidR="00CA188E" w:rsidRPr="00BF6478">
        <w:rPr>
          <w:rFonts w:eastAsia="Times New Roman"/>
          <w:szCs w:val="24"/>
        </w:rPr>
        <w:t>espeito aos sentidos possíveis de serem atribuídos</w:t>
      </w:r>
      <w:r w:rsidR="634E5B5A" w:rsidRPr="00BF6478">
        <w:rPr>
          <w:rFonts w:eastAsia="Times New Roman"/>
          <w:szCs w:val="24"/>
        </w:rPr>
        <w:t>. Assim, a leitura se constitui como:</w:t>
      </w:r>
    </w:p>
    <w:p w14:paraId="0F7D9A8A" w14:textId="609E6836" w:rsidR="634E5B5A" w:rsidRPr="00BF6478" w:rsidRDefault="00BF6478" w:rsidP="00BF6478">
      <w:pPr>
        <w:tabs>
          <w:tab w:val="left" w:pos="2568"/>
        </w:tabs>
        <w:spacing w:line="240" w:lineRule="auto"/>
        <w:ind w:firstLine="0"/>
        <w:rPr>
          <w:rFonts w:eastAsia="Times New Roman"/>
          <w:sz w:val="20"/>
          <w:szCs w:val="24"/>
        </w:rPr>
      </w:pPr>
      <w:r w:rsidRPr="00BF6478">
        <w:rPr>
          <w:rFonts w:eastAsia="Times New Roman"/>
          <w:sz w:val="20"/>
          <w:szCs w:val="24"/>
        </w:rPr>
        <w:tab/>
      </w:r>
    </w:p>
    <w:p w14:paraId="7D328D2F" w14:textId="6D15DF20" w:rsidR="06F88C12" w:rsidRPr="00BF6478" w:rsidRDefault="000B3948" w:rsidP="00BF6478">
      <w:pPr>
        <w:spacing w:line="240" w:lineRule="auto"/>
        <w:ind w:left="2268" w:firstLine="0"/>
        <w:rPr>
          <w:sz w:val="20"/>
          <w:szCs w:val="24"/>
        </w:rPr>
      </w:pPr>
      <w:r>
        <w:rPr>
          <w:rFonts w:eastAsia="Times New Roman"/>
          <w:sz w:val="20"/>
          <w:szCs w:val="24"/>
        </w:rPr>
        <w:t>O</w:t>
      </w:r>
      <w:r w:rsidR="0055A0C7" w:rsidRPr="00BF6478">
        <w:rPr>
          <w:rFonts w:eastAsia="Times New Roman"/>
          <w:sz w:val="20"/>
          <w:szCs w:val="24"/>
        </w:rPr>
        <w:t xml:space="preserve"> processo no qual o leitor realiza um trabalho ativo de compreensão e interpretação do texto, a partir de seus objetivos, de seu conhecimento sobre o assunto, sobre o autor, de tudo o que sabe sobre a linguagem. Não se trata de extrair informação, decodificando letra</w:t>
      </w:r>
      <w:r>
        <w:rPr>
          <w:rFonts w:eastAsia="Times New Roman"/>
          <w:sz w:val="20"/>
          <w:szCs w:val="24"/>
        </w:rPr>
        <w:t xml:space="preserve"> por letra, palavra por palavra</w:t>
      </w:r>
      <w:r w:rsidR="0055A0C7" w:rsidRPr="00BF6478">
        <w:rPr>
          <w:rFonts w:eastAsia="Times New Roman"/>
          <w:sz w:val="20"/>
          <w:szCs w:val="24"/>
        </w:rPr>
        <w:t xml:space="preserve"> (KOCH, 2015, p. 12). </w:t>
      </w:r>
    </w:p>
    <w:p w14:paraId="68AE8D70" w14:textId="11B7A839" w:rsidR="06F88C12" w:rsidRPr="00BF6478" w:rsidRDefault="0055A0C7" w:rsidP="00BF6478">
      <w:pPr>
        <w:ind w:left="2820"/>
        <w:rPr>
          <w:szCs w:val="24"/>
        </w:rPr>
      </w:pPr>
      <w:r w:rsidRPr="00BF6478">
        <w:rPr>
          <w:rFonts w:eastAsia="Times New Roman"/>
          <w:szCs w:val="24"/>
        </w:rPr>
        <w:t xml:space="preserve">  </w:t>
      </w:r>
    </w:p>
    <w:p w14:paraId="2BED4CDA" w14:textId="7FD3F093" w:rsidR="06F88C12" w:rsidRPr="00BF6478" w:rsidRDefault="634E5B5A" w:rsidP="00BF6478">
      <w:pPr>
        <w:ind w:firstLine="708"/>
        <w:rPr>
          <w:rFonts w:eastAsia="Times New Roman"/>
          <w:szCs w:val="24"/>
        </w:rPr>
      </w:pPr>
      <w:r w:rsidRPr="00BF6478">
        <w:rPr>
          <w:rFonts w:eastAsia="Times New Roman"/>
          <w:szCs w:val="24"/>
        </w:rPr>
        <w:t xml:space="preserve">Não basta apenas ler frases e orações. É necessária uma leitura de qualidade que </w:t>
      </w:r>
      <w:r w:rsidR="000C1CEC">
        <w:rPr>
          <w:rFonts w:eastAsia="Times New Roman"/>
          <w:szCs w:val="24"/>
        </w:rPr>
        <w:t>proporcione momentos únicos para que</w:t>
      </w:r>
      <w:r w:rsidRPr="00BF6478">
        <w:rPr>
          <w:rFonts w:eastAsia="Times New Roman"/>
          <w:szCs w:val="24"/>
        </w:rPr>
        <w:t xml:space="preserve"> o leitor examine o texto detalhadamente, identifique as ideias e a mensagem passada e interaja. Pensando nisso, a leitura não deve se resumir apenas a ação de dominar os códigos linguísticos enxergando informações explícitas contidas no texto, como formar palavras e separar sílabas, mas é importante atribuir s</w:t>
      </w:r>
      <w:r w:rsidR="000C1CEC">
        <w:rPr>
          <w:rFonts w:eastAsia="Times New Roman"/>
          <w:szCs w:val="24"/>
        </w:rPr>
        <w:t>entidos ao que se lê e relacioná</w:t>
      </w:r>
      <w:r w:rsidRPr="00BF6478">
        <w:rPr>
          <w:rFonts w:eastAsia="Times New Roman"/>
          <w:szCs w:val="24"/>
        </w:rPr>
        <w:t>-lo com seu mundo. Então é preciso considerar a concepção que “a leitura é uma atividade na qual se leva em conta as experiências e os</w:t>
      </w:r>
      <w:r w:rsidR="000C1CEC">
        <w:rPr>
          <w:rFonts w:eastAsia="Times New Roman"/>
          <w:szCs w:val="24"/>
        </w:rPr>
        <w:t xml:space="preserve"> conhecimentos do leitor” (KOCH, </w:t>
      </w:r>
      <w:r w:rsidRPr="00BF6478">
        <w:rPr>
          <w:rFonts w:eastAsia="Times New Roman"/>
          <w:szCs w:val="24"/>
        </w:rPr>
        <w:t>2015, p. 11). Dessa forma, para um melhor desenvolvimento de aprendizagem do sujeito esse jogo de interação é essencial.</w:t>
      </w:r>
    </w:p>
    <w:p w14:paraId="2D557E5E" w14:textId="0B8876A2" w:rsidR="06F88C12" w:rsidRPr="00BF6478" w:rsidRDefault="06F88C12" w:rsidP="000B3948">
      <w:pPr>
        <w:ind w:firstLine="705"/>
        <w:rPr>
          <w:szCs w:val="24"/>
        </w:rPr>
      </w:pPr>
      <w:r w:rsidRPr="00BF6478">
        <w:rPr>
          <w:rFonts w:eastAsia="Times New Roman"/>
          <w:szCs w:val="24"/>
        </w:rPr>
        <w:t>Freire (1989</w:t>
      </w:r>
      <w:r w:rsidR="000B3948">
        <w:rPr>
          <w:rFonts w:eastAsia="Times New Roman"/>
          <w:szCs w:val="24"/>
        </w:rPr>
        <w:t>, p. 9</w:t>
      </w:r>
      <w:r w:rsidRPr="00BF6478">
        <w:rPr>
          <w:rFonts w:eastAsia="Times New Roman"/>
          <w:szCs w:val="24"/>
        </w:rPr>
        <w:t>) discorre a respeito da importância da le</w:t>
      </w:r>
      <w:r w:rsidR="00732E58" w:rsidRPr="00BF6478">
        <w:rPr>
          <w:rFonts w:eastAsia="Times New Roman"/>
          <w:szCs w:val="24"/>
        </w:rPr>
        <w:t>itura de mundo para o sujeito:</w:t>
      </w:r>
    </w:p>
    <w:p w14:paraId="574B74B2" w14:textId="1BBCF7AB" w:rsidR="06F88C12" w:rsidRDefault="06F88C12" w:rsidP="000B3948">
      <w:pPr>
        <w:ind w:firstLine="705"/>
      </w:pPr>
      <w:r w:rsidRPr="06F88C12">
        <w:rPr>
          <w:rFonts w:eastAsia="Times New Roman"/>
          <w:szCs w:val="24"/>
        </w:rPr>
        <w:t xml:space="preserve"> </w:t>
      </w:r>
    </w:p>
    <w:p w14:paraId="11404167" w14:textId="41043CEB" w:rsidR="06F88C12" w:rsidRDefault="0055A0C7" w:rsidP="000B3948">
      <w:pPr>
        <w:spacing w:line="240" w:lineRule="auto"/>
        <w:ind w:left="2820" w:firstLine="0"/>
      </w:pPr>
      <w:r w:rsidRPr="0055A0C7">
        <w:rPr>
          <w:rFonts w:eastAsia="Times New Roman"/>
          <w:sz w:val="20"/>
          <w:szCs w:val="20"/>
        </w:rPr>
        <w:t xml:space="preserve">A leitura do mundo precede a leitura da palavra, daí que a posterior leitura desta não possa prescindir da continuidade da leitura daquele. Linguagem e realidade se prendem dinamicamente. A compreensão do texto a ser alcançada por sua leitura crítica implica na percepção das relações entre o texto e o </w:t>
      </w:r>
      <w:r w:rsidR="000B3948">
        <w:rPr>
          <w:rFonts w:eastAsia="Times New Roman"/>
          <w:sz w:val="20"/>
          <w:szCs w:val="20"/>
        </w:rPr>
        <w:t>contexto.</w:t>
      </w:r>
      <w:r w:rsidRPr="0055A0C7">
        <w:rPr>
          <w:rFonts w:eastAsia="Times New Roman"/>
          <w:sz w:val="20"/>
          <w:szCs w:val="20"/>
        </w:rPr>
        <w:t xml:space="preserve"> </w:t>
      </w:r>
    </w:p>
    <w:p w14:paraId="27E15CDD" w14:textId="088106A0" w:rsidR="06F88C12" w:rsidRDefault="06F88C12" w:rsidP="00BF6478">
      <w:pPr>
        <w:ind w:firstLine="705"/>
      </w:pPr>
      <w:r w:rsidRPr="06F88C12">
        <w:rPr>
          <w:rFonts w:eastAsia="Times New Roman"/>
          <w:szCs w:val="24"/>
        </w:rPr>
        <w:t xml:space="preserve"> </w:t>
      </w:r>
    </w:p>
    <w:p w14:paraId="5AB6FF2F" w14:textId="64A4971D" w:rsidR="06F88C12" w:rsidRDefault="0055A0C7" w:rsidP="00BF6478">
      <w:pPr>
        <w:ind w:firstLine="705"/>
        <w:rPr>
          <w:rFonts w:ascii="Segoe UI" w:eastAsia="Segoe UI" w:hAnsi="Segoe UI" w:cs="Segoe UI"/>
          <w:sz w:val="18"/>
          <w:szCs w:val="18"/>
        </w:rPr>
      </w:pPr>
      <w:r w:rsidRPr="0055A0C7">
        <w:rPr>
          <w:rFonts w:eastAsia="Times New Roman"/>
          <w:szCs w:val="24"/>
        </w:rPr>
        <w:t>É perceptível que a leitura de mundo produz sujeitos conscientes de seu contexto, ou seja, a leitura é fundamental para a compreensão das experiências vivenciadas no dia a dia como também para o entendimento crítico da realidade em que se está inserido, uma vez que, “a construção crítica do ato ler, não se esgota na decodificação pura da palavra escrita ou linguagem escrita, mas que se antecipa e se alonga na int</w:t>
      </w:r>
      <w:r w:rsidR="000B3948">
        <w:rPr>
          <w:rFonts w:eastAsia="Times New Roman"/>
          <w:szCs w:val="24"/>
        </w:rPr>
        <w:t>eligência do mundo” Freire (1989</w:t>
      </w:r>
      <w:r w:rsidRPr="0055A0C7">
        <w:rPr>
          <w:rFonts w:eastAsia="Times New Roman"/>
          <w:szCs w:val="24"/>
        </w:rPr>
        <w:t xml:space="preserve">, p. 9). </w:t>
      </w:r>
      <w:r w:rsidRPr="0055A0C7">
        <w:rPr>
          <w:rFonts w:ascii="Segoe UI" w:eastAsia="Segoe UI" w:hAnsi="Segoe UI" w:cs="Segoe UI"/>
          <w:sz w:val="18"/>
          <w:szCs w:val="18"/>
        </w:rPr>
        <w:t xml:space="preserve"> </w:t>
      </w:r>
    </w:p>
    <w:p w14:paraId="30BC7383" w14:textId="72D631B0" w:rsidR="06F88C12" w:rsidRDefault="78B8FEEE" w:rsidP="06F88C12">
      <w:pPr>
        <w:ind w:firstLine="705"/>
      </w:pPr>
      <w:r w:rsidRPr="78B8FEEE">
        <w:rPr>
          <w:rFonts w:eastAsia="Times New Roman"/>
          <w:szCs w:val="24"/>
        </w:rPr>
        <w:t>Com base nas dis</w:t>
      </w:r>
      <w:r w:rsidR="00732E58">
        <w:rPr>
          <w:rFonts w:eastAsia="Times New Roman"/>
          <w:szCs w:val="24"/>
        </w:rPr>
        <w:t>cussões apresentadas, entende-se</w:t>
      </w:r>
      <w:r w:rsidRPr="78B8FEEE">
        <w:rPr>
          <w:rFonts w:eastAsia="Times New Roman"/>
          <w:szCs w:val="24"/>
        </w:rPr>
        <w:t xml:space="preserve"> que a leitura é uma ferramenta de fundamental importância no que diz respeito </w:t>
      </w:r>
      <w:r w:rsidR="000478D4" w:rsidRPr="78B8FEEE">
        <w:rPr>
          <w:rFonts w:eastAsia="Times New Roman"/>
          <w:szCs w:val="24"/>
        </w:rPr>
        <w:t>à</w:t>
      </w:r>
      <w:r w:rsidRPr="78B8FEEE">
        <w:rPr>
          <w:rFonts w:eastAsia="Times New Roman"/>
          <w:szCs w:val="24"/>
        </w:rPr>
        <w:t xml:space="preserve"> aprendizagem do aluno. Por meio desse mecanismo, considerando a materialidade linguística e o processo interativo, o homem cria interpretações e constrói significados da vida tornando-se um sujeito crítico e conhecedor da realidade que o cerca. Assim, nessa perspectiva</w:t>
      </w:r>
      <w:r w:rsidR="004F2DD3">
        <w:rPr>
          <w:rFonts w:eastAsia="Times New Roman"/>
          <w:szCs w:val="24"/>
        </w:rPr>
        <w:t>,</w:t>
      </w:r>
      <w:r w:rsidRPr="78B8FEEE">
        <w:rPr>
          <w:rFonts w:eastAsia="Times New Roman"/>
          <w:szCs w:val="24"/>
        </w:rPr>
        <w:t xml:space="preserve"> no tópi</w:t>
      </w:r>
      <w:r w:rsidR="00732E58">
        <w:rPr>
          <w:rFonts w:eastAsia="Times New Roman"/>
          <w:szCs w:val="24"/>
        </w:rPr>
        <w:t xml:space="preserve">co seguinte será apresentada uma </w:t>
      </w:r>
      <w:r w:rsidR="00732E58">
        <w:rPr>
          <w:rFonts w:eastAsia="Times New Roman"/>
          <w:szCs w:val="24"/>
        </w:rPr>
        <w:lastRenderedPageBreak/>
        <w:t>breve discussão</w:t>
      </w:r>
      <w:r w:rsidRPr="78B8FEEE">
        <w:rPr>
          <w:rFonts w:eastAsia="Times New Roman"/>
          <w:szCs w:val="24"/>
        </w:rPr>
        <w:t xml:space="preserve"> sobre o processo de leitura para a aprendizagem dos alunos do 6º ano ensino fundamental. </w:t>
      </w:r>
    </w:p>
    <w:p w14:paraId="221794D0" w14:textId="7B767EB7" w:rsidR="06F88C12" w:rsidRDefault="06F88C12" w:rsidP="06F88C12">
      <w:pPr>
        <w:ind w:firstLine="705"/>
        <w:rPr>
          <w:rFonts w:eastAsia="Times New Roman"/>
          <w:szCs w:val="24"/>
        </w:rPr>
      </w:pPr>
    </w:p>
    <w:p w14:paraId="72D17CE9" w14:textId="756294D5" w:rsidR="004D72A3" w:rsidRPr="004D72A3" w:rsidRDefault="06F88C12" w:rsidP="06F88C12">
      <w:pPr>
        <w:ind w:firstLine="0"/>
        <w:rPr>
          <w:szCs w:val="24"/>
        </w:rPr>
      </w:pPr>
      <w:r w:rsidRPr="06F88C12">
        <w:rPr>
          <w:b/>
          <w:bCs/>
        </w:rPr>
        <w:t xml:space="preserve">3 ANÁLISE: </w:t>
      </w:r>
      <w:r w:rsidRPr="06F88C12">
        <w:rPr>
          <w:rFonts w:eastAsia="Times New Roman"/>
          <w:b/>
          <w:bCs/>
          <w:szCs w:val="24"/>
        </w:rPr>
        <w:t>BREVE DISCUSSÃO ACERCA DOS RESULTADOS</w:t>
      </w:r>
    </w:p>
    <w:p w14:paraId="477932AD" w14:textId="58959A95" w:rsidR="004D72A3" w:rsidRPr="004D72A3" w:rsidRDefault="004D72A3" w:rsidP="06F88C12">
      <w:pPr>
        <w:ind w:firstLine="0"/>
        <w:rPr>
          <w:rFonts w:eastAsia="Times New Roman"/>
          <w:szCs w:val="24"/>
        </w:rPr>
      </w:pPr>
    </w:p>
    <w:p w14:paraId="29F75547" w14:textId="19462D72" w:rsidR="004D72A3" w:rsidRPr="004D72A3" w:rsidRDefault="06F88C12" w:rsidP="000B3948">
      <w:pPr>
        <w:rPr>
          <w:szCs w:val="24"/>
        </w:rPr>
      </w:pPr>
      <w:r w:rsidRPr="06F88C12">
        <w:rPr>
          <w:rFonts w:eastAsia="Times New Roman"/>
          <w:szCs w:val="24"/>
        </w:rPr>
        <w:t xml:space="preserve"> </w:t>
      </w:r>
      <w:r w:rsidR="004D72A3" w:rsidRPr="55715914">
        <w:rPr>
          <w:szCs w:val="24"/>
        </w:rPr>
        <w:t>Diante dos vários instrumentos utilizados nas pesquisas em educação</w:t>
      </w:r>
      <w:r w:rsidR="00732E58">
        <w:rPr>
          <w:szCs w:val="24"/>
        </w:rPr>
        <w:t xml:space="preserve"> e no campo social, foi selecionado</w:t>
      </w:r>
      <w:r w:rsidR="004D72A3" w:rsidRPr="55715914">
        <w:rPr>
          <w:szCs w:val="24"/>
        </w:rPr>
        <w:t xml:space="preserve"> o questionário</w:t>
      </w:r>
      <w:r w:rsidR="004D72A3" w:rsidRPr="06F88C12">
        <w:rPr>
          <w:rStyle w:val="Refdenotaderodap"/>
          <w:szCs w:val="24"/>
        </w:rPr>
        <w:footnoteReference w:id="1"/>
      </w:r>
      <w:r w:rsidR="004D72A3" w:rsidRPr="55715914">
        <w:rPr>
          <w:szCs w:val="24"/>
        </w:rPr>
        <w:t xml:space="preserve"> e observações em sala de aula </w:t>
      </w:r>
      <w:r w:rsidR="00732E58">
        <w:rPr>
          <w:szCs w:val="24"/>
        </w:rPr>
        <w:t>como ferramentas para auxílio</w:t>
      </w:r>
      <w:r w:rsidR="004D72A3" w:rsidRPr="55715914">
        <w:rPr>
          <w:szCs w:val="24"/>
        </w:rPr>
        <w:t xml:space="preserve"> na obtenção de informações</w:t>
      </w:r>
      <w:r w:rsidR="009907E4" w:rsidRPr="55715914">
        <w:rPr>
          <w:szCs w:val="24"/>
        </w:rPr>
        <w:t xml:space="preserve"> q</w:t>
      </w:r>
      <w:r w:rsidR="00732E58">
        <w:rPr>
          <w:szCs w:val="24"/>
        </w:rPr>
        <w:t>ue subsidiassem alcançar o</w:t>
      </w:r>
      <w:r w:rsidR="009907E4" w:rsidRPr="55715914">
        <w:rPr>
          <w:szCs w:val="24"/>
        </w:rPr>
        <w:t xml:space="preserve"> objetivo de</w:t>
      </w:r>
      <w:r w:rsidR="004D72A3" w:rsidRPr="55715914">
        <w:rPr>
          <w:szCs w:val="24"/>
        </w:rPr>
        <w:t xml:space="preserve"> </w:t>
      </w:r>
      <w:r w:rsidR="009907E4" w:rsidRPr="55715914">
        <w:rPr>
          <w:szCs w:val="24"/>
        </w:rPr>
        <w:t xml:space="preserve">discutir acerca do processo de leitura para a aprendizagem em uma turma do 6º ano ensino fundamental </w:t>
      </w:r>
      <w:r w:rsidR="00A36CF0" w:rsidRPr="55715914">
        <w:rPr>
          <w:szCs w:val="24"/>
        </w:rPr>
        <w:t xml:space="preserve">de uma escola pública localizada em uma cidade do interior do Rio Grande do Norte/RN. </w:t>
      </w:r>
      <w:r w:rsidR="634E5B5A">
        <w:t>A turma escolhida possui cerca de 20 alunos e a faixa etária varia entre 11 e 17 anos, devido haver alguns alunos repetentes.</w:t>
      </w:r>
    </w:p>
    <w:p w14:paraId="6E7C3759" w14:textId="1D8621A8" w:rsidR="004D72A3" w:rsidRPr="004D72A3" w:rsidRDefault="0055A0C7" w:rsidP="06F88C12">
      <w:pPr>
        <w:ind w:firstLine="708"/>
        <w:rPr>
          <w:szCs w:val="24"/>
        </w:rPr>
      </w:pPr>
      <w:r>
        <w:t xml:space="preserve">Sabendo que o processo da leitura para o desenvolvimento da aprendizagem tem sido um dos principais fatores discutidos por diversas </w:t>
      </w:r>
      <w:r w:rsidRPr="0055A0C7">
        <w:rPr>
          <w:rFonts w:eastAsia="Times New Roman"/>
        </w:rPr>
        <w:t>áreas</w:t>
      </w:r>
      <w:r>
        <w:t xml:space="preserve"> de estudos como Pedagogia, Linguística, Psicologia, Psicoli</w:t>
      </w:r>
      <w:r w:rsidR="00732E58">
        <w:t>nguística e outras, considera-se</w:t>
      </w:r>
      <w:r>
        <w:t xml:space="preserve"> relevante discutir e </w:t>
      </w:r>
      <w:r w:rsidR="00732E58">
        <w:t>compreender</w:t>
      </w:r>
      <w:r>
        <w:t xml:space="preserve"> essa temática com base nas respostas da professora, por ser ela um dos sujeitos responsáv</w:t>
      </w:r>
      <w:r w:rsidR="004F2DD3">
        <w:t>eis em orientar o ensino</w:t>
      </w:r>
      <w:r>
        <w:t xml:space="preserve">. </w:t>
      </w:r>
    </w:p>
    <w:p w14:paraId="2E643417" w14:textId="77315E17" w:rsidR="00D54764" w:rsidRPr="00D54764" w:rsidRDefault="004D72A3" w:rsidP="0055A0C7">
      <w:pPr>
        <w:pStyle w:val="PargrafodaLista"/>
        <w:tabs>
          <w:tab w:val="left" w:pos="567"/>
        </w:tabs>
        <w:spacing w:after="0" w:line="360" w:lineRule="auto"/>
        <w:ind w:left="0"/>
        <w:jc w:val="both"/>
        <w:rPr>
          <w:rFonts w:ascii="Times New Roman" w:hAnsi="Times New Roman"/>
          <w:sz w:val="24"/>
          <w:szCs w:val="24"/>
        </w:rPr>
      </w:pPr>
      <w:r w:rsidRPr="004D72A3">
        <w:rPr>
          <w:rFonts w:ascii="Times New Roman" w:hAnsi="Times New Roman"/>
          <w:sz w:val="24"/>
          <w:szCs w:val="24"/>
        </w:rPr>
        <w:tab/>
      </w:r>
      <w:r w:rsidRPr="0055A0C7">
        <w:rPr>
          <w:rFonts w:ascii="Times New Roman" w:hAnsi="Times New Roman"/>
          <w:sz w:val="24"/>
          <w:szCs w:val="24"/>
        </w:rPr>
        <w:t>A princípio</w:t>
      </w:r>
      <w:r w:rsidR="00732E58">
        <w:rPr>
          <w:rFonts w:ascii="Times New Roman" w:hAnsi="Times New Roman"/>
          <w:sz w:val="24"/>
          <w:szCs w:val="24"/>
        </w:rPr>
        <w:t>,</w:t>
      </w:r>
      <w:r w:rsidRPr="0055A0C7">
        <w:rPr>
          <w:rFonts w:ascii="Times New Roman" w:hAnsi="Times New Roman"/>
          <w:sz w:val="24"/>
          <w:szCs w:val="24"/>
        </w:rPr>
        <w:t xml:space="preserve"> o questionário </w:t>
      </w:r>
      <w:r w:rsidR="00E86E00" w:rsidRPr="0055A0C7">
        <w:rPr>
          <w:rFonts w:ascii="Times New Roman" w:hAnsi="Times New Roman"/>
          <w:sz w:val="24"/>
          <w:szCs w:val="24"/>
        </w:rPr>
        <w:t>trouxe</w:t>
      </w:r>
      <w:r w:rsidRPr="0055A0C7">
        <w:rPr>
          <w:rFonts w:ascii="Times New Roman" w:hAnsi="Times New Roman"/>
          <w:sz w:val="24"/>
          <w:szCs w:val="24"/>
        </w:rPr>
        <w:t xml:space="preserve"> pergunta</w:t>
      </w:r>
      <w:r w:rsidR="00732E58">
        <w:rPr>
          <w:rFonts w:ascii="Times New Roman" w:hAnsi="Times New Roman"/>
          <w:sz w:val="24"/>
          <w:szCs w:val="24"/>
        </w:rPr>
        <w:t>s que permiti conhecer</w:t>
      </w:r>
      <w:r w:rsidR="00E86E00" w:rsidRPr="0055A0C7">
        <w:rPr>
          <w:rFonts w:ascii="Times New Roman" w:hAnsi="Times New Roman"/>
          <w:sz w:val="24"/>
          <w:szCs w:val="24"/>
        </w:rPr>
        <w:t xml:space="preserve"> quem é est</w:t>
      </w:r>
      <w:r w:rsidR="00732E58">
        <w:rPr>
          <w:rFonts w:ascii="Times New Roman" w:hAnsi="Times New Roman"/>
          <w:sz w:val="24"/>
          <w:szCs w:val="24"/>
        </w:rPr>
        <w:t>e profissional que está atuando como facilitador n</w:t>
      </w:r>
      <w:r w:rsidR="00E86E00" w:rsidRPr="0055A0C7">
        <w:rPr>
          <w:rFonts w:ascii="Times New Roman" w:hAnsi="Times New Roman"/>
          <w:sz w:val="24"/>
          <w:szCs w:val="24"/>
        </w:rPr>
        <w:t>o proc</w:t>
      </w:r>
      <w:r w:rsidR="00732E58">
        <w:rPr>
          <w:rFonts w:ascii="Times New Roman" w:hAnsi="Times New Roman"/>
          <w:sz w:val="24"/>
          <w:szCs w:val="24"/>
        </w:rPr>
        <w:t xml:space="preserve">esso de ensino e aprendizagem </w:t>
      </w:r>
      <w:r w:rsidR="004F2DD3">
        <w:rPr>
          <w:rFonts w:ascii="Times New Roman" w:hAnsi="Times New Roman"/>
          <w:sz w:val="24"/>
          <w:szCs w:val="24"/>
        </w:rPr>
        <w:t xml:space="preserve">dos alunos nas aulas de </w:t>
      </w:r>
      <w:r w:rsidR="00E86E00" w:rsidRPr="0055A0C7">
        <w:rPr>
          <w:rFonts w:ascii="Times New Roman" w:hAnsi="Times New Roman"/>
          <w:sz w:val="24"/>
          <w:szCs w:val="24"/>
        </w:rPr>
        <w:t>Língua Portuguesa</w:t>
      </w:r>
      <w:r w:rsidRPr="0055A0C7">
        <w:rPr>
          <w:rFonts w:ascii="Times New Roman" w:hAnsi="Times New Roman"/>
          <w:sz w:val="24"/>
          <w:szCs w:val="24"/>
        </w:rPr>
        <w:t xml:space="preserve">. </w:t>
      </w:r>
      <w:r w:rsidR="00732E58">
        <w:rPr>
          <w:rFonts w:ascii="Times New Roman" w:hAnsi="Times New Roman"/>
          <w:sz w:val="24"/>
          <w:szCs w:val="24"/>
        </w:rPr>
        <w:t>Por meio das</w:t>
      </w:r>
      <w:r w:rsidR="00D54764" w:rsidRPr="0055A0C7">
        <w:rPr>
          <w:rFonts w:ascii="Times New Roman" w:hAnsi="Times New Roman"/>
          <w:sz w:val="24"/>
          <w:szCs w:val="24"/>
        </w:rPr>
        <w:t xml:space="preserve"> </w:t>
      </w:r>
      <w:r w:rsidRPr="0055A0C7">
        <w:rPr>
          <w:rFonts w:ascii="Times New Roman" w:hAnsi="Times New Roman"/>
          <w:sz w:val="24"/>
          <w:szCs w:val="24"/>
        </w:rPr>
        <w:t>pergunta</w:t>
      </w:r>
      <w:r w:rsidR="00D54764" w:rsidRPr="0055A0C7">
        <w:rPr>
          <w:rFonts w:ascii="Times New Roman" w:hAnsi="Times New Roman"/>
          <w:sz w:val="24"/>
          <w:szCs w:val="24"/>
        </w:rPr>
        <w:t>s</w:t>
      </w:r>
      <w:r w:rsidRPr="0055A0C7">
        <w:rPr>
          <w:rFonts w:ascii="Times New Roman" w:hAnsi="Times New Roman"/>
          <w:sz w:val="24"/>
          <w:szCs w:val="24"/>
        </w:rPr>
        <w:t xml:space="preserve"> iniciais</w:t>
      </w:r>
      <w:r w:rsidR="00D54764" w:rsidRPr="0055A0C7">
        <w:rPr>
          <w:rFonts w:ascii="Times New Roman" w:hAnsi="Times New Roman"/>
          <w:sz w:val="24"/>
          <w:szCs w:val="24"/>
        </w:rPr>
        <w:t xml:space="preserve"> </w:t>
      </w:r>
      <w:r w:rsidR="00732E58">
        <w:rPr>
          <w:rFonts w:ascii="Times New Roman" w:hAnsi="Times New Roman"/>
          <w:sz w:val="24"/>
          <w:szCs w:val="24"/>
        </w:rPr>
        <w:t>foi possível identificar</w:t>
      </w:r>
      <w:r w:rsidR="00D54764" w:rsidRPr="0055A0C7">
        <w:rPr>
          <w:rFonts w:ascii="Times New Roman" w:hAnsi="Times New Roman"/>
          <w:sz w:val="24"/>
          <w:szCs w:val="24"/>
        </w:rPr>
        <w:t xml:space="preserve"> o grau de</w:t>
      </w:r>
      <w:r w:rsidRPr="0055A0C7">
        <w:rPr>
          <w:rFonts w:ascii="Times New Roman" w:hAnsi="Times New Roman"/>
          <w:sz w:val="24"/>
          <w:szCs w:val="24"/>
        </w:rPr>
        <w:t xml:space="preserve"> formação </w:t>
      </w:r>
      <w:r w:rsidR="00D54764" w:rsidRPr="0055A0C7">
        <w:rPr>
          <w:rFonts w:ascii="Times New Roman" w:hAnsi="Times New Roman"/>
          <w:sz w:val="24"/>
          <w:szCs w:val="24"/>
        </w:rPr>
        <w:t xml:space="preserve">da professora, </w:t>
      </w:r>
      <w:r w:rsidR="00E86E00" w:rsidRPr="0055A0C7">
        <w:rPr>
          <w:rFonts w:ascii="Times New Roman" w:hAnsi="Times New Roman"/>
          <w:sz w:val="24"/>
          <w:szCs w:val="24"/>
        </w:rPr>
        <w:t>há</w:t>
      </w:r>
      <w:r w:rsidR="00D54764" w:rsidRPr="0055A0C7">
        <w:rPr>
          <w:rFonts w:ascii="Times New Roman" w:hAnsi="Times New Roman"/>
          <w:sz w:val="24"/>
          <w:szCs w:val="24"/>
        </w:rPr>
        <w:t xml:space="preserve"> quanto tempo lecionava e ministrava aulas para alunos deste ano </w:t>
      </w:r>
      <w:r w:rsidR="00E86E00" w:rsidRPr="0055A0C7">
        <w:rPr>
          <w:rFonts w:ascii="Times New Roman" w:hAnsi="Times New Roman"/>
          <w:sz w:val="24"/>
          <w:szCs w:val="24"/>
        </w:rPr>
        <w:t>de escolaridade. Assim, a mesma</w:t>
      </w:r>
      <w:r w:rsidR="00D54764" w:rsidRPr="0055A0C7">
        <w:rPr>
          <w:rFonts w:ascii="Times New Roman" w:hAnsi="Times New Roman"/>
          <w:sz w:val="24"/>
          <w:szCs w:val="24"/>
        </w:rPr>
        <w:t xml:space="preserve"> responde:</w:t>
      </w:r>
    </w:p>
    <w:p w14:paraId="552F196A" w14:textId="77777777" w:rsidR="00D54764" w:rsidRDefault="00D54764" w:rsidP="0055A0C7">
      <w:pPr>
        <w:pStyle w:val="PargrafodaLista"/>
        <w:tabs>
          <w:tab w:val="left" w:pos="567"/>
        </w:tabs>
        <w:spacing w:after="0" w:line="240" w:lineRule="auto"/>
        <w:ind w:left="2268"/>
        <w:jc w:val="both"/>
        <w:rPr>
          <w:rFonts w:ascii="Times New Roman" w:hAnsi="Times New Roman"/>
          <w:sz w:val="20"/>
          <w:szCs w:val="20"/>
        </w:rPr>
      </w:pPr>
    </w:p>
    <w:p w14:paraId="0AEEE728" w14:textId="0E764DE3" w:rsidR="004D72A3" w:rsidRPr="00030D89"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Comecei a atuar na Escola em 2000, depois de um concurso que não era voltado para áreas específicas, mas para professores polivalentes. Então, logo no começo meu papel foi substituir os professores, mas depois comecei a ensinar Português, Geografia, História, Artes e Ensino Religioso. Hoje ensino apenas Português, mas sinto que tenho mais afinidade para ensinar História. Desde então, trabalho com os alunos do Ensino Fundamental dessa série e outras (PROFESSORA, OUTUBRO DE 2017).</w:t>
      </w:r>
    </w:p>
    <w:p w14:paraId="0A268F60" w14:textId="77777777" w:rsidR="004D72A3" w:rsidRPr="00030D89" w:rsidRDefault="004D72A3" w:rsidP="0055A0C7">
      <w:pPr>
        <w:pStyle w:val="PargrafodaLista"/>
        <w:tabs>
          <w:tab w:val="left" w:pos="567"/>
        </w:tabs>
        <w:spacing w:after="0" w:line="360" w:lineRule="auto"/>
        <w:ind w:left="2268"/>
        <w:jc w:val="both"/>
        <w:rPr>
          <w:rFonts w:ascii="Times New Roman" w:hAnsi="Times New Roman"/>
          <w:sz w:val="24"/>
          <w:szCs w:val="24"/>
        </w:rPr>
      </w:pPr>
    </w:p>
    <w:p w14:paraId="719373A7" w14:textId="64E11324" w:rsidR="55715914" w:rsidRDefault="78B8FEEE" w:rsidP="78B8FEEE">
      <w:r w:rsidRPr="78B8FEEE">
        <w:t xml:space="preserve"> </w:t>
      </w:r>
      <w:r w:rsidR="00732E58">
        <w:rPr>
          <w:rFonts w:eastAsia="Times New Roman"/>
          <w:szCs w:val="24"/>
        </w:rPr>
        <w:t>Observa-se que a</w:t>
      </w:r>
      <w:r w:rsidRPr="78B8FEEE">
        <w:rPr>
          <w:rFonts w:eastAsia="Times New Roman"/>
          <w:szCs w:val="24"/>
        </w:rPr>
        <w:t xml:space="preserve"> </w:t>
      </w:r>
      <w:r w:rsidRPr="78B8FEEE">
        <w:t>professora</w:t>
      </w:r>
      <w:r w:rsidRPr="78B8FEEE">
        <w:rPr>
          <w:rFonts w:eastAsia="Times New Roman"/>
          <w:szCs w:val="24"/>
        </w:rPr>
        <w:t xml:space="preserve"> desde o início de sua atividade pedagógica vem assumi</w:t>
      </w:r>
      <w:r w:rsidR="00732E58">
        <w:rPr>
          <w:rFonts w:eastAsia="Times New Roman"/>
          <w:szCs w:val="24"/>
        </w:rPr>
        <w:t>n</w:t>
      </w:r>
      <w:r w:rsidRPr="78B8FEEE">
        <w:rPr>
          <w:rFonts w:eastAsia="Times New Roman"/>
          <w:szCs w:val="24"/>
        </w:rPr>
        <w:t xml:space="preserve">do a responsabilidade de desenvolver seu trabalho </w:t>
      </w:r>
      <w:r w:rsidR="00732E58">
        <w:rPr>
          <w:rFonts w:eastAsia="Times New Roman"/>
          <w:szCs w:val="24"/>
        </w:rPr>
        <w:t>em áreas de caráter especí</w:t>
      </w:r>
      <w:r w:rsidRPr="78B8FEEE">
        <w:rPr>
          <w:rFonts w:eastAsia="Times New Roman"/>
          <w:szCs w:val="24"/>
        </w:rPr>
        <w:t xml:space="preserve">fico, </w:t>
      </w:r>
      <w:r w:rsidRPr="78B8FEEE">
        <w:t xml:space="preserve">atuando em séries e disciplinas diversificadas desde que prestou concurso público para professor polivalente. </w:t>
      </w:r>
      <w:r w:rsidRPr="78B8FEEE">
        <w:rPr>
          <w:rFonts w:eastAsia="Times New Roman"/>
          <w:szCs w:val="24"/>
        </w:rPr>
        <w:t xml:space="preserve">Lima (2007) entende que o professor polivalente seja um sujeito capaz </w:t>
      </w:r>
      <w:r w:rsidRPr="78B8FEEE">
        <w:rPr>
          <w:rFonts w:eastAsia="Times New Roman"/>
          <w:szCs w:val="24"/>
        </w:rPr>
        <w:lastRenderedPageBreak/>
        <w:t>de apropriar-se e articular os conhecimentos básicos das diferentes áreas do conhecimento</w:t>
      </w:r>
      <w:r w:rsidRPr="78B8FEEE">
        <w:t>. Outro aspecto relatado pela docente foi a questão de ter mais afinidade com história, o que pode ou (não) comprometer o ensino de Língua Portuguesa.</w:t>
      </w:r>
    </w:p>
    <w:p w14:paraId="67CF6109" w14:textId="606D46DD" w:rsidR="004D72A3" w:rsidRPr="008D71B3" w:rsidRDefault="00732E58" w:rsidP="0055A0C7">
      <w:pPr>
        <w:tabs>
          <w:tab w:val="left" w:pos="567"/>
        </w:tabs>
      </w:pPr>
      <w:r>
        <w:t>Prosseguindo, foi feito uma pergunta</w:t>
      </w:r>
      <w:r w:rsidR="0055A0C7" w:rsidRPr="0055A0C7">
        <w:t xml:space="preserve"> se a mesma fazia uso dos conhecimentos adquiridos nas atividades de formação continuada/complementar na sua prática pedagógica em sala de aula. A professora responde “Utilizo com certeza, principal</w:t>
      </w:r>
      <w:r w:rsidR="00155F23">
        <w:t>mente as questões da Didática, m</w:t>
      </w:r>
      <w:r w:rsidR="0055A0C7" w:rsidRPr="0055A0C7">
        <w:t xml:space="preserve">as como não sou formada em Letras, estudo para tentar dar </w:t>
      </w:r>
      <w:r w:rsidR="00155F23">
        <w:t>conta”. Percebe-se</w:t>
      </w:r>
      <w:r w:rsidR="0050487B">
        <w:t xml:space="preserve"> que a docente não é</w:t>
      </w:r>
      <w:r w:rsidR="0055A0C7" w:rsidRPr="0055A0C7">
        <w:t xml:space="preserve"> formada em Letras</w:t>
      </w:r>
      <w:r w:rsidR="0050487B">
        <w:t>, mas</w:t>
      </w:r>
      <w:r w:rsidR="0055A0C7" w:rsidRPr="0055A0C7">
        <w:t xml:space="preserve"> </w:t>
      </w:r>
      <w:r w:rsidR="0050487B">
        <w:t xml:space="preserve">tem consciência do quanto a didática contribui para </w:t>
      </w:r>
      <w:r w:rsidR="00B16A2C">
        <w:t>o</w:t>
      </w:r>
      <w:r w:rsidR="0050487B">
        <w:t xml:space="preserve"> desenvolvimento de ensino em sala de aula, assim, ela busca estudar para garantir </w:t>
      </w:r>
      <w:r w:rsidR="00B16A2C">
        <w:t>que o processo educativo apresente bons resusltados</w:t>
      </w:r>
      <w:r w:rsidR="0050487B">
        <w:t>.</w:t>
      </w:r>
      <w:r w:rsidR="00155F23">
        <w:t xml:space="preserve"> Sobre essa questão, </w:t>
      </w:r>
      <w:r w:rsidR="0055A0C7" w:rsidRPr="0055A0C7">
        <w:rPr>
          <w:rFonts w:eastAsia="Times New Roman"/>
          <w:szCs w:val="24"/>
        </w:rPr>
        <w:t>Pi</w:t>
      </w:r>
      <w:r w:rsidR="00155F23">
        <w:rPr>
          <w:rFonts w:eastAsia="Times New Roman"/>
          <w:szCs w:val="24"/>
        </w:rPr>
        <w:t>menta e Anastasiou (2010)</w:t>
      </w:r>
      <w:r w:rsidR="009569C1">
        <w:rPr>
          <w:rFonts w:eastAsia="Times New Roman"/>
          <w:szCs w:val="24"/>
        </w:rPr>
        <w:t xml:space="preserve"> ressalta que a d</w:t>
      </w:r>
      <w:r w:rsidR="0055A0C7" w:rsidRPr="0055A0C7">
        <w:rPr>
          <w:rFonts w:eastAsia="Times New Roman"/>
          <w:szCs w:val="24"/>
        </w:rPr>
        <w:t>idática é um componente essencial para a reflexão e a epistemolo</w:t>
      </w:r>
      <w:r w:rsidR="009569C1">
        <w:rPr>
          <w:rFonts w:eastAsia="Times New Roman"/>
          <w:szCs w:val="24"/>
        </w:rPr>
        <w:t>gia da prática, uma vez que, a d</w:t>
      </w:r>
      <w:r w:rsidR="0055A0C7" w:rsidRPr="0055A0C7">
        <w:rPr>
          <w:rFonts w:eastAsia="Times New Roman"/>
          <w:szCs w:val="24"/>
        </w:rPr>
        <w:t>idática tem uma contribuição fundamental no desenvolvimento das atividades de ensino pelo professor.</w:t>
      </w:r>
      <w:r w:rsidR="0055A0C7" w:rsidRPr="0055A0C7">
        <w:t xml:space="preserve"> </w:t>
      </w:r>
    </w:p>
    <w:p w14:paraId="0DED2E2D" w14:textId="4B05864D" w:rsidR="004D72A3" w:rsidRPr="008D71B3" w:rsidRDefault="0055A0C7" w:rsidP="0055A0C7">
      <w:pPr>
        <w:tabs>
          <w:tab w:val="left" w:pos="567"/>
        </w:tabs>
      </w:pPr>
      <w:r w:rsidRPr="0055A0C7">
        <w:t>No questionamento, sobre a maneira de como os alunos</w:t>
      </w:r>
      <w:r w:rsidR="00B16A2C">
        <w:t xml:space="preserve"> aprendem os conteúdos desenvolvidos </w:t>
      </w:r>
      <w:r w:rsidRPr="0055A0C7">
        <w:t xml:space="preserve">em sala, à docente, afirma: </w:t>
      </w:r>
    </w:p>
    <w:p w14:paraId="5F1136E2" w14:textId="77777777" w:rsidR="008D71B3" w:rsidRPr="004D72A3" w:rsidRDefault="008D71B3" w:rsidP="0055A0C7">
      <w:pPr>
        <w:tabs>
          <w:tab w:val="left" w:pos="567"/>
        </w:tabs>
      </w:pPr>
    </w:p>
    <w:p w14:paraId="32736155" w14:textId="08FA870F" w:rsidR="004D72A3" w:rsidRPr="004D72A3" w:rsidRDefault="0055A0C7" w:rsidP="0055A0C7">
      <w:pPr>
        <w:pStyle w:val="PargrafodaLista"/>
        <w:tabs>
          <w:tab w:val="left" w:pos="567"/>
        </w:tabs>
        <w:spacing w:after="0" w:line="240" w:lineRule="auto"/>
        <w:ind w:left="2268"/>
        <w:jc w:val="both"/>
        <w:rPr>
          <w:rFonts w:ascii="Times New Roman" w:hAnsi="Times New Roman"/>
          <w:sz w:val="20"/>
          <w:szCs w:val="20"/>
        </w:rPr>
      </w:pPr>
      <w:r w:rsidRPr="0055A0C7">
        <w:rPr>
          <w:rFonts w:ascii="Times New Roman" w:hAnsi="Times New Roman"/>
          <w:sz w:val="20"/>
          <w:szCs w:val="20"/>
        </w:rPr>
        <w:t>Tento observar eles para encontrar métodos para facilitar o aprendizado. Trabalho várias formas diferentes para eles aprenderem, como trabalhos em grupo, aulas de vídeos, exercícios, tirinhas, entre outras coisas, para facilitar o conhecimento do assunto, como no caso dos verbos. Foi pela repetição de exercícios que eu notei que eles começaram a identificar os verbos e outros assuntos. Quando parte para a gramática eles apresentam muita dificuldade</w:t>
      </w:r>
      <w:r w:rsidR="008B50FD">
        <w:rPr>
          <w:rFonts w:ascii="Times New Roman" w:hAnsi="Times New Roman"/>
          <w:sz w:val="20"/>
          <w:szCs w:val="20"/>
        </w:rPr>
        <w:t xml:space="preserve"> (PROFESSORA, OUTUBRO DE 2017).</w:t>
      </w:r>
    </w:p>
    <w:p w14:paraId="0F69BC92" w14:textId="77777777" w:rsidR="004D72A3" w:rsidRPr="004D72A3" w:rsidRDefault="004D72A3" w:rsidP="0055A0C7">
      <w:pPr>
        <w:pStyle w:val="PargrafodaLista"/>
        <w:tabs>
          <w:tab w:val="left" w:pos="567"/>
        </w:tabs>
        <w:spacing w:after="0" w:line="360" w:lineRule="auto"/>
        <w:ind w:left="2268"/>
        <w:jc w:val="both"/>
        <w:rPr>
          <w:rFonts w:ascii="Times New Roman" w:hAnsi="Times New Roman"/>
          <w:sz w:val="24"/>
          <w:szCs w:val="24"/>
        </w:rPr>
      </w:pPr>
    </w:p>
    <w:p w14:paraId="1C87985D" w14:textId="16CE7666" w:rsidR="004D72A3" w:rsidRPr="004D72A3" w:rsidRDefault="0055A0C7" w:rsidP="0055A0C7">
      <w:pPr>
        <w:tabs>
          <w:tab w:val="left" w:pos="567"/>
        </w:tabs>
        <w:ind w:firstLine="567"/>
        <w:rPr>
          <w:rFonts w:eastAsia="Times New Roman"/>
          <w:szCs w:val="24"/>
        </w:rPr>
      </w:pPr>
      <w:r w:rsidRPr="0055A0C7">
        <w:rPr>
          <w:szCs w:val="24"/>
        </w:rPr>
        <w:t xml:space="preserve">A partir do exposto na fala da professora, </w:t>
      </w:r>
      <w:r w:rsidR="00BF6478">
        <w:rPr>
          <w:szCs w:val="24"/>
        </w:rPr>
        <w:t>percebe-se que</w:t>
      </w:r>
      <w:r w:rsidRPr="0055A0C7">
        <w:rPr>
          <w:szCs w:val="24"/>
        </w:rPr>
        <w:t xml:space="preserve"> a maneira como a mesma realiza suas atividades em sala de aula é diversificada, porém, a repetição de exercícios, segundo a docente tem facilitado a apropriação dos conhecimentos pelos alunos, como no caso dos verbos, pois mesmo com tantas formas de se trabalhar, foram às atividades repetidas que surtiram </w:t>
      </w:r>
      <w:r w:rsidR="00736EAE">
        <w:rPr>
          <w:szCs w:val="24"/>
        </w:rPr>
        <w:t xml:space="preserve">alguns </w:t>
      </w:r>
      <w:r w:rsidRPr="0055A0C7">
        <w:rPr>
          <w:szCs w:val="24"/>
        </w:rPr>
        <w:t xml:space="preserve">efeitos. </w:t>
      </w:r>
    </w:p>
    <w:p w14:paraId="501BD99C" w14:textId="69F748A5" w:rsidR="004D72A3" w:rsidRPr="004D72A3" w:rsidRDefault="06F88C12" w:rsidP="06F88C12">
      <w:pPr>
        <w:tabs>
          <w:tab w:val="left" w:pos="567"/>
        </w:tabs>
        <w:ind w:firstLine="567"/>
        <w:rPr>
          <w:rFonts w:eastAsia="Times New Roman"/>
          <w:szCs w:val="24"/>
        </w:rPr>
      </w:pPr>
      <w:r w:rsidRPr="06F88C12">
        <w:rPr>
          <w:szCs w:val="24"/>
        </w:rPr>
        <w:t>Freire (</w:t>
      </w:r>
      <w:r w:rsidR="00B16A2C">
        <w:rPr>
          <w:rFonts w:eastAsia="Times New Roman"/>
          <w:szCs w:val="24"/>
        </w:rPr>
        <w:t>1989, p.7</w:t>
      </w:r>
      <w:r w:rsidRPr="06F88C12">
        <w:rPr>
          <w:rFonts w:eastAsia="Times New Roman"/>
          <w:szCs w:val="24"/>
        </w:rPr>
        <w:t>)</w:t>
      </w:r>
      <w:r w:rsidR="00155F23">
        <w:rPr>
          <w:rFonts w:eastAsia="Times New Roman"/>
          <w:szCs w:val="24"/>
        </w:rPr>
        <w:t xml:space="preserve"> coloca que</w:t>
      </w:r>
      <w:r w:rsidR="00155F23">
        <w:rPr>
          <w:szCs w:val="24"/>
        </w:rPr>
        <w:t xml:space="preserve"> </w:t>
      </w:r>
      <w:r w:rsidRPr="06F88C12">
        <w:rPr>
          <w:szCs w:val="24"/>
        </w:rPr>
        <w:t xml:space="preserve">o professor precisa propiciar um ambiente em que o aluno consiga </w:t>
      </w:r>
      <w:r w:rsidRPr="06F88C12">
        <w:rPr>
          <w:rFonts w:eastAsia="Times New Roman"/>
          <w:szCs w:val="24"/>
        </w:rPr>
        <w:t xml:space="preserve">“compreender seu contexto, não numa manipulação mecânica de palavras, mas numa relação dinâmica que vinculam linguagem e realidade”, uma vez que, </w:t>
      </w:r>
      <w:r w:rsidR="00155F23" w:rsidRPr="06F88C12">
        <w:rPr>
          <w:rFonts w:eastAsia="Times New Roman"/>
          <w:szCs w:val="24"/>
        </w:rPr>
        <w:t>o processo de ensino aprendizado não deve formar</w:t>
      </w:r>
      <w:r w:rsidRPr="06F88C12">
        <w:rPr>
          <w:rFonts w:eastAsia="Times New Roman"/>
          <w:szCs w:val="24"/>
        </w:rPr>
        <w:t xml:space="preserve"> o </w:t>
      </w:r>
      <w:r w:rsidR="00736EAE">
        <w:rPr>
          <w:rFonts w:eastAsia="Times New Roman"/>
          <w:szCs w:val="24"/>
        </w:rPr>
        <w:t xml:space="preserve">sujeito apenas para saber ler, </w:t>
      </w:r>
      <w:r w:rsidRPr="06F88C12">
        <w:rPr>
          <w:rFonts w:eastAsia="Times New Roman"/>
          <w:szCs w:val="24"/>
        </w:rPr>
        <w:t xml:space="preserve">escrever </w:t>
      </w:r>
      <w:r w:rsidR="00736EAE">
        <w:rPr>
          <w:rFonts w:eastAsia="Times New Roman"/>
          <w:szCs w:val="24"/>
        </w:rPr>
        <w:t xml:space="preserve">e decorar assuntos </w:t>
      </w:r>
      <w:r w:rsidRPr="06F88C12">
        <w:rPr>
          <w:rFonts w:eastAsia="Times New Roman"/>
          <w:szCs w:val="24"/>
        </w:rPr>
        <w:t>por meio de atividades mecânicas e repetidas, mas é neces</w:t>
      </w:r>
      <w:r w:rsidR="00155F23">
        <w:rPr>
          <w:rFonts w:eastAsia="Times New Roman"/>
          <w:szCs w:val="24"/>
        </w:rPr>
        <w:t>sário que o discente compreenda</w:t>
      </w:r>
      <w:r w:rsidRPr="06F88C12">
        <w:rPr>
          <w:rFonts w:eastAsia="Times New Roman"/>
          <w:szCs w:val="24"/>
        </w:rPr>
        <w:t xml:space="preserve"> que tipo de atividade está sendo realizada, para que serve e como este pode utilizar esse conhecimento em sua vivência diária. </w:t>
      </w:r>
    </w:p>
    <w:p w14:paraId="675044A9" w14:textId="76578677" w:rsidR="0055A0C7" w:rsidRDefault="0055A0C7" w:rsidP="0055A0C7">
      <w:pPr>
        <w:rPr>
          <w:rFonts w:eastAsia="Times New Roman"/>
          <w:szCs w:val="24"/>
        </w:rPr>
      </w:pPr>
      <w:r w:rsidRPr="0055A0C7">
        <w:lastRenderedPageBreak/>
        <w:t>Nos últimos questionamentos,</w:t>
      </w:r>
      <w:r w:rsidR="00B16A2C">
        <w:t xml:space="preserve"> a docente ressaltou que a ida à</w:t>
      </w:r>
      <w:r w:rsidRPr="0055A0C7">
        <w:t xml:space="preserve"> biblioteca é algo pouco praticado, dev</w:t>
      </w:r>
      <w:r w:rsidR="00B16A2C">
        <w:t>ido ao acervo não corresponder a</w:t>
      </w:r>
      <w:r w:rsidRPr="0055A0C7">
        <w:t xml:space="preserve"> demanda de alunos</w:t>
      </w:r>
      <w:r w:rsidR="00B16A2C">
        <w:t>. E</w:t>
      </w:r>
      <w:r w:rsidRPr="0055A0C7">
        <w:t xml:space="preserve">m relação a sua metodologia ela gosta de utilizar </w:t>
      </w:r>
      <w:r w:rsidR="00736EAE">
        <w:t xml:space="preserve">recursos e atividades diferentes. Em algumas situações faz uso de </w:t>
      </w:r>
      <w:r w:rsidRPr="0055A0C7">
        <w:t xml:space="preserve">tirinhas, </w:t>
      </w:r>
      <w:r w:rsidRPr="00736EAE">
        <w:rPr>
          <w:i/>
        </w:rPr>
        <w:t>slides</w:t>
      </w:r>
      <w:r w:rsidRPr="0055A0C7">
        <w:t xml:space="preserve">, jornais e revistas </w:t>
      </w:r>
      <w:r w:rsidR="00736EAE">
        <w:t xml:space="preserve">que servem de suporte </w:t>
      </w:r>
      <w:r w:rsidRPr="0055A0C7">
        <w:t xml:space="preserve">para </w:t>
      </w:r>
      <w:r w:rsidR="00736EAE">
        <w:t xml:space="preserve">se trabalhar </w:t>
      </w:r>
      <w:r w:rsidRPr="0055A0C7">
        <w:t>cola</w:t>
      </w:r>
      <w:r w:rsidR="00736EAE">
        <w:t>gem e gramática, porém de forma tradicional baseado constantemente no livro</w:t>
      </w:r>
      <w:r w:rsidRPr="0055A0C7">
        <w:t xml:space="preserve">. Sobre essa questão </w:t>
      </w:r>
      <w:r w:rsidRPr="0055A0C7">
        <w:rPr>
          <w:rFonts w:eastAsia="Times New Roman"/>
          <w:szCs w:val="24"/>
        </w:rPr>
        <w:t>Prestes (1996) ressalta:</w:t>
      </w:r>
    </w:p>
    <w:p w14:paraId="4273CA15" w14:textId="04C833DC" w:rsidR="0055A0C7" w:rsidRDefault="0055A0C7" w:rsidP="00BF6478">
      <w:pPr>
        <w:spacing w:line="240" w:lineRule="auto"/>
        <w:rPr>
          <w:rFonts w:eastAsia="Times New Roman"/>
          <w:sz w:val="20"/>
          <w:szCs w:val="20"/>
        </w:rPr>
      </w:pPr>
    </w:p>
    <w:p w14:paraId="6CA34FA4" w14:textId="5A67B820" w:rsidR="0096428A"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Esse ensino de gramática, contudo, não deve permanecer na base da regra pela regra, explicada e exercitada com palavras e frases soltas. Não adianta também utilizar textos apenas como pretextos, ou seja, apenas retirando-se deles palavras ou frases e continuando-se com um ensino meramente normativo e classificatório. É preciso atentar para que esse ensino mais sistematizado da gramática seja visto em uso e para o uso, constatando-se sua funcionalidade e procurando-se inseri-lo em situações reais ou que se aproximem o máximo possível dessa realidade (PRESTES, 1996, p. 52).</w:t>
      </w:r>
    </w:p>
    <w:p w14:paraId="0B579409" w14:textId="4060FF43" w:rsidR="0096428A" w:rsidRDefault="0055A0C7" w:rsidP="0055A0C7">
      <w:pPr>
        <w:tabs>
          <w:tab w:val="left" w:pos="567"/>
        </w:tabs>
        <w:spacing w:line="240" w:lineRule="auto"/>
        <w:ind w:left="2268" w:firstLine="0"/>
        <w:rPr>
          <w:rFonts w:eastAsia="Times New Roman"/>
          <w:sz w:val="20"/>
          <w:szCs w:val="20"/>
        </w:rPr>
      </w:pPr>
      <w:r w:rsidRPr="0055A0C7">
        <w:rPr>
          <w:rFonts w:eastAsia="Times New Roman"/>
          <w:sz w:val="20"/>
          <w:szCs w:val="20"/>
        </w:rPr>
        <w:t xml:space="preserve"> </w:t>
      </w:r>
    </w:p>
    <w:p w14:paraId="43E35C49" w14:textId="75AF223E" w:rsidR="0096428A" w:rsidRPr="00EF320E" w:rsidRDefault="78B8FEEE" w:rsidP="00EF320E">
      <w:pPr>
        <w:tabs>
          <w:tab w:val="left" w:pos="567"/>
        </w:tabs>
      </w:pPr>
      <w:r w:rsidRPr="78B8FEEE">
        <w:t>Assim, o professor precisar está atento</w:t>
      </w:r>
      <w:r w:rsidR="00155F23">
        <w:t xml:space="preserve"> a que tipo ensino está sendo desenvolvido</w:t>
      </w:r>
      <w:r w:rsidRPr="78B8FEEE">
        <w:t xml:space="preserve"> para seu aluno e compreender que usar apenas o livro d</w:t>
      </w:r>
      <w:r w:rsidR="00155F23">
        <w:t>idático nem sempre</w:t>
      </w:r>
      <w:r w:rsidRPr="78B8FEEE">
        <w:t xml:space="preserve"> vai trazer sucesso, mas que o uso de diferentes textos pode contribuir </w:t>
      </w:r>
      <w:r w:rsidR="00155F23">
        <w:t>para um melhor desempenho de seus alunos</w:t>
      </w:r>
      <w:r w:rsidRPr="78B8FEEE">
        <w:t xml:space="preserve">. </w:t>
      </w:r>
      <w:r w:rsidRPr="78B8FEEE">
        <w:rPr>
          <w:rFonts w:eastAsia="Times New Roman"/>
        </w:rPr>
        <w:t>Outro ponto que merece destaque na fala da professora é que, a leitura de livros também é algo muito raro e que alguns discentes têm dificuldades de dominar a leitura, prestar atenção nas aulas, interagir nas discussões, compreender a gramática e consequentemente escrever de acordo com as normas.</w:t>
      </w:r>
      <w:r w:rsidR="00EF320E">
        <w:t xml:space="preserve"> </w:t>
      </w:r>
      <w:r w:rsidR="00155F23">
        <w:t xml:space="preserve">Para </w:t>
      </w:r>
      <w:r w:rsidR="00615D0F">
        <w:rPr>
          <w:rFonts w:eastAsia="Times New Roman"/>
          <w:szCs w:val="24"/>
        </w:rPr>
        <w:t>Villardi (1999)</w:t>
      </w:r>
      <w:r w:rsidR="000E6E3A">
        <w:rPr>
          <w:rFonts w:eastAsia="Times New Roman"/>
          <w:szCs w:val="24"/>
        </w:rPr>
        <w:t xml:space="preserve"> </w:t>
      </w:r>
      <w:r w:rsidR="00615D0F">
        <w:rPr>
          <w:rFonts w:eastAsia="Times New Roman"/>
          <w:szCs w:val="24"/>
        </w:rPr>
        <w:t xml:space="preserve">a </w:t>
      </w:r>
      <w:r w:rsidR="00615D0F" w:rsidRPr="00615D0F">
        <w:rPr>
          <w:rFonts w:eastAsia="Times New Roman"/>
          <w:szCs w:val="24"/>
        </w:rPr>
        <w:t xml:space="preserve">leitura de bons livros </w:t>
      </w:r>
      <w:r w:rsidR="0055A0C7" w:rsidRPr="00615D0F">
        <w:rPr>
          <w:rFonts w:eastAsia="Times New Roman"/>
          <w:szCs w:val="24"/>
        </w:rPr>
        <w:t>criativos, estimulantes, instigantes gera no aluno um</w:t>
      </w:r>
      <w:r w:rsidR="00615D0F" w:rsidRPr="00615D0F">
        <w:rPr>
          <w:rFonts w:eastAsia="Times New Roman"/>
          <w:szCs w:val="24"/>
        </w:rPr>
        <w:t>a predisposição natural</w:t>
      </w:r>
      <w:r w:rsidR="00EF320E">
        <w:rPr>
          <w:rFonts w:eastAsia="Times New Roman"/>
          <w:szCs w:val="24"/>
        </w:rPr>
        <w:t>, no que contribui para a construção do leitor</w:t>
      </w:r>
      <w:r w:rsidR="00EF320E">
        <w:rPr>
          <w:rFonts w:eastAsia="Times New Roman"/>
          <w:sz w:val="20"/>
          <w:szCs w:val="24"/>
        </w:rPr>
        <w:t>.</w:t>
      </w:r>
      <w:r w:rsidR="00EF320E">
        <w:t xml:space="preserve"> A</w:t>
      </w:r>
      <w:r w:rsidR="005313BF">
        <w:rPr>
          <w:rFonts w:eastAsia="Times New Roman"/>
          <w:szCs w:val="24"/>
        </w:rPr>
        <w:t>ssim, compreende-se</w:t>
      </w:r>
      <w:r w:rsidR="0055A0C7" w:rsidRPr="0055A0C7">
        <w:rPr>
          <w:rFonts w:eastAsia="Times New Roman"/>
          <w:szCs w:val="24"/>
        </w:rPr>
        <w:t xml:space="preserve"> que </w:t>
      </w:r>
      <w:r w:rsidR="005313BF">
        <w:rPr>
          <w:rFonts w:eastAsia="Times New Roman"/>
          <w:szCs w:val="24"/>
        </w:rPr>
        <w:t>à</w:t>
      </w:r>
      <w:r w:rsidR="0055A0C7" w:rsidRPr="0055A0C7">
        <w:rPr>
          <w:rFonts w:eastAsia="Times New Roman"/>
          <w:szCs w:val="24"/>
        </w:rPr>
        <w:t xml:space="preserve"> ida a biblioteca e o acesso aos diversos livros e tipos de textos podem cons</w:t>
      </w:r>
      <w:r w:rsidR="005313BF">
        <w:rPr>
          <w:rFonts w:eastAsia="Times New Roman"/>
          <w:szCs w:val="24"/>
        </w:rPr>
        <w:t xml:space="preserve">tituir no aluno a criticidade, além do </w:t>
      </w:r>
      <w:r w:rsidR="0055A0C7" w:rsidRPr="0055A0C7">
        <w:rPr>
          <w:rFonts w:eastAsia="Times New Roman"/>
          <w:szCs w:val="24"/>
        </w:rPr>
        <w:t xml:space="preserve">desenvolvimento de diversas habilidades linguísticas e psicológicas que </w:t>
      </w:r>
      <w:r w:rsidR="005313BF">
        <w:rPr>
          <w:rFonts w:eastAsia="Times New Roman"/>
          <w:szCs w:val="24"/>
        </w:rPr>
        <w:t>istimule</w:t>
      </w:r>
      <w:r w:rsidR="0055A0C7" w:rsidRPr="0055A0C7">
        <w:rPr>
          <w:rFonts w:eastAsia="Times New Roman"/>
          <w:szCs w:val="24"/>
        </w:rPr>
        <w:t xml:space="preserve"> o seu aprendizado.</w:t>
      </w:r>
    </w:p>
    <w:p w14:paraId="491BCD86" w14:textId="79DABBFC" w:rsidR="0096428A" w:rsidRDefault="78B8FEEE" w:rsidP="78B8FEEE">
      <w:pPr>
        <w:tabs>
          <w:tab w:val="left" w:pos="567"/>
        </w:tabs>
      </w:pPr>
      <w:r w:rsidRPr="78B8FEEE">
        <w:t>Desse modo, a partir das observações em sala de aula e das respostas dadas pela professora, percebe</w:t>
      </w:r>
      <w:r w:rsidR="00155F23">
        <w:t>-se</w:t>
      </w:r>
      <w:r w:rsidRPr="78B8FEEE">
        <w:t xml:space="preserve"> que a dificuldade dos alunos no processo de leitura envolve muitos fatores. Uma das primeiras </w:t>
      </w:r>
      <w:r w:rsidRPr="005313BF">
        <w:t>dificuldades que interfere</w:t>
      </w:r>
      <w:r w:rsidR="005313BF" w:rsidRPr="005313BF">
        <w:t>m</w:t>
      </w:r>
      <w:r w:rsidRPr="005313BF">
        <w:t xml:space="preserve"> nesse processo é o pouco contato que os alunos têm com os livros, esse distanciamento p</w:t>
      </w:r>
      <w:r w:rsidR="005313BF" w:rsidRPr="005313BF">
        <w:t>ode provocar inúmeros problemas, por exemplo:</w:t>
      </w:r>
      <w:r w:rsidRPr="005313BF">
        <w:t xml:space="preserve"> falta de compreensão, </w:t>
      </w:r>
      <w:r w:rsidR="004D6A8D">
        <w:t>pouca interação, dificuldade em</w:t>
      </w:r>
      <w:r w:rsidRPr="78B8FEEE">
        <w:t xml:space="preserve"> diferenciar a fala da escrita e relacionar os sentidos da gramática no texto.</w:t>
      </w:r>
    </w:p>
    <w:p w14:paraId="45B8131F" w14:textId="1FE5A8CA" w:rsidR="00E57E21" w:rsidRDefault="0055A0C7" w:rsidP="00BF6478">
      <w:pPr>
        <w:tabs>
          <w:tab w:val="left" w:pos="567"/>
        </w:tabs>
        <w:ind w:firstLine="708"/>
        <w:rPr>
          <w:rFonts w:eastAsia="Times New Roman"/>
          <w:szCs w:val="24"/>
        </w:rPr>
      </w:pPr>
      <w:r w:rsidRPr="0055A0C7">
        <w:rPr>
          <w:rFonts w:eastAsia="Times New Roman"/>
          <w:szCs w:val="24"/>
        </w:rPr>
        <w:t>Neste sentido, os Parâmetros Curriculares Nacionais</w:t>
      </w:r>
      <w:r w:rsidR="00155F23">
        <w:rPr>
          <w:rFonts w:eastAsia="Times New Roman"/>
          <w:szCs w:val="24"/>
        </w:rPr>
        <w:t xml:space="preserve"> </w:t>
      </w:r>
      <w:r w:rsidRPr="0055A0C7">
        <w:rPr>
          <w:rFonts w:eastAsia="Times New Roman"/>
          <w:szCs w:val="24"/>
        </w:rPr>
        <w:t>(1997) enfatizam que:</w:t>
      </w:r>
    </w:p>
    <w:p w14:paraId="4889159D" w14:textId="77777777" w:rsidR="00BF6478" w:rsidRPr="004D72A3" w:rsidRDefault="00BF6478" w:rsidP="00BF6478">
      <w:pPr>
        <w:tabs>
          <w:tab w:val="left" w:pos="567"/>
        </w:tabs>
        <w:ind w:firstLine="708"/>
        <w:rPr>
          <w:rFonts w:eastAsia="Times New Roman"/>
          <w:szCs w:val="24"/>
        </w:rPr>
      </w:pPr>
    </w:p>
    <w:p w14:paraId="302B1A0D" w14:textId="509FF392" w:rsidR="00E57E21" w:rsidRPr="004D72A3" w:rsidRDefault="0055A0C7" w:rsidP="00BF6478">
      <w:pPr>
        <w:tabs>
          <w:tab w:val="left" w:pos="567"/>
        </w:tabs>
        <w:spacing w:line="240" w:lineRule="auto"/>
        <w:ind w:left="2268" w:firstLine="0"/>
        <w:rPr>
          <w:rFonts w:eastAsia="Times New Roman"/>
          <w:sz w:val="20"/>
          <w:szCs w:val="20"/>
        </w:rPr>
      </w:pPr>
      <w:r w:rsidRPr="0055A0C7">
        <w:rPr>
          <w:rFonts w:eastAsia="Times New Roman"/>
          <w:sz w:val="20"/>
          <w:szCs w:val="20"/>
        </w:rPr>
        <w:t xml:space="preserve">[...] quando os alunos não têm contato sistemático com bons materiais de leitura e com adultos leitores, quando não participam de práticas onde ler é indispensável, a escola deve oferecer materiais de qualidade, modelos de leitores proficientes e práticas de leitura eficazes. Essa pode ser a única oportunidade de esses alunos interagirem significativamente com textos cuja finalidade não seja apenas a </w:t>
      </w:r>
      <w:r w:rsidRPr="0055A0C7">
        <w:rPr>
          <w:rFonts w:eastAsia="Times New Roman"/>
          <w:sz w:val="20"/>
          <w:szCs w:val="20"/>
        </w:rPr>
        <w:lastRenderedPageBreak/>
        <w:t>resolução de pequenos problemas do cotidiano. É preciso, portanto, oferecer-lhes os textos do mundo: não se formam bons leitores solicitando aos alunos que leiam apenas durante as atividades na sala de aula, apenas no livro didático, apenas porque o professor pede. Eis a primeira e talvez a mais importante estratégia didática para a prática de leitura: o trabalho com a diversidade textual. Sem ela pode-se até ensinar a ler, mas certamente não se forma</w:t>
      </w:r>
      <w:r w:rsidR="004D6A8D">
        <w:rPr>
          <w:rFonts w:eastAsia="Times New Roman"/>
          <w:sz w:val="20"/>
          <w:szCs w:val="20"/>
        </w:rPr>
        <w:t>rão leitores competentes (PCNS,</w:t>
      </w:r>
      <w:r w:rsidRPr="0055A0C7">
        <w:rPr>
          <w:rFonts w:eastAsia="Times New Roman"/>
          <w:sz w:val="20"/>
          <w:szCs w:val="20"/>
        </w:rPr>
        <w:t xml:space="preserve"> 1997, p. 36 e 37).</w:t>
      </w:r>
    </w:p>
    <w:p w14:paraId="63706DD7" w14:textId="2841FD3E" w:rsidR="00E57E21" w:rsidRPr="004D72A3" w:rsidRDefault="00E57E21" w:rsidP="00BF6478">
      <w:pPr>
        <w:tabs>
          <w:tab w:val="left" w:pos="567"/>
        </w:tabs>
        <w:spacing w:line="240" w:lineRule="auto"/>
        <w:ind w:left="2268" w:firstLine="0"/>
        <w:rPr>
          <w:sz w:val="20"/>
          <w:szCs w:val="20"/>
          <w:highlight w:val="yellow"/>
        </w:rPr>
      </w:pPr>
    </w:p>
    <w:p w14:paraId="2A3334BC" w14:textId="35AD8540" w:rsidR="06F88C12" w:rsidRDefault="78B8FEEE" w:rsidP="78B8FEEE">
      <w:pPr>
        <w:ind w:firstLine="708"/>
      </w:pPr>
      <w:r w:rsidRPr="78B8FEEE">
        <w:t xml:space="preserve"> Além disso, outro aspecto observado foi </w:t>
      </w:r>
      <w:r w:rsidR="004D6A8D">
        <w:t xml:space="preserve">a </w:t>
      </w:r>
      <w:r w:rsidRPr="78B8FEEE">
        <w:t xml:space="preserve">falta de atenção dos alunos em relação a exposição das aulas devido aos barulhos externos e de alguns colegas em sala. No que diz respeito ao quesito atenção Boujon e Quaireau (2000, </w:t>
      </w:r>
      <w:r w:rsidRPr="004D6A8D">
        <w:rPr>
          <w:iCs/>
        </w:rPr>
        <w:t>apud</w:t>
      </w:r>
      <w:r w:rsidRPr="004D6A8D">
        <w:t xml:space="preserve"> </w:t>
      </w:r>
      <w:r w:rsidRPr="78B8FEEE">
        <w:t xml:space="preserve">SOUZA, 2001) discute que a atenção é um elemento importante para o processo de memorização. Segundo os autores, perceber, aprender e memorizar </w:t>
      </w:r>
      <w:r w:rsidR="000478D4">
        <w:t>são</w:t>
      </w:r>
      <w:r w:rsidRPr="78B8FEEE">
        <w:t xml:space="preserve"> ações </w:t>
      </w:r>
      <w:r w:rsidR="004D6A8D">
        <w:t>dependentes</w:t>
      </w:r>
      <w:r w:rsidRPr="78B8FEEE">
        <w:t xml:space="preserve"> da atenção. Assim, </w:t>
      </w:r>
      <w:r w:rsidR="000E6E3A" w:rsidRPr="78B8FEEE">
        <w:t>a falta de atenção que os alunos desenvolvem interfere</w:t>
      </w:r>
      <w:r w:rsidRPr="78B8FEEE">
        <w:t xml:space="preserve"> no processo de ensino e consequentemente dificulta a aprendizagem da leitura. </w:t>
      </w:r>
    </w:p>
    <w:p w14:paraId="65531D63" w14:textId="36656B23" w:rsidR="0055A0C7" w:rsidRDefault="00155F23" w:rsidP="78B8FEEE">
      <w:pPr>
        <w:ind w:firstLine="708"/>
      </w:pPr>
      <w:r>
        <w:t>Portanto, para finalizar essa discussão</w:t>
      </w:r>
      <w:r w:rsidR="78B8FEEE" w:rsidRPr="78B8FEEE">
        <w:t xml:space="preserve">, </w:t>
      </w:r>
      <w:r>
        <w:t xml:space="preserve">foi possível observar </w:t>
      </w:r>
      <w:r w:rsidR="78B8FEEE" w:rsidRPr="78B8FEEE">
        <w:t>que alguns dos aspectos que</w:t>
      </w:r>
      <w:r w:rsidR="003812DC">
        <w:t xml:space="preserve"> estão</w:t>
      </w:r>
      <w:r w:rsidR="78B8FEEE" w:rsidRPr="78B8FEEE">
        <w:t xml:space="preserve"> dificultando ou interferindo no processo de</w:t>
      </w:r>
      <w:r>
        <w:t xml:space="preserve"> aprendizagem</w:t>
      </w:r>
      <w:r w:rsidR="78B8FEEE" w:rsidRPr="78B8FEEE">
        <w:t xml:space="preserve"> da leitura estão relacionados a formação da professora ser em uma área diferente de sua atuação, </w:t>
      </w:r>
      <w:r w:rsidR="003812DC">
        <w:t>a</w:t>
      </w:r>
      <w:r w:rsidR="78B8FEEE" w:rsidRPr="78B8FEEE">
        <w:t>o</w:t>
      </w:r>
      <w:r w:rsidR="003812DC">
        <w:t xml:space="preserve"> pouco</w:t>
      </w:r>
      <w:r w:rsidR="78B8FEEE" w:rsidRPr="78B8FEEE">
        <w:t xml:space="preserve"> acesso e</w:t>
      </w:r>
      <w:r w:rsidR="003812DC">
        <w:t xml:space="preserve"> contato com livros na biblioteca e a desatenção dos alunos.</w:t>
      </w:r>
      <w:r>
        <w:t xml:space="preserve"> E</w:t>
      </w:r>
      <w:r w:rsidR="003812DC">
        <w:t>stes fatores podem estar</w:t>
      </w:r>
      <w:r w:rsidR="78B8FEEE" w:rsidRPr="78B8FEEE">
        <w:t xml:space="preserve"> contribuindo com a falta de compreensão, interação, dificuldade de diferenciar a fala da escrita e relacionar os sentidos da gramática no texto, como foi ressaltado pela profe</w:t>
      </w:r>
      <w:r>
        <w:t>ssora. Nesse sentido, entende-se</w:t>
      </w:r>
      <w:r w:rsidR="78B8FEEE" w:rsidRPr="78B8FEEE">
        <w:t xml:space="preserve"> que o incentivo à leitura e as atividades de ensino devem c</w:t>
      </w:r>
      <w:r w:rsidR="003812DC">
        <w:t xml:space="preserve">aminhar em conjunto com </w:t>
      </w:r>
      <w:r w:rsidR="00C7384C">
        <w:t xml:space="preserve">professores, alunos e </w:t>
      </w:r>
      <w:r w:rsidR="003812DC">
        <w:t xml:space="preserve">todos os que fazem parte do </w:t>
      </w:r>
      <w:r w:rsidR="00C7384C">
        <w:t>processo de aprendizado.</w:t>
      </w:r>
    </w:p>
    <w:p w14:paraId="4597CA4D" w14:textId="1216182B" w:rsidR="06F88C12" w:rsidRDefault="0055A0C7" w:rsidP="0055A0C7">
      <w:pPr>
        <w:ind w:firstLine="708"/>
      </w:pPr>
      <w:r w:rsidRPr="0055A0C7">
        <w:t xml:space="preserve"> </w:t>
      </w:r>
    </w:p>
    <w:p w14:paraId="37C0053B" w14:textId="6CFE2DD4" w:rsidR="004D72A3" w:rsidRPr="004D72A3" w:rsidRDefault="0055A0C7" w:rsidP="0055A0C7">
      <w:pPr>
        <w:ind w:firstLine="0"/>
      </w:pPr>
      <w:r w:rsidRPr="0055A0C7">
        <w:rPr>
          <w:b/>
          <w:bCs/>
        </w:rPr>
        <w:t>4 ALGUMAS CONSIDERAÇÕES</w:t>
      </w:r>
      <w:r w:rsidRPr="0055A0C7">
        <w:t xml:space="preserve"> </w:t>
      </w:r>
    </w:p>
    <w:p w14:paraId="2A2D89CA" w14:textId="0BC6592B" w:rsidR="06F88C12" w:rsidRDefault="06F88C12" w:rsidP="0055A0C7">
      <w:pPr>
        <w:ind w:firstLine="0"/>
      </w:pPr>
    </w:p>
    <w:p w14:paraId="5C956E0A" w14:textId="26D886BE" w:rsidR="004D72A3" w:rsidRPr="004D72A3" w:rsidRDefault="00155F23" w:rsidP="0055A0C7">
      <w:pPr>
        <w:ind w:firstLine="708"/>
      </w:pPr>
      <w:r>
        <w:t>Mediante, essa</w:t>
      </w:r>
      <w:r w:rsidR="0055A0C7" w:rsidRPr="0055A0C7">
        <w:t xml:space="preserve"> breve discussão a respeito da importância da leitura no processo ensino-aprendizagem dos sujeitos, observações e análise do questionário aplicado à pro</w:t>
      </w:r>
      <w:r>
        <w:t>fessora regente de sala, pode-se</w:t>
      </w:r>
      <w:r w:rsidR="0055A0C7" w:rsidRPr="0055A0C7">
        <w:t xml:space="preserve"> perceber que os conhecimentos específicos da formação em Língua Portuguesa são primordiais ao profissional que trabalha com o ensino de línguas, uma vez que, pode lhe auxiliar na compreensão de aspectos cognitivos de atenção, memória e no processo de aprendizagem da leitura.</w:t>
      </w:r>
    </w:p>
    <w:p w14:paraId="1B3CE3B5" w14:textId="2107FF17" w:rsidR="004D72A3" w:rsidRPr="004D72A3" w:rsidRDefault="78B8FEEE" w:rsidP="78B8FEEE">
      <w:pPr>
        <w:ind w:firstLine="708"/>
      </w:pPr>
      <w:r w:rsidRPr="78B8FEEE">
        <w:t xml:space="preserve">De acordo com as respostas fornecidas pela professora </w:t>
      </w:r>
      <w:r w:rsidR="00155F23">
        <w:t>foi possível observar</w:t>
      </w:r>
      <w:r w:rsidRPr="78B8FEEE">
        <w:t xml:space="preserve"> que as dificuldades dos alunos estão relacionadas a aspectos que dizem respeito à gramática e atenção no processo de leitura em sala de aula. </w:t>
      </w:r>
      <w:r w:rsidR="00155F23">
        <w:t>Estas dificuldade</w:t>
      </w:r>
      <w:r w:rsidR="008B50FD">
        <w:t>s podem</w:t>
      </w:r>
      <w:r w:rsidRPr="78B8FEEE">
        <w:t xml:space="preserve"> </w:t>
      </w:r>
      <w:r w:rsidR="008B50FD">
        <w:t xml:space="preserve">estar </w:t>
      </w:r>
      <w:r w:rsidRPr="78B8FEEE">
        <w:t xml:space="preserve">sendo geradas pela falta de hábito da leitura dos alunos, tendo em vista que há pouco contato com livros </w:t>
      </w:r>
      <w:r w:rsidRPr="78B8FEEE">
        <w:lastRenderedPageBreak/>
        <w:t xml:space="preserve">literários na escola, devido ao acervo da biblioteca não ser suficiente para </w:t>
      </w:r>
      <w:r w:rsidR="00C7384C">
        <w:t xml:space="preserve">corresponder </w:t>
      </w:r>
      <w:r w:rsidR="008B50FD" w:rsidRPr="78B8FEEE">
        <w:t>à</w:t>
      </w:r>
      <w:r w:rsidRPr="78B8FEEE">
        <w:t xml:space="preserve"> demanda dos discentes e a ida a esse ambiente tem sido restrita.  </w:t>
      </w:r>
    </w:p>
    <w:p w14:paraId="6BAB6C04" w14:textId="672E4F87" w:rsidR="004D72A3" w:rsidRPr="004D72A3" w:rsidRDefault="0055A0C7" w:rsidP="0055A0C7">
      <w:pPr>
        <w:ind w:firstLine="708"/>
      </w:pPr>
      <w:r w:rsidRPr="0055A0C7">
        <w:t xml:space="preserve"> Percebeu-se também, no decorrer da fala da docente que a mesma trabalha com estratégias diversificadas para que seus alunos aprendam os conteúdos trabalhados em sala, dentre estas, estão: trabalhos em grupo, exposição de vídeos, exercícios, tirinhas, entre outras que objetivam facilitar a aprendizagem e a compreensão das </w:t>
      </w:r>
      <w:r w:rsidR="0056161A">
        <w:t>atividades aplicadas. Além disso, é interessante pensar que as</w:t>
      </w:r>
      <w:r w:rsidRPr="0055A0C7">
        <w:t xml:space="preserve"> atividades real</w:t>
      </w:r>
      <w:r w:rsidR="00155F23">
        <w:t>izadas coletivamente podem ser</w:t>
      </w:r>
      <w:r w:rsidRPr="0055A0C7">
        <w:t xml:space="preserve"> potenc</w:t>
      </w:r>
      <w:r w:rsidR="0056161A">
        <w:t>ializadoras para a aprendizagem e interação</w:t>
      </w:r>
      <w:r w:rsidRPr="0055A0C7">
        <w:t xml:space="preserve"> com os outros colegas, pois aprendemos em relação com os outros sujeitos no contexto social e educacional. </w:t>
      </w:r>
    </w:p>
    <w:p w14:paraId="405426B7" w14:textId="32B9A83E" w:rsidR="00753820" w:rsidRPr="003B6B5C" w:rsidRDefault="0056161A" w:rsidP="78B8FEEE">
      <w:pPr>
        <w:ind w:firstLine="708"/>
        <w:rPr>
          <w:color w:val="000000" w:themeColor="text1"/>
        </w:rPr>
      </w:pPr>
      <w:r w:rsidRPr="003B6B5C">
        <w:rPr>
          <w:color w:val="000000" w:themeColor="text1"/>
        </w:rPr>
        <w:t>Portanto, observa-se</w:t>
      </w:r>
      <w:r w:rsidR="78B8FEEE" w:rsidRPr="003B6B5C">
        <w:rPr>
          <w:color w:val="000000" w:themeColor="text1"/>
        </w:rPr>
        <w:t xml:space="preserve"> que a inserção de profissionais com formação distinta de sua atuação é um fato recorrente e perceptível na maioria das escolas públicas de nossos municípios, estados e do país, e isso tem se constituído como um dos fatores que pode comprometer a e</w:t>
      </w:r>
      <w:r w:rsidR="00086D69" w:rsidRPr="003B6B5C">
        <w:rPr>
          <w:color w:val="000000" w:themeColor="text1"/>
        </w:rPr>
        <w:t xml:space="preserve">ducação de </w:t>
      </w:r>
      <w:r w:rsidR="78B8FEEE" w:rsidRPr="003B6B5C">
        <w:rPr>
          <w:color w:val="000000" w:themeColor="text1"/>
        </w:rPr>
        <w:t xml:space="preserve">jovens e crianças.  Assim, é importante que </w:t>
      </w:r>
      <w:r w:rsidR="00BF6478" w:rsidRPr="003B6B5C">
        <w:rPr>
          <w:color w:val="000000" w:themeColor="text1"/>
        </w:rPr>
        <w:t xml:space="preserve">o profissional, que tem um </w:t>
      </w:r>
      <w:r w:rsidR="00086D69" w:rsidRPr="003B6B5C">
        <w:rPr>
          <w:color w:val="000000" w:themeColor="text1"/>
        </w:rPr>
        <w:t>papel de fundamental</w:t>
      </w:r>
      <w:r w:rsidR="78B8FEEE" w:rsidRPr="003B6B5C">
        <w:rPr>
          <w:color w:val="000000" w:themeColor="text1"/>
        </w:rPr>
        <w:t xml:space="preserve"> </w:t>
      </w:r>
      <w:r w:rsidR="00BF6478" w:rsidRPr="003B6B5C">
        <w:rPr>
          <w:color w:val="000000" w:themeColor="text1"/>
        </w:rPr>
        <w:t>n</w:t>
      </w:r>
      <w:r w:rsidR="00086D69" w:rsidRPr="003B6B5C">
        <w:rPr>
          <w:color w:val="000000" w:themeColor="text1"/>
        </w:rPr>
        <w:t>o processo ensino-aprendizagem</w:t>
      </w:r>
      <w:r w:rsidR="00BF6478" w:rsidRPr="003B6B5C">
        <w:rPr>
          <w:color w:val="000000" w:themeColor="text1"/>
        </w:rPr>
        <w:t>,</w:t>
      </w:r>
      <w:r w:rsidR="78B8FEEE" w:rsidRPr="003B6B5C">
        <w:rPr>
          <w:color w:val="000000" w:themeColor="text1"/>
        </w:rPr>
        <w:t xml:space="preserve"> seja capacitado para tal, e que em sua atividade pedagógica crie estratégias que potencialize </w:t>
      </w:r>
      <w:r w:rsidR="00BF6478" w:rsidRPr="003B6B5C">
        <w:rPr>
          <w:color w:val="000000" w:themeColor="text1"/>
        </w:rPr>
        <w:t xml:space="preserve">e </w:t>
      </w:r>
      <w:r w:rsidR="78B8FEEE" w:rsidRPr="003B6B5C">
        <w:rPr>
          <w:color w:val="000000" w:themeColor="text1"/>
        </w:rPr>
        <w:t>incentive a prática de leitura</w:t>
      </w:r>
      <w:r w:rsidR="00086D69" w:rsidRPr="003B6B5C">
        <w:rPr>
          <w:color w:val="000000" w:themeColor="text1"/>
        </w:rPr>
        <w:t xml:space="preserve"> abrindo</w:t>
      </w:r>
      <w:r w:rsidR="78B8FEEE" w:rsidRPr="003B6B5C">
        <w:rPr>
          <w:color w:val="000000" w:themeColor="text1"/>
        </w:rPr>
        <w:t xml:space="preserve"> caminhos para que os alunos vençam </w:t>
      </w:r>
      <w:r w:rsidR="00086D69" w:rsidRPr="003B6B5C">
        <w:rPr>
          <w:color w:val="000000" w:themeColor="text1"/>
        </w:rPr>
        <w:t xml:space="preserve">as </w:t>
      </w:r>
      <w:r w:rsidR="78B8FEEE" w:rsidRPr="003B6B5C">
        <w:rPr>
          <w:color w:val="000000" w:themeColor="text1"/>
        </w:rPr>
        <w:t>suas</w:t>
      </w:r>
      <w:r w:rsidR="00BF6478" w:rsidRPr="003B6B5C">
        <w:rPr>
          <w:color w:val="000000" w:themeColor="text1"/>
        </w:rPr>
        <w:t xml:space="preserve"> dificulda</w:t>
      </w:r>
      <w:r w:rsidR="009569C1" w:rsidRPr="003B6B5C">
        <w:rPr>
          <w:color w:val="000000" w:themeColor="text1"/>
        </w:rPr>
        <w:t xml:space="preserve">des e passem a </w:t>
      </w:r>
      <w:r w:rsidR="00086D69" w:rsidRPr="003B6B5C">
        <w:rPr>
          <w:color w:val="000000" w:themeColor="text1"/>
        </w:rPr>
        <w:t>se colocar como sujeitos ativos, autônomos e criativos em seu meio social.</w:t>
      </w:r>
    </w:p>
    <w:p w14:paraId="2014E04C" w14:textId="2618196C" w:rsidR="00753820" w:rsidRDefault="00753820" w:rsidP="0055A0C7">
      <w:pPr>
        <w:ind w:firstLine="0"/>
        <w:rPr>
          <w:rFonts w:eastAsia="Times New Roman"/>
          <w:szCs w:val="24"/>
        </w:rPr>
      </w:pPr>
      <w:bookmarkStart w:id="0" w:name="_GoBack"/>
      <w:bookmarkEnd w:id="0"/>
    </w:p>
    <w:p w14:paraId="5BED8E16" w14:textId="77777777" w:rsidR="004D72A3" w:rsidRPr="004D72A3" w:rsidRDefault="0055A0C7" w:rsidP="0055A0C7">
      <w:pPr>
        <w:ind w:firstLine="0"/>
        <w:rPr>
          <w:b/>
          <w:bCs/>
        </w:rPr>
      </w:pPr>
      <w:r w:rsidRPr="0055A0C7">
        <w:rPr>
          <w:b/>
          <w:bCs/>
        </w:rPr>
        <w:t>5 REFERÊNCIAS</w:t>
      </w:r>
    </w:p>
    <w:p w14:paraId="2CB8010F" w14:textId="77777777" w:rsidR="00BF6478" w:rsidRDefault="00BF6478" w:rsidP="0055A0C7">
      <w:pPr>
        <w:spacing w:line="240" w:lineRule="auto"/>
        <w:ind w:firstLine="0"/>
        <w:rPr>
          <w:rFonts w:eastAsia="Times New Roman"/>
          <w:szCs w:val="24"/>
        </w:rPr>
      </w:pPr>
    </w:p>
    <w:p w14:paraId="2A0D57CB" w14:textId="77777777" w:rsidR="00BF6478" w:rsidRDefault="00BF6478" w:rsidP="00EF320E">
      <w:pPr>
        <w:spacing w:line="240" w:lineRule="auto"/>
        <w:ind w:firstLine="0"/>
        <w:jc w:val="left"/>
        <w:rPr>
          <w:rFonts w:eastAsia="Times New Roman"/>
        </w:rPr>
      </w:pPr>
      <w:r w:rsidRPr="0055A0C7">
        <w:rPr>
          <w:rFonts w:eastAsia="Times New Roman"/>
        </w:rPr>
        <w:t>BALIEIRO, Jr; Ari Pedro</w:t>
      </w:r>
      <w:r w:rsidRPr="0055A0C7">
        <w:rPr>
          <w:rFonts w:eastAsia="Times New Roman"/>
          <w:b/>
          <w:bCs/>
        </w:rPr>
        <w:t>. Psicolinguística- Introdução á Linguistica</w:t>
      </w:r>
      <w:r w:rsidRPr="0055A0C7">
        <w:rPr>
          <w:rFonts w:eastAsia="Times New Roman"/>
        </w:rPr>
        <w:t>: domínios e fronteiras, v.2/ Fernanda Mussalim, Anna Christina Bentes (org). São Paulo: Cortez, 2004.</w:t>
      </w:r>
    </w:p>
    <w:p w14:paraId="0759C307" w14:textId="77777777" w:rsidR="00BF6478" w:rsidRPr="004D72A3" w:rsidRDefault="00BF6478" w:rsidP="00EF320E">
      <w:pPr>
        <w:spacing w:line="240" w:lineRule="auto"/>
        <w:ind w:firstLine="0"/>
        <w:jc w:val="left"/>
        <w:rPr>
          <w:rFonts w:eastAsia="Times New Roman"/>
        </w:rPr>
      </w:pPr>
    </w:p>
    <w:p w14:paraId="5CEDDB30" w14:textId="77777777" w:rsidR="00BF6478" w:rsidRDefault="00BF6478" w:rsidP="00EF320E">
      <w:pPr>
        <w:spacing w:line="240" w:lineRule="auto"/>
        <w:ind w:firstLine="0"/>
        <w:jc w:val="left"/>
        <w:rPr>
          <w:rFonts w:eastAsia="Times New Roman"/>
        </w:rPr>
      </w:pPr>
      <w:r w:rsidRPr="0055A0C7">
        <w:rPr>
          <w:rFonts w:eastAsia="Times New Roman"/>
        </w:rPr>
        <w:t xml:space="preserve">BOUJON, Christoph; QUAIREAU, Christophe. Atenção e aproveitamento escolar. Tradução Ana Paula Castellani. São Paulo: Loyola,2000. </w:t>
      </w:r>
      <w:r w:rsidRPr="00BF6478">
        <w:rPr>
          <w:rFonts w:eastAsia="Times New Roman"/>
          <w:iCs/>
        </w:rPr>
        <w:t>apud</w:t>
      </w:r>
      <w:r w:rsidRPr="00BF6478">
        <w:rPr>
          <w:rFonts w:eastAsia="Times New Roman"/>
        </w:rPr>
        <w:t xml:space="preserve"> </w:t>
      </w:r>
      <w:r w:rsidRPr="0055A0C7">
        <w:rPr>
          <w:rFonts w:eastAsia="Times New Roman"/>
        </w:rPr>
        <w:t xml:space="preserve">SOUZA, Karine; GUARESI, Ronei. </w:t>
      </w:r>
      <w:r w:rsidRPr="0055A0C7">
        <w:rPr>
          <w:rFonts w:eastAsia="Times New Roman"/>
          <w:b/>
          <w:bCs/>
        </w:rPr>
        <w:t>Leitura e atenção:</w:t>
      </w:r>
      <w:r w:rsidRPr="0055A0C7">
        <w:rPr>
          <w:rFonts w:eastAsia="Times New Roman"/>
        </w:rPr>
        <w:t xml:space="preserve"> um olhar sobre o </w:t>
      </w:r>
      <w:r w:rsidRPr="0055A0C7">
        <w:rPr>
          <w:rFonts w:eastAsia="Times New Roman"/>
          <w:i/>
          <w:iCs/>
        </w:rPr>
        <w:t xml:space="preserve">input </w:t>
      </w:r>
      <w:r w:rsidRPr="0055A0C7">
        <w:rPr>
          <w:rFonts w:eastAsia="Times New Roman"/>
        </w:rPr>
        <w:t>linguístico sob a perspectiva psicolinguística. São Paulo: Cortez Editora, 2001.</w:t>
      </w:r>
    </w:p>
    <w:p w14:paraId="199B9752" w14:textId="77777777" w:rsidR="00BF6478" w:rsidRPr="004D72A3" w:rsidRDefault="00BF6478" w:rsidP="00EF320E">
      <w:pPr>
        <w:spacing w:line="240" w:lineRule="auto"/>
        <w:ind w:firstLine="0"/>
        <w:jc w:val="left"/>
        <w:rPr>
          <w:rFonts w:eastAsia="Times New Roman"/>
        </w:rPr>
      </w:pPr>
    </w:p>
    <w:p w14:paraId="2BFEB57A" w14:textId="77777777" w:rsidR="00BF6478" w:rsidRDefault="00BF6478" w:rsidP="00EF320E">
      <w:pPr>
        <w:spacing w:line="240" w:lineRule="auto"/>
        <w:ind w:firstLine="0"/>
        <w:jc w:val="left"/>
        <w:rPr>
          <w:rFonts w:eastAsia="Times New Roman"/>
          <w:szCs w:val="24"/>
        </w:rPr>
      </w:pPr>
      <w:r w:rsidRPr="0055A0C7">
        <w:rPr>
          <w:rFonts w:eastAsia="Times New Roman"/>
          <w:szCs w:val="24"/>
        </w:rPr>
        <w:t>BRASIL</w:t>
      </w:r>
      <w:r w:rsidRPr="00EF320E">
        <w:rPr>
          <w:rFonts w:eastAsia="Times New Roman"/>
          <w:bCs/>
          <w:szCs w:val="24"/>
        </w:rPr>
        <w:t xml:space="preserve">. </w:t>
      </w:r>
      <w:r w:rsidRPr="0055A0C7">
        <w:rPr>
          <w:rFonts w:eastAsia="Times New Roman"/>
          <w:b/>
          <w:bCs/>
          <w:szCs w:val="24"/>
        </w:rPr>
        <w:t>Parâmetros Curriculares Nacionais</w:t>
      </w:r>
      <w:r w:rsidRPr="0055A0C7">
        <w:rPr>
          <w:rFonts w:eastAsia="Times New Roman"/>
          <w:szCs w:val="24"/>
        </w:rPr>
        <w:t>: Língua Portuguesa / Secretaria de Educação Fundamental. Brasília 144 A Ensino de 1ª à 4ª série, 1997.</w:t>
      </w:r>
    </w:p>
    <w:p w14:paraId="4E51785D" w14:textId="77777777" w:rsidR="00BF6478" w:rsidRDefault="00BF6478" w:rsidP="00EF320E">
      <w:pPr>
        <w:spacing w:line="240" w:lineRule="auto"/>
        <w:ind w:firstLine="0"/>
        <w:jc w:val="left"/>
        <w:rPr>
          <w:rFonts w:eastAsia="Times New Roman"/>
          <w:szCs w:val="24"/>
        </w:rPr>
      </w:pPr>
    </w:p>
    <w:p w14:paraId="34733FEF" w14:textId="77777777" w:rsidR="00BF6478" w:rsidRDefault="00BF6478" w:rsidP="00EF320E">
      <w:pPr>
        <w:spacing w:line="240" w:lineRule="auto"/>
        <w:ind w:firstLine="0"/>
        <w:jc w:val="left"/>
        <w:rPr>
          <w:rFonts w:eastAsia="Times New Roman"/>
        </w:rPr>
      </w:pPr>
      <w:r w:rsidRPr="0055A0C7">
        <w:rPr>
          <w:rFonts w:eastAsia="Times New Roman"/>
        </w:rPr>
        <w:t>FREIRE, Paulo.</w:t>
      </w:r>
      <w:r w:rsidRPr="0055A0C7">
        <w:rPr>
          <w:rFonts w:eastAsia="Times New Roman"/>
          <w:b/>
          <w:bCs/>
        </w:rPr>
        <w:t xml:space="preserve"> A importância do ato de ler:</w:t>
      </w:r>
      <w:r w:rsidRPr="0055A0C7">
        <w:rPr>
          <w:rFonts w:eastAsia="Times New Roman"/>
        </w:rPr>
        <w:t xml:space="preserve"> em três artigos que se completam. São Paulo: Autores Associados: Cortez, 1989.</w:t>
      </w:r>
    </w:p>
    <w:p w14:paraId="26835783" w14:textId="77777777" w:rsidR="00BF6478" w:rsidRPr="004D72A3" w:rsidRDefault="00BF6478" w:rsidP="00EF320E">
      <w:pPr>
        <w:spacing w:line="240" w:lineRule="auto"/>
        <w:ind w:firstLine="0"/>
        <w:jc w:val="left"/>
        <w:rPr>
          <w:rFonts w:eastAsia="Times New Roman"/>
        </w:rPr>
      </w:pPr>
    </w:p>
    <w:p w14:paraId="44687097" w14:textId="77777777" w:rsidR="00BF6478" w:rsidRDefault="00BF6478" w:rsidP="00EF320E">
      <w:pPr>
        <w:spacing w:line="240" w:lineRule="auto"/>
        <w:ind w:firstLine="0"/>
        <w:jc w:val="left"/>
        <w:rPr>
          <w:rFonts w:eastAsia="Times New Roman"/>
        </w:rPr>
      </w:pPr>
      <w:r w:rsidRPr="0055A0C7">
        <w:rPr>
          <w:rFonts w:eastAsia="Times New Roman"/>
        </w:rPr>
        <w:t xml:space="preserve">GOODMAN, K. S. Unidade na leitura - um modelo psicolinguístico transacional. Porto Alegre: EDIPUCRS, 1991. </w:t>
      </w:r>
      <w:r w:rsidRPr="00BF6478">
        <w:rPr>
          <w:rFonts w:eastAsia="Times New Roman"/>
          <w:iCs/>
        </w:rPr>
        <w:t>apud</w:t>
      </w:r>
      <w:r w:rsidRPr="0055A0C7">
        <w:rPr>
          <w:rFonts w:eastAsia="Times New Roman"/>
        </w:rPr>
        <w:t xml:space="preserve"> PEREIRA, Vera Wannmacher. </w:t>
      </w:r>
      <w:r w:rsidRPr="0055A0C7">
        <w:rPr>
          <w:rFonts w:eastAsia="Times New Roman"/>
          <w:b/>
          <w:bCs/>
        </w:rPr>
        <w:t>Estudos sobre Leitura:</w:t>
      </w:r>
      <w:r w:rsidRPr="0055A0C7">
        <w:rPr>
          <w:rFonts w:eastAsia="Times New Roman"/>
        </w:rPr>
        <w:t xml:space="preserve"> Psicolinguística e interfaces. São Paulo: Cortez Editora, 2001.</w:t>
      </w:r>
    </w:p>
    <w:p w14:paraId="17C105B9" w14:textId="77777777" w:rsidR="00BF6478" w:rsidRPr="004D72A3" w:rsidRDefault="00BF6478" w:rsidP="00EF320E">
      <w:pPr>
        <w:spacing w:line="240" w:lineRule="auto"/>
        <w:ind w:firstLine="0"/>
        <w:jc w:val="left"/>
        <w:rPr>
          <w:rFonts w:eastAsia="Times New Roman"/>
        </w:rPr>
      </w:pPr>
    </w:p>
    <w:p w14:paraId="75B4369B" w14:textId="77777777" w:rsidR="00BF6478" w:rsidRDefault="00BF6478" w:rsidP="00EF320E">
      <w:pPr>
        <w:spacing w:line="240" w:lineRule="auto"/>
        <w:ind w:firstLine="0"/>
        <w:jc w:val="left"/>
        <w:rPr>
          <w:rFonts w:eastAsia="Times New Roman"/>
          <w:szCs w:val="24"/>
        </w:rPr>
      </w:pPr>
      <w:r w:rsidRPr="0055A0C7">
        <w:rPr>
          <w:rFonts w:eastAsia="Times New Roman"/>
          <w:szCs w:val="24"/>
        </w:rPr>
        <w:t xml:space="preserve">KOCH, Ingedore Villaça e ELIAS, Vanda Maria. </w:t>
      </w:r>
      <w:r w:rsidRPr="0055A0C7">
        <w:rPr>
          <w:rFonts w:eastAsia="Times New Roman"/>
          <w:b/>
          <w:bCs/>
          <w:szCs w:val="24"/>
        </w:rPr>
        <w:t xml:space="preserve">Ler e compreender: </w:t>
      </w:r>
      <w:r w:rsidRPr="0055A0C7">
        <w:rPr>
          <w:rFonts w:eastAsia="Times New Roman"/>
          <w:szCs w:val="24"/>
        </w:rPr>
        <w:t>os sentidos do texto. 3. ed. São Paulo: Contexto, 2015.</w:t>
      </w:r>
    </w:p>
    <w:p w14:paraId="63054878" w14:textId="77777777" w:rsidR="00BF6478" w:rsidRDefault="00BF6478" w:rsidP="00EF320E">
      <w:pPr>
        <w:spacing w:line="240" w:lineRule="auto"/>
        <w:ind w:firstLine="0"/>
        <w:jc w:val="left"/>
        <w:rPr>
          <w:rFonts w:eastAsia="Times New Roman"/>
          <w:szCs w:val="24"/>
        </w:rPr>
      </w:pPr>
    </w:p>
    <w:p w14:paraId="1D9FCBC7" w14:textId="77777777" w:rsidR="00BF6478" w:rsidRDefault="00BF6478" w:rsidP="00EF320E">
      <w:pPr>
        <w:spacing w:line="240" w:lineRule="auto"/>
        <w:ind w:firstLine="0"/>
        <w:jc w:val="left"/>
        <w:rPr>
          <w:rFonts w:eastAsia="Times New Roman"/>
        </w:rPr>
      </w:pPr>
      <w:r w:rsidRPr="0055A0C7">
        <w:rPr>
          <w:rFonts w:eastAsia="Times New Roman"/>
        </w:rPr>
        <w:lastRenderedPageBreak/>
        <w:t xml:space="preserve">LEFFA, Vilson J. </w:t>
      </w:r>
      <w:r w:rsidRPr="0055A0C7">
        <w:rPr>
          <w:rFonts w:eastAsia="Times New Roman"/>
          <w:b/>
          <w:bCs/>
        </w:rPr>
        <w:t>Aspectos da leitura</w:t>
      </w:r>
      <w:r w:rsidRPr="0055A0C7">
        <w:rPr>
          <w:rFonts w:eastAsia="Times New Roman"/>
        </w:rPr>
        <w:t>. Porto Alegre: Sagra: DC Luzzatto, 1996.</w:t>
      </w:r>
    </w:p>
    <w:p w14:paraId="5CBA219F" w14:textId="77777777" w:rsidR="00BF6478" w:rsidRPr="004D72A3" w:rsidRDefault="00BF6478" w:rsidP="00EF320E">
      <w:pPr>
        <w:spacing w:line="240" w:lineRule="auto"/>
        <w:ind w:firstLine="0"/>
        <w:jc w:val="left"/>
        <w:rPr>
          <w:rFonts w:eastAsia="Times New Roman"/>
        </w:rPr>
      </w:pPr>
    </w:p>
    <w:p w14:paraId="16594153" w14:textId="77777777" w:rsidR="00BF6478" w:rsidRDefault="00BF6478" w:rsidP="00EF320E">
      <w:pPr>
        <w:spacing w:line="240" w:lineRule="auto"/>
        <w:ind w:firstLine="0"/>
        <w:jc w:val="left"/>
        <w:rPr>
          <w:rFonts w:eastAsia="Times New Roman"/>
          <w:szCs w:val="24"/>
        </w:rPr>
      </w:pPr>
      <w:r w:rsidRPr="0055A0C7">
        <w:rPr>
          <w:rFonts w:eastAsia="Times New Roman"/>
          <w:szCs w:val="24"/>
        </w:rPr>
        <w:t xml:space="preserve">LIMA, Vanda Moreira Machado. </w:t>
      </w:r>
      <w:r w:rsidRPr="0055A0C7">
        <w:rPr>
          <w:rFonts w:eastAsia="Times New Roman"/>
          <w:b/>
          <w:bCs/>
          <w:szCs w:val="24"/>
        </w:rPr>
        <w:t>Formação do professor polivalente e os saberes docentes</w:t>
      </w:r>
      <w:r w:rsidRPr="0055A0C7">
        <w:rPr>
          <w:rFonts w:eastAsia="Times New Roman"/>
          <w:szCs w:val="24"/>
        </w:rPr>
        <w:t>: um estudo a partir de escolas públicas. 2007. Tese (Doutorado em Educação) – USP, São Paulo, 2007.</w:t>
      </w:r>
    </w:p>
    <w:p w14:paraId="6BA8BE88" w14:textId="77777777" w:rsidR="00BF6478" w:rsidRDefault="00BF6478" w:rsidP="00EF320E">
      <w:pPr>
        <w:spacing w:line="240" w:lineRule="auto"/>
        <w:ind w:firstLine="0"/>
        <w:jc w:val="left"/>
        <w:rPr>
          <w:rFonts w:eastAsia="Times New Roman"/>
          <w:szCs w:val="24"/>
        </w:rPr>
      </w:pPr>
    </w:p>
    <w:p w14:paraId="792BD12F" w14:textId="77777777" w:rsidR="00BF6478" w:rsidRDefault="00BF6478" w:rsidP="00EF320E">
      <w:pPr>
        <w:spacing w:line="240" w:lineRule="auto"/>
        <w:ind w:firstLine="0"/>
        <w:jc w:val="left"/>
        <w:rPr>
          <w:rFonts w:eastAsia="Times New Roman"/>
        </w:rPr>
      </w:pPr>
      <w:r w:rsidRPr="0055A0C7">
        <w:rPr>
          <w:rFonts w:eastAsia="Times New Roman"/>
        </w:rPr>
        <w:t xml:space="preserve">PEREIRA, Vera Wannmacher; GUARESI Ronei. </w:t>
      </w:r>
      <w:r w:rsidRPr="0055A0C7">
        <w:rPr>
          <w:rFonts w:eastAsia="Times New Roman"/>
          <w:b/>
          <w:bCs/>
        </w:rPr>
        <w:t>Estudos sobre leitura:</w:t>
      </w:r>
      <w:r w:rsidRPr="0055A0C7">
        <w:rPr>
          <w:rFonts w:eastAsia="Times New Roman"/>
        </w:rPr>
        <w:t xml:space="preserve"> psicolinguística e interfaces [recurso eletrônico]. Porto Alegre: EDIPUCRS, 2012. 206 p.</w:t>
      </w:r>
    </w:p>
    <w:p w14:paraId="43A24537" w14:textId="77777777" w:rsidR="00BF6478" w:rsidRPr="004D72A3" w:rsidRDefault="00BF6478" w:rsidP="00EF320E">
      <w:pPr>
        <w:spacing w:line="240" w:lineRule="auto"/>
        <w:ind w:firstLine="0"/>
        <w:jc w:val="left"/>
        <w:rPr>
          <w:rFonts w:eastAsia="Times New Roman"/>
        </w:rPr>
      </w:pPr>
    </w:p>
    <w:p w14:paraId="2104F595" w14:textId="77777777" w:rsidR="00BF6478" w:rsidRDefault="00BF6478" w:rsidP="00EF320E">
      <w:pPr>
        <w:spacing w:line="240" w:lineRule="auto"/>
        <w:ind w:right="-427" w:firstLine="0"/>
        <w:jc w:val="left"/>
        <w:rPr>
          <w:rFonts w:eastAsia="Times New Roman"/>
          <w:szCs w:val="24"/>
        </w:rPr>
      </w:pPr>
      <w:r w:rsidRPr="0055A0C7">
        <w:rPr>
          <w:rFonts w:eastAsia="Times New Roman"/>
          <w:szCs w:val="24"/>
        </w:rPr>
        <w:t xml:space="preserve">PIMENTA, S. G. e ANASTASIOU, L. das G. C. </w:t>
      </w:r>
      <w:r w:rsidRPr="0055A0C7">
        <w:rPr>
          <w:rFonts w:eastAsia="Times New Roman"/>
          <w:b/>
          <w:bCs/>
          <w:szCs w:val="24"/>
        </w:rPr>
        <w:t>Docência no ensino superior.</w:t>
      </w:r>
      <w:r w:rsidRPr="0055A0C7">
        <w:rPr>
          <w:rFonts w:eastAsia="Times New Roman"/>
          <w:szCs w:val="24"/>
        </w:rPr>
        <w:t xml:space="preserve"> 4. ed. São Paulo: Cortez, 2010.</w:t>
      </w:r>
    </w:p>
    <w:p w14:paraId="434638B4" w14:textId="77777777" w:rsidR="00BF6478" w:rsidRDefault="00BF6478" w:rsidP="00EF320E">
      <w:pPr>
        <w:spacing w:line="240" w:lineRule="auto"/>
        <w:ind w:right="-427" w:firstLine="0"/>
        <w:jc w:val="left"/>
        <w:rPr>
          <w:rFonts w:eastAsia="Times New Roman"/>
          <w:szCs w:val="24"/>
        </w:rPr>
      </w:pPr>
    </w:p>
    <w:p w14:paraId="564E1232" w14:textId="77777777" w:rsidR="00BF6478" w:rsidRDefault="00BF6478" w:rsidP="00EF320E">
      <w:pPr>
        <w:spacing w:line="240" w:lineRule="auto"/>
        <w:ind w:right="-427" w:firstLine="0"/>
        <w:jc w:val="left"/>
        <w:rPr>
          <w:rFonts w:eastAsia="Times New Roman"/>
          <w:szCs w:val="24"/>
        </w:rPr>
      </w:pPr>
      <w:r w:rsidRPr="0055A0C7">
        <w:rPr>
          <w:rFonts w:eastAsia="Times New Roman"/>
          <w:szCs w:val="24"/>
        </w:rPr>
        <w:t xml:space="preserve">PRESTES, Maria Luci de Mesquita. </w:t>
      </w:r>
      <w:r w:rsidRPr="0055A0C7">
        <w:rPr>
          <w:rFonts w:eastAsia="Times New Roman"/>
          <w:b/>
          <w:bCs/>
          <w:szCs w:val="24"/>
        </w:rPr>
        <w:t>Ensino de português como elemento consciente de interação social</w:t>
      </w:r>
      <w:r w:rsidRPr="0055A0C7">
        <w:rPr>
          <w:rFonts w:eastAsia="Times New Roman"/>
          <w:szCs w:val="24"/>
        </w:rPr>
        <w:t>: uma proposta de atividade com texto. Ciências &amp; Letras. Porto Alegre: FAPA, n. 17, p.189-198, 1996.</w:t>
      </w:r>
    </w:p>
    <w:p w14:paraId="77FA368A" w14:textId="32DB09E8" w:rsidR="00BF6478" w:rsidRDefault="009051AA" w:rsidP="00EF320E">
      <w:pPr>
        <w:tabs>
          <w:tab w:val="left" w:pos="5434"/>
        </w:tabs>
        <w:spacing w:line="240" w:lineRule="auto"/>
        <w:ind w:right="-427" w:firstLine="0"/>
        <w:jc w:val="left"/>
        <w:rPr>
          <w:rFonts w:eastAsia="Times New Roman"/>
          <w:szCs w:val="24"/>
        </w:rPr>
      </w:pPr>
      <w:r>
        <w:rPr>
          <w:rFonts w:eastAsia="Times New Roman"/>
          <w:szCs w:val="24"/>
        </w:rPr>
        <w:tab/>
      </w:r>
    </w:p>
    <w:p w14:paraId="0C334EAF" w14:textId="1B242DB2" w:rsidR="55715914" w:rsidRPr="00EF320E" w:rsidRDefault="00EF320E" w:rsidP="00EF320E">
      <w:pPr>
        <w:autoSpaceDE w:val="0"/>
        <w:autoSpaceDN w:val="0"/>
        <w:adjustRightInd w:val="0"/>
        <w:spacing w:line="240" w:lineRule="auto"/>
        <w:ind w:firstLine="0"/>
        <w:jc w:val="left"/>
        <w:rPr>
          <w:szCs w:val="24"/>
          <w:lang w:eastAsia="ja-JP"/>
        </w:rPr>
      </w:pPr>
      <w:r w:rsidRPr="00EF320E">
        <w:rPr>
          <w:szCs w:val="24"/>
          <w:lang w:eastAsia="ja-JP"/>
        </w:rPr>
        <w:t>VILLARDI, R</w:t>
      </w:r>
      <w:r>
        <w:rPr>
          <w:szCs w:val="24"/>
          <w:lang w:eastAsia="ja-JP"/>
        </w:rPr>
        <w:t>aquel</w:t>
      </w:r>
      <w:r w:rsidRPr="00EF320E">
        <w:rPr>
          <w:szCs w:val="24"/>
          <w:lang w:eastAsia="ja-JP"/>
        </w:rPr>
        <w:t xml:space="preserve">. </w:t>
      </w:r>
      <w:r w:rsidRPr="00EF320E">
        <w:rPr>
          <w:b/>
          <w:bCs/>
          <w:szCs w:val="24"/>
          <w:lang w:eastAsia="ja-JP"/>
        </w:rPr>
        <w:t>Ensinando a gostar de ler e formando leitores para a vida inteira</w:t>
      </w:r>
      <w:r w:rsidRPr="00EF320E">
        <w:rPr>
          <w:szCs w:val="24"/>
          <w:lang w:eastAsia="ja-JP"/>
        </w:rPr>
        <w:t>. Rio de</w:t>
      </w:r>
      <w:r>
        <w:rPr>
          <w:szCs w:val="24"/>
          <w:lang w:eastAsia="ja-JP"/>
        </w:rPr>
        <w:t xml:space="preserve"> </w:t>
      </w:r>
      <w:r w:rsidRPr="00EF320E">
        <w:rPr>
          <w:szCs w:val="24"/>
          <w:lang w:eastAsia="ja-JP"/>
        </w:rPr>
        <w:t>Janeiro: Qualitymark/Dunya, 1999.</w:t>
      </w:r>
    </w:p>
    <w:sectPr w:rsidR="55715914" w:rsidRPr="00EF320E" w:rsidSect="00BF6478">
      <w:headerReference w:type="even" r:id="rId10"/>
      <w:headerReference w:type="default" r:id="rId11"/>
      <w:footerReference w:type="default" r:id="rId12"/>
      <w:headerReference w:type="first" r:id="rId13"/>
      <w:pgSz w:w="11906" w:h="16838"/>
      <w:pgMar w:top="1701" w:right="1134" w:bottom="1134"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3F660" w14:textId="77777777" w:rsidR="00086B64" w:rsidRDefault="00086B64" w:rsidP="004C7AB7">
      <w:pPr>
        <w:spacing w:line="240" w:lineRule="auto"/>
      </w:pPr>
      <w:r>
        <w:separator/>
      </w:r>
    </w:p>
  </w:endnote>
  <w:endnote w:type="continuationSeparator" w:id="0">
    <w:p w14:paraId="662CE35D" w14:textId="77777777" w:rsidR="00086B64" w:rsidRDefault="00086B6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F7EFD" w14:textId="06F1CDE5" w:rsidR="004D30B1" w:rsidRDefault="00872B99"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14:anchorId="7FBB0C2A" wp14:editId="68A116BA">
          <wp:simplePos x="0" y="0"/>
          <wp:positionH relativeFrom="column">
            <wp:posOffset>-1099185</wp:posOffset>
          </wp:positionH>
          <wp:positionV relativeFrom="paragraph">
            <wp:posOffset>-1428115</wp:posOffset>
          </wp:positionV>
          <wp:extent cx="7599045" cy="213360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8F728" w14:textId="77777777" w:rsidR="00086B64" w:rsidRDefault="00086B64" w:rsidP="004C7AB7">
      <w:pPr>
        <w:spacing w:line="240" w:lineRule="auto"/>
      </w:pPr>
      <w:r>
        <w:separator/>
      </w:r>
    </w:p>
  </w:footnote>
  <w:footnote w:type="continuationSeparator" w:id="0">
    <w:p w14:paraId="25E2B131" w14:textId="77777777" w:rsidR="00086B64" w:rsidRDefault="00086B64" w:rsidP="004C7AB7">
      <w:pPr>
        <w:spacing w:line="240" w:lineRule="auto"/>
      </w:pPr>
      <w:r>
        <w:continuationSeparator/>
      </w:r>
    </w:p>
  </w:footnote>
  <w:footnote w:id="1">
    <w:p w14:paraId="4B63DFBD" w14:textId="530B73F3" w:rsidR="06F88C12" w:rsidRDefault="06F88C12" w:rsidP="06F88C12">
      <w:pPr>
        <w:spacing w:line="240" w:lineRule="auto"/>
        <w:ind w:firstLine="0"/>
        <w:rPr>
          <w:szCs w:val="24"/>
        </w:rPr>
      </w:pPr>
      <w:r w:rsidRPr="06F88C12">
        <w:rPr>
          <w:rStyle w:val="Refdenotaderodap"/>
          <w:sz w:val="20"/>
          <w:szCs w:val="20"/>
        </w:rPr>
        <w:footnoteRef/>
      </w:r>
      <w:r w:rsidRPr="06F88C12">
        <w:rPr>
          <w:sz w:val="20"/>
          <w:szCs w:val="20"/>
        </w:rPr>
        <w:t xml:space="preserve"> O mesmo foi apresentado a professora por volta das 14:00 horas, a mesma não apresentou nenhum tipo de obstáculo para responder as perguntas, nem se mostrou nervosa.</w:t>
      </w:r>
    </w:p>
    <w:p w14:paraId="65DF9AC3" w14:textId="0779425F" w:rsidR="06F88C12" w:rsidRDefault="06F88C12" w:rsidP="06F88C12">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2032D" w14:textId="77777777" w:rsidR="004C7AB7" w:rsidRDefault="00086B64">
    <w:pPr>
      <w:pStyle w:val="Cabealho"/>
    </w:pPr>
    <w:r>
      <w:rPr>
        <w:noProof/>
      </w:rPr>
      <w:pict w14:anchorId="4885E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EAFFA" w14:textId="6AEA8B6C" w:rsidR="004C7AB7" w:rsidRDefault="00872B99"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14:anchorId="5470A01B" wp14:editId="3F16DB5E">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11F28" w14:textId="77777777" w:rsidR="004C7AB7" w:rsidRDefault="00086B64">
    <w:pPr>
      <w:pStyle w:val="Cabealho"/>
    </w:pPr>
    <w:r>
      <w:rPr>
        <w:noProof/>
      </w:rPr>
      <w:pict w14:anchorId="45CE9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0D89"/>
    <w:rsid w:val="000461B9"/>
    <w:rsid w:val="000478D4"/>
    <w:rsid w:val="00086B64"/>
    <w:rsid w:val="00086D69"/>
    <w:rsid w:val="00093DFA"/>
    <w:rsid w:val="00094BC7"/>
    <w:rsid w:val="000B3948"/>
    <w:rsid w:val="000C1CEC"/>
    <w:rsid w:val="000E6E3A"/>
    <w:rsid w:val="0010278D"/>
    <w:rsid w:val="0010290D"/>
    <w:rsid w:val="00155F23"/>
    <w:rsid w:val="001D63C6"/>
    <w:rsid w:val="001F26C1"/>
    <w:rsid w:val="00200DAB"/>
    <w:rsid w:val="002B6CA6"/>
    <w:rsid w:val="002C139A"/>
    <w:rsid w:val="002E1640"/>
    <w:rsid w:val="00344614"/>
    <w:rsid w:val="00350FAD"/>
    <w:rsid w:val="00366F7C"/>
    <w:rsid w:val="0037285D"/>
    <w:rsid w:val="003730CF"/>
    <w:rsid w:val="003812DC"/>
    <w:rsid w:val="00385B4E"/>
    <w:rsid w:val="003954AB"/>
    <w:rsid w:val="003A46D9"/>
    <w:rsid w:val="003B45CE"/>
    <w:rsid w:val="003B6B5C"/>
    <w:rsid w:val="003C022C"/>
    <w:rsid w:val="0041289C"/>
    <w:rsid w:val="004235EB"/>
    <w:rsid w:val="00445286"/>
    <w:rsid w:val="0044735C"/>
    <w:rsid w:val="00485C7E"/>
    <w:rsid w:val="004C2B40"/>
    <w:rsid w:val="004C7AB7"/>
    <w:rsid w:val="004D30B1"/>
    <w:rsid w:val="004D51F7"/>
    <w:rsid w:val="004D6A8D"/>
    <w:rsid w:val="004D72A3"/>
    <w:rsid w:val="004E0544"/>
    <w:rsid w:val="004F2DD3"/>
    <w:rsid w:val="0050487B"/>
    <w:rsid w:val="00525FC1"/>
    <w:rsid w:val="005313BF"/>
    <w:rsid w:val="005554E9"/>
    <w:rsid w:val="0055A0C7"/>
    <w:rsid w:val="0056161A"/>
    <w:rsid w:val="00562FD6"/>
    <w:rsid w:val="00581FBE"/>
    <w:rsid w:val="005B4557"/>
    <w:rsid w:val="005C6A46"/>
    <w:rsid w:val="005D5CF3"/>
    <w:rsid w:val="005F4ECF"/>
    <w:rsid w:val="00615D0F"/>
    <w:rsid w:val="00622F57"/>
    <w:rsid w:val="00637434"/>
    <w:rsid w:val="00637BD1"/>
    <w:rsid w:val="0065369B"/>
    <w:rsid w:val="00667B21"/>
    <w:rsid w:val="006C0CA9"/>
    <w:rsid w:val="006D6939"/>
    <w:rsid w:val="007066D2"/>
    <w:rsid w:val="00707884"/>
    <w:rsid w:val="00713AC6"/>
    <w:rsid w:val="00716E5B"/>
    <w:rsid w:val="00716FBF"/>
    <w:rsid w:val="00722758"/>
    <w:rsid w:val="00732E58"/>
    <w:rsid w:val="00736EAE"/>
    <w:rsid w:val="00753820"/>
    <w:rsid w:val="007763E3"/>
    <w:rsid w:val="0078025A"/>
    <w:rsid w:val="007C2194"/>
    <w:rsid w:val="00827883"/>
    <w:rsid w:val="00835CBE"/>
    <w:rsid w:val="00865382"/>
    <w:rsid w:val="00872B99"/>
    <w:rsid w:val="008B1CD1"/>
    <w:rsid w:val="008B50FD"/>
    <w:rsid w:val="008D71B3"/>
    <w:rsid w:val="0090101E"/>
    <w:rsid w:val="009051AA"/>
    <w:rsid w:val="0092223C"/>
    <w:rsid w:val="009569C1"/>
    <w:rsid w:val="0096428A"/>
    <w:rsid w:val="009717BC"/>
    <w:rsid w:val="00974474"/>
    <w:rsid w:val="00975E96"/>
    <w:rsid w:val="009907E4"/>
    <w:rsid w:val="009D2F51"/>
    <w:rsid w:val="00A056B4"/>
    <w:rsid w:val="00A10FE1"/>
    <w:rsid w:val="00A14424"/>
    <w:rsid w:val="00A15936"/>
    <w:rsid w:val="00A1776B"/>
    <w:rsid w:val="00A36CF0"/>
    <w:rsid w:val="00A902E9"/>
    <w:rsid w:val="00AB4C1F"/>
    <w:rsid w:val="00AC4C94"/>
    <w:rsid w:val="00AF282E"/>
    <w:rsid w:val="00B16A2C"/>
    <w:rsid w:val="00B548B5"/>
    <w:rsid w:val="00B80494"/>
    <w:rsid w:val="00B84F87"/>
    <w:rsid w:val="00B85345"/>
    <w:rsid w:val="00BA6B06"/>
    <w:rsid w:val="00BF6478"/>
    <w:rsid w:val="00C20EC1"/>
    <w:rsid w:val="00C330DA"/>
    <w:rsid w:val="00C56326"/>
    <w:rsid w:val="00C7384C"/>
    <w:rsid w:val="00C80DC7"/>
    <w:rsid w:val="00CA188E"/>
    <w:rsid w:val="00CA407F"/>
    <w:rsid w:val="00CB6B28"/>
    <w:rsid w:val="00CB79A1"/>
    <w:rsid w:val="00CE00FB"/>
    <w:rsid w:val="00CF3EFF"/>
    <w:rsid w:val="00D45062"/>
    <w:rsid w:val="00D5422D"/>
    <w:rsid w:val="00D54764"/>
    <w:rsid w:val="00D57D31"/>
    <w:rsid w:val="00D72CDF"/>
    <w:rsid w:val="00D76244"/>
    <w:rsid w:val="00DC167E"/>
    <w:rsid w:val="00DD16E3"/>
    <w:rsid w:val="00DD3338"/>
    <w:rsid w:val="00DE4724"/>
    <w:rsid w:val="00DE5685"/>
    <w:rsid w:val="00DF0037"/>
    <w:rsid w:val="00E03542"/>
    <w:rsid w:val="00E2792E"/>
    <w:rsid w:val="00E414EB"/>
    <w:rsid w:val="00E46640"/>
    <w:rsid w:val="00E57E21"/>
    <w:rsid w:val="00E61699"/>
    <w:rsid w:val="00E65721"/>
    <w:rsid w:val="00E75043"/>
    <w:rsid w:val="00E86E00"/>
    <w:rsid w:val="00EA122F"/>
    <w:rsid w:val="00EA6FDC"/>
    <w:rsid w:val="00EE7B46"/>
    <w:rsid w:val="00EF2B7D"/>
    <w:rsid w:val="00EF320E"/>
    <w:rsid w:val="00F05772"/>
    <w:rsid w:val="00F94B38"/>
    <w:rsid w:val="00F975E3"/>
    <w:rsid w:val="00FB3D8B"/>
    <w:rsid w:val="00FC3CB9"/>
    <w:rsid w:val="00FD2213"/>
    <w:rsid w:val="00FE278A"/>
    <w:rsid w:val="00FF6A15"/>
    <w:rsid w:val="06F88C12"/>
    <w:rsid w:val="36E9B60B"/>
    <w:rsid w:val="55715914"/>
    <w:rsid w:val="634E5B5A"/>
    <w:rsid w:val="68163AF5"/>
    <w:rsid w:val="75101AAF"/>
    <w:rsid w:val="78B8FE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0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 w:type="character" w:styleId="Hyperlink">
    <w:name w:val="Hyperlink"/>
    <w:basedOn w:val="Fontepargpadro"/>
    <w:uiPriority w:val="99"/>
    <w:unhideWhenUsed/>
    <w:rsid w:val="000B39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4D72A3"/>
    <w:pPr>
      <w:spacing w:after="200" w:line="276" w:lineRule="auto"/>
      <w:ind w:left="720" w:firstLine="0"/>
      <w:contextualSpacing/>
      <w:jc w:val="left"/>
    </w:pPr>
    <w:rPr>
      <w:rFonts w:ascii="Calibri" w:hAnsi="Calibri"/>
      <w:sz w:val="22"/>
    </w:rPr>
  </w:style>
  <w:style w:type="paragraph" w:styleId="Textodenotaderodap">
    <w:name w:val="footnote text"/>
    <w:basedOn w:val="Normal"/>
    <w:link w:val="TextodenotaderodapChar"/>
    <w:uiPriority w:val="99"/>
    <w:unhideWhenUsed/>
    <w:rsid w:val="004D72A3"/>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
    <w:uiPriority w:val="99"/>
    <w:rsid w:val="004D72A3"/>
    <w:rPr>
      <w:lang w:eastAsia="en-US"/>
    </w:rPr>
  </w:style>
  <w:style w:type="character" w:styleId="Refdenotaderodap">
    <w:name w:val="footnote reference"/>
    <w:uiPriority w:val="99"/>
    <w:semiHidden/>
    <w:unhideWhenUsed/>
    <w:rsid w:val="004D72A3"/>
    <w:rPr>
      <w:vertAlign w:val="superscript"/>
    </w:rPr>
  </w:style>
  <w:style w:type="character" w:styleId="Refdecomentrio">
    <w:name w:val="annotation reference"/>
    <w:uiPriority w:val="99"/>
    <w:semiHidden/>
    <w:unhideWhenUsed/>
    <w:rsid w:val="004D72A3"/>
    <w:rPr>
      <w:sz w:val="16"/>
      <w:szCs w:val="16"/>
    </w:rPr>
  </w:style>
  <w:style w:type="paragraph" w:styleId="Textodecomentrio">
    <w:name w:val="annotation text"/>
    <w:basedOn w:val="Normal"/>
    <w:link w:val="TextodecomentrioChar"/>
    <w:uiPriority w:val="99"/>
    <w:semiHidden/>
    <w:unhideWhenUsed/>
    <w:rsid w:val="004D72A3"/>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
    <w:uiPriority w:val="99"/>
    <w:semiHidden/>
    <w:rsid w:val="004D72A3"/>
    <w:rPr>
      <w:lang w:eastAsia="en-US"/>
    </w:rPr>
  </w:style>
  <w:style w:type="paragraph" w:styleId="Assuntodocomentrio">
    <w:name w:val="annotation subject"/>
    <w:basedOn w:val="Textodecomentrio"/>
    <w:next w:val="Textodecomentrio"/>
    <w:link w:val="AssuntodocomentrioChar"/>
    <w:uiPriority w:val="99"/>
    <w:semiHidden/>
    <w:unhideWhenUsed/>
    <w:rsid w:val="00E57E21"/>
    <w:pPr>
      <w:spacing w:after="0" w:line="360" w:lineRule="auto"/>
      <w:ind w:firstLine="709"/>
      <w:jc w:val="both"/>
    </w:pPr>
    <w:rPr>
      <w:rFonts w:ascii="Times New Roman" w:hAnsi="Times New Roman"/>
      <w:b/>
      <w:bCs/>
    </w:rPr>
  </w:style>
  <w:style w:type="character" w:customStyle="1" w:styleId="AssuntodocomentrioChar">
    <w:name w:val="Assunto do comentário Char"/>
    <w:link w:val="Assuntodocomentrio"/>
    <w:uiPriority w:val="99"/>
    <w:semiHidden/>
    <w:rsid w:val="00E57E21"/>
    <w:rPr>
      <w:rFonts w:ascii="Times New Roman" w:hAnsi="Times New Roman"/>
      <w:b/>
      <w:bCs/>
      <w:lang w:eastAsia="en-US"/>
    </w:rPr>
  </w:style>
  <w:style w:type="character" w:styleId="Hyperlink">
    <w:name w:val="Hyperlink"/>
    <w:basedOn w:val="Fontepargpadro"/>
    <w:uiPriority w:val="99"/>
    <w:unhideWhenUsed/>
    <w:rsid w:val="000B3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244;nica.pereira2008@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toniobarros@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A31DF-E3FD-4412-9CC8-C629876B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3441</Words>
  <Characters>18582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SESPECIAL2</cp:lastModifiedBy>
  <cp:revision>6</cp:revision>
  <dcterms:created xsi:type="dcterms:W3CDTF">2018-10-22T18:44:00Z</dcterms:created>
  <dcterms:modified xsi:type="dcterms:W3CDTF">2018-10-22T20:03:00Z</dcterms:modified>
</cp:coreProperties>
</file>