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B02" w:rsidRPr="006A256E" w:rsidRDefault="00242B02" w:rsidP="00242B02">
      <w:pPr>
        <w:spacing w:line="240" w:lineRule="auto"/>
        <w:jc w:val="center"/>
        <w:rPr>
          <w:rFonts w:cs="Times New Roman"/>
          <w:b/>
          <w:szCs w:val="24"/>
        </w:rPr>
      </w:pPr>
      <w:r w:rsidRPr="006A256E">
        <w:rPr>
          <w:rFonts w:cs="Times New Roman"/>
          <w:b/>
          <w:szCs w:val="24"/>
        </w:rPr>
        <w:t>UMA ANÁLISE DISCURSIV</w:t>
      </w:r>
      <w:r>
        <w:rPr>
          <w:rFonts w:cs="Times New Roman"/>
          <w:b/>
          <w:szCs w:val="24"/>
        </w:rPr>
        <w:t>A SOBRE A SECA D</w:t>
      </w:r>
      <w:r w:rsidRPr="006A256E">
        <w:rPr>
          <w:rFonts w:cs="Times New Roman"/>
          <w:b/>
          <w:szCs w:val="24"/>
        </w:rPr>
        <w:t>O NORDESTE EM ENUNCIADOS MIDIÁTICOS</w:t>
      </w:r>
    </w:p>
    <w:p w:rsidR="00242B02" w:rsidRDefault="00242B02" w:rsidP="00242B02">
      <w:pPr>
        <w:spacing w:line="240" w:lineRule="auto"/>
        <w:jc w:val="right"/>
        <w:rPr>
          <w:rFonts w:cs="Times New Roman"/>
          <w:szCs w:val="24"/>
        </w:rPr>
      </w:pPr>
      <w:r>
        <w:rPr>
          <w:rFonts w:cs="Times New Roman"/>
          <w:szCs w:val="24"/>
        </w:rPr>
        <w:t xml:space="preserve">Ana </w:t>
      </w:r>
      <w:proofErr w:type="spellStart"/>
      <w:r>
        <w:rPr>
          <w:rFonts w:cs="Times New Roman"/>
          <w:szCs w:val="24"/>
        </w:rPr>
        <w:t>Taisa</w:t>
      </w:r>
      <w:proofErr w:type="spellEnd"/>
      <w:r>
        <w:rPr>
          <w:rFonts w:cs="Times New Roman"/>
          <w:szCs w:val="24"/>
        </w:rPr>
        <w:t xml:space="preserve"> da Silva Barbosa</w:t>
      </w:r>
    </w:p>
    <w:p w:rsidR="00242B02" w:rsidRDefault="00242B02" w:rsidP="00242B02">
      <w:pPr>
        <w:spacing w:line="240" w:lineRule="auto"/>
        <w:jc w:val="right"/>
        <w:rPr>
          <w:rFonts w:cs="Times New Roman"/>
        </w:rPr>
      </w:pPr>
      <w:r>
        <w:rPr>
          <w:rFonts w:cs="Times New Roman"/>
        </w:rPr>
        <w:t>Mestranda do Programa de Pós-Graduação em Letras – PPGL da</w:t>
      </w:r>
      <w:proofErr w:type="gramStart"/>
      <w:r>
        <w:rPr>
          <w:rFonts w:cs="Times New Roman"/>
        </w:rPr>
        <w:t xml:space="preserve"> </w:t>
      </w:r>
      <w:r w:rsidRPr="005332D2">
        <w:rPr>
          <w:rFonts w:cs="Times New Roman"/>
        </w:rPr>
        <w:t xml:space="preserve"> </w:t>
      </w:r>
      <w:proofErr w:type="gramEnd"/>
      <w:r w:rsidRPr="005332D2">
        <w:rPr>
          <w:rFonts w:cs="Times New Roman"/>
        </w:rPr>
        <w:t>Universidade do Estado do Rio Grande do Norte</w:t>
      </w:r>
      <w:r>
        <w:rPr>
          <w:rFonts w:cs="Times New Roman"/>
        </w:rPr>
        <w:t xml:space="preserve"> – UERN; </w:t>
      </w:r>
      <w:r w:rsidRPr="005332D2">
        <w:rPr>
          <w:rFonts w:cs="Times New Roman"/>
        </w:rPr>
        <w:t xml:space="preserve"> </w:t>
      </w:r>
    </w:p>
    <w:p w:rsidR="00242B02" w:rsidRPr="005C7EDB" w:rsidRDefault="004076A3" w:rsidP="00242B02">
      <w:pPr>
        <w:spacing w:line="240" w:lineRule="auto"/>
        <w:jc w:val="right"/>
        <w:rPr>
          <w:rFonts w:cs="Times New Roman"/>
        </w:rPr>
      </w:pPr>
      <w:hyperlink r:id="rId8" w:history="1">
        <w:r w:rsidR="00242B02" w:rsidRPr="005C7EDB">
          <w:rPr>
            <w:rStyle w:val="Hyperlink"/>
            <w:rFonts w:cs="Times New Roman"/>
            <w:color w:val="auto"/>
            <w:u w:val="none"/>
          </w:rPr>
          <w:t>isa.jackson000@gmail.com</w:t>
        </w:r>
      </w:hyperlink>
    </w:p>
    <w:p w:rsidR="00242B02" w:rsidRDefault="00242B02" w:rsidP="00242B02">
      <w:pPr>
        <w:spacing w:line="240" w:lineRule="auto"/>
        <w:jc w:val="right"/>
        <w:rPr>
          <w:rFonts w:cs="Times New Roman"/>
          <w:szCs w:val="24"/>
        </w:rPr>
      </w:pPr>
    </w:p>
    <w:p w:rsidR="00242B02" w:rsidRDefault="00242B02" w:rsidP="00242B02">
      <w:pPr>
        <w:spacing w:line="240" w:lineRule="auto"/>
        <w:jc w:val="right"/>
        <w:rPr>
          <w:rFonts w:cs="Times New Roman"/>
          <w:szCs w:val="24"/>
        </w:rPr>
      </w:pPr>
      <w:r>
        <w:rPr>
          <w:rFonts w:cs="Times New Roman"/>
          <w:szCs w:val="24"/>
        </w:rPr>
        <w:t>Maria Eliza Freitas do Nascimento</w:t>
      </w:r>
    </w:p>
    <w:p w:rsidR="00242B02" w:rsidRPr="0004140C" w:rsidRDefault="00242B02" w:rsidP="00242B02">
      <w:pPr>
        <w:spacing w:line="240" w:lineRule="auto"/>
        <w:jc w:val="right"/>
        <w:rPr>
          <w:rFonts w:cs="Times New Roman"/>
        </w:rPr>
      </w:pPr>
      <w:r w:rsidRPr="0004140C">
        <w:rPr>
          <w:rFonts w:cs="Times New Roman"/>
        </w:rPr>
        <w:t>Professora Adjunta da Universidade do Estado do Rio Grande do Norte</w:t>
      </w:r>
      <w:r>
        <w:rPr>
          <w:rFonts w:cs="Times New Roman"/>
        </w:rPr>
        <w:t xml:space="preserve"> – UERN</w:t>
      </w:r>
      <w:r w:rsidRPr="0004140C">
        <w:rPr>
          <w:rFonts w:cs="Times New Roman"/>
        </w:rPr>
        <w:t>;</w:t>
      </w:r>
      <w:r>
        <w:rPr>
          <w:rFonts w:cs="Times New Roman"/>
        </w:rPr>
        <w:t xml:space="preserve"> </w:t>
      </w:r>
      <w:proofErr w:type="gramStart"/>
      <w:r>
        <w:rPr>
          <w:rFonts w:cs="Times New Roman"/>
        </w:rPr>
        <w:t>elizamfn@hotmail.com</w:t>
      </w:r>
      <w:proofErr w:type="gramEnd"/>
      <w:r w:rsidRPr="0004140C">
        <w:rPr>
          <w:rFonts w:cs="Times New Roman"/>
        </w:rPr>
        <w:t xml:space="preserve"> </w:t>
      </w:r>
    </w:p>
    <w:p w:rsidR="00242B02" w:rsidRDefault="00242B02" w:rsidP="00242B02">
      <w:pPr>
        <w:spacing w:line="240" w:lineRule="auto"/>
        <w:rPr>
          <w:rFonts w:cs="Times New Roman"/>
          <w:szCs w:val="24"/>
        </w:rPr>
      </w:pPr>
    </w:p>
    <w:p w:rsidR="00242B02" w:rsidRDefault="00242B02" w:rsidP="00242B02">
      <w:pPr>
        <w:ind w:firstLine="0"/>
        <w:rPr>
          <w:rFonts w:cs="Times New Roman"/>
          <w:b/>
          <w:szCs w:val="24"/>
        </w:rPr>
      </w:pPr>
      <w:r w:rsidRPr="00D867C0">
        <w:rPr>
          <w:rFonts w:cs="Times New Roman"/>
          <w:b/>
          <w:szCs w:val="24"/>
        </w:rPr>
        <w:t>RESUMO:</w:t>
      </w:r>
    </w:p>
    <w:p w:rsidR="00242B02" w:rsidRPr="003D52BD" w:rsidRDefault="00242B02" w:rsidP="003D52BD">
      <w:pPr>
        <w:spacing w:line="240" w:lineRule="auto"/>
        <w:ind w:firstLine="0"/>
        <w:rPr>
          <w:rFonts w:cs="Times New Roman"/>
          <w:b/>
          <w:szCs w:val="24"/>
        </w:rPr>
      </w:pPr>
      <w:r w:rsidRPr="003D52BD">
        <w:rPr>
          <w:rFonts w:cs="Times New Roman"/>
          <w:szCs w:val="24"/>
        </w:rPr>
        <w:t xml:space="preserve">Analisar o funcionamento da linguagem no contexto social permite lançar diferentes olhares, dentre eles destacamos a historicidade na produção do sentido. Entra nesta discussão a teoria da Análise do Discurso de linha francesa que oferece ferramentas teórico-metodológicas para uma discussão que envolve a relação entre a linguagem e a exterioridade a partir da discursividade que envolve diferentes objetos. Desse modo, objetivamos com este trabalho analisar o discurso sobre a seca nordestina em enunciados midiáticos, destacando o interdiscurso e a memória discursiva como basilares para a construção dos efeitos de sentido. Para tanto, o nosso </w:t>
      </w:r>
      <w:r w:rsidRPr="003D52BD">
        <w:rPr>
          <w:rFonts w:cs="Times New Roman"/>
          <w:i/>
          <w:szCs w:val="24"/>
        </w:rPr>
        <w:t>corpus</w:t>
      </w:r>
      <w:r w:rsidRPr="003D52BD">
        <w:rPr>
          <w:rFonts w:cs="Times New Roman"/>
          <w:szCs w:val="24"/>
        </w:rPr>
        <w:t xml:space="preserve"> de pesquisa constitui-se de uma matéria do site G1 </w:t>
      </w:r>
      <w:r w:rsidRPr="003D52BD">
        <w:rPr>
          <w:rFonts w:cs="Times New Roman"/>
          <w:i/>
          <w:szCs w:val="24"/>
        </w:rPr>
        <w:t>online</w:t>
      </w:r>
      <w:r w:rsidRPr="003D52BD">
        <w:rPr>
          <w:rFonts w:cs="Times New Roman"/>
          <w:szCs w:val="24"/>
        </w:rPr>
        <w:t xml:space="preserve">, intitulada: Chuva no dia de São José é esperança para </w:t>
      </w:r>
      <w:proofErr w:type="gramStart"/>
      <w:r w:rsidRPr="003D52BD">
        <w:rPr>
          <w:rFonts w:cs="Times New Roman"/>
          <w:szCs w:val="24"/>
        </w:rPr>
        <w:t>9</w:t>
      </w:r>
      <w:proofErr w:type="gramEnd"/>
      <w:r w:rsidRPr="003D52BD">
        <w:rPr>
          <w:rFonts w:cs="Times New Roman"/>
          <w:szCs w:val="24"/>
        </w:rPr>
        <w:t xml:space="preserve"> cidades vítimas da seca em PE, dialogando com  charges que produzem sentidos sobre a seca. Vale ressaltar que estas foram coletadas em ambientes midiáticos disponíveis na internet. Como embasamento teórico, fundamentamos nas contribuições de Pêcheux e Foucault, bem como em autores que teorizam sobre o discurso, tais como Gregolin, </w:t>
      </w:r>
      <w:proofErr w:type="spellStart"/>
      <w:r w:rsidRPr="003D52BD">
        <w:rPr>
          <w:rFonts w:cs="Times New Roman"/>
          <w:szCs w:val="24"/>
        </w:rPr>
        <w:t>Orlandi</w:t>
      </w:r>
      <w:proofErr w:type="spellEnd"/>
      <w:r w:rsidRPr="003D52BD">
        <w:rPr>
          <w:rFonts w:cs="Times New Roman"/>
          <w:szCs w:val="24"/>
        </w:rPr>
        <w:t xml:space="preserve">, Fernandes, Nascimento. A partir da análise feita sob o viés do Interdiscurso e da Memória discursiva podemos elencar como principais resultados, o dialogo com o discurso religioso, a fé, a crença em Deus e nos santos estão presentes na construção dos efeitos de sentido, assim, a religiosidade se acentua como forma principal para solucionar o problema da seca.   </w:t>
      </w:r>
    </w:p>
    <w:p w:rsidR="00242B02" w:rsidRDefault="00242B02" w:rsidP="00242B02">
      <w:pPr>
        <w:spacing w:line="240" w:lineRule="auto"/>
        <w:ind w:firstLine="0"/>
        <w:rPr>
          <w:rFonts w:cs="Times New Roman"/>
          <w:b/>
          <w:szCs w:val="24"/>
        </w:rPr>
      </w:pPr>
    </w:p>
    <w:p w:rsidR="00242B02" w:rsidRPr="004C28D6" w:rsidRDefault="00242B02" w:rsidP="00242B02">
      <w:pPr>
        <w:spacing w:line="240" w:lineRule="auto"/>
        <w:ind w:firstLine="0"/>
        <w:rPr>
          <w:rFonts w:cs="Times New Roman"/>
          <w:szCs w:val="24"/>
        </w:rPr>
      </w:pPr>
      <w:r w:rsidRPr="004C28D6">
        <w:rPr>
          <w:rFonts w:cs="Times New Roman"/>
          <w:b/>
          <w:szCs w:val="24"/>
        </w:rPr>
        <w:t>PALAVRA</w:t>
      </w:r>
      <w:r>
        <w:rPr>
          <w:rFonts w:cs="Times New Roman"/>
          <w:b/>
          <w:szCs w:val="24"/>
        </w:rPr>
        <w:t>S-</w:t>
      </w:r>
      <w:r w:rsidRPr="004C28D6">
        <w:rPr>
          <w:rFonts w:cs="Times New Roman"/>
          <w:b/>
          <w:szCs w:val="24"/>
        </w:rPr>
        <w:t>CHAVE</w:t>
      </w:r>
      <w:r w:rsidRPr="004C28D6">
        <w:rPr>
          <w:rFonts w:cs="Times New Roman"/>
          <w:szCs w:val="24"/>
        </w:rPr>
        <w:t>: Interdiscurso. Memória discursiva. Mídia. Seca. Nordeste</w:t>
      </w:r>
      <w:r>
        <w:rPr>
          <w:rFonts w:cs="Times New Roman"/>
          <w:szCs w:val="24"/>
        </w:rPr>
        <w:t xml:space="preserve">. </w:t>
      </w:r>
      <w:r w:rsidRPr="004C28D6">
        <w:rPr>
          <w:rFonts w:cs="Times New Roman"/>
          <w:szCs w:val="24"/>
        </w:rPr>
        <w:t xml:space="preserve">  </w:t>
      </w:r>
    </w:p>
    <w:p w:rsidR="00242B02" w:rsidRDefault="00242B02" w:rsidP="00242B02">
      <w:pPr>
        <w:spacing w:line="240" w:lineRule="auto"/>
        <w:rPr>
          <w:rFonts w:cs="Times New Roman"/>
        </w:rPr>
      </w:pPr>
    </w:p>
    <w:p w:rsidR="006F7479" w:rsidRDefault="006F7479" w:rsidP="00242B02">
      <w:pPr>
        <w:ind w:firstLine="0"/>
        <w:rPr>
          <w:rFonts w:cs="Times New Roman"/>
          <w:b/>
        </w:rPr>
      </w:pPr>
    </w:p>
    <w:p w:rsidR="00242B02" w:rsidRPr="00BF5924" w:rsidRDefault="00242B02" w:rsidP="00242B02">
      <w:pPr>
        <w:ind w:firstLine="0"/>
        <w:rPr>
          <w:rFonts w:cs="Times New Roman"/>
          <w:b/>
        </w:rPr>
      </w:pPr>
      <w:r w:rsidRPr="00BF5924">
        <w:rPr>
          <w:rFonts w:cs="Times New Roman"/>
          <w:b/>
        </w:rPr>
        <w:t xml:space="preserve">CONSIDERAÇÕES INICIAIS </w:t>
      </w:r>
    </w:p>
    <w:p w:rsidR="00242B02" w:rsidRPr="005C7EDB" w:rsidRDefault="00242B02" w:rsidP="006F7479">
      <w:pPr>
        <w:rPr>
          <w:rFonts w:cs="Times New Roman"/>
          <w:szCs w:val="24"/>
        </w:rPr>
      </w:pPr>
      <w:r>
        <w:rPr>
          <w:rFonts w:cs="Times New Roman"/>
          <w:szCs w:val="24"/>
        </w:rPr>
        <w:t xml:space="preserve">Os estudos da linguagem </w:t>
      </w:r>
      <w:proofErr w:type="gramStart"/>
      <w:r>
        <w:rPr>
          <w:rFonts w:cs="Times New Roman"/>
          <w:szCs w:val="24"/>
        </w:rPr>
        <w:t>des</w:t>
      </w:r>
      <w:r w:rsidR="00707218">
        <w:rPr>
          <w:rFonts w:cs="Times New Roman"/>
          <w:szCs w:val="24"/>
        </w:rPr>
        <w:t>dobram-se</w:t>
      </w:r>
      <w:proofErr w:type="gramEnd"/>
      <w:r w:rsidR="00707218">
        <w:rPr>
          <w:rFonts w:cs="Times New Roman"/>
          <w:szCs w:val="24"/>
        </w:rPr>
        <w:t xml:space="preserve"> em diferentes concepções, </w:t>
      </w:r>
      <w:r>
        <w:rPr>
          <w:rFonts w:cs="Times New Roman"/>
          <w:szCs w:val="24"/>
        </w:rPr>
        <w:t>que faz com que a comunicação ocor</w:t>
      </w:r>
      <w:r w:rsidR="005C7EDB">
        <w:rPr>
          <w:rFonts w:cs="Times New Roman"/>
          <w:szCs w:val="24"/>
        </w:rPr>
        <w:t>ra em suas diversas formas. A língua</w:t>
      </w:r>
      <w:r>
        <w:rPr>
          <w:rFonts w:cs="Times New Roman"/>
          <w:szCs w:val="24"/>
        </w:rPr>
        <w:t xml:space="preserve"> passou a ser estudada não com um elemento homogêneo e fechado em sim, mas sim, como um </w:t>
      </w:r>
      <w:r w:rsidRPr="005C7EDB">
        <w:rPr>
          <w:rFonts w:cs="Times New Roman"/>
          <w:szCs w:val="24"/>
        </w:rPr>
        <w:t xml:space="preserve">elemento vivo e em circulação na sociedade que, possibilita a comunicação dos seres humanos.  </w:t>
      </w:r>
    </w:p>
    <w:p w:rsidR="00242B02" w:rsidRPr="00A85FA2" w:rsidRDefault="00242B02" w:rsidP="006F7479">
      <w:pPr>
        <w:tabs>
          <w:tab w:val="left" w:pos="284"/>
          <w:tab w:val="left" w:pos="567"/>
          <w:tab w:val="left" w:pos="851"/>
          <w:tab w:val="left" w:pos="993"/>
          <w:tab w:val="left" w:pos="1276"/>
        </w:tabs>
        <w:rPr>
          <w:rFonts w:cs="Times New Roman"/>
          <w:szCs w:val="24"/>
        </w:rPr>
      </w:pPr>
      <w:r w:rsidRPr="005C7EDB">
        <w:rPr>
          <w:rFonts w:cs="Times New Roman"/>
          <w:szCs w:val="24"/>
        </w:rPr>
        <w:t>Em um dos vários estudos que giram em torno do funcionamento da linguagem, encontramos na teoria Análise do Discurso de linha francesa (</w:t>
      </w:r>
      <w:r>
        <w:rPr>
          <w:rFonts w:cs="Times New Roman"/>
          <w:szCs w:val="24"/>
        </w:rPr>
        <w:t xml:space="preserve">Doravante AD) levantamentos e discussões que nos permite relacionar a linguagem em consonância com a historicidade e efeitos de sentido, isto é, o que está em relação com o contexto social, que não produz somente um sentido único. Com isso, ressaltamos que este trabalho tem </w:t>
      </w:r>
      <w:r w:rsidRPr="004436E7">
        <w:rPr>
          <w:rFonts w:cs="Times New Roman"/>
          <w:szCs w:val="24"/>
        </w:rPr>
        <w:t>como objetivo,</w:t>
      </w:r>
      <w:r>
        <w:rPr>
          <w:rFonts w:cs="Times New Roman"/>
          <w:szCs w:val="24"/>
        </w:rPr>
        <w:t xml:space="preserve"> analisar o discurso da</w:t>
      </w:r>
      <w:r w:rsidRPr="004436E7">
        <w:rPr>
          <w:rFonts w:cs="Times New Roman"/>
          <w:szCs w:val="24"/>
        </w:rPr>
        <w:t xml:space="preserve"> seca no nord</w:t>
      </w:r>
      <w:r>
        <w:rPr>
          <w:rFonts w:cs="Times New Roman"/>
          <w:szCs w:val="24"/>
        </w:rPr>
        <w:t>este em enunciados midiáticos,</w:t>
      </w:r>
      <w:r w:rsidRPr="004436E7">
        <w:rPr>
          <w:rFonts w:cs="Times New Roman"/>
          <w:szCs w:val="24"/>
        </w:rPr>
        <w:t xml:space="preserve"> a partir de algumas das </w:t>
      </w:r>
      <w:r w:rsidRPr="004436E7">
        <w:rPr>
          <w:rFonts w:cs="Times New Roman"/>
          <w:szCs w:val="24"/>
        </w:rPr>
        <w:lastRenderedPageBreak/>
        <w:t>categoria</w:t>
      </w:r>
      <w:r>
        <w:rPr>
          <w:rFonts w:cs="Times New Roman"/>
          <w:szCs w:val="24"/>
        </w:rPr>
        <w:t>s da Análise do D</w:t>
      </w:r>
      <w:r w:rsidRPr="004436E7">
        <w:rPr>
          <w:rFonts w:cs="Times New Roman"/>
          <w:szCs w:val="24"/>
        </w:rPr>
        <w:t>iscurso</w:t>
      </w:r>
      <w:r>
        <w:rPr>
          <w:rFonts w:cs="Times New Roman"/>
          <w:szCs w:val="24"/>
        </w:rPr>
        <w:t xml:space="preserve"> de linha f</w:t>
      </w:r>
      <w:r w:rsidRPr="004436E7">
        <w:rPr>
          <w:rFonts w:cs="Times New Roman"/>
          <w:szCs w:val="24"/>
        </w:rPr>
        <w:t>rancesa, a saber: interdiscurso e memória discursiva</w:t>
      </w:r>
      <w:r>
        <w:rPr>
          <w:rFonts w:cs="Times New Roman"/>
          <w:szCs w:val="24"/>
        </w:rPr>
        <w:t xml:space="preserve">, tendo como </w:t>
      </w:r>
      <w:r w:rsidRPr="00964E7E">
        <w:rPr>
          <w:rFonts w:cs="Times New Roman"/>
          <w:i/>
          <w:szCs w:val="24"/>
        </w:rPr>
        <w:t>corpus</w:t>
      </w:r>
      <w:r>
        <w:rPr>
          <w:rFonts w:cs="Times New Roman"/>
          <w:szCs w:val="24"/>
        </w:rPr>
        <w:t xml:space="preserve"> de pesquisa: </w:t>
      </w:r>
      <w:r w:rsidRPr="00A85FA2">
        <w:rPr>
          <w:rFonts w:cs="Times New Roman"/>
          <w:szCs w:val="24"/>
        </w:rPr>
        <w:t xml:space="preserve">uma matéria uma do site G1 </w:t>
      </w:r>
      <w:r w:rsidRPr="00964E7E">
        <w:rPr>
          <w:rFonts w:cs="Times New Roman"/>
          <w:i/>
          <w:szCs w:val="24"/>
        </w:rPr>
        <w:t>online</w:t>
      </w:r>
      <w:r w:rsidRPr="00A85FA2">
        <w:rPr>
          <w:rFonts w:cs="Times New Roman"/>
          <w:szCs w:val="24"/>
        </w:rPr>
        <w:t xml:space="preserve">, o portal de jornalismo comandado </w:t>
      </w:r>
      <w:r w:rsidRPr="005C7EDB">
        <w:rPr>
          <w:rFonts w:cs="Times New Roman"/>
          <w:szCs w:val="24"/>
        </w:rPr>
        <w:t xml:space="preserve">pela Rede Globo intitulada: Chuva no dia de São José é esperança para </w:t>
      </w:r>
      <w:proofErr w:type="gramStart"/>
      <w:r w:rsidRPr="005C7EDB">
        <w:rPr>
          <w:rFonts w:cs="Times New Roman"/>
          <w:szCs w:val="24"/>
        </w:rPr>
        <w:t>9</w:t>
      </w:r>
      <w:proofErr w:type="gramEnd"/>
      <w:r w:rsidRPr="005C7EDB">
        <w:rPr>
          <w:rFonts w:cs="Times New Roman"/>
          <w:szCs w:val="24"/>
        </w:rPr>
        <w:t xml:space="preserve"> cidades vítimas da seca em PE, dialogando com uma charge. Vale ressaltar que estas foram coletadas em ambientes midiáticos disponíveis na internet</w:t>
      </w:r>
      <w:r w:rsidR="00707218" w:rsidRPr="005C7EDB">
        <w:rPr>
          <w:rFonts w:cs="Times New Roman"/>
          <w:szCs w:val="24"/>
        </w:rPr>
        <w:t>. Os contextos</w:t>
      </w:r>
      <w:r w:rsidRPr="005C7EDB">
        <w:rPr>
          <w:rFonts w:cs="Times New Roman"/>
          <w:szCs w:val="24"/>
        </w:rPr>
        <w:t xml:space="preserve"> sociais e históricos </w:t>
      </w:r>
      <w:r w:rsidRPr="00A85FA2">
        <w:rPr>
          <w:rFonts w:cs="Times New Roman"/>
          <w:szCs w:val="24"/>
        </w:rPr>
        <w:t>permite</w:t>
      </w:r>
      <w:r w:rsidR="00707218">
        <w:rPr>
          <w:rFonts w:cs="Times New Roman"/>
          <w:szCs w:val="24"/>
        </w:rPr>
        <w:t>m</w:t>
      </w:r>
      <w:r w:rsidRPr="00A85FA2">
        <w:rPr>
          <w:rFonts w:cs="Times New Roman"/>
          <w:szCs w:val="24"/>
        </w:rPr>
        <w:t xml:space="preserve"> o </w:t>
      </w:r>
      <w:r>
        <w:rPr>
          <w:rFonts w:cs="Times New Roman"/>
          <w:szCs w:val="24"/>
        </w:rPr>
        <w:t xml:space="preserve">entrecruzamento de discursos </w:t>
      </w:r>
      <w:r w:rsidRPr="00A85FA2">
        <w:rPr>
          <w:rFonts w:cs="Times New Roman"/>
          <w:szCs w:val="24"/>
        </w:rPr>
        <w:t>e a construção de vários efeitos de sentido e não somente com uma única visão, como também, aborda um assunto que</w:t>
      </w:r>
      <w:r>
        <w:rPr>
          <w:rFonts w:cs="Times New Roman"/>
          <w:szCs w:val="24"/>
        </w:rPr>
        <w:t xml:space="preserve"> é</w:t>
      </w:r>
      <w:r w:rsidRPr="00A85FA2">
        <w:rPr>
          <w:rFonts w:cs="Times New Roman"/>
          <w:szCs w:val="24"/>
        </w:rPr>
        <w:t xml:space="preserve"> b</w:t>
      </w:r>
      <w:r w:rsidR="005C7EDB">
        <w:rPr>
          <w:rFonts w:cs="Times New Roman"/>
          <w:szCs w:val="24"/>
        </w:rPr>
        <w:t>em conhecido,</w:t>
      </w:r>
      <w:r w:rsidRPr="00A85FA2">
        <w:rPr>
          <w:rFonts w:cs="Times New Roman"/>
          <w:szCs w:val="24"/>
        </w:rPr>
        <w:t xml:space="preserve"> de </w:t>
      </w:r>
      <w:r w:rsidRPr="005C7EDB">
        <w:rPr>
          <w:rFonts w:cs="Times New Roman"/>
          <w:szCs w:val="24"/>
        </w:rPr>
        <w:t xml:space="preserve">cunho social e também levanta muitos questionamentos. Portanto, justificamos a utilização </w:t>
      </w:r>
      <w:r w:rsidR="005C7EDB" w:rsidRPr="005C7EDB">
        <w:rPr>
          <w:rFonts w:cs="Times New Roman"/>
          <w:szCs w:val="24"/>
        </w:rPr>
        <w:t>do d</w:t>
      </w:r>
      <w:r w:rsidRPr="005C7EDB">
        <w:rPr>
          <w:rFonts w:cs="Times New Roman"/>
          <w:szCs w:val="24"/>
        </w:rPr>
        <w:t xml:space="preserve">iscurso sobre a seca nordestina produzidos na mídia </w:t>
      </w:r>
      <w:r w:rsidR="005C7EDB" w:rsidRPr="005C7EDB">
        <w:rPr>
          <w:rFonts w:cs="Times New Roman"/>
          <w:szCs w:val="24"/>
        </w:rPr>
        <w:t>como objetos de análise nest</w:t>
      </w:r>
      <w:r w:rsidRPr="005C7EDB">
        <w:rPr>
          <w:rFonts w:cs="Times New Roman"/>
          <w:szCs w:val="24"/>
        </w:rPr>
        <w:t>e trabalho</w:t>
      </w:r>
      <w:r w:rsidR="005C7EDB" w:rsidRPr="005C7EDB">
        <w:rPr>
          <w:rFonts w:cs="Times New Roman"/>
          <w:szCs w:val="24"/>
        </w:rPr>
        <w:t xml:space="preserve"> pela</w:t>
      </w:r>
      <w:r w:rsidRPr="005C7EDB">
        <w:rPr>
          <w:rFonts w:cs="Times New Roman"/>
          <w:szCs w:val="24"/>
        </w:rPr>
        <w:t xml:space="preserve"> relevância de se estudar a linguagem e sua exterioridade, </w:t>
      </w:r>
      <w:r w:rsidR="005C7EDB" w:rsidRPr="005C7EDB">
        <w:rPr>
          <w:rFonts w:cs="Times New Roman"/>
          <w:szCs w:val="24"/>
        </w:rPr>
        <w:t xml:space="preserve">a partir </w:t>
      </w:r>
      <w:r w:rsidRPr="005C7EDB">
        <w:rPr>
          <w:rFonts w:cs="Times New Roman"/>
          <w:szCs w:val="24"/>
        </w:rPr>
        <w:t>da Análise do Discurso.</w:t>
      </w:r>
    </w:p>
    <w:p w:rsidR="00242B02" w:rsidRDefault="00242B02" w:rsidP="00242B02">
      <w:pPr>
        <w:rPr>
          <w:rFonts w:cs="Times New Roman"/>
          <w:szCs w:val="24"/>
        </w:rPr>
      </w:pPr>
      <w:r w:rsidRPr="00227399">
        <w:rPr>
          <w:rFonts w:cs="Times New Roman"/>
          <w:szCs w:val="24"/>
        </w:rPr>
        <w:t>Este trabalho está estruturad</w:t>
      </w:r>
      <w:r w:rsidR="005C7EDB">
        <w:rPr>
          <w:rFonts w:cs="Times New Roman"/>
          <w:szCs w:val="24"/>
        </w:rPr>
        <w:t>o da seguinte maneira: inicialmente</w:t>
      </w:r>
      <w:r w:rsidRPr="00227399">
        <w:rPr>
          <w:rFonts w:cs="Times New Roman"/>
          <w:szCs w:val="24"/>
        </w:rPr>
        <w:t xml:space="preserve"> faremos uma discussão teórica sobre a Análise do Discurso</w:t>
      </w:r>
      <w:r>
        <w:rPr>
          <w:rFonts w:cs="Times New Roman"/>
          <w:szCs w:val="24"/>
        </w:rPr>
        <w:t xml:space="preserve"> francesa</w:t>
      </w:r>
      <w:r w:rsidR="005C7EDB">
        <w:rPr>
          <w:rFonts w:cs="Times New Roman"/>
          <w:szCs w:val="24"/>
        </w:rPr>
        <w:t>, enfocando o</w:t>
      </w:r>
      <w:r w:rsidRPr="00227399">
        <w:rPr>
          <w:rFonts w:cs="Times New Roman"/>
          <w:szCs w:val="24"/>
        </w:rPr>
        <w:t xml:space="preserve"> surgimento da AD,</w:t>
      </w:r>
      <w:proofErr w:type="gramStart"/>
      <w:r w:rsidRPr="00227399">
        <w:rPr>
          <w:rFonts w:cs="Times New Roman"/>
          <w:szCs w:val="24"/>
        </w:rPr>
        <w:t xml:space="preserve">  </w:t>
      </w:r>
      <w:proofErr w:type="gramEnd"/>
      <w:r w:rsidRPr="00227399">
        <w:rPr>
          <w:rFonts w:cs="Times New Roman"/>
          <w:szCs w:val="24"/>
        </w:rPr>
        <w:t xml:space="preserve">as sua três fases, suas categorias de análise: </w:t>
      </w:r>
      <w:r w:rsidR="005C7EDB">
        <w:rPr>
          <w:rFonts w:cs="Times New Roman"/>
          <w:szCs w:val="24"/>
        </w:rPr>
        <w:t>interdiscurso e m</w:t>
      </w:r>
      <w:r w:rsidRPr="00227399">
        <w:rPr>
          <w:rFonts w:cs="Times New Roman"/>
          <w:szCs w:val="24"/>
        </w:rPr>
        <w:t xml:space="preserve">emória </w:t>
      </w:r>
      <w:r w:rsidR="005C7EDB">
        <w:rPr>
          <w:rFonts w:cs="Times New Roman"/>
          <w:szCs w:val="24"/>
        </w:rPr>
        <w:t>d</w:t>
      </w:r>
      <w:r w:rsidRPr="00227399">
        <w:rPr>
          <w:rFonts w:cs="Times New Roman"/>
          <w:szCs w:val="24"/>
        </w:rPr>
        <w:t>iscursiva.</w:t>
      </w:r>
      <w:r w:rsidR="005C7EDB">
        <w:rPr>
          <w:rFonts w:cs="Times New Roman"/>
          <w:szCs w:val="24"/>
        </w:rPr>
        <w:t xml:space="preserve"> N</w:t>
      </w:r>
      <w:r>
        <w:rPr>
          <w:rFonts w:cs="Times New Roman"/>
          <w:szCs w:val="24"/>
        </w:rPr>
        <w:t>o segundo</w:t>
      </w:r>
      <w:r w:rsidR="005C7EDB">
        <w:rPr>
          <w:rFonts w:cs="Times New Roman"/>
          <w:szCs w:val="24"/>
        </w:rPr>
        <w:t xml:space="preserve"> momento,</w:t>
      </w:r>
      <w:r w:rsidRPr="00227399">
        <w:rPr>
          <w:rFonts w:cs="Times New Roman"/>
          <w:szCs w:val="24"/>
        </w:rPr>
        <w:t xml:space="preserve"> faremos a análise do </w:t>
      </w:r>
      <w:r w:rsidRPr="00897B63">
        <w:rPr>
          <w:rFonts w:cs="Times New Roman"/>
          <w:i/>
          <w:szCs w:val="24"/>
        </w:rPr>
        <w:t>corpus</w:t>
      </w:r>
      <w:r w:rsidR="005C7EDB">
        <w:rPr>
          <w:rFonts w:cs="Times New Roman"/>
          <w:szCs w:val="24"/>
        </w:rPr>
        <w:t xml:space="preserve"> da</w:t>
      </w:r>
      <w:r w:rsidRPr="00227399">
        <w:rPr>
          <w:rFonts w:cs="Times New Roman"/>
          <w:szCs w:val="24"/>
        </w:rPr>
        <w:t xml:space="preserve"> pesquisa e por último </w:t>
      </w:r>
      <w:r w:rsidR="005C7EDB">
        <w:rPr>
          <w:rFonts w:cs="Times New Roman"/>
          <w:szCs w:val="24"/>
        </w:rPr>
        <w:t xml:space="preserve">apresentamos as </w:t>
      </w:r>
      <w:r w:rsidRPr="00227399">
        <w:rPr>
          <w:rFonts w:cs="Times New Roman"/>
          <w:szCs w:val="24"/>
        </w:rPr>
        <w:t>considerações finais</w:t>
      </w:r>
      <w:r w:rsidR="005C7EDB">
        <w:rPr>
          <w:rFonts w:cs="Times New Roman"/>
          <w:szCs w:val="24"/>
        </w:rPr>
        <w:t>, sintetizando as discussões da análise</w:t>
      </w:r>
      <w:r w:rsidRPr="00227399">
        <w:rPr>
          <w:rFonts w:cs="Times New Roman"/>
          <w:szCs w:val="24"/>
        </w:rPr>
        <w:t>.</w:t>
      </w:r>
    </w:p>
    <w:p w:rsidR="00242B02" w:rsidRDefault="00242B02" w:rsidP="00242B02">
      <w:pPr>
        <w:rPr>
          <w:rFonts w:cs="Times New Roman"/>
          <w:szCs w:val="24"/>
        </w:rPr>
      </w:pPr>
    </w:p>
    <w:p w:rsidR="00242B02" w:rsidRDefault="002967D0" w:rsidP="00242B02">
      <w:pPr>
        <w:ind w:firstLine="0"/>
        <w:rPr>
          <w:rFonts w:cs="Times New Roman"/>
          <w:b/>
          <w:szCs w:val="24"/>
        </w:rPr>
      </w:pPr>
      <w:r w:rsidRPr="005C7EDB">
        <w:rPr>
          <w:rFonts w:cs="Times New Roman"/>
          <w:b/>
          <w:szCs w:val="24"/>
        </w:rPr>
        <w:t>ANÁLISE DO DISCURSO: PERSPECTIVAS TEÓRICO-METODOLÓGICAS</w:t>
      </w:r>
    </w:p>
    <w:p w:rsidR="005C7EDB" w:rsidRPr="005C7EDB" w:rsidRDefault="005C7EDB" w:rsidP="00242B02">
      <w:pPr>
        <w:ind w:firstLine="0"/>
        <w:rPr>
          <w:rFonts w:cs="Times New Roman"/>
          <w:b/>
          <w:szCs w:val="24"/>
        </w:rPr>
      </w:pPr>
    </w:p>
    <w:p w:rsidR="00242B02" w:rsidRDefault="00242B02" w:rsidP="00242B02">
      <w:pPr>
        <w:pStyle w:val="PargrafodaLista"/>
        <w:spacing w:after="0" w:line="360" w:lineRule="auto"/>
        <w:ind w:left="357" w:firstLine="709"/>
        <w:jc w:val="both"/>
        <w:rPr>
          <w:rFonts w:ascii="Times New Roman" w:hAnsi="Times New Roman" w:cs="Times New Roman"/>
          <w:sz w:val="24"/>
          <w:szCs w:val="24"/>
        </w:rPr>
      </w:pPr>
      <w:r w:rsidRPr="00C02449">
        <w:rPr>
          <w:rFonts w:ascii="Times New Roman" w:hAnsi="Times New Roman" w:cs="Times New Roman"/>
          <w:sz w:val="24"/>
          <w:szCs w:val="24"/>
        </w:rPr>
        <w:t>A linguagem sempre foi instrumento de estudos e pesquisa desde temp</w:t>
      </w:r>
      <w:r>
        <w:rPr>
          <w:rFonts w:ascii="Times New Roman" w:hAnsi="Times New Roman" w:cs="Times New Roman"/>
          <w:sz w:val="24"/>
          <w:szCs w:val="24"/>
        </w:rPr>
        <w:t xml:space="preserve">os passados até os dias atuais. </w:t>
      </w:r>
      <w:r w:rsidRPr="007D0F31">
        <w:rPr>
          <w:rFonts w:ascii="Times New Roman" w:hAnsi="Times New Roman" w:cs="Times New Roman"/>
          <w:sz w:val="24"/>
          <w:szCs w:val="24"/>
        </w:rPr>
        <w:t>Ela apresenta diferentes concepções</w:t>
      </w:r>
      <w:r w:rsidR="007D0F31" w:rsidRPr="007D0F31">
        <w:rPr>
          <w:rFonts w:ascii="Times New Roman" w:hAnsi="Times New Roman" w:cs="Times New Roman"/>
          <w:sz w:val="24"/>
          <w:szCs w:val="24"/>
        </w:rPr>
        <w:t>, incluindo a que a considera</w:t>
      </w:r>
      <w:r w:rsidRPr="007D0F31">
        <w:rPr>
          <w:rFonts w:ascii="Times New Roman" w:hAnsi="Times New Roman" w:cs="Times New Roman"/>
          <w:sz w:val="24"/>
          <w:szCs w:val="24"/>
        </w:rPr>
        <w:t xml:space="preserve"> como forma de expressão de pensamento, como sistema de signos, como também voltada para a historicidade, considerando diálogos com o contexto social</w:t>
      </w:r>
      <w:r>
        <w:rPr>
          <w:rFonts w:ascii="Times New Roman" w:hAnsi="Times New Roman" w:cs="Times New Roman"/>
          <w:sz w:val="24"/>
          <w:szCs w:val="24"/>
        </w:rPr>
        <w:t xml:space="preserve">. Assim, a </w:t>
      </w:r>
      <w:r w:rsidRPr="00C02449">
        <w:rPr>
          <w:rFonts w:ascii="Times New Roman" w:hAnsi="Times New Roman" w:cs="Times New Roman"/>
          <w:sz w:val="24"/>
          <w:szCs w:val="24"/>
        </w:rPr>
        <w:t>linguagem</w:t>
      </w:r>
      <w:r>
        <w:rPr>
          <w:rFonts w:ascii="Times New Roman" w:hAnsi="Times New Roman" w:cs="Times New Roman"/>
          <w:sz w:val="24"/>
          <w:szCs w:val="24"/>
        </w:rPr>
        <w:t xml:space="preserve">, é comunicação e, </w:t>
      </w:r>
      <w:r w:rsidRPr="00C02449">
        <w:rPr>
          <w:rFonts w:ascii="Times New Roman" w:hAnsi="Times New Roman" w:cs="Times New Roman"/>
          <w:sz w:val="24"/>
          <w:szCs w:val="24"/>
        </w:rPr>
        <w:t>imprescindível para fazer com que o homem compreenda o mundo em que vive.</w:t>
      </w:r>
    </w:p>
    <w:p w:rsidR="00242B02" w:rsidRDefault="00242B02" w:rsidP="00242B02">
      <w:pPr>
        <w:pStyle w:val="PargrafodaLista"/>
        <w:spacing w:after="0" w:line="360" w:lineRule="auto"/>
        <w:ind w:left="357" w:firstLine="709"/>
        <w:jc w:val="both"/>
        <w:rPr>
          <w:rFonts w:ascii="Times New Roman" w:hAnsi="Times New Roman" w:cs="Times New Roman"/>
          <w:sz w:val="24"/>
          <w:szCs w:val="24"/>
        </w:rPr>
      </w:pPr>
      <w:r w:rsidRPr="007D0F31">
        <w:rPr>
          <w:rFonts w:ascii="Times New Roman" w:hAnsi="Times New Roman" w:cs="Times New Roman"/>
          <w:sz w:val="24"/>
          <w:szCs w:val="24"/>
        </w:rPr>
        <w:t xml:space="preserve">Foi sob as lentes de uma visão mais ampliada do funcionamento da linguagem que surgiu a Análise do Discurso de linha francesa, </w:t>
      </w:r>
      <w:r w:rsidR="007D0F31" w:rsidRPr="007D0F31">
        <w:rPr>
          <w:rFonts w:ascii="Times New Roman" w:hAnsi="Times New Roman" w:cs="Times New Roman"/>
          <w:sz w:val="24"/>
          <w:szCs w:val="24"/>
        </w:rPr>
        <w:t xml:space="preserve">como </w:t>
      </w:r>
      <w:r w:rsidRPr="007D0F31">
        <w:rPr>
          <w:rFonts w:ascii="Times New Roman" w:hAnsi="Times New Roman" w:cs="Times New Roman"/>
          <w:sz w:val="24"/>
          <w:szCs w:val="24"/>
        </w:rPr>
        <w:t xml:space="preserve">teoria linguística </w:t>
      </w:r>
      <w:r w:rsidR="007D0F31" w:rsidRPr="007D0F31">
        <w:rPr>
          <w:rFonts w:ascii="Times New Roman" w:hAnsi="Times New Roman" w:cs="Times New Roman"/>
          <w:sz w:val="24"/>
          <w:szCs w:val="24"/>
        </w:rPr>
        <w:t>iniciada</w:t>
      </w:r>
      <w:r w:rsidRPr="007D0F31">
        <w:rPr>
          <w:rFonts w:ascii="Times New Roman" w:hAnsi="Times New Roman" w:cs="Times New Roman"/>
          <w:sz w:val="24"/>
          <w:szCs w:val="24"/>
        </w:rPr>
        <w:t xml:space="preserve"> na França,</w:t>
      </w:r>
      <w:r w:rsidRPr="007D0F31">
        <w:rPr>
          <w:rFonts w:ascii="Times New Roman" w:hAnsi="Times New Roman" w:cs="Times New Roman"/>
          <w:color w:val="FF0000"/>
          <w:sz w:val="24"/>
          <w:szCs w:val="24"/>
        </w:rPr>
        <w:t xml:space="preserve"> </w:t>
      </w:r>
      <w:r w:rsidRPr="007D0F31">
        <w:rPr>
          <w:rFonts w:ascii="Times New Roman" w:hAnsi="Times New Roman" w:cs="Times New Roman"/>
          <w:sz w:val="24"/>
          <w:szCs w:val="24"/>
        </w:rPr>
        <w:t xml:space="preserve">no final da década de 1960, com a publicação da obra </w:t>
      </w:r>
      <w:r w:rsidRPr="007D0F31">
        <w:rPr>
          <w:rFonts w:ascii="Times New Roman" w:hAnsi="Times New Roman" w:cs="Times New Roman"/>
          <w:i/>
          <w:sz w:val="24"/>
          <w:szCs w:val="24"/>
        </w:rPr>
        <w:t>Análise automática do Discurso</w:t>
      </w:r>
      <w:r w:rsidRPr="007D0F31">
        <w:rPr>
          <w:rFonts w:ascii="Times New Roman" w:hAnsi="Times New Roman" w:cs="Times New Roman"/>
          <w:sz w:val="24"/>
          <w:szCs w:val="24"/>
        </w:rPr>
        <w:t>,</w:t>
      </w:r>
      <w:r>
        <w:rPr>
          <w:rFonts w:ascii="Times New Roman" w:hAnsi="Times New Roman" w:cs="Times New Roman"/>
          <w:sz w:val="24"/>
          <w:szCs w:val="24"/>
        </w:rPr>
        <w:t xml:space="preserve"> </w:t>
      </w:r>
      <w:r w:rsidRPr="00091FFD">
        <w:rPr>
          <w:rFonts w:ascii="Times New Roman" w:hAnsi="Times New Roman" w:cs="Times New Roman"/>
          <w:sz w:val="24"/>
          <w:szCs w:val="24"/>
        </w:rPr>
        <w:t>no ano de 1969, escrita por Michel Pêcheux</w:t>
      </w:r>
      <w:r>
        <w:rPr>
          <w:rFonts w:ascii="Times New Roman" w:hAnsi="Times New Roman" w:cs="Times New Roman"/>
          <w:sz w:val="24"/>
          <w:szCs w:val="24"/>
        </w:rPr>
        <w:t xml:space="preserve">. Indo mais além, cabe aqui ressaltar que </w:t>
      </w:r>
      <w:r w:rsidR="007D0F31">
        <w:rPr>
          <w:rFonts w:ascii="Times New Roman" w:hAnsi="Times New Roman" w:cs="Times New Roman"/>
          <w:sz w:val="24"/>
          <w:szCs w:val="24"/>
        </w:rPr>
        <w:t xml:space="preserve">junto a </w:t>
      </w:r>
      <w:proofErr w:type="spellStart"/>
      <w:r w:rsidR="007D0F31">
        <w:rPr>
          <w:rFonts w:ascii="Times New Roman" w:hAnsi="Times New Roman" w:cs="Times New Roman"/>
          <w:sz w:val="24"/>
          <w:szCs w:val="24"/>
        </w:rPr>
        <w:t>Pêchuex</w:t>
      </w:r>
      <w:proofErr w:type="spellEnd"/>
      <w:r w:rsidR="007D0F31">
        <w:rPr>
          <w:rFonts w:ascii="Times New Roman" w:hAnsi="Times New Roman" w:cs="Times New Roman"/>
          <w:sz w:val="24"/>
          <w:szCs w:val="24"/>
        </w:rPr>
        <w:t>,</w:t>
      </w:r>
      <w:r>
        <w:rPr>
          <w:rFonts w:ascii="Times New Roman" w:hAnsi="Times New Roman" w:cs="Times New Roman"/>
          <w:sz w:val="24"/>
          <w:szCs w:val="24"/>
        </w:rPr>
        <w:t xml:space="preserve"> juntaram</w:t>
      </w:r>
      <w:r w:rsidR="007D0F31">
        <w:rPr>
          <w:rFonts w:ascii="Times New Roman" w:hAnsi="Times New Roman" w:cs="Times New Roman"/>
          <w:sz w:val="24"/>
          <w:szCs w:val="24"/>
        </w:rPr>
        <w:t>-se</w:t>
      </w:r>
      <w:r>
        <w:rPr>
          <w:rFonts w:ascii="Times New Roman" w:hAnsi="Times New Roman" w:cs="Times New Roman"/>
          <w:sz w:val="24"/>
          <w:szCs w:val="24"/>
        </w:rPr>
        <w:t xml:space="preserve"> outros estudiosos de diferentes formações, entre os quais</w:t>
      </w:r>
      <w:r w:rsidR="007D0F31">
        <w:rPr>
          <w:rFonts w:ascii="Times New Roman" w:hAnsi="Times New Roman" w:cs="Times New Roman"/>
          <w:sz w:val="24"/>
          <w:szCs w:val="24"/>
        </w:rPr>
        <w:t xml:space="preserve"> se</w:t>
      </w:r>
      <w:r>
        <w:rPr>
          <w:rFonts w:ascii="Times New Roman" w:hAnsi="Times New Roman" w:cs="Times New Roman"/>
          <w:sz w:val="24"/>
          <w:szCs w:val="24"/>
        </w:rPr>
        <w:t xml:space="preserve"> destaca Jean </w:t>
      </w:r>
      <w:proofErr w:type="spellStart"/>
      <w:r>
        <w:rPr>
          <w:rFonts w:ascii="Times New Roman" w:hAnsi="Times New Roman" w:cs="Times New Roman"/>
          <w:sz w:val="24"/>
          <w:szCs w:val="24"/>
        </w:rPr>
        <w:t>Dubuois</w:t>
      </w:r>
      <w:proofErr w:type="spellEnd"/>
      <w:r>
        <w:rPr>
          <w:rFonts w:ascii="Times New Roman" w:hAnsi="Times New Roman" w:cs="Times New Roman"/>
          <w:sz w:val="24"/>
          <w:szCs w:val="24"/>
        </w:rPr>
        <w:t>, um linguista e lexicólogo.</w:t>
      </w:r>
    </w:p>
    <w:p w:rsidR="00242B02" w:rsidRPr="00DF4779" w:rsidRDefault="00242B02" w:rsidP="000F5016">
      <w:pPr>
        <w:pStyle w:val="PargrafodaLista"/>
        <w:spacing w:after="0" w:line="360" w:lineRule="auto"/>
        <w:ind w:left="357" w:firstLine="709"/>
        <w:jc w:val="both"/>
        <w:rPr>
          <w:rFonts w:cs="Times New Roman"/>
          <w:szCs w:val="24"/>
        </w:rPr>
      </w:pPr>
      <w:r w:rsidRPr="007D0F31">
        <w:rPr>
          <w:rFonts w:ascii="Times New Roman" w:hAnsi="Times New Roman" w:cs="Times New Roman"/>
          <w:sz w:val="24"/>
          <w:szCs w:val="24"/>
        </w:rPr>
        <w:t>A análise do Disc</w:t>
      </w:r>
      <w:r w:rsidR="007D0F31" w:rsidRPr="007D0F31">
        <w:rPr>
          <w:rFonts w:ascii="Times New Roman" w:hAnsi="Times New Roman" w:cs="Times New Roman"/>
          <w:sz w:val="24"/>
          <w:szCs w:val="24"/>
        </w:rPr>
        <w:t>urso surge com vistas a trazer à</w:t>
      </w:r>
      <w:r w:rsidRPr="007D0F31">
        <w:rPr>
          <w:rFonts w:ascii="Times New Roman" w:hAnsi="Times New Roman" w:cs="Times New Roman"/>
          <w:sz w:val="24"/>
          <w:szCs w:val="24"/>
        </w:rPr>
        <w:t xml:space="preserve"> tona a linguagem com a exterioridade. Ela toma o discurso como objeto de análise, pois, todo discurso dá margem a produção de sentidos e se materia</w:t>
      </w:r>
      <w:r w:rsidR="007D0F31" w:rsidRPr="007D0F31">
        <w:rPr>
          <w:rFonts w:ascii="Times New Roman" w:hAnsi="Times New Roman" w:cs="Times New Roman"/>
          <w:sz w:val="24"/>
          <w:szCs w:val="24"/>
        </w:rPr>
        <w:t>liza</w:t>
      </w:r>
      <w:r w:rsidRPr="007D0F31">
        <w:rPr>
          <w:rFonts w:ascii="Times New Roman" w:hAnsi="Times New Roman" w:cs="Times New Roman"/>
          <w:sz w:val="24"/>
          <w:szCs w:val="24"/>
        </w:rPr>
        <w:t xml:space="preserve"> na linguagem. Também podemos mencionar a relação do discurso com o acontecimento, com contexto social</w:t>
      </w:r>
      <w:r w:rsidRPr="00B24BD0">
        <w:rPr>
          <w:rFonts w:ascii="Times New Roman" w:hAnsi="Times New Roman" w:cs="Times New Roman"/>
          <w:sz w:val="24"/>
          <w:szCs w:val="24"/>
        </w:rPr>
        <w:t>,</w:t>
      </w:r>
      <w:r>
        <w:rPr>
          <w:rFonts w:ascii="Times New Roman" w:hAnsi="Times New Roman" w:cs="Times New Roman"/>
          <w:sz w:val="24"/>
          <w:szCs w:val="24"/>
        </w:rPr>
        <w:t xml:space="preserve"> os sujeitos e a construção </w:t>
      </w:r>
      <w:r>
        <w:rPr>
          <w:rFonts w:ascii="Times New Roman" w:hAnsi="Times New Roman" w:cs="Times New Roman"/>
          <w:sz w:val="24"/>
          <w:szCs w:val="24"/>
        </w:rPr>
        <w:lastRenderedPageBreak/>
        <w:t xml:space="preserve">dos efeitos de sentidos, a partir de interpretações em consonância com o meio </w:t>
      </w:r>
      <w:proofErr w:type="spellStart"/>
      <w:r>
        <w:rPr>
          <w:rFonts w:ascii="Times New Roman" w:hAnsi="Times New Roman" w:cs="Times New Roman"/>
          <w:sz w:val="24"/>
          <w:szCs w:val="24"/>
        </w:rPr>
        <w:t>sócio-histórico</w:t>
      </w:r>
      <w:proofErr w:type="spellEnd"/>
      <w:r>
        <w:rPr>
          <w:rFonts w:ascii="Times New Roman" w:hAnsi="Times New Roman" w:cs="Times New Roman"/>
          <w:sz w:val="24"/>
          <w:szCs w:val="24"/>
        </w:rPr>
        <w:t xml:space="preserve"> e ideológico. Co</w:t>
      </w:r>
      <w:r w:rsidR="000F5016">
        <w:rPr>
          <w:rFonts w:ascii="Times New Roman" w:hAnsi="Times New Roman" w:cs="Times New Roman"/>
          <w:sz w:val="24"/>
          <w:szCs w:val="24"/>
        </w:rPr>
        <w:t xml:space="preserve">nforme diz </w:t>
      </w:r>
      <w:proofErr w:type="spellStart"/>
      <w:r w:rsidR="000F5016">
        <w:rPr>
          <w:rFonts w:ascii="Times New Roman" w:hAnsi="Times New Roman" w:cs="Times New Roman"/>
          <w:sz w:val="24"/>
          <w:szCs w:val="24"/>
        </w:rPr>
        <w:t>Orlandi</w:t>
      </w:r>
      <w:proofErr w:type="spellEnd"/>
      <w:r w:rsidR="000F5016">
        <w:rPr>
          <w:rFonts w:ascii="Times New Roman" w:hAnsi="Times New Roman" w:cs="Times New Roman"/>
          <w:sz w:val="24"/>
          <w:szCs w:val="24"/>
        </w:rPr>
        <w:t xml:space="preserve"> </w:t>
      </w:r>
      <w:proofErr w:type="gramStart"/>
      <w:r w:rsidR="000F5016">
        <w:rPr>
          <w:rFonts w:ascii="Times New Roman" w:hAnsi="Times New Roman" w:cs="Times New Roman"/>
          <w:sz w:val="24"/>
          <w:szCs w:val="24"/>
        </w:rPr>
        <w:t xml:space="preserve">( </w:t>
      </w:r>
      <w:proofErr w:type="gramEnd"/>
      <w:r w:rsidR="000F5016">
        <w:rPr>
          <w:rFonts w:ascii="Times New Roman" w:hAnsi="Times New Roman" w:cs="Times New Roman"/>
          <w:sz w:val="24"/>
          <w:szCs w:val="24"/>
        </w:rPr>
        <w:t>2013, p. 16</w:t>
      </w:r>
      <w:r>
        <w:rPr>
          <w:rFonts w:ascii="Times New Roman" w:hAnsi="Times New Roman" w:cs="Times New Roman"/>
          <w:sz w:val="24"/>
          <w:szCs w:val="24"/>
        </w:rPr>
        <w:t>)</w:t>
      </w:r>
      <w:r w:rsidR="007D0F31">
        <w:rPr>
          <w:rFonts w:ascii="Times New Roman" w:hAnsi="Times New Roman" w:cs="Times New Roman"/>
          <w:sz w:val="24"/>
          <w:szCs w:val="24"/>
        </w:rPr>
        <w:t xml:space="preserve">, a AD </w:t>
      </w:r>
      <w:r w:rsidR="000F5016">
        <w:rPr>
          <w:rFonts w:ascii="Times New Roman" w:hAnsi="Times New Roman" w:cs="Times New Roman"/>
          <w:sz w:val="24"/>
          <w:szCs w:val="24"/>
        </w:rPr>
        <w:t>“</w:t>
      </w:r>
      <w:r w:rsidR="007D0F31">
        <w:rPr>
          <w:rFonts w:ascii="Times New Roman" w:hAnsi="Times New Roman" w:cs="Times New Roman"/>
          <w:sz w:val="24"/>
          <w:szCs w:val="24"/>
        </w:rPr>
        <w:t>l</w:t>
      </w:r>
      <w:r w:rsidRPr="007D0F31">
        <w:rPr>
          <w:rFonts w:ascii="Times New Roman" w:hAnsi="Times New Roman" w:cs="Times New Roman"/>
          <w:sz w:val="24"/>
          <w:szCs w:val="24"/>
        </w:rPr>
        <w:t>eva em conta o homem na sua história,</w:t>
      </w:r>
      <w:r w:rsidR="000F5016">
        <w:rPr>
          <w:rFonts w:ascii="Times New Roman" w:hAnsi="Times New Roman" w:cs="Times New Roman"/>
          <w:sz w:val="24"/>
          <w:szCs w:val="24"/>
        </w:rPr>
        <w:t xml:space="preserve"> </w:t>
      </w:r>
      <w:r w:rsidRPr="007D0F31">
        <w:rPr>
          <w:rFonts w:ascii="Times New Roman" w:hAnsi="Times New Roman" w:cs="Times New Roman"/>
          <w:sz w:val="24"/>
          <w:szCs w:val="24"/>
        </w:rPr>
        <w:t>considera os processos e as condições de produção para encontrar as regularidades da linguagem em sua produção</w:t>
      </w:r>
      <w:r w:rsidR="000F5016">
        <w:rPr>
          <w:rFonts w:ascii="Times New Roman" w:hAnsi="Times New Roman" w:cs="Times New Roman"/>
          <w:sz w:val="24"/>
          <w:szCs w:val="24"/>
        </w:rPr>
        <w:t>”.</w:t>
      </w:r>
    </w:p>
    <w:p w:rsidR="00242B02" w:rsidRDefault="00242B02" w:rsidP="00242B02">
      <w:pPr>
        <w:rPr>
          <w:rFonts w:cs="Times New Roman"/>
          <w:szCs w:val="24"/>
        </w:rPr>
      </w:pPr>
      <w:r>
        <w:rPr>
          <w:rFonts w:cs="Times New Roman"/>
          <w:szCs w:val="24"/>
        </w:rPr>
        <w:t>A articulação entre linguagem e sua exterioridade nos estudos da AD é imprescindível para a construção dos efeitos de sentidos, envolve também as condições de produção dos discursos proferidos na sociedade e a relaciona com o que já foi dito anteriormente, tornando possível esta construção.</w:t>
      </w:r>
    </w:p>
    <w:p w:rsidR="00242B02" w:rsidRDefault="00242B02" w:rsidP="00242B02">
      <w:pPr>
        <w:rPr>
          <w:rFonts w:cs="Times New Roman"/>
          <w:szCs w:val="24"/>
        </w:rPr>
      </w:pPr>
      <w:r>
        <w:rPr>
          <w:rFonts w:cs="Times New Roman"/>
          <w:szCs w:val="24"/>
        </w:rPr>
        <w:t xml:space="preserve">Sendo assim, é importante sabermos sobre a noção de discurso construída pela AD. </w:t>
      </w:r>
      <w:r w:rsidRPr="00962C8C">
        <w:rPr>
          <w:rFonts w:cs="Times New Roman"/>
          <w:szCs w:val="24"/>
        </w:rPr>
        <w:t>O discurso não se limita diretamente e unicamente a dimensão do</w:t>
      </w:r>
      <w:r w:rsidR="000F5016">
        <w:rPr>
          <w:rFonts w:cs="Times New Roman"/>
          <w:szCs w:val="24"/>
        </w:rPr>
        <w:t>s elementos ligados à linguagem. Desse modo,</w:t>
      </w:r>
      <w:r w:rsidRPr="00962C8C">
        <w:rPr>
          <w:rFonts w:cs="Times New Roman"/>
          <w:szCs w:val="24"/>
        </w:rPr>
        <w:t xml:space="preserve"> considerá-la como materialidade é indispensável para a existência concreta do discurso, conforme aponta Fernandes (2005, p. 20) “[...] </w:t>
      </w:r>
      <w:r w:rsidR="000F5016">
        <w:rPr>
          <w:rFonts w:cs="Times New Roman"/>
          <w:szCs w:val="24"/>
        </w:rPr>
        <w:t>O discurso tomado como objeto da</w:t>
      </w:r>
      <w:r w:rsidRPr="00962C8C">
        <w:rPr>
          <w:rFonts w:cs="Times New Roman"/>
          <w:szCs w:val="24"/>
        </w:rPr>
        <w:t xml:space="preserve"> Análise do Discurso, não é a língua, nem o texto, nem a fala, mas que necessita de elementos linguísticos para ter uma existência material”.  É na linguagem que o discurso encontra sua materialidade, tendo em vista que o próprio discurso pressupõe uma exterioridade à língua, </w:t>
      </w:r>
      <w:proofErr w:type="gramStart"/>
      <w:r w:rsidRPr="00962C8C">
        <w:rPr>
          <w:rFonts w:cs="Times New Roman"/>
          <w:szCs w:val="24"/>
        </w:rPr>
        <w:t>encontra-se</w:t>
      </w:r>
      <w:proofErr w:type="gramEnd"/>
      <w:r w:rsidRPr="00962C8C">
        <w:rPr>
          <w:rFonts w:cs="Times New Roman"/>
          <w:szCs w:val="24"/>
        </w:rPr>
        <w:t xml:space="preserve"> no social, envolvendo, os efeitos de sentidos históricos sociais ideológicos que se materializam na linguagem.</w:t>
      </w:r>
    </w:p>
    <w:p w:rsidR="00242B02" w:rsidRDefault="00B45278" w:rsidP="00242B02">
      <w:pPr>
        <w:rPr>
          <w:rFonts w:cs="Times New Roman"/>
          <w:szCs w:val="24"/>
        </w:rPr>
      </w:pPr>
      <w:r>
        <w:rPr>
          <w:rFonts w:cs="Times New Roman"/>
          <w:szCs w:val="24"/>
        </w:rPr>
        <w:t>O sentido</w:t>
      </w:r>
      <w:r w:rsidR="00242B02" w:rsidRPr="00977D7D">
        <w:rPr>
          <w:rFonts w:cs="Times New Roman"/>
          <w:szCs w:val="24"/>
        </w:rPr>
        <w:t xml:space="preserve"> na AD carrega consigo a condição de não ser fixo, pois está sempre se movendo, se moldando, podendo assim, desencadear </w:t>
      </w:r>
      <w:r>
        <w:rPr>
          <w:rFonts w:cs="Times New Roman"/>
          <w:szCs w:val="24"/>
        </w:rPr>
        <w:t xml:space="preserve">no discurso, </w:t>
      </w:r>
      <w:r w:rsidR="00242B02" w:rsidRPr="00977D7D">
        <w:rPr>
          <w:rFonts w:cs="Times New Roman"/>
          <w:szCs w:val="24"/>
        </w:rPr>
        <w:t>diferentes interpretações nos sujeitos a partir do lugar que ocupam, já que parte da conjuntura social, ideológica e histórica</w:t>
      </w:r>
      <w:r w:rsidR="00242B02">
        <w:rPr>
          <w:rFonts w:cs="Times New Roman"/>
          <w:szCs w:val="24"/>
        </w:rPr>
        <w:t xml:space="preserve">. </w:t>
      </w:r>
    </w:p>
    <w:p w:rsidR="00D44C0A" w:rsidRDefault="00242B02" w:rsidP="00242B02">
      <w:pPr>
        <w:rPr>
          <w:rFonts w:cs="Times New Roman"/>
          <w:szCs w:val="24"/>
        </w:rPr>
      </w:pPr>
      <w:r>
        <w:rPr>
          <w:rFonts w:cs="Times New Roman"/>
          <w:szCs w:val="24"/>
        </w:rPr>
        <w:t xml:space="preserve">Cabe aqui ressaltar que a Análise do Discurso não surgiu com suas ideias prontas e acabadas, esta passou por ampliação de estudos, partindo de releituras de outras disciplinas e campos de estudos como: </w:t>
      </w:r>
      <w:r w:rsidRPr="00A26D6E">
        <w:rPr>
          <w:rFonts w:cs="Times New Roman"/>
          <w:szCs w:val="24"/>
        </w:rPr>
        <w:t>a linguística, o material</w:t>
      </w:r>
      <w:r>
        <w:rPr>
          <w:rFonts w:cs="Times New Roman"/>
          <w:szCs w:val="24"/>
        </w:rPr>
        <w:t>ismo histórico e a psicanalise, ganhando assim, seu caráter de interdisciplinar. A linguística parte das discussões de Ferdinand De Saussure que propõe o estudo da língua como estrutura interna, ou seja, objeto fechado em si mesmo</w:t>
      </w:r>
      <w:r w:rsidR="00B45278">
        <w:rPr>
          <w:rFonts w:cs="Times New Roman"/>
          <w:szCs w:val="24"/>
        </w:rPr>
        <w:t xml:space="preserve">, um sistema </w:t>
      </w:r>
      <w:r w:rsidR="00D44C0A">
        <w:rPr>
          <w:rFonts w:cs="Times New Roman"/>
          <w:szCs w:val="24"/>
        </w:rPr>
        <w:t xml:space="preserve">homogêneo </w:t>
      </w:r>
      <w:r w:rsidR="00B45278">
        <w:rPr>
          <w:rFonts w:cs="Times New Roman"/>
          <w:szCs w:val="24"/>
        </w:rPr>
        <w:t>de signos</w:t>
      </w:r>
      <w:r>
        <w:rPr>
          <w:rFonts w:cs="Times New Roman"/>
          <w:szCs w:val="24"/>
        </w:rPr>
        <w:t xml:space="preserve">. O que interessa para AD é </w:t>
      </w:r>
      <w:r w:rsidRPr="00D44C0A">
        <w:rPr>
          <w:rFonts w:cs="Times New Roman"/>
          <w:szCs w:val="24"/>
        </w:rPr>
        <w:t xml:space="preserve">a língua não como </w:t>
      </w:r>
      <w:r w:rsidR="00D44C0A" w:rsidRPr="00D44C0A">
        <w:rPr>
          <w:rFonts w:cs="Times New Roman"/>
          <w:szCs w:val="24"/>
        </w:rPr>
        <w:t xml:space="preserve">esse </w:t>
      </w:r>
      <w:r w:rsidRPr="00D44C0A">
        <w:rPr>
          <w:rFonts w:cs="Times New Roman"/>
          <w:szCs w:val="24"/>
        </w:rPr>
        <w:t>sistema de signos, mas em relação com a exterioridade, por isso o sentido é o proposito da teoria.</w:t>
      </w:r>
      <w:r>
        <w:rPr>
          <w:rFonts w:cs="Times New Roman"/>
          <w:szCs w:val="24"/>
        </w:rPr>
        <w:t xml:space="preserve"> </w:t>
      </w:r>
    </w:p>
    <w:p w:rsidR="00D44C0A" w:rsidRDefault="00242B02" w:rsidP="00242B02">
      <w:pPr>
        <w:rPr>
          <w:rFonts w:cs="Times New Roman"/>
          <w:szCs w:val="24"/>
        </w:rPr>
      </w:pPr>
      <w:r>
        <w:rPr>
          <w:rFonts w:cs="Times New Roman"/>
          <w:szCs w:val="24"/>
        </w:rPr>
        <w:t xml:space="preserve">O materialismo histórico parte das releituras feitas por </w:t>
      </w:r>
      <w:proofErr w:type="spellStart"/>
      <w:r>
        <w:rPr>
          <w:rFonts w:cs="Times New Roman"/>
          <w:szCs w:val="24"/>
        </w:rPr>
        <w:t>Althuser</w:t>
      </w:r>
      <w:proofErr w:type="spellEnd"/>
      <w:r>
        <w:rPr>
          <w:rFonts w:cs="Times New Roman"/>
          <w:szCs w:val="24"/>
        </w:rPr>
        <w:t xml:space="preserve"> sobre o Marxismo, trazendo a tona questões relacionadas </w:t>
      </w:r>
      <w:r w:rsidR="00D44C0A">
        <w:rPr>
          <w:rFonts w:cs="Times New Roman"/>
          <w:szCs w:val="24"/>
        </w:rPr>
        <w:t>à</w:t>
      </w:r>
      <w:r>
        <w:rPr>
          <w:rFonts w:cs="Times New Roman"/>
          <w:szCs w:val="24"/>
        </w:rPr>
        <w:t xml:space="preserve"> ideologia e seu funcionamento na sociedade. </w:t>
      </w:r>
      <w:r w:rsidRPr="002D5D92">
        <w:rPr>
          <w:rFonts w:cs="Times New Roman"/>
          <w:szCs w:val="24"/>
        </w:rPr>
        <w:t xml:space="preserve">A psicanálise é a terceira parte do tripé importante para os estudos teóricos da análise do discurso, pelas releituras que Lacan fez de Freud, ele retoma a ideia do inconsciente do </w:t>
      </w:r>
      <w:r w:rsidRPr="002D5D92">
        <w:rPr>
          <w:rFonts w:cs="Times New Roman"/>
          <w:szCs w:val="24"/>
        </w:rPr>
        <w:lastRenderedPageBreak/>
        <w:t xml:space="preserve">sujeito, mostrando assim, um sujeito dividido, clivado. </w:t>
      </w:r>
      <w:r w:rsidR="00D44C0A">
        <w:rPr>
          <w:rFonts w:cs="Times New Roman"/>
          <w:szCs w:val="24"/>
        </w:rPr>
        <w:t>Essa noção interessa à teoria do discurso.</w:t>
      </w:r>
    </w:p>
    <w:p w:rsidR="00242B02" w:rsidRDefault="00D44C0A" w:rsidP="00242B02">
      <w:pPr>
        <w:rPr>
          <w:rFonts w:cs="Times New Roman"/>
          <w:szCs w:val="24"/>
        </w:rPr>
      </w:pPr>
      <w:r>
        <w:rPr>
          <w:rFonts w:cs="Times New Roman"/>
          <w:szCs w:val="24"/>
        </w:rPr>
        <w:t xml:space="preserve">Na evolução dessa teoria, </w:t>
      </w:r>
      <w:r w:rsidR="00242B02">
        <w:rPr>
          <w:rFonts w:cs="Times New Roman"/>
          <w:szCs w:val="24"/>
        </w:rPr>
        <w:t>as três fases da AD</w:t>
      </w:r>
      <w:r>
        <w:rPr>
          <w:rFonts w:cs="Times New Roman"/>
          <w:szCs w:val="24"/>
        </w:rPr>
        <w:t xml:space="preserve"> merecem destaque</w:t>
      </w:r>
      <w:r w:rsidR="00242B02">
        <w:rPr>
          <w:rFonts w:cs="Times New Roman"/>
          <w:szCs w:val="24"/>
        </w:rPr>
        <w:t>,</w:t>
      </w:r>
      <w:r>
        <w:rPr>
          <w:rFonts w:cs="Times New Roman"/>
          <w:szCs w:val="24"/>
        </w:rPr>
        <w:t xml:space="preserve"> pois</w:t>
      </w:r>
      <w:r w:rsidR="00242B02">
        <w:rPr>
          <w:rFonts w:cs="Times New Roman"/>
          <w:szCs w:val="24"/>
        </w:rPr>
        <w:t xml:space="preserve"> estas por sua vez apresentam algumas mudanças à medida que</w:t>
      </w:r>
      <w:r>
        <w:rPr>
          <w:rFonts w:cs="Times New Roman"/>
          <w:szCs w:val="24"/>
        </w:rPr>
        <w:t xml:space="preserve"> os estudos</w:t>
      </w:r>
      <w:r w:rsidR="00242B02">
        <w:rPr>
          <w:rFonts w:cs="Times New Roman"/>
          <w:szCs w:val="24"/>
        </w:rPr>
        <w:t xml:space="preserve"> vão evoluindo. Na primeira fase, os discursos eram analisados de forma homogênea, sendo observadas as relações de sinonímia nas frases. Nesta fase</w:t>
      </w:r>
      <w:r>
        <w:rPr>
          <w:rFonts w:cs="Times New Roman"/>
          <w:szCs w:val="24"/>
        </w:rPr>
        <w:t xml:space="preserve"> a ideia de m</w:t>
      </w:r>
      <w:r w:rsidR="00242B02">
        <w:rPr>
          <w:rFonts w:cs="Times New Roman"/>
          <w:szCs w:val="24"/>
        </w:rPr>
        <w:t xml:space="preserve">aquinaria </w:t>
      </w:r>
      <w:r>
        <w:rPr>
          <w:rFonts w:cs="Times New Roman"/>
          <w:szCs w:val="24"/>
        </w:rPr>
        <w:t>d</w:t>
      </w:r>
      <w:r w:rsidR="00242B02">
        <w:rPr>
          <w:rFonts w:cs="Times New Roman"/>
          <w:szCs w:val="24"/>
        </w:rPr>
        <w:t xml:space="preserve">iscursiva prevalece, como </w:t>
      </w:r>
      <w:r>
        <w:rPr>
          <w:rFonts w:cs="Times New Roman"/>
          <w:szCs w:val="24"/>
        </w:rPr>
        <w:t>um discurso fechado em si mesmo.</w:t>
      </w:r>
      <w:r w:rsidR="00242B02">
        <w:rPr>
          <w:rFonts w:cs="Times New Roman"/>
          <w:szCs w:val="24"/>
        </w:rPr>
        <w:t xml:space="preserve"> </w:t>
      </w:r>
      <w:r w:rsidR="00242B02" w:rsidRPr="00D44C0A">
        <w:rPr>
          <w:rFonts w:cs="Times New Roman"/>
          <w:szCs w:val="24"/>
        </w:rPr>
        <w:t>Segundo F</w:t>
      </w:r>
      <w:r w:rsidR="00242B02">
        <w:rPr>
          <w:rFonts w:cs="Times New Roman"/>
          <w:szCs w:val="24"/>
        </w:rPr>
        <w:t>ernandes (2005, p.</w:t>
      </w:r>
      <w:r w:rsidR="00242B02" w:rsidRPr="00CD527F">
        <w:rPr>
          <w:rFonts w:cs="Times New Roman"/>
          <w:szCs w:val="24"/>
        </w:rPr>
        <w:t>80) “Na AD 1, o discurso foi resultante de condições de produção estáveis e homogêneas, sendo também homogêneo, ou seja, uma maquinaria discursiva fechada em si”.</w:t>
      </w:r>
      <w:r w:rsidR="00242B02">
        <w:rPr>
          <w:rFonts w:cs="Times New Roman"/>
          <w:szCs w:val="24"/>
        </w:rPr>
        <w:t xml:space="preserve"> </w:t>
      </w:r>
    </w:p>
    <w:p w:rsidR="00242B02" w:rsidRDefault="00242B02" w:rsidP="00242B02">
      <w:pPr>
        <w:rPr>
          <w:rFonts w:cs="Times New Roman"/>
          <w:szCs w:val="24"/>
        </w:rPr>
      </w:pPr>
      <w:r>
        <w:rPr>
          <w:rFonts w:cs="Times New Roman"/>
          <w:szCs w:val="24"/>
        </w:rPr>
        <w:t xml:space="preserve">A segunda fase, AD </w:t>
      </w:r>
      <w:proofErr w:type="gramStart"/>
      <w:r>
        <w:rPr>
          <w:rFonts w:cs="Times New Roman"/>
          <w:szCs w:val="24"/>
        </w:rPr>
        <w:t>2</w:t>
      </w:r>
      <w:proofErr w:type="gramEnd"/>
      <w:r>
        <w:rPr>
          <w:rFonts w:cs="Times New Roman"/>
          <w:szCs w:val="24"/>
        </w:rPr>
        <w:t xml:space="preserve">, ainda está muito relacionada a primeira, porque a construção do discurso parte da análise como um sistema homogêneo, contudo a noção de maquinaria discursiva começa a explodir. É também nesta fase que começa a surgir </w:t>
      </w:r>
      <w:proofErr w:type="gramStart"/>
      <w:r>
        <w:rPr>
          <w:rFonts w:cs="Times New Roman"/>
          <w:szCs w:val="24"/>
        </w:rPr>
        <w:t>a</w:t>
      </w:r>
      <w:proofErr w:type="gramEnd"/>
      <w:r>
        <w:rPr>
          <w:rFonts w:cs="Times New Roman"/>
          <w:szCs w:val="24"/>
        </w:rPr>
        <w:t xml:space="preserve"> noção de formação discursiva, conceito criado pelo filosofo Michel Foucault</w:t>
      </w:r>
      <w:r w:rsidRPr="000E63A6">
        <w:rPr>
          <w:rFonts w:cs="Times New Roman"/>
          <w:szCs w:val="24"/>
        </w:rPr>
        <w:t>. De acordo com</w:t>
      </w:r>
      <w:r>
        <w:rPr>
          <w:rFonts w:cs="Times New Roman"/>
          <w:szCs w:val="24"/>
        </w:rPr>
        <w:t xml:space="preserve"> Fernandes </w:t>
      </w:r>
      <w:r w:rsidR="000E63A6">
        <w:rPr>
          <w:rFonts w:cs="Times New Roman"/>
          <w:szCs w:val="24"/>
        </w:rPr>
        <w:t>(</w:t>
      </w:r>
      <w:r>
        <w:rPr>
          <w:rFonts w:cs="Times New Roman"/>
          <w:szCs w:val="24"/>
        </w:rPr>
        <w:t>2005, p.18) “O conceito de Formação Discursiva, tomado como empréstimo do filosofo Michel Foucault, é o dispositivo que desencadeia esse processo de transformação na concepção do objeto de análise da Análise do Discurso”, fazendo assim uma análise menos estabilizada do sentido.</w:t>
      </w:r>
    </w:p>
    <w:p w:rsidR="00242B02" w:rsidRPr="00DE56A0" w:rsidRDefault="00242B02" w:rsidP="00242B02">
      <w:pPr>
        <w:rPr>
          <w:rFonts w:cs="Times New Roman"/>
          <w:szCs w:val="24"/>
        </w:rPr>
      </w:pPr>
      <w:r w:rsidRPr="00DE56A0">
        <w:rPr>
          <w:rFonts w:cs="Times New Roman"/>
          <w:szCs w:val="24"/>
        </w:rPr>
        <w:t>Na terceira fase da AD, que vai do período de 1980 a 1983, a noção de maquinaria discursiva explode definitivamente, o que nos leva a pensar que a forma homogênea de conceber o discurso</w:t>
      </w:r>
      <w:r>
        <w:rPr>
          <w:rFonts w:cs="Times New Roman"/>
          <w:szCs w:val="24"/>
        </w:rPr>
        <w:t>,</w:t>
      </w:r>
      <w:r w:rsidRPr="00DE56A0">
        <w:rPr>
          <w:rFonts w:cs="Times New Roman"/>
          <w:szCs w:val="24"/>
        </w:rPr>
        <w:t xml:space="preserve"> nesta fase, especificamente, </w:t>
      </w:r>
      <w:r>
        <w:rPr>
          <w:rFonts w:cs="Times New Roman"/>
          <w:szCs w:val="24"/>
        </w:rPr>
        <w:t>p</w:t>
      </w:r>
      <w:r w:rsidRPr="00DE56A0">
        <w:rPr>
          <w:rFonts w:cs="Times New Roman"/>
          <w:szCs w:val="24"/>
        </w:rPr>
        <w:t xml:space="preserve">assa a ser heterogênea, isso porque o sujeito deixa de ser visto como </w:t>
      </w:r>
      <w:proofErr w:type="spellStart"/>
      <w:r w:rsidRPr="00DE56A0">
        <w:rPr>
          <w:rFonts w:cs="Times New Roman"/>
          <w:szCs w:val="24"/>
        </w:rPr>
        <w:t>assujeitado</w:t>
      </w:r>
      <w:proofErr w:type="spellEnd"/>
      <w:r w:rsidRPr="00DE56A0">
        <w:rPr>
          <w:rFonts w:cs="Times New Roman"/>
          <w:szCs w:val="24"/>
        </w:rPr>
        <w:t xml:space="preserve"> e passa a ocupar uma posição discursiva. “o sujeito é clivado, invadido constitutivamente pelo outro” (NASCIMENTO 2010, p. 35). </w:t>
      </w:r>
    </w:p>
    <w:p w:rsidR="000E63A6" w:rsidRPr="001E1E37" w:rsidRDefault="00242B02" w:rsidP="000E63A6">
      <w:pPr>
        <w:rPr>
          <w:rFonts w:cs="Times New Roman"/>
          <w:sz w:val="22"/>
        </w:rPr>
      </w:pPr>
      <w:r w:rsidRPr="00DE56A0">
        <w:rPr>
          <w:rFonts w:cs="Times New Roman"/>
          <w:szCs w:val="24"/>
        </w:rPr>
        <w:t>Os diálogos estabelecidos com outr</w:t>
      </w:r>
      <w:r>
        <w:rPr>
          <w:rFonts w:cs="Times New Roman"/>
          <w:szCs w:val="24"/>
        </w:rPr>
        <w:t xml:space="preserve">os autores como </w:t>
      </w:r>
      <w:proofErr w:type="spellStart"/>
      <w:r>
        <w:rPr>
          <w:rFonts w:cs="Times New Roman"/>
          <w:szCs w:val="24"/>
        </w:rPr>
        <w:t>Bakthin</w:t>
      </w:r>
      <w:proofErr w:type="spellEnd"/>
      <w:r>
        <w:rPr>
          <w:rFonts w:cs="Times New Roman"/>
          <w:szCs w:val="24"/>
        </w:rPr>
        <w:t xml:space="preserve"> e Foucault. Neste trabalho as ideias de Foucault são mais </w:t>
      </w:r>
      <w:proofErr w:type="spellStart"/>
      <w:r>
        <w:rPr>
          <w:rFonts w:cs="Times New Roman"/>
          <w:szCs w:val="24"/>
        </w:rPr>
        <w:t>produzitivas</w:t>
      </w:r>
      <w:proofErr w:type="spellEnd"/>
      <w:r>
        <w:rPr>
          <w:rFonts w:cs="Times New Roman"/>
          <w:szCs w:val="24"/>
        </w:rPr>
        <w:t>, pois, ele considera o discurso</w:t>
      </w:r>
      <w:r w:rsidR="000E63A6">
        <w:rPr>
          <w:rFonts w:cs="Times New Roman"/>
          <w:szCs w:val="24"/>
        </w:rPr>
        <w:t xml:space="preserve"> como um conjunto de enunciados que se apoia na mesma formação discursiva. Sistema de dispersão e de </w:t>
      </w:r>
      <w:r w:rsidR="000E63A6" w:rsidRPr="001E1E37">
        <w:rPr>
          <w:rFonts w:cs="Times New Roman"/>
          <w:szCs w:val="24"/>
        </w:rPr>
        <w:t>enunciados que se apoia em um mesmo sistema de formação. (FOUCAULT,</w:t>
      </w:r>
      <w:r w:rsidRPr="001E1E37">
        <w:rPr>
          <w:rFonts w:cs="Times New Roman"/>
          <w:szCs w:val="24"/>
        </w:rPr>
        <w:t xml:space="preserve"> 2007</w:t>
      </w:r>
      <w:r w:rsidR="000E63A6" w:rsidRPr="001E1E37">
        <w:rPr>
          <w:rFonts w:cs="Times New Roman"/>
          <w:szCs w:val="24"/>
        </w:rPr>
        <w:t>).</w:t>
      </w:r>
    </w:p>
    <w:p w:rsidR="00242B02" w:rsidRDefault="00242B02" w:rsidP="00242B02">
      <w:pPr>
        <w:rPr>
          <w:rFonts w:cs="Times New Roman"/>
          <w:szCs w:val="24"/>
        </w:rPr>
      </w:pPr>
      <w:r w:rsidRPr="001E1E37">
        <w:rPr>
          <w:rFonts w:cs="Times New Roman"/>
          <w:szCs w:val="24"/>
        </w:rPr>
        <w:t>Pelo que foi dito</w:t>
      </w:r>
      <w:r w:rsidR="000E63A6" w:rsidRPr="001E1E37">
        <w:rPr>
          <w:rFonts w:cs="Times New Roman"/>
          <w:szCs w:val="24"/>
        </w:rPr>
        <w:t>,</w:t>
      </w:r>
      <w:r w:rsidRPr="001E1E37">
        <w:rPr>
          <w:rFonts w:cs="Times New Roman"/>
          <w:szCs w:val="24"/>
        </w:rPr>
        <w:t xml:space="preserve"> entendemos que Foucault (2007) </w:t>
      </w:r>
      <w:r w:rsidR="000E63A6" w:rsidRPr="001E1E37">
        <w:rPr>
          <w:rFonts w:cs="Times New Roman"/>
          <w:szCs w:val="24"/>
        </w:rPr>
        <w:t xml:space="preserve">propõe </w:t>
      </w:r>
      <w:proofErr w:type="gramStart"/>
      <w:r w:rsidR="000E63A6" w:rsidRPr="001E1E37">
        <w:rPr>
          <w:rFonts w:cs="Times New Roman"/>
          <w:szCs w:val="24"/>
        </w:rPr>
        <w:t xml:space="preserve">uma noção de discurso ligados </w:t>
      </w:r>
      <w:r w:rsidRPr="001E1E37">
        <w:rPr>
          <w:rFonts w:cs="Times New Roman"/>
          <w:szCs w:val="24"/>
        </w:rPr>
        <w:t>à</w:t>
      </w:r>
      <w:r w:rsidR="000E63A6" w:rsidRPr="001E1E37">
        <w:rPr>
          <w:rFonts w:cs="Times New Roman"/>
          <w:szCs w:val="24"/>
        </w:rPr>
        <w:t>s</w:t>
      </w:r>
      <w:r w:rsidRPr="001E1E37">
        <w:rPr>
          <w:rFonts w:cs="Times New Roman"/>
          <w:szCs w:val="24"/>
        </w:rPr>
        <w:t xml:space="preserve"> ideia</w:t>
      </w:r>
      <w:r w:rsidR="000E63A6" w:rsidRPr="001E1E37">
        <w:rPr>
          <w:rFonts w:cs="Times New Roman"/>
          <w:szCs w:val="24"/>
        </w:rPr>
        <w:t>s</w:t>
      </w:r>
      <w:r w:rsidRPr="001E1E37">
        <w:rPr>
          <w:rFonts w:cs="Times New Roman"/>
          <w:szCs w:val="24"/>
        </w:rPr>
        <w:t xml:space="preserve"> d</w:t>
      </w:r>
      <w:r w:rsidR="000E63A6" w:rsidRPr="001E1E37">
        <w:rPr>
          <w:rFonts w:cs="Times New Roman"/>
          <w:szCs w:val="24"/>
        </w:rPr>
        <w:t>a N</w:t>
      </w:r>
      <w:r w:rsidRPr="001E1E37">
        <w:rPr>
          <w:rFonts w:cs="Times New Roman"/>
          <w:szCs w:val="24"/>
        </w:rPr>
        <w:t xml:space="preserve">ova </w:t>
      </w:r>
      <w:r w:rsidR="000E63A6" w:rsidRPr="001E1E37">
        <w:rPr>
          <w:rFonts w:cs="Times New Roman"/>
          <w:szCs w:val="24"/>
        </w:rPr>
        <w:t>H</w:t>
      </w:r>
      <w:r w:rsidRPr="001E1E37">
        <w:rPr>
          <w:rFonts w:cs="Times New Roman"/>
          <w:szCs w:val="24"/>
        </w:rPr>
        <w:t>istória,</w:t>
      </w:r>
      <w:r w:rsidR="000E63A6" w:rsidRPr="001E1E37">
        <w:rPr>
          <w:rFonts w:cs="Times New Roman"/>
          <w:szCs w:val="24"/>
        </w:rPr>
        <w:t xml:space="preserve"> marcando o acontecimento como forma de produção de discursos</w:t>
      </w:r>
      <w:proofErr w:type="gramEnd"/>
      <w:r w:rsidRPr="001E1E37">
        <w:rPr>
          <w:rFonts w:cs="Times New Roman"/>
          <w:szCs w:val="24"/>
        </w:rPr>
        <w:t>. Percebemos então que esses enunciados se sustentam nas formações discursivas permeadas por diferentes dizeres.</w:t>
      </w:r>
      <w:r>
        <w:rPr>
          <w:rFonts w:cs="Times New Roman"/>
          <w:szCs w:val="24"/>
        </w:rPr>
        <w:t xml:space="preserve"> Est</w:t>
      </w:r>
      <w:r w:rsidR="001E1E37">
        <w:rPr>
          <w:rFonts w:cs="Times New Roman"/>
          <w:szCs w:val="24"/>
        </w:rPr>
        <w:t>a concepção marca</w:t>
      </w:r>
      <w:r w:rsidRPr="00DE56A0">
        <w:rPr>
          <w:rFonts w:cs="Times New Roman"/>
          <w:szCs w:val="24"/>
        </w:rPr>
        <w:t xml:space="preserve"> uma nova era para esta área de estudo. </w:t>
      </w:r>
    </w:p>
    <w:p w:rsidR="00242B02" w:rsidRDefault="00242B02" w:rsidP="00242B02">
      <w:pPr>
        <w:rPr>
          <w:rFonts w:cs="Times New Roman"/>
          <w:szCs w:val="24"/>
          <w:highlight w:val="yellow"/>
        </w:rPr>
      </w:pPr>
      <w:r w:rsidRPr="00DE56A0">
        <w:rPr>
          <w:rFonts w:cs="Times New Roman"/>
          <w:szCs w:val="24"/>
        </w:rPr>
        <w:t>Nesta época Pêcheux não tomou somente o marxismo como fonte primária para seus estudos</w:t>
      </w:r>
      <w:r>
        <w:rPr>
          <w:rFonts w:cs="Times New Roman"/>
          <w:szCs w:val="24"/>
        </w:rPr>
        <w:t>. As</w:t>
      </w:r>
      <w:r w:rsidRPr="00DE56A0">
        <w:rPr>
          <w:rFonts w:cs="Times New Roman"/>
          <w:szCs w:val="24"/>
        </w:rPr>
        <w:t xml:space="preserve"> ideias </w:t>
      </w:r>
      <w:proofErr w:type="spellStart"/>
      <w:r w:rsidRPr="00DE56A0">
        <w:rPr>
          <w:rFonts w:cs="Times New Roman"/>
          <w:szCs w:val="24"/>
        </w:rPr>
        <w:t>Foucaultianas</w:t>
      </w:r>
      <w:proofErr w:type="spellEnd"/>
      <w:r w:rsidRPr="00DE56A0">
        <w:rPr>
          <w:rFonts w:cs="Times New Roman"/>
          <w:szCs w:val="24"/>
        </w:rPr>
        <w:t xml:space="preserve"> trazidas por </w:t>
      </w:r>
      <w:proofErr w:type="spellStart"/>
      <w:r w:rsidRPr="00DE56A0">
        <w:rPr>
          <w:rFonts w:cs="Times New Roman"/>
          <w:szCs w:val="24"/>
        </w:rPr>
        <w:t>Courtine</w:t>
      </w:r>
      <w:proofErr w:type="spellEnd"/>
      <w:r w:rsidRPr="00DE56A0">
        <w:rPr>
          <w:rFonts w:cs="Times New Roman"/>
          <w:szCs w:val="24"/>
        </w:rPr>
        <w:t xml:space="preserve"> para AD, através da r</w:t>
      </w:r>
      <w:r w:rsidR="001E1E37">
        <w:rPr>
          <w:rFonts w:cs="Times New Roman"/>
          <w:szCs w:val="24"/>
        </w:rPr>
        <w:t xml:space="preserve">eleitura que este fez do </w:t>
      </w:r>
      <w:r w:rsidR="001E1E37" w:rsidRPr="001E1E37">
        <w:rPr>
          <w:rFonts w:cs="Times New Roman"/>
          <w:szCs w:val="24"/>
        </w:rPr>
        <w:t xml:space="preserve">livro </w:t>
      </w:r>
      <w:r w:rsidRPr="001E1E37">
        <w:rPr>
          <w:rFonts w:cs="Times New Roman"/>
          <w:i/>
          <w:szCs w:val="24"/>
        </w:rPr>
        <w:t>Arqueologia do Saber</w:t>
      </w:r>
      <w:r w:rsidRPr="001E1E37">
        <w:rPr>
          <w:rFonts w:cs="Times New Roman"/>
          <w:szCs w:val="24"/>
        </w:rPr>
        <w:t>,</w:t>
      </w:r>
      <w:r>
        <w:rPr>
          <w:rFonts w:cs="Times New Roman"/>
          <w:szCs w:val="24"/>
        </w:rPr>
        <w:t xml:space="preserve"> faz aparecer</w:t>
      </w:r>
      <w:r w:rsidRPr="00DE56A0">
        <w:rPr>
          <w:rFonts w:cs="Times New Roman"/>
          <w:szCs w:val="24"/>
        </w:rPr>
        <w:t xml:space="preserve"> novas categorias de análise como a memória </w:t>
      </w:r>
      <w:r w:rsidRPr="00DE56A0">
        <w:rPr>
          <w:rFonts w:cs="Times New Roman"/>
          <w:szCs w:val="24"/>
        </w:rPr>
        <w:lastRenderedPageBreak/>
        <w:t>discursiva e o interdiscurso e também questões voltadas para uma concepção mais ampliada do sujeito que passou a fazer parte dos estudos na análise do discurs</w:t>
      </w:r>
      <w:r>
        <w:rPr>
          <w:rFonts w:cs="Times New Roman"/>
          <w:szCs w:val="24"/>
        </w:rPr>
        <w:t xml:space="preserve">o. </w:t>
      </w:r>
      <w:r w:rsidR="001E1E37">
        <w:rPr>
          <w:rFonts w:cs="Times New Roman"/>
          <w:szCs w:val="24"/>
        </w:rPr>
        <w:t>A relação com o acontecimento possibilita observar os enunciados que precedem e seguem uma produção discursiva por meio da exterioridade que caracteriza o interdiscurso.</w:t>
      </w:r>
    </w:p>
    <w:p w:rsidR="00242B02" w:rsidRDefault="001E1E37" w:rsidP="00242B02">
      <w:pPr>
        <w:rPr>
          <w:rFonts w:cs="Times New Roman"/>
          <w:szCs w:val="24"/>
        </w:rPr>
      </w:pPr>
      <w:r>
        <w:rPr>
          <w:rFonts w:cs="Times New Roman"/>
          <w:szCs w:val="24"/>
        </w:rPr>
        <w:t xml:space="preserve">Desse modo, </w:t>
      </w:r>
      <w:r w:rsidR="00242B02">
        <w:rPr>
          <w:rFonts w:cs="Times New Roman"/>
          <w:szCs w:val="24"/>
        </w:rPr>
        <w:t xml:space="preserve">os dizeres </w:t>
      </w:r>
      <w:r>
        <w:rPr>
          <w:rFonts w:cs="Times New Roman"/>
          <w:szCs w:val="24"/>
        </w:rPr>
        <w:t xml:space="preserve">são </w:t>
      </w:r>
      <w:r w:rsidR="00242B02">
        <w:rPr>
          <w:rFonts w:cs="Times New Roman"/>
          <w:szCs w:val="24"/>
        </w:rPr>
        <w:t>retomados</w:t>
      </w:r>
      <w:r>
        <w:rPr>
          <w:rFonts w:cs="Times New Roman"/>
          <w:szCs w:val="24"/>
        </w:rPr>
        <w:t xml:space="preserve"> na trama </w:t>
      </w:r>
      <w:r w:rsidR="00242B02" w:rsidRPr="00FB6E8D">
        <w:rPr>
          <w:rFonts w:cs="Times New Roman"/>
          <w:szCs w:val="24"/>
        </w:rPr>
        <w:t xml:space="preserve">dos acontecimentos, </w:t>
      </w:r>
      <w:r>
        <w:rPr>
          <w:rFonts w:cs="Times New Roman"/>
          <w:szCs w:val="24"/>
        </w:rPr>
        <w:t>nas relações entre os discursos</w:t>
      </w:r>
      <w:r w:rsidR="00242B02">
        <w:rPr>
          <w:rFonts w:cs="Times New Roman"/>
          <w:szCs w:val="24"/>
        </w:rPr>
        <w:t xml:space="preserve">. Assim, os diferentes discursos </w:t>
      </w:r>
      <w:r w:rsidR="00242B02" w:rsidRPr="001E1E37">
        <w:rPr>
          <w:rFonts w:cs="Times New Roman"/>
          <w:szCs w:val="24"/>
        </w:rPr>
        <w:t>proferidos em diversos momentos da história e, em lugares sociais distintos, caracterizam o interdiscurso</w:t>
      </w:r>
      <w:r w:rsidR="00242B02" w:rsidRPr="00FB6E8D">
        <w:rPr>
          <w:rFonts w:cs="Times New Roman"/>
          <w:szCs w:val="24"/>
        </w:rPr>
        <w:t xml:space="preserve"> na AD. Essa categoria ganhou força na terceira fase e com as ideias voltadas diretamente para a exterioridade da língua. </w:t>
      </w:r>
    </w:p>
    <w:p w:rsidR="00242B02" w:rsidRDefault="00242B02" w:rsidP="00242B02">
      <w:pPr>
        <w:rPr>
          <w:rFonts w:cs="Times New Roman"/>
          <w:szCs w:val="24"/>
        </w:rPr>
      </w:pPr>
      <w:r w:rsidRPr="00FB6E8D">
        <w:rPr>
          <w:rFonts w:cs="Times New Roman"/>
          <w:szCs w:val="24"/>
        </w:rPr>
        <w:t xml:space="preserve">Para Nascimento (2010, p. 92) “O interdiscurso surge na AD, como a possibilidade de dialogar com outros discursos por meio da retomada de discursos anteriores, não há discurso único, tudo que se diz já foi dito antes”. O diálogo estabelecido com outros discursos </w:t>
      </w:r>
      <w:r w:rsidRPr="001E1E37">
        <w:rPr>
          <w:rFonts w:cs="Times New Roman"/>
          <w:szCs w:val="24"/>
        </w:rPr>
        <w:t>possibilita buscar</w:t>
      </w:r>
      <w:r w:rsidRPr="00FB6E8D">
        <w:rPr>
          <w:rFonts w:cs="Times New Roman"/>
          <w:szCs w:val="24"/>
        </w:rPr>
        <w:t xml:space="preserve"> na historicidade, as reformulações do que já foi dito anteri</w:t>
      </w:r>
      <w:r>
        <w:rPr>
          <w:rFonts w:cs="Times New Roman"/>
          <w:szCs w:val="24"/>
        </w:rPr>
        <w:t>ormente. O</w:t>
      </w:r>
      <w:r w:rsidRPr="00FB6E8D">
        <w:rPr>
          <w:rFonts w:cs="Times New Roman"/>
          <w:szCs w:val="24"/>
        </w:rPr>
        <w:t xml:space="preserve">s dizeres não estão no plano da unicidade da linguagem, é necessário recorrermos ao que já foi dito antes em um dado </w:t>
      </w:r>
      <w:r>
        <w:rPr>
          <w:rFonts w:cs="Times New Roman"/>
          <w:szCs w:val="24"/>
        </w:rPr>
        <w:t xml:space="preserve">momento histórico, e relacioná-los com outros. </w:t>
      </w:r>
    </w:p>
    <w:p w:rsidR="00242B02" w:rsidRPr="00C224D6" w:rsidRDefault="00242B02" w:rsidP="00242B02">
      <w:pPr>
        <w:rPr>
          <w:rFonts w:cs="Times New Roman"/>
          <w:szCs w:val="24"/>
        </w:rPr>
      </w:pPr>
      <w:r w:rsidRPr="00C224D6">
        <w:rPr>
          <w:rFonts w:cs="Times New Roman"/>
          <w:szCs w:val="24"/>
        </w:rPr>
        <w:t xml:space="preserve">Segundo </w:t>
      </w:r>
      <w:proofErr w:type="spellStart"/>
      <w:r w:rsidRPr="00C224D6">
        <w:rPr>
          <w:rFonts w:cs="Times New Roman"/>
          <w:szCs w:val="24"/>
        </w:rPr>
        <w:t>Orlandi</w:t>
      </w:r>
      <w:proofErr w:type="spellEnd"/>
      <w:r w:rsidRPr="00C224D6">
        <w:rPr>
          <w:rFonts w:cs="Times New Roman"/>
          <w:szCs w:val="24"/>
        </w:rPr>
        <w:t xml:space="preserve"> (2013) no que concerne à relação do dizível e do repetível, o discurso apresenta-se em dois eixos, o vertical e o horizontal. O primeiro diz respeito ao que foi dito, mas foi esquecido, este eixo é denominado interdiscurso, reporta-se então para a historicidade.  Já o segundo está no plano do dizível, ao que está sendo dito em um dado momento, este é chamado de intradiscurso.</w:t>
      </w:r>
    </w:p>
    <w:p w:rsidR="00242B02" w:rsidRPr="00C224D6" w:rsidRDefault="00C224D6" w:rsidP="00242B02">
      <w:pPr>
        <w:rPr>
          <w:rFonts w:cs="Times New Roman"/>
          <w:szCs w:val="24"/>
        </w:rPr>
      </w:pPr>
      <w:r w:rsidRPr="00C224D6">
        <w:rPr>
          <w:rFonts w:cs="Times New Roman"/>
          <w:szCs w:val="24"/>
        </w:rPr>
        <w:t xml:space="preserve">O interdiscurso pode ser </w:t>
      </w:r>
      <w:proofErr w:type="gramStart"/>
      <w:r w:rsidRPr="00C224D6">
        <w:rPr>
          <w:rFonts w:cs="Times New Roman"/>
          <w:szCs w:val="24"/>
        </w:rPr>
        <w:t>melhor</w:t>
      </w:r>
      <w:proofErr w:type="gramEnd"/>
      <w:r w:rsidRPr="00C224D6">
        <w:rPr>
          <w:rFonts w:cs="Times New Roman"/>
          <w:szCs w:val="24"/>
        </w:rPr>
        <w:t xml:space="preserve"> definido pelas palavras de </w:t>
      </w:r>
      <w:r w:rsidR="00242B02" w:rsidRPr="00C224D6">
        <w:rPr>
          <w:rFonts w:cs="Times New Roman"/>
          <w:szCs w:val="24"/>
        </w:rPr>
        <w:t>Courtine</w:t>
      </w:r>
      <w:r w:rsidRPr="00C224D6">
        <w:rPr>
          <w:rFonts w:cs="Times New Roman"/>
          <w:szCs w:val="24"/>
        </w:rPr>
        <w:t xml:space="preserve"> (</w:t>
      </w:r>
      <w:r w:rsidR="00242B02" w:rsidRPr="00C224D6">
        <w:rPr>
          <w:rFonts w:cs="Times New Roman"/>
          <w:szCs w:val="24"/>
        </w:rPr>
        <w:t xml:space="preserve">1999, </w:t>
      </w:r>
      <w:r w:rsidR="00242B02" w:rsidRPr="00C224D6">
        <w:rPr>
          <w:rFonts w:cs="Times New Roman"/>
          <w:i/>
          <w:szCs w:val="24"/>
        </w:rPr>
        <w:t>apud</w:t>
      </w:r>
      <w:r w:rsidR="00242B02" w:rsidRPr="00C224D6">
        <w:rPr>
          <w:rFonts w:cs="Times New Roman"/>
          <w:szCs w:val="24"/>
        </w:rPr>
        <w:t xml:space="preserve"> NASCIMENTO, 2010)</w:t>
      </w:r>
    </w:p>
    <w:p w:rsidR="00C224D6" w:rsidRDefault="00C224D6" w:rsidP="006F7479">
      <w:pPr>
        <w:spacing w:line="240" w:lineRule="auto"/>
        <w:ind w:left="2268" w:firstLine="0"/>
        <w:rPr>
          <w:rFonts w:cs="Times New Roman"/>
          <w:sz w:val="22"/>
        </w:rPr>
      </w:pPr>
    </w:p>
    <w:p w:rsidR="00242B02" w:rsidRDefault="00242B02" w:rsidP="006F7479">
      <w:pPr>
        <w:spacing w:line="240" w:lineRule="auto"/>
        <w:ind w:left="2268" w:firstLine="0"/>
        <w:rPr>
          <w:rFonts w:cs="Times New Roman"/>
          <w:sz w:val="22"/>
        </w:rPr>
      </w:pPr>
      <w:proofErr w:type="gramStart"/>
      <w:r w:rsidRPr="00C224D6">
        <w:rPr>
          <w:rFonts w:cs="Times New Roman"/>
          <w:sz w:val="22"/>
        </w:rPr>
        <w:t>séries</w:t>
      </w:r>
      <w:proofErr w:type="gramEnd"/>
      <w:r w:rsidRPr="00C224D6">
        <w:rPr>
          <w:rFonts w:cs="Times New Roman"/>
          <w:sz w:val="22"/>
        </w:rPr>
        <w:t xml:space="preserve"> de formulações, marcando cada uma, enunciações distintas e dispersas, articulando-se entre elas formas linguísticas determinadas (citando-se, repetindo-se, parafraseando-se, opondo-se entre si, transformando-se...). É nesse espaço discursivo, que se poderia denominar, seguindo M. Foucault, ‘domínio de memória’, que se constitui a exterioridade do enunciável para o sujeito enunciador na formação dos enunciados </w:t>
      </w:r>
      <w:proofErr w:type="spellStart"/>
      <w:r w:rsidRPr="00C224D6">
        <w:rPr>
          <w:rFonts w:cs="Times New Roman"/>
          <w:sz w:val="22"/>
        </w:rPr>
        <w:t>preconstruídos</w:t>
      </w:r>
      <w:proofErr w:type="spellEnd"/>
      <w:r w:rsidRPr="00C224D6">
        <w:rPr>
          <w:rFonts w:cs="Times New Roman"/>
          <w:sz w:val="22"/>
        </w:rPr>
        <w:t xml:space="preserve">, de que sua enunciação apropria-se. </w:t>
      </w:r>
    </w:p>
    <w:p w:rsidR="00C224D6" w:rsidRPr="00242B02" w:rsidRDefault="00C224D6" w:rsidP="006F7479">
      <w:pPr>
        <w:spacing w:line="240" w:lineRule="auto"/>
        <w:ind w:left="2268" w:firstLine="0"/>
        <w:rPr>
          <w:rFonts w:cs="Times New Roman"/>
          <w:sz w:val="22"/>
        </w:rPr>
      </w:pPr>
    </w:p>
    <w:p w:rsidR="00242B02" w:rsidRPr="00242B02" w:rsidRDefault="00242B02" w:rsidP="006F7479">
      <w:pPr>
        <w:spacing w:line="240" w:lineRule="auto"/>
        <w:rPr>
          <w:rFonts w:cs="Times New Roman"/>
          <w:sz w:val="22"/>
        </w:rPr>
      </w:pPr>
    </w:p>
    <w:p w:rsidR="00242B02" w:rsidRDefault="00242B02" w:rsidP="00242B02">
      <w:pPr>
        <w:rPr>
          <w:rFonts w:cs="Times New Roman"/>
          <w:szCs w:val="24"/>
        </w:rPr>
      </w:pPr>
      <w:r>
        <w:rPr>
          <w:rFonts w:cs="Times New Roman"/>
          <w:szCs w:val="24"/>
        </w:rPr>
        <w:t xml:space="preserve">Entendemos então que, </w:t>
      </w:r>
      <w:r w:rsidRPr="00FB6E8D">
        <w:rPr>
          <w:rFonts w:cs="Times New Roman"/>
          <w:szCs w:val="24"/>
        </w:rPr>
        <w:t>interdiscurso é o resgate de outros discursos ditos anteriormente em circunstancias em que o discurso torna-se alvo de repetição, de formulação, e isso só é percebido através da memória discursiva, pois essa funciona como os discursos s</w:t>
      </w:r>
      <w:r>
        <w:rPr>
          <w:rFonts w:cs="Times New Roman"/>
          <w:szCs w:val="24"/>
        </w:rPr>
        <w:t>ão retomados e ressignificados.</w:t>
      </w:r>
    </w:p>
    <w:p w:rsidR="00242B02" w:rsidRDefault="00242B02" w:rsidP="00242B02">
      <w:pPr>
        <w:rPr>
          <w:rFonts w:cs="Times New Roman"/>
          <w:szCs w:val="24"/>
        </w:rPr>
      </w:pPr>
      <w:r w:rsidRPr="00FB6E8D">
        <w:rPr>
          <w:rFonts w:cs="Times New Roman"/>
          <w:szCs w:val="24"/>
        </w:rPr>
        <w:t xml:space="preserve">Em linhas gerais, o interdiscurso pode ser visto como o eixo das possibilidades que nos leva a pensar na formação discursiva como heterogênea, e principalmente permite o resgate da memória discursiva, </w:t>
      </w:r>
      <w:proofErr w:type="gramStart"/>
      <w:r w:rsidRPr="00FB6E8D">
        <w:rPr>
          <w:rFonts w:cs="Times New Roman"/>
          <w:szCs w:val="24"/>
        </w:rPr>
        <w:t>pensando nos</w:t>
      </w:r>
      <w:proofErr w:type="gramEnd"/>
      <w:r w:rsidRPr="00FB6E8D">
        <w:rPr>
          <w:rFonts w:cs="Times New Roman"/>
          <w:szCs w:val="24"/>
        </w:rPr>
        <w:t xml:space="preserve"> diversos dizeres, de diferentes momentos </w:t>
      </w:r>
      <w:r w:rsidRPr="00FB6E8D">
        <w:rPr>
          <w:rFonts w:cs="Times New Roman"/>
          <w:szCs w:val="24"/>
        </w:rPr>
        <w:lastRenderedPageBreak/>
        <w:t>históricos e diferentes lugares sociais, trazendo esse entrelaçamento, essa possibilidad</w:t>
      </w:r>
      <w:r>
        <w:rPr>
          <w:rFonts w:cs="Times New Roman"/>
          <w:szCs w:val="24"/>
        </w:rPr>
        <w:t>e dialógica com outros dizeres.</w:t>
      </w:r>
    </w:p>
    <w:p w:rsidR="00242B02" w:rsidRPr="00C224D6" w:rsidRDefault="00242B02" w:rsidP="00242B02">
      <w:pPr>
        <w:rPr>
          <w:rFonts w:cs="Times New Roman"/>
          <w:szCs w:val="24"/>
        </w:rPr>
      </w:pPr>
      <w:r w:rsidRPr="00FB6E8D">
        <w:rPr>
          <w:rFonts w:cs="Times New Roman"/>
          <w:szCs w:val="24"/>
        </w:rPr>
        <w:t>Antes de tudo, esclarecemos que o papel da memória discursiva na AD não tem relação com questões relacionadas</w:t>
      </w:r>
      <w:r>
        <w:rPr>
          <w:rFonts w:cs="Times New Roman"/>
          <w:szCs w:val="24"/>
        </w:rPr>
        <w:t xml:space="preserve"> ao nosso pensamento, </w:t>
      </w:r>
      <w:r w:rsidRPr="00C224D6">
        <w:rPr>
          <w:rFonts w:cs="Times New Roman"/>
          <w:szCs w:val="24"/>
        </w:rPr>
        <w:t>lembranças individuais</w:t>
      </w:r>
      <w:r w:rsidRPr="00C224D6">
        <w:rPr>
          <w:rStyle w:val="Refdecomentrio"/>
        </w:rPr>
        <w:t xml:space="preserve">, </w:t>
      </w:r>
      <w:r w:rsidRPr="00C224D6">
        <w:rPr>
          <w:rFonts w:cs="Times New Roman"/>
          <w:szCs w:val="24"/>
        </w:rPr>
        <w:t>mas sim, ao que está na exterioridade, no coletivo. Ela serve como um suporte para perceber a circulação de outros discursos que podem ter sido dito antes de outra.</w:t>
      </w:r>
    </w:p>
    <w:p w:rsidR="00242B02" w:rsidRPr="00C224D6" w:rsidRDefault="00242B02" w:rsidP="00C224D6">
      <w:pPr>
        <w:rPr>
          <w:rFonts w:cs="Times New Roman"/>
          <w:szCs w:val="24"/>
        </w:rPr>
      </w:pPr>
      <w:r w:rsidRPr="00C224D6">
        <w:rPr>
          <w:rFonts w:cs="Times New Roman"/>
          <w:szCs w:val="24"/>
        </w:rPr>
        <w:t>A memória discursiva é imprescindível para que possamos entender como os dizeres aparecem ressignificados, a partir da produção de discursos produzidos por</w:t>
      </w:r>
      <w:r w:rsidRPr="00FB6E8D">
        <w:rPr>
          <w:rFonts w:cs="Times New Roman"/>
          <w:szCs w:val="24"/>
        </w:rPr>
        <w:t xml:space="preserve"> diferentes sujeitos. Há assim, a possibilidade de uma nova formulação ou interpretação do enunciado, através do resgat</w:t>
      </w:r>
      <w:r>
        <w:rPr>
          <w:rFonts w:cs="Times New Roman"/>
          <w:szCs w:val="24"/>
        </w:rPr>
        <w:t>e histórico dos acontecimentos</w:t>
      </w:r>
      <w:r w:rsidRPr="00C224D6">
        <w:rPr>
          <w:rFonts w:cs="Times New Roman"/>
          <w:szCs w:val="24"/>
        </w:rPr>
        <w:t>. Para Fernandes (2005, p. 56)</w:t>
      </w:r>
      <w:r w:rsidR="00C224D6" w:rsidRPr="00C224D6">
        <w:rPr>
          <w:rFonts w:cs="Times New Roman"/>
          <w:szCs w:val="24"/>
        </w:rPr>
        <w:t>,</w:t>
      </w:r>
      <w:r w:rsidRPr="00C224D6">
        <w:rPr>
          <w:rFonts w:cs="Times New Roman"/>
          <w:szCs w:val="24"/>
        </w:rPr>
        <w:t xml:space="preserve"> “</w:t>
      </w:r>
      <w:r w:rsidR="00C224D6" w:rsidRPr="00C224D6">
        <w:rPr>
          <w:rFonts w:cs="Times New Roman"/>
          <w:szCs w:val="24"/>
        </w:rPr>
        <w:t>t</w:t>
      </w:r>
      <w:r w:rsidRPr="00C224D6">
        <w:rPr>
          <w:rFonts w:cs="Times New Roman"/>
          <w:szCs w:val="24"/>
        </w:rPr>
        <w:t>rata-se de acontecimentos exteriores e anteriores ao tex</w:t>
      </w:r>
      <w:r w:rsidR="00C224D6" w:rsidRPr="00C224D6">
        <w:rPr>
          <w:rFonts w:cs="Times New Roman"/>
          <w:szCs w:val="24"/>
        </w:rPr>
        <w:t>to e de uma interdiscursividade</w:t>
      </w:r>
      <w:r w:rsidRPr="00C224D6">
        <w:rPr>
          <w:rFonts w:cs="Times New Roman"/>
          <w:szCs w:val="24"/>
        </w:rPr>
        <w:t>, refletindo materialidade que intervém na sua construção”.</w:t>
      </w:r>
      <w:r>
        <w:rPr>
          <w:rFonts w:cs="Times New Roman"/>
          <w:szCs w:val="24"/>
        </w:rPr>
        <w:t xml:space="preserve"> </w:t>
      </w:r>
      <w:r w:rsidRPr="00FB6E8D">
        <w:rPr>
          <w:rFonts w:cs="Times New Roman"/>
          <w:szCs w:val="24"/>
        </w:rPr>
        <w:t xml:space="preserve">A memória nos permite perceber os discursos reformulados em momentos anteriores, concluímos, então, que é a partir dela que os </w:t>
      </w:r>
      <w:r w:rsidRPr="00C224D6">
        <w:rPr>
          <w:rFonts w:cs="Times New Roman"/>
          <w:szCs w:val="24"/>
        </w:rPr>
        <w:t>elementos do interdiscurso podem ser resgatados, reformulados, reorganizados.</w:t>
      </w:r>
    </w:p>
    <w:p w:rsidR="00242B02" w:rsidRDefault="00C224D6" w:rsidP="00C224D6">
      <w:pPr>
        <w:rPr>
          <w:rFonts w:cs="Times New Roman"/>
          <w:szCs w:val="24"/>
        </w:rPr>
      </w:pPr>
      <w:r w:rsidRPr="00C224D6">
        <w:rPr>
          <w:rFonts w:cs="Times New Roman"/>
          <w:szCs w:val="24"/>
        </w:rPr>
        <w:t xml:space="preserve"> Michel Pêcheux em seu texto </w:t>
      </w:r>
      <w:r w:rsidR="00242B02" w:rsidRPr="00C224D6">
        <w:rPr>
          <w:rFonts w:cs="Times New Roman"/>
          <w:i/>
          <w:szCs w:val="24"/>
        </w:rPr>
        <w:t>O Papel da Memória</w:t>
      </w:r>
      <w:r w:rsidR="00242B02" w:rsidRPr="00C224D6">
        <w:rPr>
          <w:rFonts w:cs="Times New Roman"/>
          <w:szCs w:val="24"/>
        </w:rPr>
        <w:t xml:space="preserve"> (1999) procura compreender como o resgate da memória discursiva, enquanto fonte importante para a materialização do discurso encontra-se no plano do repetível e do legível. Ante a isso o autor afirma:</w:t>
      </w:r>
    </w:p>
    <w:p w:rsidR="00242B02" w:rsidRDefault="00242B02" w:rsidP="006F7479">
      <w:pPr>
        <w:spacing w:line="240" w:lineRule="auto"/>
        <w:ind w:left="2268"/>
        <w:rPr>
          <w:rFonts w:cs="Times New Roman"/>
        </w:rPr>
      </w:pPr>
    </w:p>
    <w:p w:rsidR="00242B02" w:rsidRPr="00B20960" w:rsidRDefault="00242B02" w:rsidP="006F7479">
      <w:pPr>
        <w:spacing w:line="240" w:lineRule="auto"/>
        <w:ind w:left="2268" w:firstLine="0"/>
        <w:rPr>
          <w:rFonts w:cs="Times New Roman"/>
          <w:sz w:val="22"/>
        </w:rPr>
      </w:pPr>
      <w:r w:rsidRPr="00B20960">
        <w:rPr>
          <w:rFonts w:cs="Times New Roman"/>
          <w:sz w:val="22"/>
        </w:rPr>
        <w:t xml:space="preserve">A memória discursiva seria aquilo que, </w:t>
      </w:r>
      <w:proofErr w:type="gramStart"/>
      <w:r w:rsidRPr="00B20960">
        <w:rPr>
          <w:rFonts w:cs="Times New Roman"/>
          <w:sz w:val="22"/>
        </w:rPr>
        <w:t>face a</w:t>
      </w:r>
      <w:proofErr w:type="gramEnd"/>
      <w:r w:rsidRPr="00B20960">
        <w:rPr>
          <w:rFonts w:cs="Times New Roman"/>
          <w:sz w:val="22"/>
        </w:rPr>
        <w:t xml:space="preserve"> um texto que surge como acontecimento a ler, vem reestabelecer os “implícitos”, (quer dizer, mais tecnicamente, os pré-construídos, elementos citados e relatados, discursos transversos, etc.) de que sua leitura necessita: a condição do legível em relação ao próprio legível. Pêcheux (1999, p. 52)</w:t>
      </w:r>
    </w:p>
    <w:p w:rsidR="00242B02" w:rsidRPr="00B20960" w:rsidRDefault="00242B02" w:rsidP="00B20960">
      <w:pPr>
        <w:spacing w:line="240" w:lineRule="auto"/>
        <w:rPr>
          <w:rFonts w:cs="Times New Roman"/>
          <w:sz w:val="22"/>
        </w:rPr>
      </w:pPr>
    </w:p>
    <w:p w:rsidR="00242B02" w:rsidRDefault="00242B02" w:rsidP="00242B02">
      <w:pPr>
        <w:rPr>
          <w:rFonts w:cs="Times New Roman"/>
          <w:szCs w:val="24"/>
        </w:rPr>
      </w:pPr>
      <w:r w:rsidRPr="00FB6E8D">
        <w:rPr>
          <w:rFonts w:cs="Times New Roman"/>
          <w:szCs w:val="24"/>
        </w:rPr>
        <w:t xml:space="preserve">Entendemos pelo exposto o que este autor coloca em questão é como a memória discursiva resgata o que foi dito anteriormente estabelecendo relações com o que está sendo dito. Ele enfatiza que isto ocorre por meio do que pode ser resgatado, citado, da relação com outros enunciados, a partir do que está implícito nos </w:t>
      </w:r>
      <w:r w:rsidRPr="00C224D6">
        <w:rPr>
          <w:rFonts w:cs="Times New Roman"/>
          <w:szCs w:val="24"/>
        </w:rPr>
        <w:t>dizeres. Nesse interim, é preciso que o analista ao tomar a memória discursiva como possibilidade de construção dos e</w:t>
      </w:r>
      <w:r w:rsidR="00DB59F7">
        <w:rPr>
          <w:rFonts w:cs="Times New Roman"/>
          <w:szCs w:val="24"/>
        </w:rPr>
        <w:t>feitos de sentido nos discursos.</w:t>
      </w:r>
      <w:r w:rsidRPr="00C224D6">
        <w:rPr>
          <w:rFonts w:cs="Times New Roman"/>
          <w:szCs w:val="24"/>
        </w:rPr>
        <w:t xml:space="preserve"> </w:t>
      </w:r>
      <w:r w:rsidR="00DB59F7">
        <w:rPr>
          <w:rFonts w:cs="Times New Roman"/>
          <w:szCs w:val="24"/>
        </w:rPr>
        <w:t>C</w:t>
      </w:r>
      <w:r w:rsidRPr="00C224D6">
        <w:rPr>
          <w:rFonts w:cs="Times New Roman"/>
          <w:szCs w:val="24"/>
        </w:rPr>
        <w:t xml:space="preserve">omo podemos </w:t>
      </w:r>
      <w:r w:rsidR="00DB59F7">
        <w:rPr>
          <w:rFonts w:cs="Times New Roman"/>
          <w:szCs w:val="24"/>
        </w:rPr>
        <w:t>ver</w:t>
      </w:r>
      <w:r w:rsidRPr="00C224D6">
        <w:rPr>
          <w:rFonts w:cs="Times New Roman"/>
          <w:szCs w:val="24"/>
        </w:rPr>
        <w:t xml:space="preserve"> na análise do discurso sobre a sec</w:t>
      </w:r>
      <w:r w:rsidR="00C224D6">
        <w:rPr>
          <w:rFonts w:cs="Times New Roman"/>
          <w:szCs w:val="24"/>
        </w:rPr>
        <w:t>a no Nordeste</w:t>
      </w:r>
      <w:r w:rsidRPr="00C224D6">
        <w:rPr>
          <w:rFonts w:cs="Times New Roman"/>
          <w:szCs w:val="24"/>
        </w:rPr>
        <w:t>.</w:t>
      </w:r>
      <w:r>
        <w:rPr>
          <w:rFonts w:cs="Times New Roman"/>
          <w:szCs w:val="24"/>
        </w:rPr>
        <w:t xml:space="preserve"> </w:t>
      </w:r>
    </w:p>
    <w:p w:rsidR="00242B02" w:rsidRDefault="00242B02" w:rsidP="00242B02">
      <w:pPr>
        <w:ind w:firstLine="0"/>
        <w:rPr>
          <w:rFonts w:cs="Times New Roman"/>
          <w:szCs w:val="24"/>
        </w:rPr>
      </w:pPr>
    </w:p>
    <w:p w:rsidR="00242B02" w:rsidRPr="005D6E94" w:rsidRDefault="00242B02" w:rsidP="00242B02">
      <w:pPr>
        <w:ind w:firstLine="0"/>
        <w:rPr>
          <w:rFonts w:cs="Times New Roman"/>
          <w:b/>
          <w:szCs w:val="24"/>
        </w:rPr>
      </w:pPr>
      <w:r w:rsidRPr="005D6E94">
        <w:rPr>
          <w:rFonts w:cs="Times New Roman"/>
          <w:b/>
          <w:szCs w:val="24"/>
        </w:rPr>
        <w:t xml:space="preserve">A SECA NO NORDESTE: </w:t>
      </w:r>
      <w:r>
        <w:rPr>
          <w:rFonts w:cs="Times New Roman"/>
          <w:b/>
          <w:szCs w:val="24"/>
        </w:rPr>
        <w:t>INTERDISCURS</w:t>
      </w:r>
      <w:r w:rsidR="00CB1312">
        <w:rPr>
          <w:rFonts w:cs="Times New Roman"/>
          <w:b/>
          <w:szCs w:val="24"/>
        </w:rPr>
        <w:t xml:space="preserve">O </w:t>
      </w:r>
      <w:r>
        <w:rPr>
          <w:rFonts w:cs="Times New Roman"/>
          <w:b/>
          <w:szCs w:val="24"/>
        </w:rPr>
        <w:t xml:space="preserve">E MEMÓRIA DISCURSIVA NA </w:t>
      </w:r>
      <w:r w:rsidRPr="005D6E94">
        <w:rPr>
          <w:rFonts w:cs="Times New Roman"/>
          <w:b/>
          <w:szCs w:val="24"/>
        </w:rPr>
        <w:t>CONSTRUÇÃO DE SENTIDOS</w:t>
      </w:r>
    </w:p>
    <w:p w:rsidR="00CC504F" w:rsidRDefault="00CC504F" w:rsidP="00242B02">
      <w:pPr>
        <w:rPr>
          <w:rFonts w:cs="Times New Roman"/>
          <w:szCs w:val="24"/>
        </w:rPr>
      </w:pPr>
    </w:p>
    <w:p w:rsidR="00242B02" w:rsidRDefault="00242B02" w:rsidP="00242B02">
      <w:pPr>
        <w:rPr>
          <w:rFonts w:cs="Times New Roman"/>
          <w:szCs w:val="24"/>
        </w:rPr>
      </w:pPr>
      <w:r w:rsidRPr="00FB6E8D">
        <w:rPr>
          <w:rFonts w:cs="Times New Roman"/>
          <w:szCs w:val="24"/>
        </w:rPr>
        <w:lastRenderedPageBreak/>
        <w:t>A seca faz parte da realidade de algumas regiões do país</w:t>
      </w:r>
      <w:r w:rsidR="00D469CA">
        <w:rPr>
          <w:rFonts w:cs="Times New Roman"/>
          <w:szCs w:val="24"/>
        </w:rPr>
        <w:t>.</w:t>
      </w:r>
      <w:r w:rsidRPr="00FB6E8D">
        <w:rPr>
          <w:rFonts w:cs="Times New Roman"/>
          <w:szCs w:val="24"/>
        </w:rPr>
        <w:t xml:space="preserve"> </w:t>
      </w:r>
      <w:r w:rsidR="00D469CA">
        <w:rPr>
          <w:rFonts w:cs="Times New Roman"/>
          <w:szCs w:val="24"/>
        </w:rPr>
        <w:t>A</w:t>
      </w:r>
      <w:r w:rsidRPr="00FB6E8D">
        <w:rPr>
          <w:rFonts w:cs="Times New Roman"/>
          <w:szCs w:val="24"/>
        </w:rPr>
        <w:t>lém disso, ganha grande repercussão nos enunciados do campo midiático, que age como suporte</w:t>
      </w:r>
      <w:r>
        <w:rPr>
          <w:rFonts w:cs="Times New Roman"/>
          <w:szCs w:val="24"/>
        </w:rPr>
        <w:t xml:space="preserve"> de materialidades que configuram o discurso p</w:t>
      </w:r>
      <w:r w:rsidRPr="00FB6E8D">
        <w:rPr>
          <w:rFonts w:cs="Times New Roman"/>
          <w:szCs w:val="24"/>
        </w:rPr>
        <w:t xml:space="preserve">ara a </w:t>
      </w:r>
      <w:r>
        <w:rPr>
          <w:rFonts w:cs="Times New Roman"/>
          <w:szCs w:val="24"/>
        </w:rPr>
        <w:t>construção de efeito de sentido.</w:t>
      </w:r>
    </w:p>
    <w:p w:rsidR="00D469CA" w:rsidRDefault="00242B02" w:rsidP="00242B02">
      <w:pPr>
        <w:rPr>
          <w:rFonts w:cs="Times New Roman"/>
          <w:szCs w:val="24"/>
        </w:rPr>
      </w:pPr>
      <w:r w:rsidRPr="00FB6E8D">
        <w:rPr>
          <w:rFonts w:cs="Times New Roman"/>
          <w:szCs w:val="24"/>
        </w:rPr>
        <w:t xml:space="preserve">Os enunciados que circulam em sociedade e sua constituição enquanto materialidades discursivas nas </w:t>
      </w:r>
      <w:r w:rsidRPr="00D469CA">
        <w:rPr>
          <w:rFonts w:cs="Times New Roman"/>
          <w:szCs w:val="24"/>
        </w:rPr>
        <w:t xml:space="preserve">malhas da </w:t>
      </w:r>
      <w:r w:rsidR="00D469CA" w:rsidRPr="00D469CA">
        <w:rPr>
          <w:rFonts w:cs="Times New Roman"/>
          <w:szCs w:val="24"/>
        </w:rPr>
        <w:t>historicidade</w:t>
      </w:r>
      <w:r w:rsidRPr="00D469CA">
        <w:rPr>
          <w:rFonts w:cs="Times New Roman"/>
          <w:szCs w:val="24"/>
        </w:rPr>
        <w:t xml:space="preserve"> possibilitam</w:t>
      </w:r>
      <w:r w:rsidRPr="00FB6E8D">
        <w:rPr>
          <w:rFonts w:cs="Times New Roman"/>
          <w:szCs w:val="24"/>
        </w:rPr>
        <w:t xml:space="preserve"> a produção de diferentes efeitos de sentidos por meio do resgate, da retomada, da reorganização dos discursos. Levando em consideração a mídia enquanto práti</w:t>
      </w:r>
      <w:r>
        <w:rPr>
          <w:rFonts w:cs="Times New Roman"/>
          <w:szCs w:val="24"/>
        </w:rPr>
        <w:t>ca discursiva</w:t>
      </w:r>
      <w:r w:rsidRPr="00FB6E8D">
        <w:rPr>
          <w:rFonts w:cs="Times New Roman"/>
          <w:szCs w:val="24"/>
        </w:rPr>
        <w:t xml:space="preserve">, tomamos como </w:t>
      </w:r>
      <w:r w:rsidRPr="00266FD7">
        <w:rPr>
          <w:rFonts w:cs="Times New Roman"/>
          <w:i/>
          <w:szCs w:val="24"/>
        </w:rPr>
        <w:t>corpus</w:t>
      </w:r>
      <w:r w:rsidRPr="00FB6E8D">
        <w:rPr>
          <w:rFonts w:cs="Times New Roman"/>
          <w:szCs w:val="24"/>
        </w:rPr>
        <w:t xml:space="preserve"> de análise, nessa discussão, </w:t>
      </w:r>
      <w:r>
        <w:rPr>
          <w:rFonts w:cs="Times New Roman"/>
          <w:szCs w:val="24"/>
        </w:rPr>
        <w:t xml:space="preserve">a </w:t>
      </w:r>
      <w:r w:rsidRPr="00FB6E8D">
        <w:rPr>
          <w:rFonts w:cs="Times New Roman"/>
          <w:szCs w:val="24"/>
        </w:rPr>
        <w:t xml:space="preserve">matéria do site G1 </w:t>
      </w:r>
      <w:r w:rsidRPr="00266FD7">
        <w:rPr>
          <w:rFonts w:cs="Times New Roman"/>
          <w:i/>
          <w:szCs w:val="24"/>
        </w:rPr>
        <w:t>online</w:t>
      </w:r>
      <w:r w:rsidRPr="00FB6E8D">
        <w:rPr>
          <w:rFonts w:cs="Times New Roman"/>
          <w:szCs w:val="24"/>
        </w:rPr>
        <w:t xml:space="preserve">, o portal de jornalismo comandado pela </w:t>
      </w:r>
      <w:r>
        <w:rPr>
          <w:rFonts w:cs="Times New Roman"/>
          <w:szCs w:val="24"/>
        </w:rPr>
        <w:t>R</w:t>
      </w:r>
      <w:r w:rsidRPr="00FB6E8D">
        <w:rPr>
          <w:rFonts w:cs="Times New Roman"/>
          <w:szCs w:val="24"/>
        </w:rPr>
        <w:t>e</w:t>
      </w:r>
      <w:r>
        <w:rPr>
          <w:rFonts w:cs="Times New Roman"/>
          <w:szCs w:val="24"/>
        </w:rPr>
        <w:t>de G</w:t>
      </w:r>
      <w:r w:rsidRPr="00FB6E8D">
        <w:rPr>
          <w:rFonts w:cs="Times New Roman"/>
          <w:szCs w:val="24"/>
        </w:rPr>
        <w:t>lob</w:t>
      </w:r>
      <w:r>
        <w:rPr>
          <w:rFonts w:cs="Times New Roman"/>
          <w:szCs w:val="24"/>
        </w:rPr>
        <w:t>o</w:t>
      </w:r>
      <w:r w:rsidRPr="00FB6E8D">
        <w:rPr>
          <w:rFonts w:cs="Times New Roman"/>
          <w:szCs w:val="24"/>
        </w:rPr>
        <w:t xml:space="preserve"> intitulada: Chuva no dia de São José é esperança para </w:t>
      </w:r>
      <w:proofErr w:type="gramStart"/>
      <w:r w:rsidRPr="00FB6E8D">
        <w:rPr>
          <w:rFonts w:cs="Times New Roman"/>
          <w:szCs w:val="24"/>
        </w:rPr>
        <w:t>9</w:t>
      </w:r>
      <w:proofErr w:type="gramEnd"/>
      <w:r w:rsidRPr="00FB6E8D">
        <w:rPr>
          <w:rFonts w:cs="Times New Roman"/>
          <w:szCs w:val="24"/>
        </w:rPr>
        <w:t xml:space="preserve"> cidades vítimas da se</w:t>
      </w:r>
      <w:r>
        <w:rPr>
          <w:rFonts w:cs="Times New Roman"/>
          <w:szCs w:val="24"/>
        </w:rPr>
        <w:t>ca em PE, dialogando com uma charge, tanto a matéria, quanto a  charge, f</w:t>
      </w:r>
      <w:r w:rsidRPr="00FB6E8D">
        <w:rPr>
          <w:rFonts w:cs="Times New Roman"/>
          <w:szCs w:val="24"/>
        </w:rPr>
        <w:t>oram coletadas em ambientes midiáticos, por</w:t>
      </w:r>
      <w:r>
        <w:rPr>
          <w:rFonts w:cs="Times New Roman"/>
          <w:szCs w:val="24"/>
        </w:rPr>
        <w:t xml:space="preserve"> serem dizibilidades em circulação no campo midiático e social</w:t>
      </w:r>
      <w:r w:rsidRPr="00FB6E8D">
        <w:rPr>
          <w:rFonts w:cs="Times New Roman"/>
          <w:szCs w:val="24"/>
        </w:rPr>
        <w:t xml:space="preserve">, como também, tratam da mesma temática abordada nas reportagens. </w:t>
      </w:r>
    </w:p>
    <w:p w:rsidR="00242B02" w:rsidRDefault="00242B02" w:rsidP="00242B02">
      <w:pPr>
        <w:rPr>
          <w:rFonts w:cs="Times New Roman"/>
          <w:szCs w:val="24"/>
        </w:rPr>
      </w:pPr>
      <w:r w:rsidRPr="00FB6E8D">
        <w:rPr>
          <w:rFonts w:cs="Times New Roman"/>
          <w:szCs w:val="24"/>
        </w:rPr>
        <w:t>Procuramos nesta materialidade o resgate da memória discursiva e a articulação com o interdiscurso para compre</w:t>
      </w:r>
      <w:r>
        <w:rPr>
          <w:rFonts w:cs="Times New Roman"/>
          <w:szCs w:val="24"/>
        </w:rPr>
        <w:t>endermos os efeitos de sentidos</w:t>
      </w:r>
      <w:r w:rsidRPr="00FB6E8D">
        <w:rPr>
          <w:rFonts w:cs="Times New Roman"/>
          <w:szCs w:val="24"/>
        </w:rPr>
        <w:t>. Iniciamos nossa anál</w:t>
      </w:r>
      <w:r w:rsidR="00D469CA">
        <w:rPr>
          <w:rFonts w:cs="Times New Roman"/>
          <w:szCs w:val="24"/>
        </w:rPr>
        <w:t xml:space="preserve">ise pelo título da reportagem, </w:t>
      </w:r>
      <w:r w:rsidRPr="00FB6E8D">
        <w:rPr>
          <w:rFonts w:cs="Times New Roman"/>
          <w:szCs w:val="24"/>
        </w:rPr>
        <w:t xml:space="preserve">o enunciado: </w:t>
      </w:r>
      <w:r w:rsidRPr="00ED1C19">
        <w:rPr>
          <w:rFonts w:cs="Times New Roman"/>
          <w:szCs w:val="24"/>
        </w:rPr>
        <w:t>Chuva no dia de São José é esperanç</w:t>
      </w:r>
      <w:r>
        <w:rPr>
          <w:rFonts w:cs="Times New Roman"/>
          <w:szCs w:val="24"/>
        </w:rPr>
        <w:t>a p</w:t>
      </w:r>
      <w:r w:rsidRPr="00ED1C19">
        <w:rPr>
          <w:rFonts w:cs="Times New Roman"/>
          <w:szCs w:val="24"/>
        </w:rPr>
        <w:t xml:space="preserve">ara </w:t>
      </w:r>
      <w:proofErr w:type="gramStart"/>
      <w:r w:rsidRPr="00ED1C19">
        <w:rPr>
          <w:rFonts w:cs="Times New Roman"/>
          <w:szCs w:val="24"/>
        </w:rPr>
        <w:t>9</w:t>
      </w:r>
      <w:proofErr w:type="gramEnd"/>
      <w:r w:rsidRPr="00ED1C19">
        <w:rPr>
          <w:rFonts w:cs="Times New Roman"/>
          <w:szCs w:val="24"/>
        </w:rPr>
        <w:t xml:space="preserve"> cidades vítimas da seca (</w:t>
      </w:r>
      <w:r w:rsidR="00CB1312" w:rsidRPr="00ED1C19">
        <w:rPr>
          <w:rFonts w:cs="Times New Roman"/>
          <w:szCs w:val="24"/>
        </w:rPr>
        <w:t>MARKMA</w:t>
      </w:r>
      <w:r w:rsidR="00CB1312">
        <w:rPr>
          <w:rFonts w:cs="Times New Roman"/>
          <w:szCs w:val="24"/>
        </w:rPr>
        <w:t xml:space="preserve">N, </w:t>
      </w:r>
      <w:r w:rsidRPr="00ED1C19">
        <w:rPr>
          <w:rFonts w:cs="Times New Roman"/>
          <w:szCs w:val="24"/>
        </w:rPr>
        <w:t>2013)</w:t>
      </w:r>
      <w:r w:rsidR="00D469CA">
        <w:rPr>
          <w:rFonts w:cs="Times New Roman"/>
          <w:szCs w:val="24"/>
        </w:rPr>
        <w:t>. Nesse Enunciado, o sentido é construído pela articulação com o interdiscurso religioso.</w:t>
      </w:r>
    </w:p>
    <w:p w:rsidR="00242B02" w:rsidRDefault="00242B02" w:rsidP="00242B02">
      <w:pPr>
        <w:rPr>
          <w:rFonts w:cs="Times New Roman"/>
          <w:szCs w:val="24"/>
        </w:rPr>
      </w:pPr>
      <w:r>
        <w:rPr>
          <w:rFonts w:cs="Times New Roman"/>
          <w:szCs w:val="24"/>
        </w:rPr>
        <w:t>Segundo Fernandes</w:t>
      </w:r>
      <w:r w:rsidRPr="008C67E7">
        <w:rPr>
          <w:rFonts w:cs="Times New Roman"/>
          <w:szCs w:val="24"/>
        </w:rPr>
        <w:t xml:space="preserve"> (2005) o sentido não é único</w:t>
      </w:r>
      <w:r>
        <w:rPr>
          <w:rFonts w:cs="Times New Roman"/>
          <w:szCs w:val="24"/>
        </w:rPr>
        <w:t>,</w:t>
      </w:r>
      <w:r w:rsidRPr="008C67E7">
        <w:rPr>
          <w:rFonts w:cs="Times New Roman"/>
          <w:szCs w:val="24"/>
        </w:rPr>
        <w:t xml:space="preserve"> </w:t>
      </w:r>
      <w:r>
        <w:rPr>
          <w:rFonts w:cs="Times New Roman"/>
          <w:szCs w:val="24"/>
        </w:rPr>
        <w:t xml:space="preserve">pois </w:t>
      </w:r>
      <w:r w:rsidRPr="008C67E7">
        <w:rPr>
          <w:rFonts w:cs="Times New Roman"/>
          <w:szCs w:val="24"/>
        </w:rPr>
        <w:t>existem várias possibilidades de perceber os diferentes efeitos de sentidos ou interpretação dada a determinado enunciad</w:t>
      </w:r>
      <w:r>
        <w:rPr>
          <w:rFonts w:cs="Times New Roman"/>
          <w:szCs w:val="24"/>
        </w:rPr>
        <w:t>o</w:t>
      </w:r>
      <w:r w:rsidRPr="00D469CA">
        <w:rPr>
          <w:rFonts w:cs="Times New Roman"/>
          <w:szCs w:val="24"/>
        </w:rPr>
        <w:t xml:space="preserve">. Dessa forma, observamos no </w:t>
      </w:r>
      <w:r w:rsidR="00D469CA">
        <w:rPr>
          <w:rFonts w:cs="Times New Roman"/>
          <w:szCs w:val="24"/>
        </w:rPr>
        <w:t>enunciado títu</w:t>
      </w:r>
      <w:r w:rsidR="00FB21EB">
        <w:rPr>
          <w:rFonts w:cs="Times New Roman"/>
          <w:szCs w:val="24"/>
        </w:rPr>
        <w:t>l</w:t>
      </w:r>
      <w:r w:rsidR="00D469CA">
        <w:rPr>
          <w:rFonts w:cs="Times New Roman"/>
          <w:szCs w:val="24"/>
        </w:rPr>
        <w:t>o da re</w:t>
      </w:r>
      <w:r w:rsidRPr="00D469CA">
        <w:rPr>
          <w:rFonts w:cs="Times New Roman"/>
          <w:szCs w:val="24"/>
        </w:rPr>
        <w:t>portagem que</w:t>
      </w:r>
      <w:r>
        <w:rPr>
          <w:rFonts w:cs="Times New Roman"/>
          <w:szCs w:val="24"/>
        </w:rPr>
        <w:t xml:space="preserve"> </w:t>
      </w:r>
      <w:r w:rsidRPr="008C67E7">
        <w:rPr>
          <w:rFonts w:cs="Times New Roman"/>
          <w:szCs w:val="24"/>
        </w:rPr>
        <w:t xml:space="preserve">o sentido parte do discurso religioso, pois sendo São José considerado o santo dos agricultores, também será intercessor para mandar chuva para </w:t>
      </w:r>
      <w:r w:rsidRPr="00D469CA">
        <w:rPr>
          <w:rFonts w:cs="Times New Roman"/>
          <w:szCs w:val="24"/>
        </w:rPr>
        <w:t>o Nordest</w:t>
      </w:r>
      <w:r w:rsidR="00D469CA" w:rsidRPr="00D469CA">
        <w:rPr>
          <w:rFonts w:cs="Times New Roman"/>
          <w:szCs w:val="24"/>
        </w:rPr>
        <w:t>e. A</w:t>
      </w:r>
      <w:r w:rsidRPr="00D469CA">
        <w:rPr>
          <w:rFonts w:cs="Times New Roman"/>
          <w:szCs w:val="24"/>
        </w:rPr>
        <w:t xml:space="preserve"> religiosidade é uma estratégia discursiva que </w:t>
      </w:r>
      <w:r w:rsidR="00D469CA" w:rsidRPr="00D469CA">
        <w:rPr>
          <w:rFonts w:cs="Times New Roman"/>
          <w:szCs w:val="24"/>
        </w:rPr>
        <w:t xml:space="preserve">mostra a construção do sentido relacionada </w:t>
      </w:r>
      <w:proofErr w:type="gramStart"/>
      <w:r w:rsidR="00D469CA" w:rsidRPr="00D469CA">
        <w:rPr>
          <w:rFonts w:cs="Times New Roman"/>
          <w:szCs w:val="24"/>
        </w:rPr>
        <w:t>a</w:t>
      </w:r>
      <w:proofErr w:type="gramEnd"/>
      <w:r w:rsidR="00D469CA" w:rsidRPr="00D469CA">
        <w:rPr>
          <w:rFonts w:cs="Times New Roman"/>
          <w:szCs w:val="24"/>
        </w:rPr>
        <w:t xml:space="preserve"> imagem de</w:t>
      </w:r>
      <w:r w:rsidRPr="00D469CA">
        <w:rPr>
          <w:rFonts w:cs="Times New Roman"/>
          <w:szCs w:val="24"/>
        </w:rPr>
        <w:t xml:space="preserve"> um povo que mesmo diante de uma condição de vida sofrida causada em função da seca, apresenta na fé do sertanejo</w:t>
      </w:r>
      <w:r w:rsidR="00D469CA" w:rsidRPr="00D469CA">
        <w:rPr>
          <w:rFonts w:cs="Times New Roman"/>
          <w:szCs w:val="24"/>
        </w:rPr>
        <w:t>,</w:t>
      </w:r>
      <w:r w:rsidRPr="00D469CA">
        <w:rPr>
          <w:rFonts w:cs="Times New Roman"/>
          <w:szCs w:val="24"/>
        </w:rPr>
        <w:t xml:space="preserve"> em qualquer circunstância, como uma característica da identidade nordestina</w:t>
      </w:r>
      <w:r w:rsidR="00D469CA" w:rsidRPr="00D469CA">
        <w:rPr>
          <w:rFonts w:cs="Times New Roman"/>
          <w:szCs w:val="24"/>
        </w:rPr>
        <w:t>, sendo marcada pela fé do sertanejo e confiança na devoção a um santo,</w:t>
      </w:r>
      <w:r w:rsidRPr="00D469CA">
        <w:rPr>
          <w:rFonts w:cs="Times New Roman"/>
          <w:szCs w:val="24"/>
        </w:rPr>
        <w:t xml:space="preserve"> projeta</w:t>
      </w:r>
      <w:r w:rsidR="00D469CA" w:rsidRPr="00D469CA">
        <w:rPr>
          <w:rFonts w:cs="Times New Roman"/>
          <w:szCs w:val="24"/>
        </w:rPr>
        <w:t>ndo</w:t>
      </w:r>
      <w:r w:rsidRPr="00D469CA">
        <w:rPr>
          <w:rFonts w:cs="Times New Roman"/>
          <w:szCs w:val="24"/>
        </w:rPr>
        <w:t xml:space="preserve"> nele condições de melhorias no que concerne a mandar chuva para o sertão.</w:t>
      </w:r>
    </w:p>
    <w:p w:rsidR="00242B02" w:rsidRDefault="00D469CA" w:rsidP="00242B02">
      <w:pPr>
        <w:rPr>
          <w:rFonts w:cs="Times New Roman"/>
          <w:szCs w:val="24"/>
        </w:rPr>
      </w:pPr>
      <w:r w:rsidRPr="00D469CA">
        <w:rPr>
          <w:rFonts w:cs="Times New Roman"/>
          <w:szCs w:val="24"/>
        </w:rPr>
        <w:t>Em outro enunciado do enunciado midiático</w:t>
      </w:r>
      <w:r w:rsidR="00242B02" w:rsidRPr="00D469CA">
        <w:rPr>
          <w:rFonts w:cs="Times New Roman"/>
          <w:szCs w:val="24"/>
        </w:rPr>
        <w:t xml:space="preserve"> “</w:t>
      </w:r>
      <w:r w:rsidRPr="00D469CA">
        <w:rPr>
          <w:rFonts w:cs="Times New Roman"/>
          <w:szCs w:val="24"/>
        </w:rPr>
        <w:t>m</w:t>
      </w:r>
      <w:r w:rsidR="00242B02" w:rsidRPr="00D469CA">
        <w:rPr>
          <w:rFonts w:cs="Times New Roman"/>
          <w:szCs w:val="24"/>
        </w:rPr>
        <w:t xml:space="preserve">esmo neste cenário verde desbotado, muitos agricultores continuam com fé no santo, à espera </w:t>
      </w:r>
      <w:proofErr w:type="gramStart"/>
      <w:r w:rsidR="00242B02" w:rsidRPr="00D469CA">
        <w:rPr>
          <w:rFonts w:cs="Times New Roman"/>
          <w:szCs w:val="24"/>
        </w:rPr>
        <w:t>de que</w:t>
      </w:r>
      <w:proofErr w:type="gramEnd"/>
      <w:r w:rsidR="00242B02" w:rsidRPr="00D469CA">
        <w:rPr>
          <w:rFonts w:cs="Times New Roman"/>
          <w:szCs w:val="24"/>
        </w:rPr>
        <w:t xml:space="preserve"> brotem novamente as cores no roçado”. (</w:t>
      </w:r>
      <w:r w:rsidRPr="00D469CA">
        <w:rPr>
          <w:rFonts w:cs="Times New Roman"/>
          <w:szCs w:val="24"/>
        </w:rPr>
        <w:t>MARKMAN</w:t>
      </w:r>
      <w:r w:rsidR="00242B02" w:rsidRPr="00D469CA">
        <w:rPr>
          <w:rFonts w:cs="Times New Roman"/>
          <w:szCs w:val="24"/>
        </w:rPr>
        <w:t>, 2013</w:t>
      </w:r>
      <w:r>
        <w:rPr>
          <w:rFonts w:cs="Times New Roman"/>
          <w:szCs w:val="24"/>
        </w:rPr>
        <w:t>), a</w:t>
      </w:r>
      <w:r w:rsidR="00242B02">
        <w:rPr>
          <w:rFonts w:cs="Times New Roman"/>
          <w:szCs w:val="24"/>
        </w:rPr>
        <w:t xml:space="preserve"> construção de sentido</w:t>
      </w:r>
      <w:r>
        <w:rPr>
          <w:rFonts w:cs="Times New Roman"/>
          <w:szCs w:val="24"/>
        </w:rPr>
        <w:t>,</w:t>
      </w:r>
      <w:r w:rsidR="00242B02">
        <w:rPr>
          <w:rFonts w:cs="Times New Roman"/>
          <w:szCs w:val="24"/>
        </w:rPr>
        <w:t xml:space="preserve"> nesse discurso, </w:t>
      </w:r>
      <w:r>
        <w:rPr>
          <w:rFonts w:cs="Times New Roman"/>
          <w:szCs w:val="24"/>
        </w:rPr>
        <w:t xml:space="preserve">apresenta o </w:t>
      </w:r>
      <w:r w:rsidR="00242B02">
        <w:rPr>
          <w:rFonts w:cs="Times New Roman"/>
          <w:szCs w:val="24"/>
        </w:rPr>
        <w:t>s</w:t>
      </w:r>
      <w:r>
        <w:rPr>
          <w:rFonts w:cs="Times New Roman"/>
          <w:szCs w:val="24"/>
        </w:rPr>
        <w:t>ertanejo e sua fé fervorosa, que</w:t>
      </w:r>
      <w:r w:rsidR="00242B02" w:rsidRPr="008C67E7">
        <w:rPr>
          <w:rFonts w:cs="Times New Roman"/>
          <w:szCs w:val="24"/>
        </w:rPr>
        <w:t xml:space="preserve"> deposita todas as suas esperanças confiando na força divina que tudo po</w:t>
      </w:r>
      <w:r>
        <w:rPr>
          <w:rFonts w:cs="Times New Roman"/>
          <w:szCs w:val="24"/>
        </w:rPr>
        <w:t>de realizar e melhorar. Sobre a religiosidade do sertanejo, pode-se afirmar que:</w:t>
      </w:r>
      <w:r w:rsidR="00242B02" w:rsidRPr="008C67E7">
        <w:rPr>
          <w:rFonts w:cs="Times New Roman"/>
          <w:szCs w:val="24"/>
        </w:rPr>
        <w:t xml:space="preserve"> “</w:t>
      </w:r>
      <w:r>
        <w:rPr>
          <w:rFonts w:cs="Times New Roman"/>
          <w:szCs w:val="24"/>
        </w:rPr>
        <w:t>a</w:t>
      </w:r>
      <w:r w:rsidR="00242B02" w:rsidRPr="008C67E7">
        <w:rPr>
          <w:rFonts w:cs="Times New Roman"/>
          <w:szCs w:val="24"/>
        </w:rPr>
        <w:t xml:space="preserve"> fé é a maior riqueza que se possui, e acreditar em Deus se torna meio de sobrevivência” (NASCIMENTO 2010, p. 100). Nesse sentido, o discurso religioso funciona como um recurso </w:t>
      </w:r>
      <w:r w:rsidR="00E01523">
        <w:rPr>
          <w:rFonts w:cs="Times New Roman"/>
          <w:szCs w:val="24"/>
        </w:rPr>
        <w:lastRenderedPageBreak/>
        <w:t xml:space="preserve">de uma relação interdiscursiva </w:t>
      </w:r>
      <w:r w:rsidR="00242B02" w:rsidRPr="008C67E7">
        <w:rPr>
          <w:rFonts w:cs="Times New Roman"/>
          <w:szCs w:val="24"/>
        </w:rPr>
        <w:t>que se sobressai em qualquer circunstância da vida do homem sertanejo que apela para a ajuda e a intercessão D</w:t>
      </w:r>
      <w:r w:rsidR="00242B02">
        <w:rPr>
          <w:rFonts w:cs="Times New Roman"/>
          <w:szCs w:val="24"/>
        </w:rPr>
        <w:t xml:space="preserve">ivina que tudo pode resolver.  </w:t>
      </w:r>
    </w:p>
    <w:p w:rsidR="00242B02" w:rsidRPr="00D70A2D" w:rsidRDefault="00242B02" w:rsidP="00242B02">
      <w:pPr>
        <w:rPr>
          <w:rFonts w:cs="Times New Roman"/>
          <w:sz w:val="22"/>
        </w:rPr>
      </w:pPr>
      <w:r w:rsidRPr="008C67E7">
        <w:rPr>
          <w:rFonts w:cs="Times New Roman"/>
          <w:szCs w:val="24"/>
        </w:rPr>
        <w:t>Pelas palavras de Nascimento (2010)</w:t>
      </w:r>
      <w:r w:rsidR="00E01523">
        <w:rPr>
          <w:rFonts w:cs="Times New Roman"/>
          <w:szCs w:val="24"/>
        </w:rPr>
        <w:t>,</w:t>
      </w:r>
      <w:r w:rsidRPr="008C67E7">
        <w:rPr>
          <w:rFonts w:cs="Times New Roman"/>
          <w:szCs w:val="24"/>
        </w:rPr>
        <w:t xml:space="preserve"> podemos retomar o interdiscurso da cultura popular que faz parte das ações cotidianas da vida do sertanejo como devoção aos santos e a Deus, uma maneira de vivenciar e professar mais ainda sua fé, acreditando sempre na benção divina</w:t>
      </w:r>
      <w:r w:rsidR="00E01523">
        <w:rPr>
          <w:rFonts w:cs="Times New Roman"/>
          <w:szCs w:val="24"/>
        </w:rPr>
        <w:t>. P</w:t>
      </w:r>
      <w:r w:rsidRPr="008C67E7">
        <w:rPr>
          <w:rFonts w:cs="Times New Roman"/>
          <w:szCs w:val="24"/>
        </w:rPr>
        <w:t>odemos mencionar algumas delas, como os oratórios montados nas casas, as</w:t>
      </w:r>
      <w:r w:rsidR="00E01523">
        <w:rPr>
          <w:rFonts w:cs="Times New Roman"/>
          <w:szCs w:val="24"/>
        </w:rPr>
        <w:t xml:space="preserve"> imagens de santos nas paredes e </w:t>
      </w:r>
      <w:r w:rsidRPr="0079159D">
        <w:rPr>
          <w:rFonts w:cs="Times New Roman"/>
          <w:szCs w:val="24"/>
        </w:rPr>
        <w:t xml:space="preserve">as </w:t>
      </w:r>
      <w:r>
        <w:rPr>
          <w:rFonts w:cs="Times New Roman"/>
          <w:szCs w:val="24"/>
        </w:rPr>
        <w:t xml:space="preserve">procissões </w:t>
      </w:r>
      <w:r w:rsidRPr="0079159D">
        <w:rPr>
          <w:rFonts w:cs="Times New Roman"/>
          <w:szCs w:val="24"/>
        </w:rPr>
        <w:t>realiza</w:t>
      </w:r>
      <w:r w:rsidR="00E01523">
        <w:rPr>
          <w:rFonts w:cs="Times New Roman"/>
          <w:szCs w:val="24"/>
        </w:rPr>
        <w:t>das nos dias santos pelos fieis.</w:t>
      </w:r>
      <w:r w:rsidRPr="0079159D">
        <w:rPr>
          <w:rFonts w:cs="Times New Roman"/>
          <w:szCs w:val="24"/>
        </w:rPr>
        <w:t xml:space="preserve"> </w:t>
      </w:r>
      <w:r w:rsidR="00E01523">
        <w:rPr>
          <w:rFonts w:cs="Times New Roman"/>
          <w:szCs w:val="24"/>
        </w:rPr>
        <w:t>U</w:t>
      </w:r>
      <w:r w:rsidRPr="0079159D">
        <w:rPr>
          <w:rFonts w:cs="Times New Roman"/>
          <w:szCs w:val="24"/>
        </w:rPr>
        <w:t xml:space="preserve">ma delas é a de </w:t>
      </w:r>
      <w:r>
        <w:rPr>
          <w:rFonts w:cs="Times New Roman"/>
          <w:szCs w:val="24"/>
        </w:rPr>
        <w:t>S</w:t>
      </w:r>
      <w:r w:rsidRPr="0079159D">
        <w:rPr>
          <w:rFonts w:cs="Times New Roman"/>
          <w:szCs w:val="24"/>
        </w:rPr>
        <w:t>ã</w:t>
      </w:r>
      <w:r w:rsidR="00E01523">
        <w:rPr>
          <w:rFonts w:cs="Times New Roman"/>
          <w:szCs w:val="24"/>
        </w:rPr>
        <w:t>o</w:t>
      </w:r>
      <w:r>
        <w:rPr>
          <w:rFonts w:cs="Times New Roman"/>
          <w:szCs w:val="24"/>
        </w:rPr>
        <w:t xml:space="preserve"> J</w:t>
      </w:r>
      <w:r w:rsidRPr="0079159D">
        <w:rPr>
          <w:rFonts w:cs="Times New Roman"/>
          <w:szCs w:val="24"/>
        </w:rPr>
        <w:t xml:space="preserve">osé, pois faz parte da devoção de andar pelas ruas </w:t>
      </w:r>
      <w:r w:rsidR="00E01523">
        <w:rPr>
          <w:rFonts w:cs="Times New Roman"/>
          <w:szCs w:val="24"/>
        </w:rPr>
        <w:t xml:space="preserve">com o santo, rezando, cantando </w:t>
      </w:r>
      <w:r w:rsidRPr="0079159D">
        <w:rPr>
          <w:rFonts w:cs="Times New Roman"/>
          <w:szCs w:val="24"/>
        </w:rPr>
        <w:t xml:space="preserve">benditos, pedindo chuva para </w:t>
      </w:r>
      <w:r w:rsidR="00E01523">
        <w:rPr>
          <w:rFonts w:cs="Times New Roman"/>
          <w:szCs w:val="24"/>
        </w:rPr>
        <w:t>o sertão</w:t>
      </w:r>
      <w:r>
        <w:rPr>
          <w:rFonts w:cs="Times New Roman"/>
          <w:szCs w:val="24"/>
        </w:rPr>
        <w:t>. E</w:t>
      </w:r>
      <w:r w:rsidRPr="0079159D">
        <w:rPr>
          <w:rFonts w:cs="Times New Roman"/>
          <w:szCs w:val="24"/>
        </w:rPr>
        <w:t>ssas e outras ações são sinônimos de intercessão e penitência para que a chuva apareça no sertão</w:t>
      </w:r>
      <w:r>
        <w:rPr>
          <w:rFonts w:cs="Times New Roman"/>
          <w:szCs w:val="24"/>
        </w:rPr>
        <w:t>. As promessas também são um</w:t>
      </w:r>
      <w:r w:rsidRPr="0079159D">
        <w:rPr>
          <w:rFonts w:cs="Times New Roman"/>
          <w:szCs w:val="24"/>
        </w:rPr>
        <w:t xml:space="preserve"> exemplo disso. </w:t>
      </w:r>
    </w:p>
    <w:p w:rsidR="006F7479" w:rsidRDefault="00242B02" w:rsidP="006F7479">
      <w:pPr>
        <w:rPr>
          <w:rFonts w:cs="Times New Roman"/>
          <w:szCs w:val="24"/>
        </w:rPr>
      </w:pPr>
      <w:r w:rsidRPr="00E01523">
        <w:rPr>
          <w:rFonts w:cs="Times New Roman"/>
          <w:szCs w:val="24"/>
        </w:rPr>
        <w:t>No enunciado</w:t>
      </w:r>
      <w:r w:rsidR="00E01523" w:rsidRPr="00E01523">
        <w:rPr>
          <w:rFonts w:cs="Times New Roman"/>
          <w:szCs w:val="24"/>
        </w:rPr>
        <w:t xml:space="preserve"> em pauta:</w:t>
      </w:r>
      <w:r w:rsidRPr="00E01523">
        <w:rPr>
          <w:rFonts w:cs="Times New Roman"/>
          <w:szCs w:val="24"/>
        </w:rPr>
        <w:t xml:space="preserve"> Chuva no dia de São José é esperança para </w:t>
      </w:r>
      <w:proofErr w:type="gramStart"/>
      <w:r w:rsidRPr="00E01523">
        <w:rPr>
          <w:rFonts w:cs="Times New Roman"/>
          <w:szCs w:val="24"/>
        </w:rPr>
        <w:t>9</w:t>
      </w:r>
      <w:proofErr w:type="gramEnd"/>
      <w:r w:rsidRPr="00E01523">
        <w:rPr>
          <w:rFonts w:cs="Times New Roman"/>
          <w:szCs w:val="24"/>
        </w:rPr>
        <w:t xml:space="preserve"> cidades vítimas da seca (</w:t>
      </w:r>
      <w:r w:rsidR="00E01523" w:rsidRPr="00E01523">
        <w:rPr>
          <w:rFonts w:cs="Times New Roman"/>
          <w:szCs w:val="24"/>
        </w:rPr>
        <w:t>MARKMAN</w:t>
      </w:r>
      <w:r w:rsidRPr="00E01523">
        <w:rPr>
          <w:rFonts w:cs="Times New Roman"/>
          <w:szCs w:val="24"/>
        </w:rPr>
        <w:t>, 2013)  a palavra “vítima” é usada referindo-se às cidades que sofrem com a seca. A palavra carrega um efeito de sentido ligado ao interdiscurso que designa alguém que sofreu algum tipo de violência, dano ou prejuízo. Ao relacionar estas duas palavras em formações discursivas diferentes, percebe-se o entrelaçamento dos discursos. Logo, o sentido da palavra “vitima” passa a fazer parte do disc</w:t>
      </w:r>
      <w:r w:rsidRPr="0079159D">
        <w:rPr>
          <w:rFonts w:cs="Times New Roman"/>
          <w:szCs w:val="24"/>
        </w:rPr>
        <w:t>urso da seca, construindo o efeito de sentido de que a seca traz uma condição de sofrimento, dor e é um problema difícil de ser solucionado, de forma que as cidades passam a ser consideradas vítimas, como se estivessem à margem da sociedade. Além disso, o efeito de sentido da palavra “vítima</w:t>
      </w:r>
      <w:r w:rsidRPr="00552A5A">
        <w:rPr>
          <w:rFonts w:cs="Times New Roman"/>
          <w:szCs w:val="24"/>
        </w:rPr>
        <w:t xml:space="preserve">” ao ser levado para o campo discursivo </w:t>
      </w:r>
      <w:r w:rsidR="00552A5A" w:rsidRPr="00552A5A">
        <w:rPr>
          <w:rFonts w:cs="Times New Roman"/>
          <w:szCs w:val="24"/>
        </w:rPr>
        <w:t>da seca</w:t>
      </w:r>
      <w:r w:rsidRPr="00552A5A">
        <w:rPr>
          <w:rFonts w:cs="Times New Roman"/>
          <w:szCs w:val="24"/>
        </w:rPr>
        <w:t xml:space="preserve"> faz entender que a esta é evidenciada com</w:t>
      </w:r>
      <w:r w:rsidRPr="0079159D">
        <w:rPr>
          <w:rFonts w:cs="Times New Roman"/>
          <w:szCs w:val="24"/>
        </w:rPr>
        <w:t>o um acontecimento que mergulha o nordestino em uma circunstancia de vid</w:t>
      </w:r>
      <w:r>
        <w:rPr>
          <w:rFonts w:cs="Times New Roman"/>
          <w:szCs w:val="24"/>
        </w:rPr>
        <w:t>a marcada pelo sofrimento, restando ao sertanejo recorrer ao discurso religioso como forma de solucionar tal questão climática.</w:t>
      </w:r>
    </w:p>
    <w:p w:rsidR="00552A5A" w:rsidRDefault="00242B02" w:rsidP="006F7479">
      <w:pPr>
        <w:rPr>
          <w:rFonts w:cs="Times New Roman"/>
          <w:szCs w:val="24"/>
        </w:rPr>
      </w:pPr>
      <w:r w:rsidRPr="00552A5A">
        <w:rPr>
          <w:rFonts w:cs="Times New Roman"/>
          <w:szCs w:val="24"/>
        </w:rPr>
        <w:t>Desse modo, o discurso midiático analisado apresenta como estratégia discursiva uma data que é considerada simbólica para a chegada das chuvas, dia 19 de março, dia de São José. Isso acontece porque a memória discursiva faz circular o sentido de uma cultura popular nordestina de que se chover nesse dia é sinal</w:t>
      </w:r>
      <w:r w:rsidRPr="0079159D">
        <w:rPr>
          <w:rFonts w:cs="Times New Roman"/>
          <w:szCs w:val="24"/>
        </w:rPr>
        <w:t xml:space="preserve"> </w:t>
      </w:r>
      <w:r w:rsidR="00552A5A">
        <w:rPr>
          <w:rFonts w:cs="Times New Roman"/>
          <w:szCs w:val="24"/>
        </w:rPr>
        <w:t>de q</w:t>
      </w:r>
      <w:r w:rsidRPr="0079159D">
        <w:rPr>
          <w:rFonts w:cs="Times New Roman"/>
          <w:szCs w:val="24"/>
        </w:rPr>
        <w:t xml:space="preserve">ue o período de chuvas será bom, caso contrário o inverno será ruim. Nessa perspectiva, aplicamos ao que se </w:t>
      </w:r>
      <w:proofErr w:type="spellStart"/>
      <w:r w:rsidRPr="0079159D">
        <w:rPr>
          <w:rFonts w:cs="Times New Roman"/>
          <w:szCs w:val="24"/>
        </w:rPr>
        <w:t>discursiviza</w:t>
      </w:r>
      <w:proofErr w:type="spellEnd"/>
      <w:r w:rsidRPr="0079159D">
        <w:rPr>
          <w:rFonts w:cs="Times New Roman"/>
          <w:szCs w:val="24"/>
        </w:rPr>
        <w:t xml:space="preserve"> sobre as ações proféticas do sujeito </w:t>
      </w:r>
      <w:r>
        <w:rPr>
          <w:rFonts w:cs="Times New Roman"/>
          <w:szCs w:val="24"/>
        </w:rPr>
        <w:t>Nordestino, a p</w:t>
      </w:r>
      <w:r w:rsidRPr="0079159D">
        <w:rPr>
          <w:rFonts w:cs="Times New Roman"/>
          <w:szCs w:val="24"/>
        </w:rPr>
        <w:t xml:space="preserve">artir do que aponta </w:t>
      </w:r>
      <w:proofErr w:type="spellStart"/>
      <w:r w:rsidRPr="0079159D">
        <w:rPr>
          <w:rFonts w:cs="Times New Roman"/>
          <w:szCs w:val="24"/>
        </w:rPr>
        <w:t>Baronas</w:t>
      </w:r>
      <w:proofErr w:type="spellEnd"/>
      <w:r w:rsidRPr="0079159D">
        <w:rPr>
          <w:rFonts w:cs="Times New Roman"/>
          <w:szCs w:val="24"/>
        </w:rPr>
        <w:t xml:space="preserve"> (2000), quando coloca que a memória discursiva é resgatada pelo que já foi dito em outros momentos e é por essa condição de ter sido dito anteriormente que possibilita a produção dos sentidos. </w:t>
      </w:r>
    </w:p>
    <w:p w:rsidR="00242B02" w:rsidRPr="00552A5A" w:rsidRDefault="00242B02" w:rsidP="00552A5A">
      <w:pPr>
        <w:rPr>
          <w:rFonts w:cs="Times New Roman"/>
          <w:szCs w:val="24"/>
        </w:rPr>
      </w:pPr>
      <w:r w:rsidRPr="0079159D">
        <w:rPr>
          <w:rFonts w:cs="Times New Roman"/>
          <w:szCs w:val="24"/>
        </w:rPr>
        <w:t>Dito isto, retomamos as chamadas profecias da seca, que consistem em realizar experiências para obter informações de um inverno promissor ou não,</w:t>
      </w:r>
      <w:r w:rsidR="00552A5A">
        <w:rPr>
          <w:rFonts w:cs="Times New Roman"/>
          <w:szCs w:val="24"/>
        </w:rPr>
        <w:t xml:space="preserve"> o que marca o sentido </w:t>
      </w:r>
      <w:r w:rsidR="00552A5A" w:rsidRPr="00552A5A">
        <w:rPr>
          <w:rFonts w:cs="Times New Roman"/>
          <w:szCs w:val="24"/>
        </w:rPr>
        <w:lastRenderedPageBreak/>
        <w:t>no enunciado: a</w:t>
      </w:r>
      <w:r w:rsidRPr="00552A5A">
        <w:rPr>
          <w:rFonts w:cs="Times New Roman"/>
          <w:szCs w:val="24"/>
        </w:rPr>
        <w:t xml:space="preserve"> crença católica diz que se chover no Dia de São José, celebrado nesta terça-fei</w:t>
      </w:r>
      <w:r w:rsidR="00552A5A">
        <w:rPr>
          <w:rFonts w:cs="Times New Roman"/>
          <w:szCs w:val="24"/>
        </w:rPr>
        <w:t>ra (19), a safra vai ser boa</w:t>
      </w:r>
      <w:r w:rsidR="00552A5A" w:rsidRPr="00552A5A">
        <w:rPr>
          <w:rFonts w:cs="Times New Roman"/>
          <w:szCs w:val="24"/>
        </w:rPr>
        <w:t>. (MARKMAN</w:t>
      </w:r>
      <w:r w:rsidRPr="00552A5A">
        <w:rPr>
          <w:rFonts w:cs="Times New Roman"/>
          <w:szCs w:val="24"/>
        </w:rPr>
        <w:t xml:space="preserve">, 2013).  </w:t>
      </w:r>
    </w:p>
    <w:p w:rsidR="00242B02" w:rsidRDefault="00242B02" w:rsidP="00242B02">
      <w:pPr>
        <w:rPr>
          <w:rFonts w:cs="Times New Roman"/>
          <w:szCs w:val="24"/>
        </w:rPr>
      </w:pPr>
      <w:r w:rsidRPr="0079159D">
        <w:rPr>
          <w:rFonts w:cs="Times New Roman"/>
          <w:szCs w:val="24"/>
        </w:rPr>
        <w:t>Acreditar nos milagres de um santo firma a religiosidade e a fé como sinônimo de bonança na vi</w:t>
      </w:r>
      <w:r>
        <w:rPr>
          <w:rFonts w:cs="Times New Roman"/>
          <w:szCs w:val="24"/>
        </w:rPr>
        <w:t>da do sujeito, principalmente</w:t>
      </w:r>
      <w:r w:rsidRPr="0079159D">
        <w:rPr>
          <w:rFonts w:cs="Times New Roman"/>
          <w:szCs w:val="24"/>
        </w:rPr>
        <w:t xml:space="preserve"> se tratando de ajudar a quem tanto precisa o sertanejo agricultor, homem forte e trabalhador que espera o ano inteiro para que chegue o inverno e</w:t>
      </w:r>
      <w:r>
        <w:rPr>
          <w:rFonts w:cs="Times New Roman"/>
          <w:szCs w:val="24"/>
        </w:rPr>
        <w:t>,</w:t>
      </w:r>
      <w:r w:rsidRPr="0079159D">
        <w:rPr>
          <w:rFonts w:cs="Times New Roman"/>
          <w:szCs w:val="24"/>
        </w:rPr>
        <w:t xml:space="preserve"> traga muitas chuvas, para que ele plante e sua</w:t>
      </w:r>
      <w:r>
        <w:rPr>
          <w:rFonts w:cs="Times New Roman"/>
          <w:szCs w:val="24"/>
        </w:rPr>
        <w:t xml:space="preserve"> colheita seja boa</w:t>
      </w:r>
      <w:r w:rsidRPr="00552A5A">
        <w:rPr>
          <w:rFonts w:cs="Times New Roman"/>
          <w:szCs w:val="24"/>
        </w:rPr>
        <w:t>. Dessa forma, retomamos a memória discursiva</w:t>
      </w:r>
      <w:r w:rsidR="00552A5A">
        <w:rPr>
          <w:rFonts w:cs="Times New Roman"/>
          <w:szCs w:val="24"/>
        </w:rPr>
        <w:t xml:space="preserve"> para estabelecer uma relação interdiscursiva com as profecias da cultura nordestina que produz um dizer de que se chover nessa data, o período de chuvas será promissor.</w:t>
      </w:r>
      <w:r w:rsidRPr="00552A5A">
        <w:rPr>
          <w:rFonts w:cs="Times New Roman"/>
          <w:szCs w:val="24"/>
        </w:rPr>
        <w:t xml:space="preserve"> </w:t>
      </w:r>
    </w:p>
    <w:p w:rsidR="00242B02" w:rsidRPr="008814E1" w:rsidRDefault="00242B02" w:rsidP="00242B02">
      <w:pPr>
        <w:rPr>
          <w:rFonts w:cs="Times New Roman"/>
          <w:szCs w:val="24"/>
          <w:highlight w:val="yellow"/>
        </w:rPr>
      </w:pPr>
      <w:r w:rsidRPr="0079159D">
        <w:rPr>
          <w:rFonts w:cs="Times New Roman"/>
          <w:szCs w:val="24"/>
        </w:rPr>
        <w:t>A fé em Deus e nos santos como intercessores, de proteção, força, bênçãos e milagres alcançados, faz parte da cultura do nordestino, frente a quaisquer ironias do destino ou força do universo, o que prevalece é a ação milagrosa de Deus na vida do homem sertanejo. A retomada do discurso religios</w:t>
      </w:r>
      <w:r>
        <w:rPr>
          <w:rFonts w:cs="Times New Roman"/>
          <w:szCs w:val="24"/>
        </w:rPr>
        <w:t xml:space="preserve">o como entrelaçamento do discurso midiático </w:t>
      </w:r>
      <w:r w:rsidRPr="0079159D">
        <w:rPr>
          <w:rFonts w:cs="Times New Roman"/>
          <w:szCs w:val="24"/>
        </w:rPr>
        <w:t xml:space="preserve">revela que a devoção a um santo é uma condição necessária para a sobrevivência e a solução dos problemas </w:t>
      </w:r>
      <w:r w:rsidR="00552A5A">
        <w:rPr>
          <w:rFonts w:cs="Times New Roman"/>
          <w:szCs w:val="24"/>
        </w:rPr>
        <w:t xml:space="preserve">climáticos </w:t>
      </w:r>
      <w:r w:rsidRPr="0079159D">
        <w:rPr>
          <w:rFonts w:cs="Times New Roman"/>
          <w:szCs w:val="24"/>
        </w:rPr>
        <w:t>em meio às dificuldades que surgem na v</w:t>
      </w:r>
      <w:r>
        <w:rPr>
          <w:rFonts w:cs="Times New Roman"/>
          <w:szCs w:val="24"/>
        </w:rPr>
        <w:t xml:space="preserve">ida. </w:t>
      </w:r>
      <w:r w:rsidRPr="00245E62">
        <w:rPr>
          <w:rFonts w:cs="Times New Roman"/>
          <w:szCs w:val="24"/>
        </w:rPr>
        <w:t>Nesse sentido o discurso é sempre controlado por certos mecanismos de controle discursivo, encontra respaldo na exterioridade, produzindo assim, vontades de verdade que surtem efeitos na construção dos sentidos, que por sua vez é influenciada por determinadas instituições sociais. As regularidades discur</w:t>
      </w:r>
      <w:r w:rsidR="00552A5A" w:rsidRPr="00245E62">
        <w:rPr>
          <w:rFonts w:cs="Times New Roman"/>
          <w:szCs w:val="24"/>
        </w:rPr>
        <w:t>sivas que se fazem presentes na produção</w:t>
      </w:r>
      <w:r w:rsidRPr="00245E62">
        <w:rPr>
          <w:rFonts w:cs="Times New Roman"/>
          <w:szCs w:val="24"/>
        </w:rPr>
        <w:t xml:space="preserve"> de</w:t>
      </w:r>
      <w:r w:rsidR="00552A5A" w:rsidRPr="00245E62">
        <w:rPr>
          <w:rFonts w:cs="Times New Roman"/>
          <w:szCs w:val="24"/>
        </w:rPr>
        <w:t>sse</w:t>
      </w:r>
      <w:r w:rsidRPr="00245E62">
        <w:rPr>
          <w:rFonts w:cs="Times New Roman"/>
          <w:szCs w:val="24"/>
        </w:rPr>
        <w:t xml:space="preserve"> discurso são estratégias criadas para atender a uma finalidade, pretende atingir e produzi</w:t>
      </w:r>
      <w:r w:rsidR="00552A5A" w:rsidRPr="00245E62">
        <w:rPr>
          <w:rFonts w:cs="Times New Roman"/>
          <w:szCs w:val="24"/>
        </w:rPr>
        <w:t>r determinado efeito de sentido. Dessa forma, podemos</w:t>
      </w:r>
      <w:r w:rsidRPr="00245E62">
        <w:rPr>
          <w:rFonts w:cs="Times New Roman"/>
          <w:szCs w:val="24"/>
        </w:rPr>
        <w:t xml:space="preserve"> dize</w:t>
      </w:r>
      <w:r w:rsidR="00552A5A" w:rsidRPr="00245E62">
        <w:rPr>
          <w:rFonts w:cs="Times New Roman"/>
          <w:szCs w:val="24"/>
        </w:rPr>
        <w:t>r</w:t>
      </w:r>
      <w:r w:rsidR="00245E62" w:rsidRPr="00245E62">
        <w:rPr>
          <w:rFonts w:cs="Times New Roman"/>
          <w:szCs w:val="24"/>
        </w:rPr>
        <w:t xml:space="preserve"> que esta produção discursiva possui</w:t>
      </w:r>
      <w:r w:rsidRPr="00245E62">
        <w:rPr>
          <w:rFonts w:cs="Times New Roman"/>
          <w:szCs w:val="24"/>
        </w:rPr>
        <w:t xml:space="preserve"> um controle, uma organização, como forma de domínio e poder nos dizeres, pois não se pode dizer tudo em qualquer lugar, em qualquer ocasião. Conforme aponta Foucaul</w:t>
      </w:r>
      <w:r w:rsidR="00CA7083">
        <w:rPr>
          <w:rFonts w:cs="Times New Roman"/>
          <w:szCs w:val="24"/>
        </w:rPr>
        <w:t>t</w:t>
      </w:r>
      <w:r w:rsidRPr="00245E62">
        <w:rPr>
          <w:rFonts w:cs="Times New Roman"/>
          <w:szCs w:val="24"/>
        </w:rPr>
        <w:t xml:space="preserve"> (2013, p. 8)</w:t>
      </w:r>
      <w:r w:rsidR="00245E62" w:rsidRPr="00245E62">
        <w:rPr>
          <w:rFonts w:cs="Times New Roman"/>
          <w:szCs w:val="24"/>
        </w:rPr>
        <w:t>:</w:t>
      </w:r>
      <w:r w:rsidRPr="00245E62">
        <w:rPr>
          <w:rFonts w:cs="Times New Roman"/>
          <w:szCs w:val="24"/>
        </w:rPr>
        <w:t xml:space="preserve">     </w:t>
      </w:r>
    </w:p>
    <w:p w:rsidR="00242B02" w:rsidRPr="008814E1" w:rsidRDefault="00242B02" w:rsidP="00242B02">
      <w:pPr>
        <w:spacing w:line="240" w:lineRule="auto"/>
        <w:ind w:left="2268"/>
        <w:rPr>
          <w:rFonts w:cs="Times New Roman"/>
          <w:szCs w:val="24"/>
          <w:highlight w:val="yellow"/>
        </w:rPr>
      </w:pPr>
    </w:p>
    <w:p w:rsidR="00242B02" w:rsidRPr="00610E1A" w:rsidRDefault="00242B02" w:rsidP="00D56200">
      <w:pPr>
        <w:spacing w:line="240" w:lineRule="auto"/>
        <w:ind w:left="2268" w:firstLine="0"/>
        <w:rPr>
          <w:rFonts w:cs="Times New Roman"/>
          <w:sz w:val="22"/>
        </w:rPr>
      </w:pPr>
      <w:r w:rsidRPr="00610E1A">
        <w:rPr>
          <w:rFonts w:cs="Times New Roman"/>
          <w:sz w:val="22"/>
        </w:rPr>
        <w:t>Em toda sociedade a produção do discurso é ao mesmo tempo controlada, selecionada, organizada e redistribuída por certo número de procedimentos que têm por função conjurar seus poderes e perigos, dominar seu acontecimento aleatório, esquivar sua pesada e temível materialidade.</w:t>
      </w:r>
    </w:p>
    <w:p w:rsidR="00242B02" w:rsidRPr="008814E1" w:rsidRDefault="00242B02" w:rsidP="00242B02">
      <w:pPr>
        <w:rPr>
          <w:rFonts w:cs="Times New Roman"/>
          <w:szCs w:val="24"/>
          <w:highlight w:val="yellow"/>
        </w:rPr>
      </w:pPr>
    </w:p>
    <w:p w:rsidR="00242B02" w:rsidRDefault="00242B02" w:rsidP="00242B02">
      <w:pPr>
        <w:rPr>
          <w:rFonts w:cs="Times New Roman"/>
          <w:szCs w:val="24"/>
        </w:rPr>
      </w:pPr>
      <w:r w:rsidRPr="00610E1A">
        <w:rPr>
          <w:rFonts w:cs="Times New Roman"/>
          <w:szCs w:val="24"/>
        </w:rPr>
        <w:t>Depreendemos então, que a produção de discurso na sociedade não acontece de forma aleatória, há todo um jogo de procedimentos de controle, de organização, de seleção exercendo a função de controlar os dizeres, legitimando assim o que pode ou não ser dito.</w:t>
      </w:r>
    </w:p>
    <w:p w:rsidR="00242B02" w:rsidRDefault="00242B02" w:rsidP="00242B02">
      <w:pPr>
        <w:rPr>
          <w:rFonts w:cs="Times New Roman"/>
          <w:szCs w:val="24"/>
        </w:rPr>
      </w:pPr>
      <w:r w:rsidRPr="00D4636C">
        <w:rPr>
          <w:rFonts w:cs="Times New Roman"/>
          <w:szCs w:val="24"/>
        </w:rPr>
        <w:t xml:space="preserve">Passamos agora a dialogar com outro enunciado discursivo que coletamos nos </w:t>
      </w:r>
      <w:r w:rsidRPr="00610E1A">
        <w:rPr>
          <w:rFonts w:cs="Times New Roman"/>
          <w:szCs w:val="24"/>
        </w:rPr>
        <w:t xml:space="preserve">suportes midiáticos, </w:t>
      </w:r>
      <w:r w:rsidR="00610E1A" w:rsidRPr="00610E1A">
        <w:rPr>
          <w:rFonts w:cs="Times New Roman"/>
          <w:szCs w:val="24"/>
        </w:rPr>
        <w:t xml:space="preserve">que circula em ambiente virtual. </w:t>
      </w:r>
      <w:r w:rsidRPr="00610E1A">
        <w:rPr>
          <w:rFonts w:cs="Times New Roman"/>
          <w:szCs w:val="24"/>
        </w:rPr>
        <w:t xml:space="preserve"> </w:t>
      </w:r>
      <w:r w:rsidR="00610E1A" w:rsidRPr="00610E1A">
        <w:rPr>
          <w:rFonts w:cs="Times New Roman"/>
          <w:szCs w:val="24"/>
        </w:rPr>
        <w:t>O</w:t>
      </w:r>
      <w:r w:rsidRPr="00610E1A">
        <w:rPr>
          <w:rFonts w:cs="Times New Roman"/>
          <w:szCs w:val="24"/>
        </w:rPr>
        <w:t>bservamos, mais uma vez, que o discurso religioso é fonte que marca o discurso do sujeito nordestino por isso é retomado como interdiscurso no enunciado midiático</w:t>
      </w:r>
      <w:r w:rsidR="00610E1A" w:rsidRPr="00610E1A">
        <w:rPr>
          <w:rFonts w:cs="Times New Roman"/>
          <w:szCs w:val="24"/>
        </w:rPr>
        <w:t>.</w:t>
      </w:r>
      <w:r w:rsidRPr="00610E1A">
        <w:rPr>
          <w:rFonts w:cs="Times New Roman"/>
          <w:szCs w:val="24"/>
        </w:rPr>
        <w:t xml:space="preserve"> </w:t>
      </w:r>
      <w:r w:rsidR="00610E1A" w:rsidRPr="00610E1A">
        <w:rPr>
          <w:rFonts w:cs="Times New Roman"/>
          <w:szCs w:val="24"/>
        </w:rPr>
        <w:t>M</w:t>
      </w:r>
      <w:r w:rsidRPr="00610E1A">
        <w:rPr>
          <w:rFonts w:cs="Times New Roman"/>
          <w:szCs w:val="24"/>
        </w:rPr>
        <w:t>esmo</w:t>
      </w:r>
      <w:r w:rsidRPr="00D4636C">
        <w:rPr>
          <w:rFonts w:cs="Times New Roman"/>
          <w:szCs w:val="24"/>
        </w:rPr>
        <w:t xml:space="preserve"> com tanto sofrimento, a fé divina é </w:t>
      </w:r>
      <w:r w:rsidRPr="00D4636C">
        <w:rPr>
          <w:rFonts w:cs="Times New Roman"/>
          <w:szCs w:val="24"/>
        </w:rPr>
        <w:lastRenderedPageBreak/>
        <w:t xml:space="preserve">alimento necessário como condição que mantém de pé a religiosidade, e acreditar nos santos faz parte dessa condição. Podemos observar esta questão no enunciado que mostra um homem que frente ao cenário da seca, não está plantando semente, mas sim, </w:t>
      </w:r>
      <w:proofErr w:type="gramStart"/>
      <w:r w:rsidRPr="00D4636C">
        <w:rPr>
          <w:rFonts w:cs="Times New Roman"/>
          <w:szCs w:val="24"/>
        </w:rPr>
        <w:t>caveiras de animais mortos, como vemos</w:t>
      </w:r>
      <w:proofErr w:type="gramEnd"/>
      <w:r w:rsidRPr="00D4636C">
        <w:rPr>
          <w:rFonts w:cs="Times New Roman"/>
          <w:szCs w:val="24"/>
        </w:rPr>
        <w:t xml:space="preserve"> </w:t>
      </w:r>
      <w:r w:rsidRPr="00610E1A">
        <w:rPr>
          <w:rFonts w:cs="Times New Roman"/>
          <w:szCs w:val="24"/>
        </w:rPr>
        <w:t>no enunciado discursivo a seguir:</w:t>
      </w:r>
    </w:p>
    <w:p w:rsidR="00242B02" w:rsidRPr="00610E1A" w:rsidRDefault="00242B02" w:rsidP="00242B02">
      <w:pPr>
        <w:rPr>
          <w:rFonts w:cs="Times New Roman"/>
          <w:b/>
          <w:sz w:val="22"/>
        </w:rPr>
      </w:pPr>
      <w:r w:rsidRPr="00610E1A">
        <w:rPr>
          <w:rFonts w:cs="Times New Roman"/>
          <w:b/>
          <w:sz w:val="22"/>
        </w:rPr>
        <w:t xml:space="preserve">                                 Figura1: SOS. São Pedro</w:t>
      </w:r>
    </w:p>
    <w:p w:rsidR="00242B02" w:rsidRDefault="00242B02" w:rsidP="00242B02">
      <w:pPr>
        <w:rPr>
          <w:rFonts w:cs="Times New Roman"/>
          <w:szCs w:val="24"/>
        </w:rPr>
      </w:pPr>
      <w:r>
        <w:rPr>
          <w:rFonts w:cs="Times New Roman"/>
          <w:noProof/>
          <w:szCs w:val="24"/>
          <w:lang w:eastAsia="pt-BR"/>
        </w:rPr>
        <w:t xml:space="preserve">                            </w:t>
      </w:r>
      <w:r>
        <w:rPr>
          <w:rFonts w:cs="Times New Roman"/>
          <w:noProof/>
          <w:szCs w:val="24"/>
          <w:lang w:eastAsia="pt-BR"/>
        </w:rPr>
        <w:drawing>
          <wp:inline distT="0" distB="0" distL="0" distR="0" wp14:anchorId="65F6863B" wp14:editId="3D887FDE">
            <wp:extent cx="2708695" cy="138885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9173" cy="1389098"/>
                    </a:xfrm>
                    <a:prstGeom prst="rect">
                      <a:avLst/>
                    </a:prstGeom>
                    <a:noFill/>
                  </pic:spPr>
                </pic:pic>
              </a:graphicData>
            </a:graphic>
          </wp:inline>
        </w:drawing>
      </w:r>
    </w:p>
    <w:p w:rsidR="00242B02" w:rsidRPr="00610E1A" w:rsidRDefault="00242B02" w:rsidP="00242B02">
      <w:pPr>
        <w:rPr>
          <w:rFonts w:cs="Times New Roman"/>
          <w:sz w:val="22"/>
        </w:rPr>
      </w:pPr>
      <w:r w:rsidRPr="00610E1A">
        <w:rPr>
          <w:rFonts w:cs="Times New Roman"/>
          <w:sz w:val="22"/>
        </w:rPr>
        <w:t xml:space="preserve">Fonte: </w:t>
      </w:r>
      <w:hyperlink r:id="rId10" w:history="1">
        <w:r w:rsidRPr="00610E1A">
          <w:rPr>
            <w:rStyle w:val="Hyperlink"/>
            <w:rFonts w:cs="Times New Roman"/>
            <w:color w:val="auto"/>
            <w:sz w:val="22"/>
            <w:u w:val="none"/>
          </w:rPr>
          <w:t>http://jataovaqueiro.blogspot.com.br/2013/04/choveu-no-sertao.html</w:t>
        </w:r>
      </w:hyperlink>
      <w:r w:rsidRPr="00610E1A">
        <w:rPr>
          <w:rFonts w:cs="Times New Roman"/>
          <w:sz w:val="22"/>
        </w:rPr>
        <w:t>.</w:t>
      </w:r>
    </w:p>
    <w:p w:rsidR="00242B02" w:rsidRPr="00610E1A" w:rsidRDefault="00242B02" w:rsidP="00242B02">
      <w:pPr>
        <w:rPr>
          <w:rFonts w:cs="Times New Roman"/>
          <w:sz w:val="22"/>
        </w:rPr>
      </w:pPr>
    </w:p>
    <w:p w:rsidR="001C51E9" w:rsidRDefault="00242B02" w:rsidP="00242B02">
      <w:pPr>
        <w:rPr>
          <w:rFonts w:cs="Times New Roman"/>
          <w:szCs w:val="24"/>
        </w:rPr>
      </w:pPr>
      <w:r w:rsidRPr="00D4636C">
        <w:rPr>
          <w:rFonts w:cs="Times New Roman"/>
          <w:szCs w:val="24"/>
        </w:rPr>
        <w:t>Retomando a memória discursiva como categoria que possibilita a construção d</w:t>
      </w:r>
      <w:r>
        <w:rPr>
          <w:rFonts w:cs="Times New Roman"/>
          <w:szCs w:val="24"/>
        </w:rPr>
        <w:t xml:space="preserve">e </w:t>
      </w:r>
      <w:r w:rsidRPr="001C51E9">
        <w:rPr>
          <w:rFonts w:cs="Times New Roman"/>
          <w:szCs w:val="24"/>
        </w:rPr>
        <w:t>efeitos de sentido pelo que foi dito antes, construído por meio de uma memória que já se faz presente na sociedad</w:t>
      </w:r>
      <w:r w:rsidR="001C51E9" w:rsidRPr="001C51E9">
        <w:rPr>
          <w:rFonts w:cs="Times New Roman"/>
          <w:szCs w:val="24"/>
        </w:rPr>
        <w:t xml:space="preserve">e, percebemos que a </w:t>
      </w:r>
      <w:r w:rsidRPr="001C51E9">
        <w:rPr>
          <w:rFonts w:cs="Times New Roman"/>
          <w:szCs w:val="24"/>
        </w:rPr>
        <w:t>estratégia discursiva no enunciado midiático apresenta elementos que marcam simbolicamente o cenário da região Nordeste</w:t>
      </w:r>
      <w:r w:rsidR="001C51E9">
        <w:rPr>
          <w:rFonts w:cs="Times New Roman"/>
          <w:szCs w:val="24"/>
        </w:rPr>
        <w:t>. O efeito de sentido construído através da imagem d</w:t>
      </w:r>
      <w:r w:rsidRPr="001C51E9">
        <w:rPr>
          <w:rFonts w:cs="Times New Roman"/>
          <w:szCs w:val="24"/>
        </w:rPr>
        <w:t>o</w:t>
      </w:r>
      <w:r w:rsidRPr="00D4636C">
        <w:rPr>
          <w:rFonts w:cs="Times New Roman"/>
          <w:szCs w:val="24"/>
        </w:rPr>
        <w:t xml:space="preserve"> solo seco e rachado, quase deserto, o mandac</w:t>
      </w:r>
      <w:r w:rsidR="001C51E9">
        <w:rPr>
          <w:rFonts w:cs="Times New Roman"/>
          <w:szCs w:val="24"/>
        </w:rPr>
        <w:t xml:space="preserve">aru como um verde desbotado, no tom de cinza, </w:t>
      </w:r>
      <w:proofErr w:type="gramStart"/>
      <w:r w:rsidR="001C51E9">
        <w:rPr>
          <w:rFonts w:cs="Times New Roman"/>
          <w:szCs w:val="24"/>
        </w:rPr>
        <w:t>possibilitam</w:t>
      </w:r>
      <w:proofErr w:type="gramEnd"/>
      <w:r w:rsidR="001C51E9">
        <w:rPr>
          <w:rFonts w:cs="Times New Roman"/>
          <w:szCs w:val="24"/>
        </w:rPr>
        <w:t xml:space="preserve"> um</w:t>
      </w:r>
      <w:r w:rsidRPr="00D4636C">
        <w:rPr>
          <w:rFonts w:cs="Times New Roman"/>
          <w:szCs w:val="24"/>
        </w:rPr>
        <w:t xml:space="preserve"> ambiente traz o sentido de um lugar sofrido, acometido por situações tristes e que a morte, a dor e o sofrimento prevalecem ali, há muito temp</w:t>
      </w:r>
      <w:r w:rsidR="000339F9">
        <w:rPr>
          <w:rFonts w:cs="Times New Roman"/>
          <w:szCs w:val="24"/>
        </w:rPr>
        <w:t>o</w:t>
      </w:r>
      <w:r>
        <w:rPr>
          <w:rFonts w:cs="Times New Roman"/>
          <w:szCs w:val="24"/>
        </w:rPr>
        <w:t>.</w:t>
      </w:r>
      <w:r w:rsidR="001C51E9">
        <w:rPr>
          <w:rFonts w:cs="Times New Roman"/>
          <w:szCs w:val="24"/>
        </w:rPr>
        <w:t xml:space="preserve"> Esse sentido produzido no discurso da charge favorece a construção da identidade nordestina por meio de símbolos</w:t>
      </w:r>
      <w:r w:rsidR="00BE515E">
        <w:rPr>
          <w:rFonts w:cs="Times New Roman"/>
          <w:szCs w:val="24"/>
        </w:rPr>
        <w:t xml:space="preserve"> característicos de uma parte da região</w:t>
      </w:r>
      <w:r w:rsidR="001C51E9">
        <w:rPr>
          <w:rFonts w:cs="Times New Roman"/>
          <w:szCs w:val="24"/>
        </w:rPr>
        <w:t>, reforçando o sentido de lugar de sofrimento e seca.</w:t>
      </w:r>
    </w:p>
    <w:p w:rsidR="00242B02" w:rsidRPr="00D4636C" w:rsidRDefault="00242B02" w:rsidP="00242B02">
      <w:pPr>
        <w:rPr>
          <w:rFonts w:cs="Times New Roman"/>
          <w:szCs w:val="24"/>
        </w:rPr>
      </w:pPr>
      <w:r w:rsidRPr="00D4636C">
        <w:rPr>
          <w:rFonts w:cs="Times New Roman"/>
          <w:szCs w:val="24"/>
        </w:rPr>
        <w:t>Podemos perceber</w:t>
      </w:r>
      <w:r>
        <w:rPr>
          <w:rFonts w:cs="Times New Roman"/>
          <w:szCs w:val="24"/>
        </w:rPr>
        <w:t xml:space="preserve"> essa construção de efeitos através do n</w:t>
      </w:r>
      <w:r w:rsidRPr="00D4636C">
        <w:rPr>
          <w:rFonts w:cs="Times New Roman"/>
          <w:szCs w:val="24"/>
        </w:rPr>
        <w:t>ome SOS, escrito em letras grandes e destacadas com carcaças de bo</w:t>
      </w:r>
      <w:r>
        <w:rPr>
          <w:rFonts w:cs="Times New Roman"/>
          <w:szCs w:val="24"/>
        </w:rPr>
        <w:t>i. Ao acionarmos a m</w:t>
      </w:r>
      <w:r w:rsidRPr="00D4636C">
        <w:rPr>
          <w:rFonts w:cs="Times New Roman"/>
          <w:szCs w:val="24"/>
        </w:rPr>
        <w:t>emória discursiva e nos remetermos ao significado que a sigla SOS possui na exterioridade, observamos que se trata do código universal de pedido de socorro, que funciona como uma espécie de alerta quando se precisa de ajuda urgente</w:t>
      </w:r>
      <w:r>
        <w:rPr>
          <w:rFonts w:cs="Times New Roman"/>
          <w:szCs w:val="24"/>
        </w:rPr>
        <w:t xml:space="preserve">. </w:t>
      </w:r>
      <w:r w:rsidRPr="00D4636C">
        <w:rPr>
          <w:rFonts w:cs="Times New Roman"/>
          <w:szCs w:val="24"/>
        </w:rPr>
        <w:t xml:space="preserve">Nesse sentido, o enunciado nos incita dizer que a seca causa sofrimento e dor tanto ao ser humano, como aos animais, para a vegetação, para o trabalho com a agricultura. Assim, o efeito de sentido pode ser construído pelo fato do homem sertanejo pedir socorro diante do fato de estar vivenciando uma dura realidade, recorrendo </w:t>
      </w:r>
      <w:proofErr w:type="gramStart"/>
      <w:r w:rsidRPr="00D4636C">
        <w:rPr>
          <w:rFonts w:cs="Times New Roman"/>
          <w:szCs w:val="24"/>
        </w:rPr>
        <w:t>a</w:t>
      </w:r>
      <w:proofErr w:type="gramEnd"/>
      <w:r w:rsidRPr="00D4636C">
        <w:rPr>
          <w:rFonts w:cs="Times New Roman"/>
          <w:szCs w:val="24"/>
        </w:rPr>
        <w:t xml:space="preserve"> ajuda que vem do céu, firmando a sua crença e esperança pro</w:t>
      </w:r>
      <w:r w:rsidR="00A32580">
        <w:rPr>
          <w:rFonts w:cs="Times New Roman"/>
          <w:szCs w:val="24"/>
        </w:rPr>
        <w:t xml:space="preserve">jetada </w:t>
      </w:r>
      <w:r>
        <w:rPr>
          <w:rFonts w:cs="Times New Roman"/>
          <w:szCs w:val="24"/>
        </w:rPr>
        <w:t xml:space="preserve">em São Pedro </w:t>
      </w:r>
      <w:r w:rsidRPr="00D4636C">
        <w:rPr>
          <w:rFonts w:cs="Times New Roman"/>
          <w:szCs w:val="24"/>
        </w:rPr>
        <w:t xml:space="preserve">como solução possível para o problema.  </w:t>
      </w:r>
    </w:p>
    <w:p w:rsidR="00242B02" w:rsidRPr="00D4636C" w:rsidRDefault="00242B02" w:rsidP="00242B02">
      <w:pPr>
        <w:rPr>
          <w:rFonts w:cs="Times New Roman"/>
          <w:szCs w:val="24"/>
        </w:rPr>
      </w:pPr>
      <w:r w:rsidRPr="00A061D9">
        <w:rPr>
          <w:rFonts w:cs="Times New Roman"/>
          <w:szCs w:val="24"/>
        </w:rPr>
        <w:lastRenderedPageBreak/>
        <w:t>A imagem do sertanejo aparece como se ele estivesse na posição de plantar, mas suas sementes são caveiras e carcaças de animais, ele está terminando de concluir o nome São Pedro. Desse modo, podemos destacar o interdiscurso na construção do sentido, por meio da articulação com o discurso religioso</w:t>
      </w:r>
      <w:r w:rsidR="00A061D9">
        <w:rPr>
          <w:rFonts w:cs="Times New Roman"/>
          <w:szCs w:val="24"/>
        </w:rPr>
        <w:t>, recorrendo</w:t>
      </w:r>
      <w:r w:rsidRPr="00D4636C">
        <w:rPr>
          <w:rFonts w:cs="Times New Roman"/>
          <w:szCs w:val="24"/>
        </w:rPr>
        <w:t xml:space="preserve"> ao discurso bíblico de Mateus </w:t>
      </w:r>
      <w:r w:rsidR="00A061D9">
        <w:rPr>
          <w:rFonts w:cs="Times New Roman"/>
          <w:szCs w:val="24"/>
        </w:rPr>
        <w:t>(</w:t>
      </w:r>
      <w:proofErr w:type="gramStart"/>
      <w:r w:rsidRPr="00D4636C">
        <w:rPr>
          <w:rFonts w:cs="Times New Roman"/>
          <w:szCs w:val="24"/>
        </w:rPr>
        <w:t>15, 19</w:t>
      </w:r>
      <w:proofErr w:type="gramEnd"/>
      <w:r w:rsidR="00A061D9">
        <w:rPr>
          <w:rFonts w:cs="Times New Roman"/>
          <w:szCs w:val="24"/>
        </w:rPr>
        <w:t>)</w:t>
      </w:r>
      <w:r w:rsidRPr="00D4636C">
        <w:rPr>
          <w:rFonts w:cs="Times New Roman"/>
          <w:szCs w:val="24"/>
        </w:rPr>
        <w:t xml:space="preserve">: “Eu te darei as chaves do reino dos céus e tudo que ligares a terra será ligado nos céus, e tudo que desligares na terra será desligado nos céus”. Assim foi dada a </w:t>
      </w:r>
      <w:r>
        <w:rPr>
          <w:rFonts w:cs="Times New Roman"/>
          <w:szCs w:val="24"/>
        </w:rPr>
        <w:t>S</w:t>
      </w:r>
      <w:r w:rsidRPr="00D4636C">
        <w:rPr>
          <w:rFonts w:cs="Times New Roman"/>
          <w:szCs w:val="24"/>
        </w:rPr>
        <w:t>ã</w:t>
      </w:r>
      <w:r>
        <w:rPr>
          <w:rFonts w:cs="Times New Roman"/>
          <w:szCs w:val="24"/>
        </w:rPr>
        <w:t xml:space="preserve">o </w:t>
      </w:r>
      <w:r w:rsidRPr="00D4636C">
        <w:rPr>
          <w:rFonts w:cs="Times New Roman"/>
          <w:szCs w:val="24"/>
        </w:rPr>
        <w:t>Pedro a missão de fechar e abrir as portas do céu sendo assim, o homem sertanejo, acredita na força divina e de alguns santos para ma</w:t>
      </w:r>
      <w:r>
        <w:rPr>
          <w:rFonts w:cs="Times New Roman"/>
          <w:szCs w:val="24"/>
        </w:rPr>
        <w:t>ndar chuva. Então recorrer a São P</w:t>
      </w:r>
      <w:r w:rsidRPr="00D4636C">
        <w:rPr>
          <w:rFonts w:cs="Times New Roman"/>
          <w:szCs w:val="24"/>
        </w:rPr>
        <w:t>edro faz parte de um círculo de fé, reza e devoção para serem agraciados com as chuvas.</w:t>
      </w:r>
    </w:p>
    <w:p w:rsidR="00242B02" w:rsidRDefault="00242B02" w:rsidP="00242B02">
      <w:pPr>
        <w:rPr>
          <w:rFonts w:cs="Times New Roman"/>
          <w:szCs w:val="24"/>
        </w:rPr>
      </w:pPr>
      <w:r>
        <w:rPr>
          <w:rFonts w:cs="Times New Roman"/>
          <w:szCs w:val="24"/>
        </w:rPr>
        <w:t xml:space="preserve">Assim, </w:t>
      </w:r>
      <w:r w:rsidRPr="00D4636C">
        <w:rPr>
          <w:rFonts w:cs="Times New Roman"/>
          <w:szCs w:val="24"/>
        </w:rPr>
        <w:t>frisamos mai</w:t>
      </w:r>
      <w:r>
        <w:rPr>
          <w:rFonts w:cs="Times New Roman"/>
          <w:szCs w:val="24"/>
        </w:rPr>
        <w:t xml:space="preserve">s uma vez como a construção da imagem do Nordeste </w:t>
      </w:r>
      <w:r w:rsidRPr="00D4636C">
        <w:rPr>
          <w:rFonts w:cs="Times New Roman"/>
          <w:szCs w:val="24"/>
        </w:rPr>
        <w:t>está atrelada à seca,</w:t>
      </w:r>
      <w:r>
        <w:rPr>
          <w:rFonts w:cs="Times New Roman"/>
          <w:szCs w:val="24"/>
        </w:rPr>
        <w:t xml:space="preserve"> como uma construção discursiva, desse modo, </w:t>
      </w:r>
      <w:r w:rsidRPr="00D4636C">
        <w:rPr>
          <w:rFonts w:cs="Times New Roman"/>
          <w:szCs w:val="24"/>
        </w:rPr>
        <w:t>ao observarmos a imagem do solo seco e das ca</w:t>
      </w:r>
      <w:r>
        <w:rPr>
          <w:rFonts w:cs="Times New Roman"/>
          <w:szCs w:val="24"/>
        </w:rPr>
        <w:t xml:space="preserve">veiras de animais mortos como </w:t>
      </w:r>
      <w:proofErr w:type="gramStart"/>
      <w:r w:rsidRPr="00D4636C">
        <w:rPr>
          <w:rFonts w:cs="Times New Roman"/>
          <w:szCs w:val="24"/>
        </w:rPr>
        <w:t>vítimas da seca, lembramos</w:t>
      </w:r>
      <w:proofErr w:type="gramEnd"/>
      <w:r w:rsidRPr="00D4636C">
        <w:rPr>
          <w:rFonts w:cs="Times New Roman"/>
          <w:szCs w:val="24"/>
        </w:rPr>
        <w:t xml:space="preserve"> que estes são elementos que caracterizam este fenômeno no Nordeste, </w:t>
      </w:r>
      <w:r w:rsidRPr="00A061D9">
        <w:rPr>
          <w:rFonts w:cs="Times New Roman"/>
          <w:szCs w:val="24"/>
        </w:rPr>
        <w:t>pois o efeito de sentido</w:t>
      </w:r>
      <w:r>
        <w:rPr>
          <w:rFonts w:cs="Times New Roman"/>
          <w:szCs w:val="24"/>
        </w:rPr>
        <w:t xml:space="preserve"> r</w:t>
      </w:r>
      <w:r w:rsidRPr="00D4636C">
        <w:rPr>
          <w:rFonts w:cs="Times New Roman"/>
          <w:szCs w:val="24"/>
        </w:rPr>
        <w:t>esgata o dizer de fome, sede, doença e morte que são causados pelo problema da seca, é construída pela historicidade e</w:t>
      </w:r>
      <w:r>
        <w:rPr>
          <w:rFonts w:cs="Times New Roman"/>
          <w:szCs w:val="24"/>
        </w:rPr>
        <w:t xml:space="preserve"> a</w:t>
      </w:r>
      <w:r w:rsidRPr="00D4636C">
        <w:rPr>
          <w:rFonts w:cs="Times New Roman"/>
          <w:szCs w:val="24"/>
        </w:rPr>
        <w:t xml:space="preserve"> memória discursiva.</w:t>
      </w:r>
    </w:p>
    <w:p w:rsidR="00242B02" w:rsidRDefault="00242B02" w:rsidP="00242B02">
      <w:pPr>
        <w:rPr>
          <w:rFonts w:cs="Times New Roman"/>
          <w:szCs w:val="24"/>
        </w:rPr>
      </w:pPr>
    </w:p>
    <w:p w:rsidR="00242B02" w:rsidRDefault="00242B02" w:rsidP="00D56200">
      <w:pPr>
        <w:ind w:firstLine="0"/>
        <w:rPr>
          <w:rFonts w:cs="Times New Roman"/>
          <w:b/>
          <w:szCs w:val="24"/>
        </w:rPr>
      </w:pPr>
      <w:r w:rsidRPr="00AD0336">
        <w:rPr>
          <w:rFonts w:cs="Times New Roman"/>
          <w:b/>
          <w:szCs w:val="24"/>
        </w:rPr>
        <w:t>CONSIDERAÇÕES FINAIS</w:t>
      </w:r>
    </w:p>
    <w:p w:rsidR="004428AA" w:rsidRDefault="00242B02" w:rsidP="00314297">
      <w:pPr>
        <w:rPr>
          <w:rFonts w:cs="Times New Roman"/>
          <w:szCs w:val="24"/>
        </w:rPr>
      </w:pPr>
      <w:r>
        <w:rPr>
          <w:rFonts w:cs="Times New Roman"/>
          <w:szCs w:val="24"/>
        </w:rPr>
        <w:t>As leituras e análises realizadas p</w:t>
      </w:r>
      <w:r w:rsidR="00A061D9">
        <w:rPr>
          <w:rFonts w:cs="Times New Roman"/>
          <w:szCs w:val="24"/>
        </w:rPr>
        <w:t xml:space="preserve">ara a construção deste </w:t>
      </w:r>
      <w:r w:rsidR="00A061D9" w:rsidRPr="00A061D9">
        <w:rPr>
          <w:rFonts w:cs="Times New Roman"/>
          <w:szCs w:val="24"/>
        </w:rPr>
        <w:t>trabalho</w:t>
      </w:r>
      <w:r w:rsidRPr="00A061D9">
        <w:rPr>
          <w:rFonts w:cs="Times New Roman"/>
          <w:szCs w:val="24"/>
        </w:rPr>
        <w:t xml:space="preserve"> mostram que a linguagem, suas manifestações e funcionamento se relacionam ao contexto</w:t>
      </w:r>
      <w:r>
        <w:rPr>
          <w:rFonts w:cs="Times New Roman"/>
          <w:szCs w:val="24"/>
        </w:rPr>
        <w:t xml:space="preserve"> social e a produção de diferentes efeitos de sentidos. </w:t>
      </w:r>
    </w:p>
    <w:p w:rsidR="00314297" w:rsidRDefault="00242B02" w:rsidP="00314297">
      <w:pPr>
        <w:rPr>
          <w:rFonts w:cs="Times New Roman"/>
          <w:szCs w:val="24"/>
        </w:rPr>
      </w:pPr>
      <w:r w:rsidRPr="005E1B19">
        <w:rPr>
          <w:rFonts w:cs="Times New Roman"/>
          <w:szCs w:val="24"/>
        </w:rPr>
        <w:t xml:space="preserve">A partir do objetivo traçado que parte de categorias de análise da AD, que consiste em analisar os efeitos de sentidos retomando o resgate da memória discursiva, </w:t>
      </w:r>
      <w:r w:rsidR="005E1B19" w:rsidRPr="005E1B19">
        <w:rPr>
          <w:rFonts w:cs="Times New Roman"/>
          <w:szCs w:val="24"/>
        </w:rPr>
        <w:t>do interdiscurso, usando o discurso d</w:t>
      </w:r>
      <w:r w:rsidRPr="005E1B19">
        <w:rPr>
          <w:rFonts w:cs="Times New Roman"/>
          <w:szCs w:val="24"/>
        </w:rPr>
        <w:t xml:space="preserve">a mídia, um veículo propagador de informações que </w:t>
      </w:r>
      <w:proofErr w:type="spellStart"/>
      <w:r w:rsidRPr="005E1B19">
        <w:rPr>
          <w:rFonts w:cs="Times New Roman"/>
          <w:szCs w:val="24"/>
        </w:rPr>
        <w:t>discursivizam</w:t>
      </w:r>
      <w:proofErr w:type="spellEnd"/>
      <w:r w:rsidRPr="005E1B19">
        <w:rPr>
          <w:rFonts w:cs="Times New Roman"/>
          <w:szCs w:val="24"/>
        </w:rPr>
        <w:t xml:space="preserve"> a problemática da seca na região Nordeste, foi possível perceber resultados significativos para mostrar como a leitura discursiva mobiliza sentidos que estão na relação da linguagem com a história.</w:t>
      </w:r>
    </w:p>
    <w:p w:rsidR="00242B02" w:rsidRDefault="00242B02" w:rsidP="00314297">
      <w:pPr>
        <w:rPr>
          <w:rFonts w:cs="Times New Roman"/>
          <w:szCs w:val="24"/>
        </w:rPr>
      </w:pPr>
      <w:r>
        <w:rPr>
          <w:rFonts w:cs="Times New Roman"/>
          <w:szCs w:val="24"/>
        </w:rPr>
        <w:t>A partir das analises feitas, percebemos que o interdiscurso religioso se apresenta como uma estratégia discursiva,</w:t>
      </w:r>
      <w:r w:rsidR="005E1B19">
        <w:rPr>
          <w:rFonts w:cs="Times New Roman"/>
          <w:szCs w:val="24"/>
        </w:rPr>
        <w:t xml:space="preserve"> nas duas materialidades analisadas</w:t>
      </w:r>
      <w:r>
        <w:rPr>
          <w:rFonts w:cs="Times New Roman"/>
          <w:szCs w:val="24"/>
        </w:rPr>
        <w:t xml:space="preserve">. </w:t>
      </w:r>
      <w:r w:rsidRPr="00BF15B2">
        <w:rPr>
          <w:rFonts w:cs="Times New Roman"/>
          <w:szCs w:val="24"/>
        </w:rPr>
        <w:t xml:space="preserve">No que diz respeito ao discurso da região Nordeste, </w:t>
      </w:r>
      <w:r w:rsidR="005E1B19">
        <w:rPr>
          <w:rFonts w:cs="Times New Roman"/>
          <w:szCs w:val="24"/>
        </w:rPr>
        <w:t>através d</w:t>
      </w:r>
      <w:r w:rsidRPr="00BF15B2">
        <w:rPr>
          <w:rFonts w:cs="Times New Roman"/>
          <w:szCs w:val="24"/>
        </w:rPr>
        <w:t xml:space="preserve">o resgate da memória discursiva e do interdiscurso, foi possível observar que o discurso religioso se faz presente como fonte principal para firmar a fé e a crença do sujeito nordestino, isso também nos leva a pensar na cultura popular do nordeste. O efeito de sentido da palavra seca revela traços de miséria, fome, atraso, solo seco e rachado, um discurso </w:t>
      </w:r>
      <w:r w:rsidR="005E1B19">
        <w:rPr>
          <w:rFonts w:cs="Times New Roman"/>
          <w:szCs w:val="24"/>
        </w:rPr>
        <w:t xml:space="preserve">que ajuda na </w:t>
      </w:r>
      <w:r w:rsidRPr="00BF15B2">
        <w:rPr>
          <w:rFonts w:cs="Times New Roman"/>
          <w:szCs w:val="24"/>
        </w:rPr>
        <w:t>constr</w:t>
      </w:r>
      <w:r w:rsidR="005E1B19">
        <w:rPr>
          <w:rFonts w:cs="Times New Roman"/>
          <w:szCs w:val="24"/>
        </w:rPr>
        <w:t>ução de</w:t>
      </w:r>
      <w:r w:rsidRPr="00BF15B2">
        <w:rPr>
          <w:rFonts w:cs="Times New Roman"/>
          <w:szCs w:val="24"/>
        </w:rPr>
        <w:t xml:space="preserve"> uma imagem fixa so</w:t>
      </w:r>
      <w:r>
        <w:rPr>
          <w:rFonts w:cs="Times New Roman"/>
          <w:szCs w:val="24"/>
        </w:rPr>
        <w:t xml:space="preserve">bre esta região e seus </w:t>
      </w:r>
      <w:r w:rsidRPr="005E1B19">
        <w:rPr>
          <w:rFonts w:cs="Times New Roman"/>
          <w:szCs w:val="24"/>
        </w:rPr>
        <w:t xml:space="preserve">habitantes, silenciando outras formas de construir a identidade nordestina. A mídia, nos </w:t>
      </w:r>
      <w:r w:rsidRPr="005E1B19">
        <w:rPr>
          <w:rFonts w:cs="Times New Roman"/>
          <w:szCs w:val="24"/>
        </w:rPr>
        <w:lastRenderedPageBreak/>
        <w:t>enunciados analisados, evidencia esse sentido e apaga outros.  A seca</w:t>
      </w:r>
      <w:r w:rsidRPr="00BF15B2">
        <w:rPr>
          <w:rFonts w:cs="Times New Roman"/>
          <w:szCs w:val="24"/>
        </w:rPr>
        <w:t xml:space="preserve"> e suas consequências drásticas torna-se a projeção maior da imagem que se tem sobre o Nordeste, como se o nordeste se resumisse somente a essa condição</w:t>
      </w:r>
      <w:r>
        <w:rPr>
          <w:rFonts w:cs="Times New Roman"/>
          <w:szCs w:val="24"/>
        </w:rPr>
        <w:t>.</w:t>
      </w:r>
    </w:p>
    <w:p w:rsidR="00242B02" w:rsidRDefault="00242B02" w:rsidP="00242B02">
      <w:pPr>
        <w:rPr>
          <w:rFonts w:cs="Times New Roman"/>
          <w:szCs w:val="24"/>
        </w:rPr>
      </w:pPr>
      <w:r>
        <w:rPr>
          <w:rFonts w:cs="Times New Roman"/>
          <w:szCs w:val="24"/>
        </w:rPr>
        <w:t>Consideramos o assunto da seca no Nordeste, de cunho social e bastante evidente</w:t>
      </w:r>
      <w:r w:rsidR="005E1B19">
        <w:rPr>
          <w:rFonts w:cs="Times New Roman"/>
          <w:szCs w:val="24"/>
        </w:rPr>
        <w:t xml:space="preserve"> nos discursos que circulam na sociedade</w:t>
      </w:r>
      <w:r>
        <w:rPr>
          <w:rFonts w:cs="Times New Roman"/>
          <w:szCs w:val="24"/>
        </w:rPr>
        <w:t>, que por sua vez gera</w:t>
      </w:r>
      <w:r w:rsidR="005E1B19">
        <w:rPr>
          <w:rFonts w:cs="Times New Roman"/>
          <w:szCs w:val="24"/>
        </w:rPr>
        <w:t>m</w:t>
      </w:r>
      <w:r>
        <w:rPr>
          <w:rFonts w:cs="Times New Roman"/>
          <w:szCs w:val="24"/>
        </w:rPr>
        <w:t xml:space="preserve"> uma série de dizeres e possibilita</w:t>
      </w:r>
      <w:r w:rsidR="005E1B19">
        <w:rPr>
          <w:rFonts w:cs="Times New Roman"/>
          <w:szCs w:val="24"/>
        </w:rPr>
        <w:t>m</w:t>
      </w:r>
      <w:r>
        <w:rPr>
          <w:rFonts w:cs="Times New Roman"/>
          <w:szCs w:val="24"/>
        </w:rPr>
        <w:t xml:space="preserve"> tanto a produção de sentidos como a </w:t>
      </w:r>
      <w:r w:rsidRPr="005E1B19">
        <w:rPr>
          <w:rFonts w:cs="Times New Roman"/>
          <w:szCs w:val="24"/>
        </w:rPr>
        <w:t>construção de identidades</w:t>
      </w:r>
      <w:r>
        <w:rPr>
          <w:rFonts w:cs="Times New Roman"/>
          <w:szCs w:val="24"/>
        </w:rPr>
        <w:t xml:space="preserve"> sobre o Nordeste</w:t>
      </w:r>
      <w:r w:rsidR="005E1B19">
        <w:rPr>
          <w:rFonts w:cs="Times New Roman"/>
          <w:szCs w:val="24"/>
        </w:rPr>
        <w:t>, não em sua totalidade, mas como uma produção discursiva sempre guiada por movências e silenciamentos</w:t>
      </w:r>
      <w:r>
        <w:rPr>
          <w:rFonts w:cs="Times New Roman"/>
          <w:szCs w:val="24"/>
        </w:rPr>
        <w:t xml:space="preserve">. </w:t>
      </w:r>
    </w:p>
    <w:p w:rsidR="004428AA" w:rsidRDefault="004428AA" w:rsidP="00D56200">
      <w:pPr>
        <w:ind w:firstLine="0"/>
        <w:rPr>
          <w:rFonts w:cs="Times New Roman"/>
          <w:b/>
          <w:szCs w:val="24"/>
        </w:rPr>
      </w:pPr>
    </w:p>
    <w:p w:rsidR="00242B02" w:rsidRDefault="00242B02" w:rsidP="00D56200">
      <w:pPr>
        <w:ind w:firstLine="0"/>
        <w:rPr>
          <w:rFonts w:cs="Times New Roman"/>
          <w:b/>
          <w:szCs w:val="24"/>
        </w:rPr>
      </w:pPr>
      <w:r w:rsidRPr="00615DA9">
        <w:rPr>
          <w:rFonts w:cs="Times New Roman"/>
          <w:b/>
          <w:szCs w:val="24"/>
        </w:rPr>
        <w:t>REFERÊNCIAS</w:t>
      </w:r>
    </w:p>
    <w:p w:rsidR="00917ADF" w:rsidRDefault="00242B02" w:rsidP="00711E3C">
      <w:pPr>
        <w:spacing w:line="240" w:lineRule="auto"/>
        <w:ind w:firstLine="0"/>
        <w:rPr>
          <w:rFonts w:cs="Times New Roman"/>
          <w:szCs w:val="24"/>
        </w:rPr>
      </w:pPr>
      <w:r>
        <w:rPr>
          <w:rFonts w:cs="Times New Roman"/>
          <w:szCs w:val="24"/>
        </w:rPr>
        <w:t xml:space="preserve">BARONAS, </w:t>
      </w:r>
      <w:proofErr w:type="gramStart"/>
      <w:r>
        <w:rPr>
          <w:rFonts w:cs="Times New Roman"/>
          <w:szCs w:val="24"/>
        </w:rPr>
        <w:t>L,</w:t>
      </w:r>
      <w:proofErr w:type="gramEnd"/>
      <w:r>
        <w:rPr>
          <w:rFonts w:cs="Times New Roman"/>
          <w:szCs w:val="24"/>
        </w:rPr>
        <w:t xml:space="preserve">R. </w:t>
      </w:r>
      <w:proofErr w:type="spellStart"/>
      <w:r>
        <w:rPr>
          <w:rFonts w:cs="Times New Roman"/>
          <w:szCs w:val="24"/>
        </w:rPr>
        <w:t>C</w:t>
      </w:r>
      <w:r w:rsidRPr="00CD6B43">
        <w:rPr>
          <w:rFonts w:cs="Times New Roman"/>
          <w:b/>
          <w:szCs w:val="24"/>
        </w:rPr>
        <w:t>onfiguraçõe</w:t>
      </w:r>
      <w:proofErr w:type="spellEnd"/>
      <w:r>
        <w:rPr>
          <w:rFonts w:cs="Times New Roman"/>
          <w:b/>
          <w:szCs w:val="24"/>
        </w:rPr>
        <w:t xml:space="preserve"> </w:t>
      </w:r>
      <w:r w:rsidRPr="00CD6B43">
        <w:rPr>
          <w:rFonts w:cs="Times New Roman"/>
          <w:b/>
          <w:szCs w:val="24"/>
        </w:rPr>
        <w:t>da memória discursiva em slogans políticos</w:t>
      </w:r>
      <w:r>
        <w:rPr>
          <w:rFonts w:cs="Times New Roman"/>
          <w:szCs w:val="24"/>
        </w:rPr>
        <w:t xml:space="preserve">. In </w:t>
      </w:r>
      <w:r w:rsidRPr="00EF3AA9">
        <w:rPr>
          <w:rFonts w:cs="Times New Roman"/>
          <w:szCs w:val="24"/>
        </w:rPr>
        <w:t>GREGOLIN, M, R.</w:t>
      </w:r>
      <w:r>
        <w:rPr>
          <w:rFonts w:cs="Times New Roman"/>
          <w:szCs w:val="24"/>
        </w:rPr>
        <w:t xml:space="preserve"> </w:t>
      </w:r>
      <w:proofErr w:type="spellStart"/>
      <w:r w:rsidRPr="004E6791">
        <w:rPr>
          <w:rFonts w:cs="Times New Roman"/>
          <w:b/>
          <w:szCs w:val="24"/>
        </w:rPr>
        <w:t>Filigramas</w:t>
      </w:r>
      <w:proofErr w:type="spellEnd"/>
      <w:r w:rsidRPr="004E6791">
        <w:rPr>
          <w:rFonts w:cs="Times New Roman"/>
          <w:b/>
          <w:szCs w:val="24"/>
        </w:rPr>
        <w:t xml:space="preserve"> do discurso: as vozes da história</w:t>
      </w:r>
      <w:r>
        <w:rPr>
          <w:rFonts w:cs="Times New Roman"/>
          <w:szCs w:val="24"/>
        </w:rPr>
        <w:t>. São Paulo: cultura acadêmica editora, 2000.</w:t>
      </w:r>
    </w:p>
    <w:p w:rsidR="00CB1312" w:rsidRDefault="00CB1312" w:rsidP="00711E3C">
      <w:pPr>
        <w:spacing w:line="240" w:lineRule="auto"/>
        <w:ind w:firstLine="0"/>
        <w:rPr>
          <w:rFonts w:cs="Times New Roman"/>
          <w:szCs w:val="24"/>
        </w:rPr>
      </w:pPr>
    </w:p>
    <w:p w:rsidR="00242B02" w:rsidRDefault="00242B02" w:rsidP="00711E3C">
      <w:pPr>
        <w:spacing w:line="240" w:lineRule="auto"/>
        <w:ind w:firstLine="0"/>
        <w:rPr>
          <w:rFonts w:cs="Times New Roman"/>
          <w:szCs w:val="24"/>
        </w:rPr>
      </w:pPr>
      <w:r w:rsidRPr="00C146A3">
        <w:rPr>
          <w:rFonts w:cs="Times New Roman"/>
          <w:szCs w:val="24"/>
        </w:rPr>
        <w:t xml:space="preserve">BIBLÍA SAGARDA. São Paulo: </w:t>
      </w:r>
      <w:proofErr w:type="spellStart"/>
      <w:r w:rsidRPr="00C146A3">
        <w:rPr>
          <w:rFonts w:cs="Times New Roman"/>
          <w:szCs w:val="24"/>
        </w:rPr>
        <w:t>Paullus</w:t>
      </w:r>
      <w:proofErr w:type="spellEnd"/>
      <w:r w:rsidRPr="00C146A3">
        <w:rPr>
          <w:rFonts w:cs="Times New Roman"/>
          <w:szCs w:val="24"/>
        </w:rPr>
        <w:t xml:space="preserve">, 1990.  </w:t>
      </w:r>
    </w:p>
    <w:p w:rsidR="00917ADF" w:rsidRDefault="00917ADF" w:rsidP="00711E3C">
      <w:pPr>
        <w:spacing w:line="240" w:lineRule="auto"/>
        <w:ind w:firstLine="0"/>
        <w:rPr>
          <w:rFonts w:cs="Times New Roman"/>
          <w:szCs w:val="24"/>
        </w:rPr>
      </w:pPr>
    </w:p>
    <w:p w:rsidR="00917ADF" w:rsidRDefault="00242B02" w:rsidP="00711E3C">
      <w:pPr>
        <w:spacing w:line="240" w:lineRule="auto"/>
        <w:ind w:firstLine="0"/>
        <w:rPr>
          <w:rFonts w:cs="Times New Roman"/>
          <w:szCs w:val="24"/>
        </w:rPr>
      </w:pPr>
      <w:r w:rsidRPr="00C146A3">
        <w:rPr>
          <w:rFonts w:cs="Times New Roman"/>
          <w:szCs w:val="24"/>
        </w:rPr>
        <w:t xml:space="preserve">FERNANDES, C, </w:t>
      </w:r>
      <w:r w:rsidRPr="00B03F61">
        <w:rPr>
          <w:rFonts w:cs="Times New Roman"/>
          <w:b/>
          <w:szCs w:val="24"/>
        </w:rPr>
        <w:t>A. Anális</w:t>
      </w:r>
      <w:r w:rsidR="00653191">
        <w:rPr>
          <w:rFonts w:cs="Times New Roman"/>
          <w:b/>
          <w:szCs w:val="24"/>
        </w:rPr>
        <w:t xml:space="preserve">e </w:t>
      </w:r>
      <w:r w:rsidRPr="00B03F61">
        <w:rPr>
          <w:rFonts w:cs="Times New Roman"/>
          <w:b/>
          <w:szCs w:val="24"/>
        </w:rPr>
        <w:t>do Discurso: Reflexões introdutórias.</w:t>
      </w:r>
      <w:r w:rsidRPr="00C146A3">
        <w:rPr>
          <w:rFonts w:cs="Times New Roman"/>
          <w:szCs w:val="24"/>
        </w:rPr>
        <w:t xml:space="preserve"> Goiânia: Trilhas Urbanas, 2005.</w:t>
      </w:r>
    </w:p>
    <w:p w:rsidR="00917ADF" w:rsidRDefault="00917ADF" w:rsidP="00711E3C">
      <w:pPr>
        <w:spacing w:line="240" w:lineRule="auto"/>
        <w:ind w:firstLine="0"/>
        <w:rPr>
          <w:rFonts w:cs="Times New Roman"/>
          <w:szCs w:val="24"/>
        </w:rPr>
      </w:pPr>
      <w:bookmarkStart w:id="0" w:name="_GoBack"/>
      <w:bookmarkEnd w:id="0"/>
    </w:p>
    <w:p w:rsidR="00242B02" w:rsidRDefault="00242B02" w:rsidP="00711E3C">
      <w:pPr>
        <w:spacing w:line="240" w:lineRule="auto"/>
        <w:ind w:firstLine="0"/>
        <w:rPr>
          <w:rFonts w:cs="Times New Roman"/>
          <w:szCs w:val="24"/>
        </w:rPr>
      </w:pPr>
      <w:r w:rsidRPr="009A22A6">
        <w:rPr>
          <w:rFonts w:cs="Times New Roman"/>
          <w:szCs w:val="24"/>
        </w:rPr>
        <w:t xml:space="preserve">FOUCAULT, M. </w:t>
      </w:r>
      <w:r w:rsidRPr="00B03F61">
        <w:rPr>
          <w:rFonts w:cs="Times New Roman"/>
          <w:b/>
          <w:szCs w:val="24"/>
        </w:rPr>
        <w:t xml:space="preserve">A ordem do discurso: aula inaugural no </w:t>
      </w:r>
      <w:proofErr w:type="spellStart"/>
      <w:r w:rsidRPr="00B03F61">
        <w:rPr>
          <w:rFonts w:cs="Times New Roman"/>
          <w:b/>
          <w:szCs w:val="24"/>
        </w:rPr>
        <w:t>college</w:t>
      </w:r>
      <w:proofErr w:type="spellEnd"/>
      <w:r w:rsidRPr="00B03F61">
        <w:rPr>
          <w:rFonts w:cs="Times New Roman"/>
          <w:b/>
          <w:szCs w:val="24"/>
        </w:rPr>
        <w:t xml:space="preserve"> de </w:t>
      </w:r>
      <w:proofErr w:type="spellStart"/>
      <w:r w:rsidRPr="00B03F61">
        <w:rPr>
          <w:rFonts w:cs="Times New Roman"/>
          <w:b/>
          <w:szCs w:val="24"/>
        </w:rPr>
        <w:t>Frence</w:t>
      </w:r>
      <w:proofErr w:type="spellEnd"/>
      <w:r w:rsidRPr="00B03F61">
        <w:rPr>
          <w:rFonts w:cs="Times New Roman"/>
          <w:b/>
          <w:szCs w:val="24"/>
        </w:rPr>
        <w:t>.</w:t>
      </w:r>
      <w:r w:rsidRPr="009A22A6">
        <w:rPr>
          <w:rFonts w:cs="Times New Roman"/>
          <w:szCs w:val="24"/>
        </w:rPr>
        <w:t xml:space="preserve"> </w:t>
      </w:r>
      <w:proofErr w:type="gramStart"/>
      <w:r w:rsidRPr="009A22A6">
        <w:rPr>
          <w:rFonts w:cs="Times New Roman"/>
          <w:szCs w:val="24"/>
        </w:rPr>
        <w:t>pronunciada</w:t>
      </w:r>
      <w:proofErr w:type="gramEnd"/>
      <w:r w:rsidRPr="009A22A6">
        <w:rPr>
          <w:rFonts w:cs="Times New Roman"/>
          <w:szCs w:val="24"/>
        </w:rPr>
        <w:t xml:space="preserve"> em dezembro  de 1970. São Paulo: Edições Loyola, 2013.</w:t>
      </w:r>
    </w:p>
    <w:p w:rsidR="00CB1312" w:rsidRDefault="00CB1312" w:rsidP="00711E3C">
      <w:pPr>
        <w:spacing w:line="240" w:lineRule="auto"/>
        <w:ind w:firstLine="0"/>
        <w:rPr>
          <w:rFonts w:cs="Times New Roman"/>
          <w:szCs w:val="24"/>
        </w:rPr>
      </w:pPr>
    </w:p>
    <w:p w:rsidR="00CB1312" w:rsidRDefault="00CB1312" w:rsidP="00711E3C">
      <w:pPr>
        <w:spacing w:line="240" w:lineRule="auto"/>
        <w:ind w:firstLine="0"/>
        <w:rPr>
          <w:rFonts w:cs="Times New Roman"/>
          <w:szCs w:val="24"/>
        </w:rPr>
      </w:pPr>
      <w:r w:rsidRPr="00CB1312">
        <w:rPr>
          <w:rFonts w:cs="Times New Roman"/>
          <w:szCs w:val="24"/>
        </w:rPr>
        <w:t>FOUCAULT, M.</w:t>
      </w:r>
      <w:r>
        <w:rPr>
          <w:rFonts w:cs="Times New Roman"/>
          <w:szCs w:val="24"/>
        </w:rPr>
        <w:t xml:space="preserve"> </w:t>
      </w:r>
      <w:r w:rsidRPr="00B24BD0">
        <w:rPr>
          <w:rFonts w:cs="Times New Roman"/>
          <w:b/>
          <w:szCs w:val="24"/>
        </w:rPr>
        <w:t>Arqueologia do Saber</w:t>
      </w:r>
      <w:r>
        <w:rPr>
          <w:rFonts w:cs="Times New Roman"/>
          <w:szCs w:val="24"/>
        </w:rPr>
        <w:t>. Rio de Jane</w:t>
      </w:r>
      <w:r w:rsidR="00B24BD0">
        <w:rPr>
          <w:rFonts w:cs="Times New Roman"/>
          <w:szCs w:val="24"/>
        </w:rPr>
        <w:t xml:space="preserve">iro: </w:t>
      </w:r>
      <w:proofErr w:type="spellStart"/>
      <w:r w:rsidR="00B24BD0">
        <w:rPr>
          <w:rFonts w:cs="Times New Roman"/>
          <w:szCs w:val="24"/>
        </w:rPr>
        <w:t>Forence</w:t>
      </w:r>
      <w:proofErr w:type="spellEnd"/>
      <w:r w:rsidR="00B24BD0">
        <w:rPr>
          <w:rFonts w:cs="Times New Roman"/>
          <w:szCs w:val="24"/>
        </w:rPr>
        <w:t xml:space="preserve"> Universitária, 2007</w:t>
      </w:r>
      <w:r w:rsidR="00653191">
        <w:rPr>
          <w:rFonts w:cs="Times New Roman"/>
          <w:szCs w:val="24"/>
        </w:rPr>
        <w:t xml:space="preserve">. </w:t>
      </w:r>
    </w:p>
    <w:p w:rsidR="00CB1312" w:rsidRPr="00C146A3" w:rsidRDefault="00CB1312" w:rsidP="00711E3C">
      <w:pPr>
        <w:spacing w:line="240" w:lineRule="auto"/>
        <w:ind w:firstLine="0"/>
        <w:rPr>
          <w:rFonts w:cs="Times New Roman"/>
          <w:szCs w:val="24"/>
        </w:rPr>
      </w:pPr>
    </w:p>
    <w:p w:rsidR="00242B02" w:rsidRDefault="00242B02" w:rsidP="00711E3C">
      <w:pPr>
        <w:spacing w:line="240" w:lineRule="auto"/>
        <w:ind w:firstLine="0"/>
        <w:rPr>
          <w:rFonts w:cs="Times New Roman"/>
          <w:szCs w:val="24"/>
        </w:rPr>
      </w:pPr>
      <w:r w:rsidRPr="00CD6B43">
        <w:rPr>
          <w:rFonts w:cs="Times New Roman"/>
          <w:szCs w:val="24"/>
        </w:rPr>
        <w:t xml:space="preserve">GREGOLIN, M, </w:t>
      </w:r>
      <w:proofErr w:type="gramStart"/>
      <w:r w:rsidRPr="00CD6B43">
        <w:rPr>
          <w:rFonts w:cs="Times New Roman"/>
          <w:szCs w:val="24"/>
        </w:rPr>
        <w:t>R.</w:t>
      </w:r>
      <w:proofErr w:type="gramEnd"/>
      <w:r w:rsidRPr="00CD6B43">
        <w:rPr>
          <w:rFonts w:cs="Times New Roman"/>
          <w:szCs w:val="24"/>
        </w:rPr>
        <w:t xml:space="preserve"> </w:t>
      </w:r>
      <w:r w:rsidRPr="00CD6B43">
        <w:rPr>
          <w:rFonts w:cs="Times New Roman"/>
          <w:b/>
          <w:szCs w:val="24"/>
        </w:rPr>
        <w:t xml:space="preserve">Foucault e </w:t>
      </w:r>
      <w:proofErr w:type="spellStart"/>
      <w:r w:rsidRPr="00CD6B43">
        <w:rPr>
          <w:rFonts w:cs="Times New Roman"/>
          <w:b/>
          <w:szCs w:val="24"/>
        </w:rPr>
        <w:t>Pêucheux</w:t>
      </w:r>
      <w:proofErr w:type="spellEnd"/>
      <w:r w:rsidRPr="00CD6B43">
        <w:rPr>
          <w:rFonts w:cs="Times New Roman"/>
          <w:b/>
          <w:szCs w:val="24"/>
        </w:rPr>
        <w:t xml:space="preserve"> na construção da análise do discurso: diálogos e duelos</w:t>
      </w:r>
      <w:r w:rsidRPr="00CD6B43">
        <w:rPr>
          <w:rFonts w:cs="Times New Roman"/>
          <w:szCs w:val="24"/>
        </w:rPr>
        <w:t xml:space="preserve">. São Carlos, </w:t>
      </w:r>
      <w:proofErr w:type="spellStart"/>
      <w:r w:rsidRPr="00CD6B43">
        <w:rPr>
          <w:rFonts w:cs="Times New Roman"/>
          <w:szCs w:val="24"/>
        </w:rPr>
        <w:t>Claraluz</w:t>
      </w:r>
      <w:proofErr w:type="spellEnd"/>
      <w:r w:rsidRPr="00CD6B43">
        <w:rPr>
          <w:rFonts w:cs="Times New Roman"/>
          <w:szCs w:val="24"/>
        </w:rPr>
        <w:t xml:space="preserve">, </w:t>
      </w:r>
      <w:proofErr w:type="gramStart"/>
      <w:r w:rsidRPr="00CD6B43">
        <w:rPr>
          <w:rFonts w:cs="Times New Roman"/>
          <w:szCs w:val="24"/>
        </w:rPr>
        <w:t>2004.</w:t>
      </w:r>
      <w:proofErr w:type="gramEnd"/>
      <w:r w:rsidRPr="001F4BB3">
        <w:rPr>
          <w:rFonts w:cs="Times New Roman"/>
          <w:szCs w:val="24"/>
        </w:rPr>
        <w:t xml:space="preserve">NASCIMENTO, E, F. </w:t>
      </w:r>
      <w:r w:rsidRPr="00280600">
        <w:rPr>
          <w:rFonts w:cs="Times New Roman"/>
          <w:b/>
          <w:szCs w:val="24"/>
        </w:rPr>
        <w:t>Sentido, memória e identidade no discurso poético de Patativa do Assaré</w:t>
      </w:r>
      <w:r w:rsidRPr="001F4BB3">
        <w:rPr>
          <w:rFonts w:cs="Times New Roman"/>
          <w:szCs w:val="24"/>
        </w:rPr>
        <w:t>. Recife, 2010.</w:t>
      </w:r>
    </w:p>
    <w:p w:rsidR="00CC504F" w:rsidRDefault="00CC504F" w:rsidP="00711E3C">
      <w:pPr>
        <w:spacing w:line="240" w:lineRule="auto"/>
        <w:ind w:firstLine="0"/>
        <w:rPr>
          <w:rFonts w:cs="Times New Roman"/>
          <w:szCs w:val="24"/>
        </w:rPr>
      </w:pPr>
    </w:p>
    <w:p w:rsidR="00556207" w:rsidRDefault="00242B02" w:rsidP="00711E3C">
      <w:pPr>
        <w:spacing w:after="200" w:line="240" w:lineRule="auto"/>
        <w:ind w:firstLine="0"/>
        <w:rPr>
          <w:rFonts w:cs="Times New Roman"/>
          <w:szCs w:val="24"/>
        </w:rPr>
      </w:pPr>
      <w:r>
        <w:rPr>
          <w:rFonts w:cs="Times New Roman"/>
          <w:szCs w:val="24"/>
        </w:rPr>
        <w:t xml:space="preserve">ORLANDI, E, P. </w:t>
      </w:r>
      <w:r w:rsidRPr="004E6791">
        <w:rPr>
          <w:rFonts w:cs="Times New Roman"/>
          <w:b/>
          <w:szCs w:val="24"/>
        </w:rPr>
        <w:t>Análise do Discurso: princípios e procedimentos</w:t>
      </w:r>
      <w:r>
        <w:rPr>
          <w:rFonts w:cs="Times New Roman"/>
          <w:szCs w:val="24"/>
        </w:rPr>
        <w:t>. Campinas, SP, Pontes editores, 2013.</w:t>
      </w:r>
    </w:p>
    <w:p w:rsidR="00556207" w:rsidRDefault="00242B02" w:rsidP="00711E3C">
      <w:pPr>
        <w:spacing w:after="200" w:line="240" w:lineRule="auto"/>
        <w:ind w:firstLine="0"/>
        <w:rPr>
          <w:rFonts w:cs="Times New Roman"/>
          <w:szCs w:val="24"/>
        </w:rPr>
      </w:pPr>
      <w:r>
        <w:rPr>
          <w:rFonts w:cs="Times New Roman"/>
          <w:szCs w:val="24"/>
        </w:rPr>
        <w:t xml:space="preserve">PECHÊUX, M. </w:t>
      </w:r>
      <w:r w:rsidRPr="004E6791">
        <w:rPr>
          <w:rFonts w:cs="Times New Roman"/>
          <w:b/>
          <w:szCs w:val="24"/>
        </w:rPr>
        <w:t>Papel da memória. In: Papel da memória</w:t>
      </w:r>
      <w:r w:rsidRPr="00024D32">
        <w:rPr>
          <w:rFonts w:cs="Times New Roman"/>
          <w:b/>
          <w:i/>
          <w:szCs w:val="24"/>
        </w:rPr>
        <w:t>.</w:t>
      </w:r>
      <w:r>
        <w:rPr>
          <w:rFonts w:cs="Times New Roman"/>
          <w:szCs w:val="24"/>
        </w:rPr>
        <w:t xml:space="preserve"> </w:t>
      </w:r>
      <w:proofErr w:type="spellStart"/>
      <w:r>
        <w:rPr>
          <w:rFonts w:cs="Times New Roman"/>
          <w:szCs w:val="24"/>
        </w:rPr>
        <w:t>Org</w:t>
      </w:r>
      <w:proofErr w:type="spellEnd"/>
      <w:r>
        <w:rPr>
          <w:rFonts w:cs="Times New Roman"/>
          <w:szCs w:val="24"/>
        </w:rPr>
        <w:t>: PIERRE,</w:t>
      </w:r>
      <w:r w:rsidR="00556207">
        <w:rPr>
          <w:rFonts w:cs="Times New Roman"/>
          <w:szCs w:val="24"/>
        </w:rPr>
        <w:t xml:space="preserve"> A. Campinas. SP: Pontes, 1999.</w:t>
      </w:r>
    </w:p>
    <w:p w:rsidR="00917ADF" w:rsidRDefault="00917ADF" w:rsidP="00711E3C">
      <w:pPr>
        <w:spacing w:after="200" w:line="240" w:lineRule="auto"/>
        <w:ind w:firstLine="0"/>
        <w:rPr>
          <w:rFonts w:cs="Times New Roman"/>
          <w:szCs w:val="24"/>
        </w:rPr>
      </w:pPr>
      <w:r w:rsidRPr="00917ADF">
        <w:rPr>
          <w:rFonts w:cs="Times New Roman"/>
          <w:szCs w:val="24"/>
        </w:rPr>
        <w:t xml:space="preserve">SANTOS, A, G, P, dos. </w:t>
      </w:r>
      <w:r w:rsidRPr="00CB1312">
        <w:rPr>
          <w:rFonts w:cs="Times New Roman"/>
          <w:b/>
          <w:szCs w:val="24"/>
        </w:rPr>
        <w:t>Da</w:t>
      </w:r>
      <w:r w:rsidR="00711E3C">
        <w:rPr>
          <w:rFonts w:cs="Times New Roman"/>
          <w:b/>
          <w:szCs w:val="24"/>
        </w:rPr>
        <w:t xml:space="preserve">s </w:t>
      </w:r>
      <w:proofErr w:type="spellStart"/>
      <w:r w:rsidR="00711E3C">
        <w:rPr>
          <w:rFonts w:cs="Times New Roman"/>
          <w:b/>
          <w:szCs w:val="24"/>
        </w:rPr>
        <w:t>m</w:t>
      </w:r>
      <w:r w:rsidRPr="00CB1312">
        <w:rPr>
          <w:rFonts w:cs="Times New Roman"/>
          <w:b/>
          <w:szCs w:val="24"/>
        </w:rPr>
        <w:t>ovências</w:t>
      </w:r>
      <w:proofErr w:type="spellEnd"/>
      <w:r w:rsidRPr="00CB1312">
        <w:rPr>
          <w:rFonts w:cs="Times New Roman"/>
          <w:b/>
          <w:szCs w:val="24"/>
        </w:rPr>
        <w:t xml:space="preserve"> do sentido à construção de imagem na política: uma análise das estratégias discursivas da mídia na eleição presidencial americana de 2008</w:t>
      </w:r>
      <w:r w:rsidRPr="00917ADF">
        <w:rPr>
          <w:rFonts w:cs="Times New Roman"/>
          <w:szCs w:val="24"/>
        </w:rPr>
        <w:t>. Pau dos Ferros, RN, 2010.</w:t>
      </w:r>
    </w:p>
    <w:p w:rsidR="00667B21" w:rsidRPr="00027B70" w:rsidRDefault="00CB1312" w:rsidP="00711E3C">
      <w:pPr>
        <w:spacing w:after="200" w:line="240" w:lineRule="auto"/>
        <w:ind w:firstLine="0"/>
      </w:pPr>
      <w:r w:rsidRPr="00CB1312">
        <w:rPr>
          <w:rFonts w:cs="Times New Roman"/>
          <w:szCs w:val="24"/>
        </w:rPr>
        <w:t>MAKMAN, Luna</w:t>
      </w:r>
      <w:r>
        <w:rPr>
          <w:rFonts w:cs="Times New Roman"/>
          <w:b/>
          <w:szCs w:val="24"/>
        </w:rPr>
        <w:t>.</w:t>
      </w:r>
      <w:r w:rsidRPr="00CB1312">
        <w:rPr>
          <w:rFonts w:cs="Times New Roman"/>
          <w:b/>
          <w:szCs w:val="24"/>
        </w:rPr>
        <w:t xml:space="preserve"> </w:t>
      </w:r>
      <w:r w:rsidR="00242B02" w:rsidRPr="00D254D0">
        <w:rPr>
          <w:rFonts w:cs="Times New Roman"/>
          <w:b/>
          <w:szCs w:val="24"/>
        </w:rPr>
        <w:t>Chuva no dia d</w:t>
      </w:r>
      <w:r w:rsidR="00DA6BE1">
        <w:rPr>
          <w:rFonts w:cs="Times New Roman"/>
          <w:b/>
          <w:szCs w:val="24"/>
        </w:rPr>
        <w:t xml:space="preserve">e </w:t>
      </w:r>
      <w:r w:rsidR="00242B02" w:rsidRPr="00D254D0">
        <w:rPr>
          <w:rFonts w:cs="Times New Roman"/>
          <w:b/>
          <w:szCs w:val="24"/>
        </w:rPr>
        <w:t xml:space="preserve">São José é esperança para </w:t>
      </w:r>
      <w:proofErr w:type="gramStart"/>
      <w:r w:rsidR="00242B02" w:rsidRPr="00D254D0">
        <w:rPr>
          <w:rFonts w:cs="Times New Roman"/>
          <w:b/>
          <w:szCs w:val="24"/>
        </w:rPr>
        <w:t>9</w:t>
      </w:r>
      <w:proofErr w:type="gramEnd"/>
      <w:r w:rsidR="00242B02" w:rsidRPr="00D254D0">
        <w:rPr>
          <w:rFonts w:cs="Times New Roman"/>
          <w:b/>
          <w:szCs w:val="24"/>
        </w:rPr>
        <w:t xml:space="preserve"> cidades vítimas da seca</w:t>
      </w:r>
      <w:r w:rsidR="00242B02" w:rsidRPr="00280600">
        <w:rPr>
          <w:rFonts w:cs="Times New Roman"/>
          <w:szCs w:val="24"/>
        </w:rPr>
        <w:t>. G1 Pernambuco. Por</w:t>
      </w:r>
      <w:proofErr w:type="gramStart"/>
      <w:r w:rsidR="00242B02" w:rsidRPr="00280600">
        <w:rPr>
          <w:rFonts w:cs="Times New Roman"/>
          <w:szCs w:val="24"/>
        </w:rPr>
        <w:t>:.</w:t>
      </w:r>
      <w:proofErr w:type="gramEnd"/>
      <w:r w:rsidR="00242B02" w:rsidRPr="00280600">
        <w:rPr>
          <w:rFonts w:cs="Times New Roman"/>
          <w:szCs w:val="24"/>
        </w:rPr>
        <w:t xml:space="preserve">   &lt;Disponível em: http://g1.globo.com/pernambuco/noticia/2013/03/chuva-no-dia-de-sao-jose-e-esperanca-para-9-cidades-vitimas-da-seca-em-pe.html.&gt; Acesso em: 20/05/2016</w:t>
      </w:r>
      <w:r w:rsidR="00711E3C">
        <w:rPr>
          <w:rFonts w:cs="Times New Roman"/>
          <w:szCs w:val="24"/>
        </w:rPr>
        <w:t>.</w:t>
      </w:r>
      <w:r w:rsidR="00242B02" w:rsidRPr="00280600">
        <w:rPr>
          <w:rFonts w:cs="Times New Roman"/>
          <w:szCs w:val="24"/>
        </w:rPr>
        <w:t xml:space="preserve"> </w:t>
      </w:r>
    </w:p>
    <w:sectPr w:rsidR="00667B21" w:rsidRPr="00027B70" w:rsidSect="00242B02">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76A3" w:rsidRDefault="004076A3" w:rsidP="004C7AB7">
      <w:pPr>
        <w:spacing w:line="240" w:lineRule="auto"/>
      </w:pPr>
      <w:r>
        <w:separator/>
      </w:r>
    </w:p>
  </w:endnote>
  <w:endnote w:type="continuationSeparator" w:id="0">
    <w:p w:rsidR="004076A3" w:rsidRDefault="004076A3"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650BCE6B" wp14:editId="10FAD06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76A3" w:rsidRDefault="004076A3" w:rsidP="004C7AB7">
      <w:pPr>
        <w:spacing w:line="240" w:lineRule="auto"/>
      </w:pPr>
      <w:r>
        <w:separator/>
      </w:r>
    </w:p>
  </w:footnote>
  <w:footnote w:type="continuationSeparator" w:id="0">
    <w:p w:rsidR="004076A3" w:rsidRDefault="004076A3"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076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35D1633C" wp14:editId="3CD8D262">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4076A3">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339F9"/>
    <w:rsid w:val="000461B9"/>
    <w:rsid w:val="00063126"/>
    <w:rsid w:val="000E63A6"/>
    <w:rsid w:val="000F5016"/>
    <w:rsid w:val="0010278D"/>
    <w:rsid w:val="0010290D"/>
    <w:rsid w:val="00140C4F"/>
    <w:rsid w:val="001C51E9"/>
    <w:rsid w:val="001E1E37"/>
    <w:rsid w:val="00200DAB"/>
    <w:rsid w:val="00242B02"/>
    <w:rsid w:val="00245E62"/>
    <w:rsid w:val="002967D0"/>
    <w:rsid w:val="002B6CA6"/>
    <w:rsid w:val="00301A60"/>
    <w:rsid w:val="00314297"/>
    <w:rsid w:val="003429EB"/>
    <w:rsid w:val="00350FAD"/>
    <w:rsid w:val="003730CF"/>
    <w:rsid w:val="003954AB"/>
    <w:rsid w:val="003B09CC"/>
    <w:rsid w:val="003B4888"/>
    <w:rsid w:val="003D52BD"/>
    <w:rsid w:val="004076A3"/>
    <w:rsid w:val="00413A5C"/>
    <w:rsid w:val="004428AA"/>
    <w:rsid w:val="0044735C"/>
    <w:rsid w:val="00497918"/>
    <w:rsid w:val="004C7AB7"/>
    <w:rsid w:val="004D30B1"/>
    <w:rsid w:val="00500771"/>
    <w:rsid w:val="00552A5A"/>
    <w:rsid w:val="00556207"/>
    <w:rsid w:val="005C7EDB"/>
    <w:rsid w:val="005E1B19"/>
    <w:rsid w:val="005F4ECF"/>
    <w:rsid w:val="00610E1A"/>
    <w:rsid w:val="00617664"/>
    <w:rsid w:val="00653191"/>
    <w:rsid w:val="00667B21"/>
    <w:rsid w:val="006A6C8E"/>
    <w:rsid w:val="006D6939"/>
    <w:rsid w:val="006F7479"/>
    <w:rsid w:val="007066D2"/>
    <w:rsid w:val="00707218"/>
    <w:rsid w:val="00711E3C"/>
    <w:rsid w:val="00716FBF"/>
    <w:rsid w:val="00780202"/>
    <w:rsid w:val="007D0F31"/>
    <w:rsid w:val="00835CBE"/>
    <w:rsid w:val="008601D2"/>
    <w:rsid w:val="00865382"/>
    <w:rsid w:val="008B5764"/>
    <w:rsid w:val="00917ADF"/>
    <w:rsid w:val="00975E96"/>
    <w:rsid w:val="009C0187"/>
    <w:rsid w:val="00A056B4"/>
    <w:rsid w:val="00A061D9"/>
    <w:rsid w:val="00A14424"/>
    <w:rsid w:val="00A32580"/>
    <w:rsid w:val="00B03F61"/>
    <w:rsid w:val="00B20960"/>
    <w:rsid w:val="00B24BD0"/>
    <w:rsid w:val="00B45278"/>
    <w:rsid w:val="00B548B5"/>
    <w:rsid w:val="00BE515E"/>
    <w:rsid w:val="00C224D6"/>
    <w:rsid w:val="00C330DA"/>
    <w:rsid w:val="00CA7083"/>
    <w:rsid w:val="00CB1312"/>
    <w:rsid w:val="00CB6B28"/>
    <w:rsid w:val="00CC504F"/>
    <w:rsid w:val="00D44C0A"/>
    <w:rsid w:val="00D469CA"/>
    <w:rsid w:val="00D56200"/>
    <w:rsid w:val="00D57D31"/>
    <w:rsid w:val="00DA6BE1"/>
    <w:rsid w:val="00DB59F7"/>
    <w:rsid w:val="00E01523"/>
    <w:rsid w:val="00E2792E"/>
    <w:rsid w:val="00E46640"/>
    <w:rsid w:val="00E97817"/>
    <w:rsid w:val="00EA6FDC"/>
    <w:rsid w:val="00F511BC"/>
    <w:rsid w:val="00F55312"/>
    <w:rsid w:val="00FB21EB"/>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42B02"/>
    <w:pPr>
      <w:spacing w:after="200" w:line="27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242B02"/>
    <w:rPr>
      <w:color w:val="0563C1" w:themeColor="hyperlink"/>
      <w:u w:val="single"/>
    </w:rPr>
  </w:style>
  <w:style w:type="character" w:styleId="Refdecomentrio">
    <w:name w:val="annotation reference"/>
    <w:basedOn w:val="Fontepargpadro"/>
    <w:uiPriority w:val="99"/>
    <w:semiHidden/>
    <w:unhideWhenUsed/>
    <w:rsid w:val="00242B02"/>
    <w:rPr>
      <w:sz w:val="16"/>
      <w:szCs w:val="16"/>
    </w:rPr>
  </w:style>
  <w:style w:type="paragraph" w:styleId="Textodebalo">
    <w:name w:val="Balloon Text"/>
    <w:basedOn w:val="Normal"/>
    <w:link w:val="TextodebaloChar"/>
    <w:uiPriority w:val="99"/>
    <w:semiHidden/>
    <w:unhideWhenUsed/>
    <w:rsid w:val="00242B0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42B02"/>
    <w:rPr>
      <w:rFonts w:ascii="Tahoma" w:hAnsi="Tahoma" w:cs="Tahoma"/>
      <w:sz w:val="16"/>
      <w:szCs w:val="16"/>
    </w:rPr>
  </w:style>
  <w:style w:type="paragraph" w:styleId="Textodecomentrio">
    <w:name w:val="annotation text"/>
    <w:basedOn w:val="Normal"/>
    <w:link w:val="TextodecomentrioChar"/>
    <w:uiPriority w:val="99"/>
    <w:semiHidden/>
    <w:unhideWhenUsed/>
    <w:rsid w:val="00301A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01A6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01A60"/>
    <w:rPr>
      <w:b/>
      <w:bCs/>
    </w:rPr>
  </w:style>
  <w:style w:type="character" w:customStyle="1" w:styleId="AssuntodocomentrioChar">
    <w:name w:val="Assunto do comentário Char"/>
    <w:basedOn w:val="TextodecomentrioChar"/>
    <w:link w:val="Assuntodocomentrio"/>
    <w:uiPriority w:val="99"/>
    <w:semiHidden/>
    <w:rsid w:val="00301A60"/>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242B02"/>
    <w:pPr>
      <w:spacing w:after="200" w:line="276" w:lineRule="auto"/>
      <w:ind w:left="720" w:firstLine="0"/>
      <w:contextualSpacing/>
      <w:jc w:val="left"/>
    </w:pPr>
    <w:rPr>
      <w:rFonts w:asciiTheme="minorHAnsi" w:hAnsiTheme="minorHAnsi"/>
      <w:sz w:val="22"/>
    </w:rPr>
  </w:style>
  <w:style w:type="character" w:styleId="Hyperlink">
    <w:name w:val="Hyperlink"/>
    <w:basedOn w:val="Fontepargpadro"/>
    <w:uiPriority w:val="99"/>
    <w:unhideWhenUsed/>
    <w:rsid w:val="00242B02"/>
    <w:rPr>
      <w:color w:val="0563C1" w:themeColor="hyperlink"/>
      <w:u w:val="single"/>
    </w:rPr>
  </w:style>
  <w:style w:type="character" w:styleId="Refdecomentrio">
    <w:name w:val="annotation reference"/>
    <w:basedOn w:val="Fontepargpadro"/>
    <w:uiPriority w:val="99"/>
    <w:semiHidden/>
    <w:unhideWhenUsed/>
    <w:rsid w:val="00242B02"/>
    <w:rPr>
      <w:sz w:val="16"/>
      <w:szCs w:val="16"/>
    </w:rPr>
  </w:style>
  <w:style w:type="paragraph" w:styleId="Textodebalo">
    <w:name w:val="Balloon Text"/>
    <w:basedOn w:val="Normal"/>
    <w:link w:val="TextodebaloChar"/>
    <w:uiPriority w:val="99"/>
    <w:semiHidden/>
    <w:unhideWhenUsed/>
    <w:rsid w:val="00242B02"/>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42B02"/>
    <w:rPr>
      <w:rFonts w:ascii="Tahoma" w:hAnsi="Tahoma" w:cs="Tahoma"/>
      <w:sz w:val="16"/>
      <w:szCs w:val="16"/>
    </w:rPr>
  </w:style>
  <w:style w:type="paragraph" w:styleId="Textodecomentrio">
    <w:name w:val="annotation text"/>
    <w:basedOn w:val="Normal"/>
    <w:link w:val="TextodecomentrioChar"/>
    <w:uiPriority w:val="99"/>
    <w:semiHidden/>
    <w:unhideWhenUsed/>
    <w:rsid w:val="00301A6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01A60"/>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301A60"/>
    <w:rPr>
      <w:b/>
      <w:bCs/>
    </w:rPr>
  </w:style>
  <w:style w:type="character" w:customStyle="1" w:styleId="AssuntodocomentrioChar">
    <w:name w:val="Assunto do comentário Char"/>
    <w:basedOn w:val="TextodecomentrioChar"/>
    <w:link w:val="Assuntodocomentrio"/>
    <w:uiPriority w:val="99"/>
    <w:semiHidden/>
    <w:rsid w:val="00301A60"/>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jackson000@gmail.com"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jataovaqueiro.blogspot.com.br/2013/04/choveu-no-sertao.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26A98-C08B-4E45-8C78-09BA99DED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4870</Words>
  <Characters>26299</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PC</cp:lastModifiedBy>
  <cp:revision>2</cp:revision>
  <dcterms:created xsi:type="dcterms:W3CDTF">2018-10-17T00:50:00Z</dcterms:created>
  <dcterms:modified xsi:type="dcterms:W3CDTF">2018-10-17T00:50:00Z</dcterms:modified>
</cp:coreProperties>
</file>