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8FF67" w14:textId="526264D6" w:rsidR="000B7218" w:rsidRPr="003F47E6" w:rsidRDefault="000B7218" w:rsidP="00417633">
      <w:pPr>
        <w:jc w:val="center"/>
        <w:rPr>
          <w:rFonts w:eastAsia="Times New Roman" w:cs="Times New Roman"/>
          <w:b/>
          <w:szCs w:val="24"/>
        </w:rPr>
      </w:pPr>
      <w:r w:rsidRPr="003F47E6">
        <w:rPr>
          <w:rFonts w:eastAsia="Times New Roman" w:cs="Times New Roman"/>
          <w:b/>
          <w:szCs w:val="24"/>
        </w:rPr>
        <w:t xml:space="preserve">PROJETO </w:t>
      </w:r>
      <w:r w:rsidR="00774029" w:rsidRPr="003F47E6">
        <w:rPr>
          <w:rFonts w:eastAsia="Times New Roman" w:cs="Times New Roman"/>
          <w:b/>
          <w:szCs w:val="24"/>
        </w:rPr>
        <w:t>“</w:t>
      </w:r>
      <w:r w:rsidRPr="003F47E6">
        <w:rPr>
          <w:rFonts w:eastAsia="Times New Roman" w:cs="Times New Roman"/>
          <w:b/>
          <w:szCs w:val="24"/>
        </w:rPr>
        <w:t>ESCOLA SEM PARTIDO”</w:t>
      </w:r>
      <w:r w:rsidR="007869DC" w:rsidRPr="003F47E6">
        <w:rPr>
          <w:rFonts w:eastAsia="Times New Roman" w:cs="Times New Roman"/>
          <w:b/>
          <w:szCs w:val="24"/>
        </w:rPr>
        <w:t xml:space="preserve">: </w:t>
      </w:r>
      <w:r w:rsidR="00851462" w:rsidRPr="003F47E6">
        <w:rPr>
          <w:rFonts w:eastAsia="Times New Roman" w:cs="Times New Roman"/>
          <w:b/>
          <w:szCs w:val="24"/>
        </w:rPr>
        <w:t xml:space="preserve">A </w:t>
      </w:r>
      <w:r w:rsidR="007869DC" w:rsidRPr="003F47E6">
        <w:rPr>
          <w:rFonts w:eastAsia="Times New Roman" w:cs="Times New Roman"/>
          <w:b/>
          <w:szCs w:val="24"/>
        </w:rPr>
        <w:t>IDEOLOGIA CONSERVADORA IMBUÍDA NUMA PRETENSA NEUTRALIDADE DO PENSAMENTO</w:t>
      </w:r>
    </w:p>
    <w:p w14:paraId="1F7B5FE7" w14:textId="77777777" w:rsidR="00CD7982" w:rsidRPr="003F47E6" w:rsidRDefault="00CD7982" w:rsidP="00CD7982">
      <w:pPr>
        <w:spacing w:line="240" w:lineRule="auto"/>
        <w:jc w:val="center"/>
        <w:rPr>
          <w:rFonts w:eastAsia="Times New Roman" w:cs="Times New Roman"/>
          <w:b/>
          <w:szCs w:val="24"/>
        </w:rPr>
      </w:pPr>
    </w:p>
    <w:p w14:paraId="136AEA29" w14:textId="792F0FEF" w:rsidR="000B7218" w:rsidRPr="003F47E6" w:rsidRDefault="000B7218" w:rsidP="005D02D3">
      <w:pPr>
        <w:spacing w:line="240" w:lineRule="auto"/>
        <w:jc w:val="right"/>
        <w:rPr>
          <w:rFonts w:eastAsia="Times New Roman" w:cs="Times New Roman"/>
          <w:b/>
          <w:szCs w:val="24"/>
        </w:rPr>
      </w:pPr>
      <w:r w:rsidRPr="003F47E6">
        <w:rPr>
          <w:rFonts w:eastAsia="Times New Roman" w:cs="Times New Roman"/>
          <w:b/>
          <w:szCs w:val="24"/>
        </w:rPr>
        <w:t>Francisco Alves da Costa Neto</w:t>
      </w:r>
    </w:p>
    <w:p w14:paraId="07A5F546" w14:textId="1519B78E" w:rsidR="000B7218" w:rsidRPr="003F47E6" w:rsidRDefault="001B2C0A" w:rsidP="005D02D3">
      <w:pPr>
        <w:spacing w:line="240" w:lineRule="auto"/>
        <w:jc w:val="right"/>
        <w:rPr>
          <w:rFonts w:eastAsia="Times New Roman" w:cs="Times New Roman"/>
          <w:sz w:val="22"/>
        </w:rPr>
      </w:pPr>
      <w:r w:rsidRPr="003F47E6">
        <w:rPr>
          <w:rFonts w:eastAsia="Times New Roman" w:cs="Times New Roman"/>
          <w:sz w:val="22"/>
        </w:rPr>
        <w:t xml:space="preserve">Licenciado em </w:t>
      </w:r>
      <w:r w:rsidR="000B7218" w:rsidRPr="003F47E6">
        <w:rPr>
          <w:rFonts w:eastAsia="Times New Roman" w:cs="Times New Roman"/>
          <w:sz w:val="22"/>
        </w:rPr>
        <w:t xml:space="preserve">Geografia </w:t>
      </w:r>
      <w:r w:rsidRPr="003F47E6">
        <w:rPr>
          <w:rFonts w:eastAsia="Times New Roman" w:cs="Times New Roman"/>
          <w:sz w:val="22"/>
        </w:rPr>
        <w:t>pel</w:t>
      </w:r>
      <w:r w:rsidR="000B7218" w:rsidRPr="003F47E6">
        <w:rPr>
          <w:rFonts w:eastAsia="Times New Roman" w:cs="Times New Roman"/>
          <w:sz w:val="22"/>
        </w:rPr>
        <w:t>a Universidade do Estado do Rio Grande do Norte (UERN)</w:t>
      </w:r>
      <w:r w:rsidRPr="003F47E6">
        <w:rPr>
          <w:rFonts w:eastAsia="Times New Roman" w:cs="Times New Roman"/>
          <w:sz w:val="22"/>
        </w:rPr>
        <w:t xml:space="preserve">. </w:t>
      </w:r>
      <w:r w:rsidR="000B7218" w:rsidRPr="003F47E6">
        <w:rPr>
          <w:rFonts w:eastAsia="Times New Roman" w:cs="Times New Roman"/>
          <w:sz w:val="22"/>
        </w:rPr>
        <w:t xml:space="preserve">E-mail: </w:t>
      </w:r>
      <w:hyperlink r:id="rId7">
        <w:r w:rsidR="000B7218" w:rsidRPr="003F47E6">
          <w:rPr>
            <w:rFonts w:eastAsia="Times New Roman" w:cs="Times New Roman"/>
            <w:sz w:val="22"/>
          </w:rPr>
          <w:t>franciscoalves258@gmail.com</w:t>
        </w:r>
      </w:hyperlink>
    </w:p>
    <w:p w14:paraId="04BF31C2" w14:textId="77777777" w:rsidR="000B7218" w:rsidRPr="003F47E6" w:rsidRDefault="000B7218" w:rsidP="005D02D3">
      <w:pPr>
        <w:spacing w:line="240" w:lineRule="auto"/>
        <w:jc w:val="right"/>
        <w:rPr>
          <w:rFonts w:eastAsia="Times New Roman" w:cs="Times New Roman"/>
          <w:b/>
          <w:szCs w:val="24"/>
        </w:rPr>
      </w:pPr>
    </w:p>
    <w:p w14:paraId="35E4A336" w14:textId="5DB9BE7B" w:rsidR="000B7218" w:rsidRPr="003F47E6" w:rsidRDefault="004636D8" w:rsidP="004636D8">
      <w:pPr>
        <w:tabs>
          <w:tab w:val="left" w:pos="2295"/>
          <w:tab w:val="right" w:pos="8504"/>
        </w:tabs>
        <w:spacing w:line="240" w:lineRule="auto"/>
        <w:jc w:val="left"/>
        <w:rPr>
          <w:rFonts w:eastAsia="Times New Roman" w:cs="Times New Roman"/>
          <w:b/>
          <w:szCs w:val="24"/>
        </w:rPr>
      </w:pPr>
      <w:r w:rsidRPr="003F47E6">
        <w:rPr>
          <w:rFonts w:eastAsia="Times New Roman" w:cs="Times New Roman"/>
          <w:b/>
          <w:szCs w:val="24"/>
        </w:rPr>
        <w:tab/>
      </w:r>
      <w:r w:rsidRPr="003F47E6">
        <w:rPr>
          <w:rFonts w:eastAsia="Times New Roman" w:cs="Times New Roman"/>
          <w:b/>
          <w:szCs w:val="24"/>
        </w:rPr>
        <w:tab/>
      </w:r>
      <w:r w:rsidR="000B7218" w:rsidRPr="003F47E6">
        <w:rPr>
          <w:rFonts w:eastAsia="Times New Roman" w:cs="Times New Roman"/>
          <w:b/>
          <w:szCs w:val="24"/>
        </w:rPr>
        <w:t>Raiany Priscila Paiva Medeiros Nonato</w:t>
      </w:r>
    </w:p>
    <w:p w14:paraId="1DC14E9D" w14:textId="1329A9B1" w:rsidR="001B2C0A" w:rsidRPr="003F47E6" w:rsidRDefault="001B2C0A" w:rsidP="001B2C0A">
      <w:pPr>
        <w:pStyle w:val="Corpodetexto"/>
        <w:jc w:val="right"/>
        <w:rPr>
          <w:rFonts w:eastAsia="Times New Roman" w:cs="Times New Roman"/>
          <w:b w:val="0"/>
          <w:sz w:val="22"/>
        </w:rPr>
      </w:pPr>
      <w:r w:rsidRPr="003F47E6">
        <w:rPr>
          <w:rFonts w:eastAsia="Times New Roman" w:cs="Times New Roman"/>
          <w:b w:val="0"/>
          <w:sz w:val="22"/>
        </w:rPr>
        <w:t xml:space="preserve">Licenciada em </w:t>
      </w:r>
      <w:r w:rsidR="000B7218" w:rsidRPr="003F47E6">
        <w:rPr>
          <w:rFonts w:eastAsia="Times New Roman" w:cs="Times New Roman"/>
          <w:b w:val="0"/>
          <w:sz w:val="22"/>
        </w:rPr>
        <w:t xml:space="preserve">Geografia </w:t>
      </w:r>
      <w:r w:rsidRPr="003F47E6">
        <w:rPr>
          <w:rFonts w:eastAsia="Times New Roman" w:cs="Times New Roman"/>
          <w:b w:val="0"/>
          <w:sz w:val="22"/>
        </w:rPr>
        <w:t>pel</w:t>
      </w:r>
      <w:r w:rsidR="000B7218" w:rsidRPr="003F47E6">
        <w:rPr>
          <w:rFonts w:eastAsia="Times New Roman" w:cs="Times New Roman"/>
          <w:b w:val="0"/>
          <w:sz w:val="22"/>
        </w:rPr>
        <w:t>a Universidade do Estado do Rio Grande do Norte (UERN)</w:t>
      </w:r>
      <w:r w:rsidRPr="003F47E6">
        <w:rPr>
          <w:rFonts w:eastAsia="Times New Roman" w:cs="Times New Roman"/>
          <w:b w:val="0"/>
          <w:sz w:val="22"/>
        </w:rPr>
        <w:t xml:space="preserve"> </w:t>
      </w:r>
    </w:p>
    <w:p w14:paraId="1BF18F17" w14:textId="626CD42A" w:rsidR="001B2C0A" w:rsidRPr="003F47E6" w:rsidRDefault="001B2C0A" w:rsidP="001B2C0A">
      <w:pPr>
        <w:pStyle w:val="Corpodetexto"/>
        <w:jc w:val="right"/>
        <w:rPr>
          <w:b w:val="0"/>
          <w:sz w:val="22"/>
        </w:rPr>
      </w:pPr>
      <w:r w:rsidRPr="003F47E6">
        <w:rPr>
          <w:b w:val="0"/>
          <w:sz w:val="22"/>
        </w:rPr>
        <w:t xml:space="preserve">Mestranda do Programa de Pós Graduação em Ensino, da Universidade do Estado do Rio Grande do Norte – UERN, </w:t>
      </w:r>
      <w:r w:rsidRPr="003F47E6">
        <w:rPr>
          <w:b w:val="0"/>
          <w:i/>
          <w:sz w:val="22"/>
        </w:rPr>
        <w:t xml:space="preserve">Campus </w:t>
      </w:r>
      <w:r w:rsidRPr="003F47E6">
        <w:rPr>
          <w:b w:val="0"/>
          <w:sz w:val="22"/>
        </w:rPr>
        <w:t>Pau dos Ferros</w:t>
      </w:r>
    </w:p>
    <w:p w14:paraId="1F563040" w14:textId="72FB078C" w:rsidR="000B7218" w:rsidRPr="003F47E6" w:rsidRDefault="00EB588D" w:rsidP="001B2C0A">
      <w:pPr>
        <w:spacing w:line="240" w:lineRule="auto"/>
        <w:jc w:val="right"/>
        <w:rPr>
          <w:rFonts w:eastAsia="Times New Roman" w:cs="Times New Roman"/>
          <w:sz w:val="22"/>
        </w:rPr>
      </w:pPr>
      <w:r w:rsidRPr="003F47E6">
        <w:t xml:space="preserve">  </w:t>
      </w:r>
      <w:r w:rsidR="000B7218" w:rsidRPr="003F47E6">
        <w:rPr>
          <w:rFonts w:eastAsia="Times New Roman" w:cs="Times New Roman"/>
          <w:sz w:val="22"/>
        </w:rPr>
        <w:t xml:space="preserve"> E-mail: raianypriscila</w:t>
      </w:r>
      <w:r w:rsidR="001B2C0A" w:rsidRPr="003F47E6">
        <w:rPr>
          <w:rFonts w:eastAsia="Times New Roman" w:cs="Times New Roman"/>
          <w:sz w:val="22"/>
        </w:rPr>
        <w:t>18p@g</w:t>
      </w:r>
      <w:r w:rsidR="000B7218" w:rsidRPr="003F47E6">
        <w:rPr>
          <w:rFonts w:eastAsia="Times New Roman" w:cs="Times New Roman"/>
          <w:sz w:val="22"/>
        </w:rPr>
        <w:t>mail.com</w:t>
      </w:r>
    </w:p>
    <w:p w14:paraId="4885D4BA" w14:textId="77777777" w:rsidR="000B7218" w:rsidRPr="003F47E6" w:rsidRDefault="000B7218" w:rsidP="005D02D3">
      <w:pPr>
        <w:jc w:val="right"/>
        <w:rPr>
          <w:rFonts w:eastAsia="Times New Roman" w:cs="Times New Roman"/>
        </w:rPr>
      </w:pPr>
      <w:r w:rsidRPr="003F47E6">
        <w:rPr>
          <w:rFonts w:eastAsia="Times New Roman" w:cs="Times New Roman"/>
          <w:b/>
          <w:szCs w:val="24"/>
        </w:rPr>
        <w:t xml:space="preserve"> </w:t>
      </w:r>
    </w:p>
    <w:p w14:paraId="513EB65E" w14:textId="15BFFF6A" w:rsidR="000B7218" w:rsidRPr="003F47E6" w:rsidRDefault="000B7218" w:rsidP="001609AD">
      <w:pPr>
        <w:spacing w:line="240" w:lineRule="auto"/>
        <w:ind w:firstLine="0"/>
        <w:rPr>
          <w:rFonts w:cs="Times New Roman"/>
          <w:sz w:val="22"/>
        </w:rPr>
      </w:pPr>
      <w:r w:rsidRPr="003F47E6">
        <w:rPr>
          <w:rFonts w:cs="Times New Roman"/>
          <w:b/>
          <w:bCs/>
          <w:sz w:val="22"/>
        </w:rPr>
        <w:t>Resumo</w:t>
      </w:r>
      <w:r w:rsidRPr="003F47E6">
        <w:rPr>
          <w:rFonts w:cs="Times New Roman"/>
          <w:b/>
          <w:sz w:val="22"/>
        </w:rPr>
        <w:t xml:space="preserve">: </w:t>
      </w:r>
      <w:bookmarkStart w:id="0" w:name="_Hlk527291379"/>
      <w:r w:rsidR="00CD7982" w:rsidRPr="003F47E6">
        <w:rPr>
          <w:rFonts w:cs="Times New Roman"/>
          <w:sz w:val="22"/>
        </w:rPr>
        <w:t>O presente trabalho busca refletir acerca do Projeto “Escola Sem Partido” (EsP</w:t>
      </w:r>
      <w:r w:rsidR="00CD7982" w:rsidRPr="003F47E6">
        <w:rPr>
          <w:sz w:val="22"/>
        </w:rPr>
        <w:t>), bem como dos</w:t>
      </w:r>
      <w:r w:rsidR="00CD7982" w:rsidRPr="003F47E6">
        <w:rPr>
          <w:rFonts w:cs="Times New Roman"/>
          <w:sz w:val="22"/>
        </w:rPr>
        <w:t xml:space="preserve"> s</w:t>
      </w:r>
      <w:r w:rsidR="00CD7982" w:rsidRPr="003F47E6">
        <w:rPr>
          <w:sz w:val="22"/>
        </w:rPr>
        <w:t xml:space="preserve">eus </w:t>
      </w:r>
      <w:r w:rsidR="00CD7982" w:rsidRPr="003F47E6">
        <w:rPr>
          <w:rFonts w:cs="Times New Roman"/>
          <w:sz w:val="22"/>
        </w:rPr>
        <w:t>possíveis impactos na educação brasileira. Para tanto, partimos da realização de leituras bibliográficas, pesquisas em artigos digitais</w:t>
      </w:r>
      <w:r w:rsidR="00CE0A11" w:rsidRPr="003F47E6">
        <w:rPr>
          <w:rFonts w:cs="Times New Roman"/>
          <w:sz w:val="22"/>
        </w:rPr>
        <w:t xml:space="preserve"> e</w:t>
      </w:r>
      <w:r w:rsidR="00CD7982" w:rsidRPr="003F47E6">
        <w:rPr>
          <w:rFonts w:cs="Times New Roman"/>
          <w:sz w:val="22"/>
        </w:rPr>
        <w:t xml:space="preserve"> </w:t>
      </w:r>
      <w:r w:rsidR="00CD7982" w:rsidRPr="003F47E6">
        <w:rPr>
          <w:sz w:val="22"/>
        </w:rPr>
        <w:t xml:space="preserve">da </w:t>
      </w:r>
      <w:r w:rsidR="00CD7982" w:rsidRPr="003F47E6">
        <w:rPr>
          <w:rFonts w:cs="Times New Roman"/>
          <w:sz w:val="22"/>
        </w:rPr>
        <w:t>análise do Projeto de Lei nº</w:t>
      </w:r>
      <w:r w:rsidR="00CD7982" w:rsidRPr="003F47E6">
        <w:rPr>
          <w:sz w:val="22"/>
        </w:rPr>
        <w:t xml:space="preserve"> </w:t>
      </w:r>
      <w:r w:rsidR="00CD7982" w:rsidRPr="003F47E6">
        <w:rPr>
          <w:rFonts w:cs="Times New Roman"/>
          <w:sz w:val="22"/>
        </w:rPr>
        <w:t>867/2014</w:t>
      </w:r>
      <w:r w:rsidR="00CE0A11" w:rsidRPr="003F47E6">
        <w:rPr>
          <w:rFonts w:cs="Times New Roman"/>
          <w:sz w:val="22"/>
        </w:rPr>
        <w:t xml:space="preserve">. </w:t>
      </w:r>
      <w:r w:rsidR="00CD7982" w:rsidRPr="003F47E6">
        <w:rPr>
          <w:rFonts w:cs="Times New Roman"/>
          <w:sz w:val="22"/>
        </w:rPr>
        <w:t xml:space="preserve">Idealizado por pessoas que não possuem nenhuma formação na área educacional, o projeto visa combater </w:t>
      </w:r>
      <w:r w:rsidR="005847E1" w:rsidRPr="003F47E6">
        <w:rPr>
          <w:rFonts w:cs="Times New Roman"/>
          <w:sz w:val="22"/>
        </w:rPr>
        <w:t>um</w:t>
      </w:r>
      <w:r w:rsidR="00CD7982" w:rsidRPr="003F47E6">
        <w:rPr>
          <w:rFonts w:cs="Times New Roman"/>
          <w:sz w:val="22"/>
        </w:rPr>
        <w:t>a suposta “doutrinação ideológica”</w:t>
      </w:r>
      <w:r w:rsidR="00EA5D17" w:rsidRPr="003F47E6">
        <w:rPr>
          <w:sz w:val="22"/>
        </w:rPr>
        <w:t xml:space="preserve"> </w:t>
      </w:r>
      <w:r w:rsidR="00CD7982" w:rsidRPr="003F47E6">
        <w:rPr>
          <w:sz w:val="22"/>
        </w:rPr>
        <w:t xml:space="preserve">que </w:t>
      </w:r>
      <w:r w:rsidR="004B20E3" w:rsidRPr="003F47E6">
        <w:rPr>
          <w:sz w:val="22"/>
        </w:rPr>
        <w:t>certos grupos acreditam</w:t>
      </w:r>
      <w:r w:rsidR="00CD7982" w:rsidRPr="003F47E6">
        <w:rPr>
          <w:sz w:val="22"/>
        </w:rPr>
        <w:t xml:space="preserve"> estar p</w:t>
      </w:r>
      <w:r w:rsidR="00CD7982" w:rsidRPr="003F47E6">
        <w:rPr>
          <w:rFonts w:cs="Times New Roman"/>
          <w:sz w:val="22"/>
        </w:rPr>
        <w:t xml:space="preserve">resente nas escolas brasileiras.  Na tentativa de refletir sobre a problemática aqui elencada, discutimos como o ideário conservador se apropria das </w:t>
      </w:r>
      <w:r w:rsidR="00CD7982" w:rsidRPr="003F47E6">
        <w:rPr>
          <w:rFonts w:eastAsia="Times New Roman" w:cs="Times New Roman"/>
          <w:sz w:val="22"/>
        </w:rPr>
        <w:t>Ciências Humanas, que em geral, apresentam em seu corpo estudos que privilegiam a pluralidade de ideias e as complexidades da sociedade, o que em muitas vezes se contrapõe a algumas ideologias conservadoras.</w:t>
      </w:r>
      <w:r w:rsidR="001609AD" w:rsidRPr="003F47E6">
        <w:rPr>
          <w:rFonts w:eastAsia="Times New Roman" w:cs="Times New Roman"/>
          <w:sz w:val="22"/>
        </w:rPr>
        <w:t xml:space="preserve"> </w:t>
      </w:r>
      <w:r w:rsidR="00621C95" w:rsidRPr="003F47E6">
        <w:rPr>
          <w:rFonts w:eastAsia="Times New Roman" w:cs="Times New Roman"/>
          <w:sz w:val="22"/>
        </w:rPr>
        <w:t>A partir das tentativas de descaracterização de ideais inovadores, que buscam romper com novos paradigmas, tentamos ratificar como certos acontecimentos vêm demonstrando o avanço de ideologias conservadoras na educação brasileira</w:t>
      </w:r>
      <w:r w:rsidR="00621C95">
        <w:rPr>
          <w:rFonts w:eastAsia="Times New Roman" w:cs="Times New Roman"/>
          <w:sz w:val="22"/>
        </w:rPr>
        <w:t xml:space="preserve">. </w:t>
      </w:r>
      <w:r w:rsidR="001609AD" w:rsidRPr="003F47E6">
        <w:rPr>
          <w:rFonts w:eastAsia="Times New Roman" w:cs="Times New Roman"/>
          <w:sz w:val="22"/>
        </w:rPr>
        <w:t>Apresentamos também como o projeto EsP traz implic</w:t>
      </w:r>
      <w:r w:rsidR="003D5490" w:rsidRPr="003F47E6">
        <w:rPr>
          <w:rFonts w:eastAsia="Times New Roman" w:cs="Times New Roman"/>
          <w:sz w:val="22"/>
        </w:rPr>
        <w:t>ações para a</w:t>
      </w:r>
      <w:r w:rsidR="001609AD" w:rsidRPr="003F47E6">
        <w:rPr>
          <w:rFonts w:eastAsia="Times New Roman" w:cs="Times New Roman"/>
          <w:sz w:val="22"/>
        </w:rPr>
        <w:t xml:space="preserve"> Geografia Escolar.</w:t>
      </w:r>
      <w:r w:rsidR="00CD7982" w:rsidRPr="003F47E6">
        <w:rPr>
          <w:rFonts w:eastAsia="Times New Roman" w:cs="Times New Roman"/>
          <w:sz w:val="22"/>
        </w:rPr>
        <w:t xml:space="preserve"> Imbuída do discurso da “liberdade de consciência”, a EsP  visa suprimir a liberdade pedagógica e aprisionar o sistema </w:t>
      </w:r>
      <w:r w:rsidR="000F6168" w:rsidRPr="003F47E6">
        <w:rPr>
          <w:rFonts w:eastAsia="Times New Roman" w:cs="Times New Roman"/>
          <w:sz w:val="22"/>
        </w:rPr>
        <w:t xml:space="preserve">de ensino </w:t>
      </w:r>
      <w:r w:rsidR="00CD7982" w:rsidRPr="003F47E6">
        <w:rPr>
          <w:rFonts w:eastAsia="Times New Roman" w:cs="Times New Roman"/>
          <w:sz w:val="22"/>
        </w:rPr>
        <w:t>à metodologia das bases mais conservadoras e dos chamados “cidadãos de bem”</w:t>
      </w:r>
      <w:r w:rsidR="007E5E7F" w:rsidRPr="003F47E6">
        <w:rPr>
          <w:rFonts w:eastAsia="Times New Roman" w:cs="Times New Roman"/>
          <w:sz w:val="22"/>
        </w:rPr>
        <w:t xml:space="preserve">, </w:t>
      </w:r>
      <w:r w:rsidR="00CD7982" w:rsidRPr="003F47E6">
        <w:rPr>
          <w:rFonts w:eastAsia="Times New Roman" w:cs="Times New Roman"/>
          <w:sz w:val="22"/>
        </w:rPr>
        <w:t>faz</w:t>
      </w:r>
      <w:r w:rsidR="007E5E7F" w:rsidRPr="003F47E6">
        <w:rPr>
          <w:rFonts w:eastAsia="Times New Roman" w:cs="Times New Roman"/>
          <w:sz w:val="22"/>
        </w:rPr>
        <w:t>endo</w:t>
      </w:r>
      <w:r w:rsidR="00CD7982" w:rsidRPr="003F47E6">
        <w:rPr>
          <w:rFonts w:eastAsia="Times New Roman" w:cs="Times New Roman"/>
          <w:sz w:val="22"/>
        </w:rPr>
        <w:t xml:space="preserve"> com que a sala de aula perca seu aspecto plural e dialético</w:t>
      </w:r>
      <w:bookmarkEnd w:id="0"/>
      <w:r w:rsidR="000F6168" w:rsidRPr="003F47E6">
        <w:rPr>
          <w:rFonts w:eastAsia="Times New Roman" w:cs="Times New Roman"/>
          <w:sz w:val="22"/>
        </w:rPr>
        <w:t xml:space="preserve">. </w:t>
      </w:r>
    </w:p>
    <w:p w14:paraId="6DE702F8" w14:textId="77777777" w:rsidR="000B7218" w:rsidRPr="003F47E6" w:rsidRDefault="000B7218" w:rsidP="000B7218">
      <w:pPr>
        <w:pStyle w:val="Default"/>
        <w:jc w:val="both"/>
        <w:rPr>
          <w:rFonts w:ascii="Times New Roman" w:hAnsi="Times New Roman" w:cs="Times New Roman"/>
          <w:color w:val="auto"/>
        </w:rPr>
      </w:pPr>
    </w:p>
    <w:p w14:paraId="5269E798" w14:textId="1B58FE96" w:rsidR="000B7218" w:rsidRPr="003F47E6" w:rsidRDefault="000B7218" w:rsidP="00C97BF7">
      <w:pPr>
        <w:pStyle w:val="Default"/>
        <w:jc w:val="both"/>
        <w:rPr>
          <w:rFonts w:ascii="Times New Roman" w:hAnsi="Times New Roman" w:cs="Times New Roman"/>
          <w:color w:val="auto"/>
        </w:rPr>
      </w:pPr>
      <w:r w:rsidRPr="003F47E6">
        <w:rPr>
          <w:rFonts w:ascii="Times New Roman" w:hAnsi="Times New Roman" w:cs="Times New Roman"/>
          <w:b/>
          <w:color w:val="auto"/>
        </w:rPr>
        <w:t>Palavras</w:t>
      </w:r>
      <w:r w:rsidR="005B53CB" w:rsidRPr="003F47E6">
        <w:rPr>
          <w:rFonts w:ascii="Times New Roman" w:hAnsi="Times New Roman" w:cs="Times New Roman"/>
          <w:b/>
          <w:color w:val="auto"/>
        </w:rPr>
        <w:t>-</w:t>
      </w:r>
      <w:r w:rsidRPr="003F47E6">
        <w:rPr>
          <w:rFonts w:ascii="Times New Roman" w:hAnsi="Times New Roman" w:cs="Times New Roman"/>
          <w:b/>
          <w:color w:val="auto"/>
        </w:rPr>
        <w:t xml:space="preserve">chave: </w:t>
      </w:r>
      <w:r w:rsidRPr="003F47E6">
        <w:rPr>
          <w:rFonts w:ascii="Times New Roman" w:hAnsi="Times New Roman" w:cs="Times New Roman"/>
          <w:color w:val="auto"/>
        </w:rPr>
        <w:t xml:space="preserve">Escola sem partido. </w:t>
      </w:r>
      <w:r w:rsidR="002D3E18" w:rsidRPr="003F47E6">
        <w:rPr>
          <w:rFonts w:ascii="Times New Roman" w:hAnsi="Times New Roman" w:cs="Times New Roman"/>
          <w:color w:val="auto"/>
        </w:rPr>
        <w:t>Ideário conservador. Ciências Human</w:t>
      </w:r>
      <w:r w:rsidR="000D193F" w:rsidRPr="003F47E6">
        <w:rPr>
          <w:rFonts w:ascii="Times New Roman" w:hAnsi="Times New Roman" w:cs="Times New Roman"/>
          <w:color w:val="auto"/>
        </w:rPr>
        <w:t>a</w:t>
      </w:r>
      <w:r w:rsidR="002D3E18" w:rsidRPr="003F47E6">
        <w:rPr>
          <w:rFonts w:ascii="Times New Roman" w:hAnsi="Times New Roman" w:cs="Times New Roman"/>
          <w:color w:val="auto"/>
        </w:rPr>
        <w:t>s</w:t>
      </w:r>
      <w:r w:rsidR="000D193F" w:rsidRPr="003F47E6">
        <w:rPr>
          <w:rFonts w:ascii="Times New Roman" w:hAnsi="Times New Roman" w:cs="Times New Roman"/>
          <w:color w:val="auto"/>
        </w:rPr>
        <w:t xml:space="preserve">. </w:t>
      </w:r>
      <w:r w:rsidRPr="003F47E6">
        <w:rPr>
          <w:rFonts w:ascii="Times New Roman" w:hAnsi="Times New Roman" w:cs="Times New Roman"/>
          <w:color w:val="auto"/>
        </w:rPr>
        <w:t>Doutrinação ideológica. Ensino de Geografia.</w:t>
      </w:r>
    </w:p>
    <w:p w14:paraId="43E683AA" w14:textId="77777777" w:rsidR="000B7218" w:rsidRPr="003F47E6" w:rsidRDefault="000B7218" w:rsidP="000B7218">
      <w:pPr>
        <w:rPr>
          <w:rFonts w:eastAsia="Times New Roman" w:cs="Times New Roman"/>
          <w:b/>
          <w:szCs w:val="24"/>
        </w:rPr>
      </w:pPr>
    </w:p>
    <w:p w14:paraId="7D55FB9A" w14:textId="77777777" w:rsidR="000B7218" w:rsidRPr="003F47E6" w:rsidRDefault="000B7218" w:rsidP="005D02D3">
      <w:pPr>
        <w:ind w:firstLine="0"/>
        <w:rPr>
          <w:rFonts w:eastAsia="Times New Roman" w:cs="Times New Roman"/>
          <w:b/>
          <w:szCs w:val="24"/>
        </w:rPr>
      </w:pPr>
      <w:r w:rsidRPr="003F47E6">
        <w:rPr>
          <w:rFonts w:eastAsia="Times New Roman" w:cs="Times New Roman"/>
          <w:b/>
          <w:szCs w:val="24"/>
        </w:rPr>
        <w:t>INTRODUÇÃO</w:t>
      </w:r>
    </w:p>
    <w:p w14:paraId="66A243E5" w14:textId="77777777" w:rsidR="000B7218" w:rsidRPr="003F47E6" w:rsidRDefault="000B7218" w:rsidP="00997AFE">
      <w:pPr>
        <w:spacing w:line="240" w:lineRule="auto"/>
        <w:rPr>
          <w:rFonts w:eastAsia="Times New Roman" w:cs="Times New Roman"/>
          <w:b/>
          <w:szCs w:val="24"/>
        </w:rPr>
      </w:pPr>
      <w:bookmarkStart w:id="1" w:name="_Hlk527294900"/>
    </w:p>
    <w:p w14:paraId="4BFA4FF4" w14:textId="1490039F" w:rsidR="004E17FD" w:rsidRPr="003F47E6" w:rsidRDefault="004E17FD" w:rsidP="00CD3E43">
      <w:pPr>
        <w:ind w:firstLine="708"/>
        <w:rPr>
          <w:rFonts w:cs="Times New Roman"/>
          <w:szCs w:val="24"/>
          <w:shd w:val="clear" w:color="auto" w:fill="FFFFFF"/>
        </w:rPr>
      </w:pPr>
      <w:r w:rsidRPr="003F47E6">
        <w:rPr>
          <w:rFonts w:cs="Times New Roman"/>
          <w:szCs w:val="24"/>
        </w:rPr>
        <w:t xml:space="preserve">Diante do contexto que vem se contrapondo ao desenvolvimento da educação no país e principalmente pelo o avanço de ideais conservadores na sociedade nacional, construímos o presente artigo com objetivo de pensar um dos novos “modelos” de ensino que nos é apresentado, o projeto “Escola sem Partido” (EsP). Idealizado em 2004, pelo Advogado Miguel Nagib e levado a </w:t>
      </w:r>
      <w:r w:rsidR="00782926" w:rsidRPr="003F47E6">
        <w:rPr>
          <w:rFonts w:cs="Times New Roman"/>
          <w:szCs w:val="24"/>
        </w:rPr>
        <w:t>C</w:t>
      </w:r>
      <w:r w:rsidRPr="003F47E6">
        <w:rPr>
          <w:rFonts w:cs="Times New Roman"/>
          <w:szCs w:val="24"/>
        </w:rPr>
        <w:t xml:space="preserve">âmara </w:t>
      </w:r>
      <w:r w:rsidR="00CD3E43" w:rsidRPr="003F47E6">
        <w:rPr>
          <w:rFonts w:cs="Times New Roman"/>
          <w:szCs w:val="24"/>
          <w:shd w:val="clear" w:color="auto" w:fill="FFFFFF"/>
        </w:rPr>
        <w:t>Municipal do Rio de Janeiro</w:t>
      </w:r>
      <w:r w:rsidR="00CD3E43" w:rsidRPr="003F47E6">
        <w:rPr>
          <w:rFonts w:ascii="Arial" w:hAnsi="Arial" w:cs="Arial"/>
          <w:sz w:val="21"/>
          <w:szCs w:val="21"/>
          <w:shd w:val="clear" w:color="auto" w:fill="FFFFFF"/>
        </w:rPr>
        <w:t> </w:t>
      </w:r>
      <w:r w:rsidRPr="003F47E6">
        <w:rPr>
          <w:rFonts w:cs="Times New Roman"/>
          <w:szCs w:val="24"/>
        </w:rPr>
        <w:t xml:space="preserve">por Flávio Bolsonaro em 2014, o projeto tem por objetivo combater a doutrinação ideológica nas escolas, através de uma neutralidade do professor a respeito de aspectos políticos, valores morais </w:t>
      </w:r>
      <w:r w:rsidR="00D20743" w:rsidRPr="003F47E6">
        <w:rPr>
          <w:rFonts w:cs="Times New Roman"/>
          <w:szCs w:val="24"/>
        </w:rPr>
        <w:t xml:space="preserve">e religiosos pré-concebidos pela família do aluno. </w:t>
      </w:r>
    </w:p>
    <w:p w14:paraId="2725A530" w14:textId="77777777" w:rsidR="004E17FD" w:rsidRPr="003F47E6" w:rsidRDefault="004E17FD" w:rsidP="00707029">
      <w:pPr>
        <w:ind w:firstLine="720"/>
        <w:rPr>
          <w:rFonts w:cs="Times New Roman"/>
          <w:szCs w:val="24"/>
        </w:rPr>
      </w:pPr>
    </w:p>
    <w:bookmarkEnd w:id="1"/>
    <w:p w14:paraId="5CEB567C" w14:textId="606FA32F" w:rsidR="000B7218" w:rsidRPr="00CA16E9" w:rsidRDefault="000B7218" w:rsidP="00CA16E9">
      <w:pPr>
        <w:rPr>
          <w:rFonts w:cs="Times New Roman"/>
          <w:iCs/>
          <w:szCs w:val="24"/>
          <w:shd w:val="clear" w:color="auto" w:fill="FFFFFF"/>
        </w:rPr>
      </w:pPr>
      <w:r w:rsidRPr="003F47E6">
        <w:rPr>
          <w:rFonts w:eastAsia="Times New Roman" w:cs="Times New Roman"/>
          <w:szCs w:val="24"/>
        </w:rPr>
        <w:lastRenderedPageBreak/>
        <w:t xml:space="preserve">Em tese, </w:t>
      </w:r>
      <w:r w:rsidR="008C7F78" w:rsidRPr="003F47E6">
        <w:rPr>
          <w:rFonts w:eastAsia="Times New Roman" w:cs="Times New Roman"/>
          <w:szCs w:val="24"/>
        </w:rPr>
        <w:t xml:space="preserve">a </w:t>
      </w:r>
      <w:r w:rsidRPr="003F47E6">
        <w:rPr>
          <w:rFonts w:eastAsia="Times New Roman" w:cs="Times New Roman"/>
          <w:szCs w:val="24"/>
        </w:rPr>
        <w:t>EsP</w:t>
      </w:r>
      <w:r w:rsidR="007A7DF8" w:rsidRPr="003F47E6">
        <w:rPr>
          <w:rFonts w:eastAsia="Times New Roman" w:cs="Times New Roman"/>
          <w:szCs w:val="24"/>
        </w:rPr>
        <w:t xml:space="preserve"> </w:t>
      </w:r>
      <w:r w:rsidRPr="003F47E6">
        <w:rPr>
          <w:rFonts w:eastAsia="Times New Roman" w:cs="Times New Roman"/>
          <w:szCs w:val="24"/>
        </w:rPr>
        <w:t>s</w:t>
      </w:r>
      <w:r w:rsidR="008C7F78" w:rsidRPr="003F47E6">
        <w:rPr>
          <w:rFonts w:eastAsia="Times New Roman" w:cs="Times New Roman"/>
          <w:szCs w:val="24"/>
        </w:rPr>
        <w:t>uspostamente s</w:t>
      </w:r>
      <w:r w:rsidRPr="003F47E6">
        <w:rPr>
          <w:rFonts w:eastAsia="Times New Roman" w:cs="Times New Roman"/>
          <w:szCs w:val="24"/>
        </w:rPr>
        <w:t>e pauta em itens presentes tanto na Constituição Federal</w:t>
      </w:r>
      <w:r w:rsidR="00075E99" w:rsidRPr="003F47E6">
        <w:rPr>
          <w:rFonts w:eastAsia="Times New Roman" w:cs="Times New Roman"/>
          <w:szCs w:val="24"/>
        </w:rPr>
        <w:t>,</w:t>
      </w:r>
      <w:r w:rsidRPr="003F47E6">
        <w:rPr>
          <w:rFonts w:eastAsia="Times New Roman" w:cs="Times New Roman"/>
          <w:szCs w:val="24"/>
        </w:rPr>
        <w:t xml:space="preserve"> quanto na Convenção Americana de Direitos Humanos, a qual busca o respeito e a não imposição de nenhuma ideologia, seja ela política, religiosa ou moral. Porém, o projeto em si não cumpre esse papel, </w:t>
      </w:r>
      <w:r w:rsidR="003B6FB6" w:rsidRPr="003F47E6">
        <w:rPr>
          <w:rFonts w:eastAsia="Times New Roman" w:cs="Times New Roman"/>
          <w:szCs w:val="24"/>
        </w:rPr>
        <w:t>pois vai contra fundamentos estabelecidos na própria Constituição de 19</w:t>
      </w:r>
      <w:r w:rsidR="00301A75" w:rsidRPr="003F47E6">
        <w:rPr>
          <w:rFonts w:eastAsia="Times New Roman" w:cs="Times New Roman"/>
          <w:szCs w:val="24"/>
        </w:rPr>
        <w:t>8</w:t>
      </w:r>
      <w:r w:rsidR="00C047A4" w:rsidRPr="003F47E6">
        <w:rPr>
          <w:rFonts w:eastAsia="Times New Roman" w:cs="Times New Roman"/>
          <w:szCs w:val="24"/>
        </w:rPr>
        <w:t>8,</w:t>
      </w:r>
      <w:r w:rsidR="003B6FB6" w:rsidRPr="003F47E6">
        <w:rPr>
          <w:rFonts w:cs="Times New Roman"/>
          <w:szCs w:val="24"/>
          <w:shd w:val="clear" w:color="auto" w:fill="FFFFFF"/>
        </w:rPr>
        <w:t> </w:t>
      </w:r>
      <w:bookmarkStart w:id="2" w:name="3IV"/>
      <w:bookmarkEnd w:id="2"/>
      <w:r w:rsidR="003B6FB6" w:rsidRPr="003F47E6">
        <w:rPr>
          <w:rFonts w:cs="Times New Roman"/>
          <w:szCs w:val="24"/>
          <w:shd w:val="clear" w:color="auto" w:fill="FFFFFF"/>
        </w:rPr>
        <w:t>ao passo que</w:t>
      </w:r>
      <w:r w:rsidRPr="003F47E6">
        <w:rPr>
          <w:rFonts w:eastAsia="Times New Roman" w:cs="Times New Roman"/>
          <w:szCs w:val="24"/>
        </w:rPr>
        <w:t xml:space="preserve"> tenta impor </w:t>
      </w:r>
      <w:r w:rsidR="00EE5B15" w:rsidRPr="003F47E6">
        <w:rPr>
          <w:rFonts w:eastAsia="Times New Roman" w:cs="Times New Roman"/>
          <w:szCs w:val="24"/>
        </w:rPr>
        <w:t>cert</w:t>
      </w:r>
      <w:r w:rsidRPr="003F47E6">
        <w:rPr>
          <w:rFonts w:eastAsia="Times New Roman" w:cs="Times New Roman"/>
          <w:szCs w:val="24"/>
        </w:rPr>
        <w:t>a neutralidade</w:t>
      </w:r>
      <w:r w:rsidR="00075E99" w:rsidRPr="003F47E6">
        <w:rPr>
          <w:rFonts w:eastAsia="Times New Roman" w:cs="Times New Roman"/>
          <w:szCs w:val="24"/>
        </w:rPr>
        <w:t xml:space="preserve">, que </w:t>
      </w:r>
      <w:r w:rsidR="00075E99" w:rsidRPr="003F47E6">
        <w:rPr>
          <w:rFonts w:cs="Times New Roman"/>
          <w:iCs/>
          <w:szCs w:val="24"/>
          <w:shd w:val="clear" w:color="auto" w:fill="FFFFFF"/>
        </w:rPr>
        <w:t>dissemina concepções e práticas preconceituosas, discriminatórias e excludentes</w:t>
      </w:r>
      <w:r w:rsidR="00AD7700">
        <w:rPr>
          <w:rFonts w:cs="Times New Roman"/>
          <w:iCs/>
          <w:szCs w:val="24"/>
          <w:shd w:val="clear" w:color="auto" w:fill="FFFFFF"/>
        </w:rPr>
        <w:t>. C</w:t>
      </w:r>
      <w:r w:rsidR="00075E99" w:rsidRPr="003F47E6">
        <w:rPr>
          <w:rFonts w:cs="Times New Roman"/>
          <w:iCs/>
          <w:szCs w:val="24"/>
          <w:shd w:val="clear" w:color="auto" w:fill="FFFFFF"/>
        </w:rPr>
        <w:t>ontraria um debate que privilegi</w:t>
      </w:r>
      <w:r w:rsidR="00D7437C" w:rsidRPr="003F47E6">
        <w:rPr>
          <w:rFonts w:cs="Times New Roman"/>
          <w:iCs/>
          <w:szCs w:val="24"/>
          <w:shd w:val="clear" w:color="auto" w:fill="FFFFFF"/>
        </w:rPr>
        <w:t>a</w:t>
      </w:r>
      <w:r w:rsidR="00075E99" w:rsidRPr="003F47E6">
        <w:rPr>
          <w:rFonts w:cs="Times New Roman"/>
          <w:iCs/>
          <w:szCs w:val="24"/>
          <w:shd w:val="clear" w:color="auto" w:fill="FFFFFF"/>
        </w:rPr>
        <w:t xml:space="preserve"> a pluralidade de ideias, a diversidade de povos e culturas existente no Brasil, um país que apresenta a diversidade em sua composição, devido a sua história de colonização</w:t>
      </w:r>
      <w:r w:rsidR="00CA16E9">
        <w:rPr>
          <w:rFonts w:cs="Times New Roman"/>
          <w:iCs/>
          <w:szCs w:val="24"/>
          <w:shd w:val="clear" w:color="auto" w:fill="FFFFFF"/>
        </w:rPr>
        <w:t>.</w:t>
      </w:r>
    </w:p>
    <w:p w14:paraId="155EF26A" w14:textId="7DA4D8FF" w:rsidR="000B7218" w:rsidRPr="003F47E6" w:rsidRDefault="00922A45" w:rsidP="00AB22E6">
      <w:pPr>
        <w:rPr>
          <w:rFonts w:cs="Times New Roman"/>
          <w:szCs w:val="24"/>
        </w:rPr>
      </w:pPr>
      <w:r w:rsidRPr="003F47E6">
        <w:rPr>
          <w:rFonts w:cs="Times New Roman"/>
          <w:szCs w:val="24"/>
        </w:rPr>
        <w:t>A escola é</w:t>
      </w:r>
      <w:r w:rsidR="00AB22E6" w:rsidRPr="003F47E6">
        <w:rPr>
          <w:rFonts w:cs="Times New Roman"/>
          <w:szCs w:val="24"/>
        </w:rPr>
        <w:t xml:space="preserve"> por excelência</w:t>
      </w:r>
      <w:r w:rsidRPr="003F47E6">
        <w:rPr>
          <w:rFonts w:cs="Times New Roman"/>
          <w:szCs w:val="24"/>
        </w:rPr>
        <w:t xml:space="preserve"> um espaço de pluralidade de ideias, de debate, de livre expressão, assim como também é local de confrontos de ideias e conflitos</w:t>
      </w:r>
      <w:r w:rsidR="00C047A4" w:rsidRPr="003F47E6">
        <w:rPr>
          <w:rFonts w:cs="Times New Roman"/>
          <w:szCs w:val="24"/>
        </w:rPr>
        <w:t>,</w:t>
      </w:r>
      <w:r w:rsidRPr="003F47E6">
        <w:rPr>
          <w:rFonts w:cs="Times New Roman"/>
          <w:szCs w:val="24"/>
        </w:rPr>
        <w:t xml:space="preserve"> isso é necessário para que o indivíduo assimile e apreenda o conhecimento, através </w:t>
      </w:r>
      <w:r w:rsidR="00301A75" w:rsidRPr="003F47E6">
        <w:rPr>
          <w:rFonts w:cs="Times New Roman"/>
          <w:szCs w:val="24"/>
        </w:rPr>
        <w:t>d</w:t>
      </w:r>
      <w:r w:rsidRPr="003F47E6">
        <w:rPr>
          <w:rFonts w:cs="Times New Roman"/>
          <w:szCs w:val="24"/>
        </w:rPr>
        <w:t xml:space="preserve">o diálogo. </w:t>
      </w:r>
      <w:r w:rsidR="000E40B2" w:rsidRPr="003F47E6">
        <w:rPr>
          <w:rFonts w:eastAsia="Times New Roman" w:cs="Times New Roman"/>
          <w:szCs w:val="24"/>
        </w:rPr>
        <w:t>No</w:t>
      </w:r>
      <w:r w:rsidRPr="003F47E6">
        <w:rPr>
          <w:rFonts w:eastAsia="Times New Roman" w:cs="Times New Roman"/>
          <w:szCs w:val="24"/>
        </w:rPr>
        <w:t xml:space="preserve"> entanto, percebemos uma contraposição a estas ideias no</w:t>
      </w:r>
      <w:r w:rsidR="000B7218" w:rsidRPr="003F47E6">
        <w:rPr>
          <w:rFonts w:eastAsia="Times New Roman" w:cs="Times New Roman"/>
          <w:szCs w:val="24"/>
        </w:rPr>
        <w:t xml:space="preserve"> decorrer da proposta</w:t>
      </w:r>
      <w:r w:rsidR="00301A75" w:rsidRPr="003F47E6">
        <w:rPr>
          <w:rFonts w:eastAsia="Times New Roman" w:cs="Times New Roman"/>
          <w:szCs w:val="24"/>
        </w:rPr>
        <w:t xml:space="preserve">, pois o </w:t>
      </w:r>
      <w:r w:rsidR="000E40B2" w:rsidRPr="003F47E6">
        <w:rPr>
          <w:rFonts w:eastAsia="Times New Roman" w:cs="Times New Roman"/>
          <w:szCs w:val="24"/>
        </w:rPr>
        <w:t>projeto</w:t>
      </w:r>
      <w:r w:rsidR="00316390" w:rsidRPr="003F47E6">
        <w:rPr>
          <w:rFonts w:eastAsia="Times New Roman" w:cs="Times New Roman"/>
          <w:szCs w:val="24"/>
        </w:rPr>
        <w:t xml:space="preserve"> estabelece </w:t>
      </w:r>
      <w:r w:rsidR="00C2724D" w:rsidRPr="003F47E6">
        <w:rPr>
          <w:rFonts w:eastAsia="Times New Roman" w:cs="Times New Roman"/>
          <w:szCs w:val="24"/>
        </w:rPr>
        <w:t xml:space="preserve">o </w:t>
      </w:r>
      <w:r w:rsidR="000B7218" w:rsidRPr="003F47E6">
        <w:rPr>
          <w:rFonts w:eastAsia="Times New Roman" w:cs="Times New Roman"/>
          <w:szCs w:val="24"/>
        </w:rPr>
        <w:t xml:space="preserve">domínio da ideologia da famosa “Família Tradicional Brasileira”, que </w:t>
      </w:r>
      <w:r w:rsidR="00E41E5F" w:rsidRPr="003F47E6">
        <w:rPr>
          <w:rFonts w:eastAsia="Times New Roman" w:cs="Times New Roman"/>
          <w:szCs w:val="24"/>
        </w:rPr>
        <w:t>estruturalmente se utiliza de um discurso pseudo-cristão para pregar uma moralidade universal</w:t>
      </w:r>
      <w:r w:rsidR="000B7218" w:rsidRPr="003F47E6">
        <w:rPr>
          <w:rFonts w:eastAsia="Times New Roman" w:cs="Times New Roman"/>
          <w:szCs w:val="24"/>
        </w:rPr>
        <w:t xml:space="preserve">. Esta é uma das principais premissas apoiadoras do projeto, </w:t>
      </w:r>
      <w:r w:rsidR="00C2724D" w:rsidRPr="003F47E6">
        <w:rPr>
          <w:rFonts w:eastAsia="Times New Roman" w:cs="Times New Roman"/>
          <w:szCs w:val="24"/>
        </w:rPr>
        <w:t>a qual</w:t>
      </w:r>
      <w:r w:rsidR="000B7218" w:rsidRPr="003F47E6">
        <w:rPr>
          <w:rFonts w:eastAsia="Times New Roman" w:cs="Times New Roman"/>
          <w:szCs w:val="24"/>
        </w:rPr>
        <w:t xml:space="preserve"> entendemos </w:t>
      </w:r>
      <w:r w:rsidR="00C2724D" w:rsidRPr="003F47E6">
        <w:rPr>
          <w:rFonts w:eastAsia="Times New Roman" w:cs="Times New Roman"/>
          <w:szCs w:val="24"/>
        </w:rPr>
        <w:t>como uma forma</w:t>
      </w:r>
      <w:r w:rsidR="000B7218" w:rsidRPr="003F47E6">
        <w:rPr>
          <w:rFonts w:eastAsia="Times New Roman" w:cs="Times New Roman"/>
          <w:szCs w:val="24"/>
        </w:rPr>
        <w:t xml:space="preserve"> </w:t>
      </w:r>
      <w:r w:rsidR="00C2724D" w:rsidRPr="003F47E6">
        <w:rPr>
          <w:rFonts w:eastAsia="Times New Roman" w:cs="Times New Roman"/>
          <w:szCs w:val="24"/>
        </w:rPr>
        <w:t xml:space="preserve">utilizada pelas </w:t>
      </w:r>
      <w:r w:rsidR="000B7218" w:rsidRPr="003F47E6">
        <w:rPr>
          <w:rFonts w:eastAsia="Times New Roman" w:cs="Times New Roman"/>
          <w:szCs w:val="24"/>
        </w:rPr>
        <w:t xml:space="preserve">bases conservadoras </w:t>
      </w:r>
      <w:r w:rsidR="00C2724D" w:rsidRPr="003F47E6">
        <w:rPr>
          <w:rFonts w:eastAsia="Times New Roman" w:cs="Times New Roman"/>
          <w:szCs w:val="24"/>
        </w:rPr>
        <w:t xml:space="preserve">para </w:t>
      </w:r>
      <w:r w:rsidR="000B7218" w:rsidRPr="003F47E6">
        <w:rPr>
          <w:rFonts w:eastAsia="Times New Roman" w:cs="Times New Roman"/>
          <w:szCs w:val="24"/>
        </w:rPr>
        <w:t>tomarem os rumos da educação nacional.</w:t>
      </w:r>
      <w:r w:rsidR="00AB22E6" w:rsidRPr="003F47E6">
        <w:rPr>
          <w:rFonts w:eastAsia="Times New Roman" w:cs="Times New Roman"/>
          <w:szCs w:val="24"/>
        </w:rPr>
        <w:t xml:space="preserve"> </w:t>
      </w:r>
      <w:r w:rsidR="000B7218" w:rsidRPr="003F47E6">
        <w:rPr>
          <w:rFonts w:eastAsia="Times New Roman" w:cs="Times New Roman"/>
          <w:szCs w:val="24"/>
        </w:rPr>
        <w:t xml:space="preserve">A EsP </w:t>
      </w:r>
      <w:r w:rsidR="00301A75" w:rsidRPr="003F47E6">
        <w:rPr>
          <w:rFonts w:eastAsia="Times New Roman" w:cs="Times New Roman"/>
          <w:szCs w:val="24"/>
        </w:rPr>
        <w:t>traz</w:t>
      </w:r>
      <w:r w:rsidR="000B7218" w:rsidRPr="003F47E6">
        <w:rPr>
          <w:rFonts w:eastAsia="Times New Roman" w:cs="Times New Roman"/>
          <w:szCs w:val="24"/>
        </w:rPr>
        <w:t xml:space="preserve"> consigo outro agravante, o fato de minimizar os problemas educacionais à “doutrinação ideológica” em sala de aula</w:t>
      </w:r>
      <w:r w:rsidR="00AB22E6" w:rsidRPr="003F47E6">
        <w:rPr>
          <w:rFonts w:eastAsia="Times New Roman" w:cs="Times New Roman"/>
          <w:szCs w:val="24"/>
        </w:rPr>
        <w:t xml:space="preserve">. </w:t>
      </w:r>
      <w:r w:rsidR="000B7218" w:rsidRPr="003F47E6">
        <w:rPr>
          <w:rFonts w:eastAsia="Times New Roman" w:cs="Times New Roman"/>
          <w:b/>
          <w:szCs w:val="24"/>
        </w:rPr>
        <w:t xml:space="preserve"> </w:t>
      </w:r>
    </w:p>
    <w:p w14:paraId="7B74E159" w14:textId="3825AA7E" w:rsidR="00CD41E6" w:rsidRPr="003F47E6" w:rsidRDefault="00301A75" w:rsidP="00EC1C64">
      <w:pPr>
        <w:ind w:firstLine="720"/>
        <w:rPr>
          <w:rFonts w:cs="Times New Roman"/>
          <w:szCs w:val="24"/>
        </w:rPr>
      </w:pPr>
      <w:r w:rsidRPr="003F47E6">
        <w:rPr>
          <w:rFonts w:eastAsia="Times New Roman" w:cs="Times New Roman"/>
          <w:szCs w:val="24"/>
        </w:rPr>
        <w:t>Seguindo esta linha de raciocínio</w:t>
      </w:r>
      <w:r w:rsidR="000B7218" w:rsidRPr="003F47E6">
        <w:rPr>
          <w:rFonts w:eastAsia="Times New Roman" w:cs="Times New Roman"/>
          <w:szCs w:val="24"/>
        </w:rPr>
        <w:t xml:space="preserve">, para a construção desse trabalho </w:t>
      </w:r>
      <w:r w:rsidRPr="003F47E6">
        <w:rPr>
          <w:rFonts w:eastAsia="Times New Roman" w:cs="Times New Roman"/>
          <w:szCs w:val="24"/>
        </w:rPr>
        <w:t>nos aportamos e</w:t>
      </w:r>
      <w:r w:rsidR="006D79B4" w:rsidRPr="003F47E6">
        <w:rPr>
          <w:rFonts w:eastAsia="Times New Roman" w:cs="Times New Roman"/>
          <w:szCs w:val="24"/>
        </w:rPr>
        <w:t>m</w:t>
      </w:r>
      <w:r w:rsidRPr="003F47E6">
        <w:rPr>
          <w:rFonts w:eastAsia="Times New Roman" w:cs="Times New Roman"/>
          <w:szCs w:val="24"/>
        </w:rPr>
        <w:t xml:space="preserve"> uma análise crítica-reflexiva em torno dos ideais conservadores disseminados no Projeto de Lei </w:t>
      </w:r>
      <w:r w:rsidRPr="003F47E6">
        <w:rPr>
          <w:rFonts w:cs="Times New Roman"/>
          <w:szCs w:val="24"/>
        </w:rPr>
        <w:t>nº</w:t>
      </w:r>
      <w:r w:rsidRPr="003F47E6">
        <w:rPr>
          <w:szCs w:val="24"/>
        </w:rPr>
        <w:t xml:space="preserve"> </w:t>
      </w:r>
      <w:r w:rsidRPr="003F47E6">
        <w:rPr>
          <w:rFonts w:cs="Times New Roman"/>
          <w:szCs w:val="24"/>
        </w:rPr>
        <w:t>867/2014</w:t>
      </w:r>
      <w:r w:rsidR="00124B90" w:rsidRPr="003F47E6">
        <w:rPr>
          <w:rFonts w:cs="Times New Roman"/>
          <w:szCs w:val="24"/>
        </w:rPr>
        <w:t>, assim como também e</w:t>
      </w:r>
      <w:r w:rsidR="00CD41E6" w:rsidRPr="003F47E6">
        <w:rPr>
          <w:rFonts w:cs="Times New Roman"/>
          <w:szCs w:val="24"/>
        </w:rPr>
        <w:t>m</w:t>
      </w:r>
      <w:r w:rsidR="00124B90" w:rsidRPr="003F47E6">
        <w:rPr>
          <w:rFonts w:cs="Times New Roman"/>
          <w:szCs w:val="24"/>
        </w:rPr>
        <w:t xml:space="preserve"> leituras bibliográficas e pesquisas em artigos digitais. </w:t>
      </w:r>
    </w:p>
    <w:p w14:paraId="20C07A08" w14:textId="180A875B" w:rsidR="000B7218" w:rsidRPr="003F47E6" w:rsidRDefault="00124B90" w:rsidP="00EC1C64">
      <w:pPr>
        <w:ind w:firstLine="720"/>
        <w:rPr>
          <w:rFonts w:eastAsia="Times New Roman" w:cs="Times New Roman"/>
          <w:b/>
          <w:szCs w:val="24"/>
        </w:rPr>
      </w:pPr>
      <w:r w:rsidRPr="003F47E6">
        <w:rPr>
          <w:rFonts w:cs="Times New Roman"/>
          <w:szCs w:val="24"/>
        </w:rPr>
        <w:t>O</w:t>
      </w:r>
      <w:r w:rsidR="00CD41E6" w:rsidRPr="003F47E6">
        <w:rPr>
          <w:rFonts w:cs="Times New Roman"/>
          <w:szCs w:val="24"/>
        </w:rPr>
        <w:t xml:space="preserve"> trabalho se apresenta o</w:t>
      </w:r>
      <w:r w:rsidRPr="003F47E6">
        <w:rPr>
          <w:rFonts w:cs="Times New Roman"/>
          <w:szCs w:val="24"/>
        </w:rPr>
        <w:t>rganizado</w:t>
      </w:r>
      <w:r w:rsidR="00EC1C64" w:rsidRPr="003F47E6">
        <w:rPr>
          <w:rFonts w:cs="Times New Roman"/>
          <w:szCs w:val="24"/>
        </w:rPr>
        <w:t xml:space="preserve"> </w:t>
      </w:r>
      <w:r w:rsidR="00CD41E6" w:rsidRPr="003F47E6">
        <w:rPr>
          <w:rFonts w:cs="Times New Roman"/>
          <w:szCs w:val="24"/>
        </w:rPr>
        <w:t xml:space="preserve">estruturalmente </w:t>
      </w:r>
      <w:r w:rsidR="00EC1C64" w:rsidRPr="003F47E6">
        <w:rPr>
          <w:rFonts w:cs="Times New Roman"/>
          <w:szCs w:val="24"/>
        </w:rPr>
        <w:t>a partir de alguns apontamentos iniciais, seguid</w:t>
      </w:r>
      <w:r w:rsidR="00CD41E6" w:rsidRPr="003F47E6">
        <w:rPr>
          <w:rFonts w:cs="Times New Roman"/>
          <w:szCs w:val="24"/>
        </w:rPr>
        <w:t>o</w:t>
      </w:r>
      <w:r w:rsidR="00EC1C64" w:rsidRPr="003F47E6">
        <w:rPr>
          <w:rFonts w:cs="Times New Roman"/>
          <w:szCs w:val="24"/>
        </w:rPr>
        <w:t xml:space="preserve"> de uma abordagem sobre o ideário conservador que avança pelas Ciências Humanas, posteriormente apresenta o que está posto por trás da suposta “doutrinação ideológica”, depois as implicações deste ideário na Geografia Escolar e por fim</w:t>
      </w:r>
      <w:r w:rsidR="00C047A4" w:rsidRPr="003F47E6">
        <w:rPr>
          <w:rFonts w:cs="Times New Roman"/>
          <w:szCs w:val="24"/>
        </w:rPr>
        <w:t>,</w:t>
      </w:r>
      <w:r w:rsidR="00EC1C64" w:rsidRPr="003F47E6">
        <w:rPr>
          <w:rFonts w:cs="Times New Roman"/>
          <w:szCs w:val="24"/>
        </w:rPr>
        <w:t xml:space="preserve"> tece algumas considerações acerca das discussões aqui apresentadas. </w:t>
      </w:r>
    </w:p>
    <w:p w14:paraId="6690DAC2" w14:textId="77777777" w:rsidR="00417633" w:rsidRPr="003F47E6" w:rsidRDefault="00417633" w:rsidP="00997AFE">
      <w:pPr>
        <w:spacing w:line="240" w:lineRule="auto"/>
        <w:ind w:firstLine="0"/>
        <w:rPr>
          <w:rFonts w:eastAsia="Times New Roman" w:cs="Times New Roman"/>
          <w:szCs w:val="24"/>
        </w:rPr>
      </w:pPr>
    </w:p>
    <w:p w14:paraId="595238AF" w14:textId="0DD2AF04" w:rsidR="000B7218" w:rsidRPr="003F47E6" w:rsidRDefault="000B7218" w:rsidP="005D02D3">
      <w:pPr>
        <w:ind w:firstLine="0"/>
        <w:rPr>
          <w:rFonts w:eastAsia="Times New Roman" w:cs="Times New Roman"/>
          <w:b/>
          <w:szCs w:val="24"/>
        </w:rPr>
      </w:pPr>
      <w:r w:rsidRPr="003F47E6">
        <w:rPr>
          <w:rFonts w:eastAsia="Times New Roman" w:cs="Times New Roman"/>
          <w:b/>
          <w:szCs w:val="24"/>
        </w:rPr>
        <w:t xml:space="preserve">O IDEÁRIO CONSERVADOR </w:t>
      </w:r>
      <w:r w:rsidR="0013497D" w:rsidRPr="003F47E6">
        <w:rPr>
          <w:rFonts w:eastAsia="Times New Roman" w:cs="Times New Roman"/>
          <w:b/>
          <w:szCs w:val="24"/>
        </w:rPr>
        <w:t>X</w:t>
      </w:r>
      <w:r w:rsidRPr="003F47E6">
        <w:rPr>
          <w:rFonts w:eastAsia="Times New Roman" w:cs="Times New Roman"/>
          <w:b/>
          <w:szCs w:val="24"/>
        </w:rPr>
        <w:t xml:space="preserve"> CIÊNCIAS HUMANAS</w:t>
      </w:r>
    </w:p>
    <w:p w14:paraId="42556844" w14:textId="77777777" w:rsidR="000B7218" w:rsidRPr="003F47E6" w:rsidRDefault="000B7218" w:rsidP="00997AFE">
      <w:pPr>
        <w:spacing w:line="240" w:lineRule="auto"/>
        <w:rPr>
          <w:rFonts w:eastAsia="Times New Roman" w:cs="Times New Roman"/>
          <w:b/>
          <w:szCs w:val="24"/>
        </w:rPr>
      </w:pPr>
    </w:p>
    <w:p w14:paraId="618DD89C" w14:textId="5D4386F0" w:rsidR="000B7218" w:rsidRPr="003F47E6" w:rsidRDefault="0013497D" w:rsidP="009B736A">
      <w:pPr>
        <w:rPr>
          <w:rFonts w:eastAsia="Times New Roman" w:cs="Times New Roman"/>
          <w:szCs w:val="24"/>
        </w:rPr>
      </w:pPr>
      <w:r w:rsidRPr="003F47E6">
        <w:rPr>
          <w:rFonts w:eastAsia="Times New Roman" w:cs="Times New Roman"/>
          <w:szCs w:val="24"/>
        </w:rPr>
        <w:t xml:space="preserve">Ao pensarmos </w:t>
      </w:r>
      <w:r w:rsidR="000B7218" w:rsidRPr="003F47E6">
        <w:rPr>
          <w:rFonts w:eastAsia="Times New Roman" w:cs="Times New Roman"/>
          <w:szCs w:val="24"/>
        </w:rPr>
        <w:t>o projeto</w:t>
      </w:r>
      <w:r w:rsidR="00111813" w:rsidRPr="003F47E6">
        <w:rPr>
          <w:rFonts w:eastAsia="Times New Roman" w:cs="Times New Roman"/>
          <w:szCs w:val="24"/>
        </w:rPr>
        <w:t xml:space="preserve"> </w:t>
      </w:r>
      <w:r w:rsidRPr="003F47E6">
        <w:rPr>
          <w:rFonts w:eastAsia="Times New Roman" w:cs="Times New Roman"/>
          <w:szCs w:val="24"/>
        </w:rPr>
        <w:t>EsP</w:t>
      </w:r>
      <w:r w:rsidR="000B7218" w:rsidRPr="003F47E6">
        <w:rPr>
          <w:rFonts w:eastAsia="Times New Roman" w:cs="Times New Roman"/>
          <w:szCs w:val="24"/>
        </w:rPr>
        <w:t>, devemos vislumbrá-lo sob</w:t>
      </w:r>
      <w:r w:rsidRPr="003F47E6">
        <w:rPr>
          <w:rFonts w:eastAsia="Times New Roman" w:cs="Times New Roman"/>
          <w:szCs w:val="24"/>
        </w:rPr>
        <w:t xml:space="preserve"> </w:t>
      </w:r>
      <w:r w:rsidR="000B7218" w:rsidRPr="003F47E6">
        <w:rPr>
          <w:rFonts w:eastAsia="Times New Roman" w:cs="Times New Roman"/>
          <w:szCs w:val="24"/>
        </w:rPr>
        <w:t xml:space="preserve">uma ótica mais ampla e como parte de um projeto maior, que se baseia </w:t>
      </w:r>
      <w:r w:rsidR="0072059A" w:rsidRPr="003F47E6">
        <w:rPr>
          <w:rFonts w:eastAsia="Times New Roman" w:cs="Times New Roman"/>
          <w:szCs w:val="24"/>
        </w:rPr>
        <w:t>na</w:t>
      </w:r>
      <w:r w:rsidR="000B7218" w:rsidRPr="003F47E6">
        <w:rPr>
          <w:rFonts w:eastAsia="Times New Roman" w:cs="Times New Roman"/>
          <w:szCs w:val="24"/>
        </w:rPr>
        <w:t xml:space="preserve"> “invasão” de um ideário conservador </w:t>
      </w:r>
      <w:r w:rsidRPr="003F47E6">
        <w:rPr>
          <w:rFonts w:eastAsia="Times New Roman" w:cs="Times New Roman"/>
          <w:szCs w:val="24"/>
        </w:rPr>
        <w:t>no âmbito</w:t>
      </w:r>
      <w:r w:rsidR="000B7218" w:rsidRPr="003F47E6">
        <w:rPr>
          <w:rFonts w:eastAsia="Times New Roman" w:cs="Times New Roman"/>
          <w:szCs w:val="24"/>
        </w:rPr>
        <w:t xml:space="preserve"> </w:t>
      </w:r>
      <w:r w:rsidR="009B736A" w:rsidRPr="003F47E6">
        <w:rPr>
          <w:rFonts w:eastAsia="Times New Roman" w:cs="Times New Roman"/>
          <w:szCs w:val="24"/>
        </w:rPr>
        <w:t xml:space="preserve">das </w:t>
      </w:r>
      <w:r w:rsidR="000B7218" w:rsidRPr="003F47E6">
        <w:rPr>
          <w:rFonts w:eastAsia="Times New Roman" w:cs="Times New Roman"/>
          <w:szCs w:val="24"/>
        </w:rPr>
        <w:t>Ciências Humanas</w:t>
      </w:r>
      <w:r w:rsidR="00AF5320" w:rsidRPr="003F47E6">
        <w:rPr>
          <w:rFonts w:eastAsia="Times New Roman" w:cs="Times New Roman"/>
          <w:szCs w:val="24"/>
        </w:rPr>
        <w:t xml:space="preserve"> </w:t>
      </w:r>
      <w:r w:rsidR="00A41F72" w:rsidRPr="003F47E6">
        <w:rPr>
          <w:rFonts w:eastAsia="Times New Roman" w:cs="Times New Roman"/>
          <w:szCs w:val="24"/>
        </w:rPr>
        <w:t>e d</w:t>
      </w:r>
      <w:r w:rsidR="001F1A39" w:rsidRPr="003F47E6">
        <w:rPr>
          <w:rFonts w:eastAsia="Times New Roman" w:cs="Times New Roman"/>
          <w:szCs w:val="24"/>
        </w:rPr>
        <w:t xml:space="preserve">a </w:t>
      </w:r>
      <w:r w:rsidR="000B7218" w:rsidRPr="003F47E6">
        <w:rPr>
          <w:rFonts w:eastAsia="Times New Roman" w:cs="Times New Roman"/>
          <w:szCs w:val="24"/>
        </w:rPr>
        <w:t xml:space="preserve">educação para a formação cidadã. </w:t>
      </w:r>
    </w:p>
    <w:p w14:paraId="029C7E6E" w14:textId="6A0370A8" w:rsidR="00111813" w:rsidRPr="003F47E6" w:rsidRDefault="00111813" w:rsidP="007E4E7A">
      <w:pPr>
        <w:rPr>
          <w:rFonts w:eastAsia="Times New Roman" w:cs="Times New Roman"/>
          <w:szCs w:val="24"/>
        </w:rPr>
      </w:pPr>
      <w:r w:rsidRPr="003F47E6">
        <w:rPr>
          <w:rFonts w:eastAsia="Times New Roman" w:cs="Times New Roman"/>
          <w:szCs w:val="24"/>
        </w:rPr>
        <w:lastRenderedPageBreak/>
        <w:t xml:space="preserve">Diante </w:t>
      </w:r>
      <w:r w:rsidRPr="003F47E6">
        <w:rPr>
          <w:rFonts w:cs="Times New Roman"/>
          <w:szCs w:val="24"/>
        </w:rPr>
        <w:t>da inserção de diferentes temática</w:t>
      </w:r>
      <w:r w:rsidR="007E4E7A" w:rsidRPr="003F47E6">
        <w:rPr>
          <w:rFonts w:cs="Times New Roman"/>
          <w:szCs w:val="24"/>
        </w:rPr>
        <w:t>s</w:t>
      </w:r>
      <w:r w:rsidRPr="003F47E6">
        <w:rPr>
          <w:rFonts w:cs="Times New Roman"/>
          <w:szCs w:val="24"/>
        </w:rPr>
        <w:t xml:space="preserve"> </w:t>
      </w:r>
      <w:r w:rsidR="007E4E7A" w:rsidRPr="003F47E6">
        <w:rPr>
          <w:rFonts w:cs="Times New Roman"/>
          <w:szCs w:val="24"/>
        </w:rPr>
        <w:t xml:space="preserve">antes consideradas como tabus, ou até mesmo como desnecessárias na </w:t>
      </w:r>
      <w:r w:rsidRPr="003F47E6">
        <w:rPr>
          <w:rFonts w:cs="Times New Roman"/>
          <w:szCs w:val="24"/>
        </w:rPr>
        <w:t xml:space="preserve">escola básica, a exemplo dos temas transversais constituídos pelos Parâmetros Curriculares Nacionais (PCN), que permite </w:t>
      </w:r>
      <w:r w:rsidR="00AB113C" w:rsidRPr="003F47E6">
        <w:rPr>
          <w:rFonts w:cs="Times New Roman"/>
          <w:szCs w:val="24"/>
        </w:rPr>
        <w:t>o debate de questões relacionadas</w:t>
      </w:r>
      <w:r w:rsidRPr="003F47E6">
        <w:rPr>
          <w:rFonts w:cs="Times New Roman"/>
          <w:szCs w:val="24"/>
        </w:rPr>
        <w:t xml:space="preserve"> à </w:t>
      </w:r>
      <w:r w:rsidRPr="003F47E6">
        <w:rPr>
          <w:rFonts w:cs="Times New Roman"/>
          <w:szCs w:val="24"/>
          <w:shd w:val="clear" w:color="auto" w:fill="FFFFFF"/>
        </w:rPr>
        <w:t>Ética (respeito mútuo, diálogo, justiça social), Orientação Sexual (sexualidade, relações de gênero, prevenções das doenças sexualmente transmissíveis), Meio Ambiente (natureza, sociedade e meio ambiente, conservação ambiental), Saúde (vida coletiva, cuidado com a saúde e prevenção), Pluralidade Cultural (pluralidade de ideais, costumes, crenças) e Trabalho e Consumo (consumismo, direitos humanos, cidadania)</w:t>
      </w:r>
      <w:r w:rsidR="007E4E7A" w:rsidRPr="003F47E6">
        <w:rPr>
          <w:rFonts w:cs="Times New Roman"/>
          <w:szCs w:val="24"/>
          <w:shd w:val="clear" w:color="auto" w:fill="FFFFFF"/>
        </w:rPr>
        <w:t xml:space="preserve"> os conservadores começaram a se sentir incomodados. </w:t>
      </w:r>
    </w:p>
    <w:p w14:paraId="19BBC5B2" w14:textId="0C12C511" w:rsidR="000B7218" w:rsidRPr="003F47E6" w:rsidRDefault="00C968E1" w:rsidP="00A41F72">
      <w:pPr>
        <w:rPr>
          <w:rFonts w:eastAsia="Times New Roman" w:cs="Times New Roman"/>
          <w:szCs w:val="24"/>
        </w:rPr>
      </w:pPr>
      <w:r w:rsidRPr="003F47E6">
        <w:rPr>
          <w:rFonts w:eastAsia="Times New Roman" w:cs="Times New Roman"/>
          <w:szCs w:val="24"/>
        </w:rPr>
        <w:t>Diante do momento atual em que vivemos,</w:t>
      </w:r>
      <w:r w:rsidR="000B7218" w:rsidRPr="003F47E6">
        <w:rPr>
          <w:rFonts w:eastAsia="Times New Roman" w:cs="Times New Roman"/>
          <w:szCs w:val="24"/>
        </w:rPr>
        <w:t xml:space="preserve"> onde as ideologias conservadoras tendem a desprestigiar os estudos que abarcam vertentes inovadoras, </w:t>
      </w:r>
      <w:r w:rsidR="008E46DC" w:rsidRPr="003F47E6">
        <w:rPr>
          <w:rFonts w:eastAsia="Times New Roman" w:cs="Times New Roman"/>
          <w:szCs w:val="24"/>
        </w:rPr>
        <w:t>baseados</w:t>
      </w:r>
      <w:r w:rsidR="000B7218" w:rsidRPr="003F47E6">
        <w:rPr>
          <w:rFonts w:eastAsia="Times New Roman" w:cs="Times New Roman"/>
          <w:szCs w:val="24"/>
        </w:rPr>
        <w:t xml:space="preserve"> em recente abertura que se pôs ao debate e </w:t>
      </w:r>
      <w:r w:rsidR="008E46DC" w:rsidRPr="003F47E6">
        <w:rPr>
          <w:rFonts w:eastAsia="Times New Roman" w:cs="Times New Roman"/>
          <w:szCs w:val="24"/>
        </w:rPr>
        <w:t>à</w:t>
      </w:r>
      <w:r w:rsidR="000B7218" w:rsidRPr="003F47E6">
        <w:rPr>
          <w:rFonts w:eastAsia="Times New Roman" w:cs="Times New Roman"/>
          <w:szCs w:val="24"/>
        </w:rPr>
        <w:t xml:space="preserve"> </w:t>
      </w:r>
      <w:r w:rsidR="00A41F72" w:rsidRPr="003F47E6">
        <w:rPr>
          <w:rFonts w:eastAsia="Times New Roman" w:cs="Times New Roman"/>
          <w:szCs w:val="24"/>
        </w:rPr>
        <w:t>pluralidade de ideias</w:t>
      </w:r>
      <w:r w:rsidRPr="003F47E6">
        <w:rPr>
          <w:rFonts w:eastAsia="Times New Roman" w:cs="Times New Roman"/>
          <w:szCs w:val="24"/>
        </w:rPr>
        <w:t>, t</w:t>
      </w:r>
      <w:r w:rsidR="000B7218" w:rsidRPr="003F47E6">
        <w:rPr>
          <w:rFonts w:eastAsia="Times New Roman" w:cs="Times New Roman"/>
          <w:szCs w:val="24"/>
        </w:rPr>
        <w:t>entativas de descaracterização do período ditatorial, propostas de “cura gay”,</w:t>
      </w:r>
      <w:r w:rsidR="008E46DC" w:rsidRPr="003F47E6">
        <w:rPr>
          <w:rFonts w:eastAsia="Times New Roman" w:cs="Times New Roman"/>
          <w:szCs w:val="24"/>
        </w:rPr>
        <w:t xml:space="preserve"> </w:t>
      </w:r>
      <w:r w:rsidR="000B7218" w:rsidRPr="003F47E6">
        <w:rPr>
          <w:rFonts w:eastAsia="Times New Roman" w:cs="Times New Roman"/>
          <w:szCs w:val="24"/>
        </w:rPr>
        <w:t>tentativas de impedimento do debate de gênero nas escolas e ataque constante a movimentos artísticos diverso</w:t>
      </w:r>
      <w:r w:rsidR="00AB113C" w:rsidRPr="003F47E6">
        <w:rPr>
          <w:rFonts w:eastAsia="Times New Roman" w:cs="Times New Roman"/>
          <w:szCs w:val="24"/>
        </w:rPr>
        <w:t xml:space="preserve">s, </w:t>
      </w:r>
      <w:r w:rsidR="000B7218" w:rsidRPr="003F47E6">
        <w:rPr>
          <w:rFonts w:eastAsia="Times New Roman" w:cs="Times New Roman"/>
          <w:szCs w:val="24"/>
        </w:rPr>
        <w:t>servem para mostrar que as ideologias conservadoras vêm ganhando um amplo espaço de propagação.</w:t>
      </w:r>
    </w:p>
    <w:p w14:paraId="539BFC27" w14:textId="4A373956" w:rsidR="000B7218" w:rsidRPr="003F47E6" w:rsidRDefault="000B7218" w:rsidP="000B7218">
      <w:pPr>
        <w:rPr>
          <w:rFonts w:eastAsia="Times New Roman" w:cs="Times New Roman"/>
          <w:szCs w:val="24"/>
        </w:rPr>
      </w:pPr>
      <w:r w:rsidRPr="003F47E6">
        <w:rPr>
          <w:rFonts w:eastAsia="Times New Roman" w:cs="Times New Roman"/>
          <w:szCs w:val="24"/>
        </w:rPr>
        <w:t>Mais de fato, o que seria o conservadorismo? Segundo Pavani (2009) o conservador é aquele que imbui em seu pensamento ideologias de certo modo, avessas às mudanças na estrutura social existente, já que o mesmo entende que se tem uma forma de harmonia nas construções que foram realizadas com o alicerce do tempo, sendo impossível e desarmonizador para sociedade mudanças estruturais abrutas, tais como foram propostas pelos Franceses em 1793 e pelos Bolcheviques em 1917</w:t>
      </w:r>
      <w:r w:rsidR="00017186" w:rsidRPr="003F47E6">
        <w:rPr>
          <w:rFonts w:eastAsia="Times New Roman" w:cs="Times New Roman"/>
          <w:szCs w:val="24"/>
        </w:rPr>
        <w:t xml:space="preserve">, no Brasil, o conservadorismo atua sobre a luz do patriarcado e </w:t>
      </w:r>
      <w:r w:rsidR="009B4E6B" w:rsidRPr="009B4E6B">
        <w:rPr>
          <w:rFonts w:eastAsia="Times New Roman" w:cs="Times New Roman"/>
          <w:szCs w:val="24"/>
        </w:rPr>
        <w:t>da heteronormatividade.</w:t>
      </w:r>
      <w:bookmarkStart w:id="3" w:name="_GoBack"/>
      <w:bookmarkEnd w:id="3"/>
    </w:p>
    <w:p w14:paraId="222550BE" w14:textId="75E92510" w:rsidR="000B7218" w:rsidRPr="003F47E6" w:rsidRDefault="000B7218" w:rsidP="000B7218">
      <w:pPr>
        <w:rPr>
          <w:rFonts w:eastAsia="Times New Roman" w:cs="Times New Roman"/>
          <w:szCs w:val="24"/>
        </w:rPr>
      </w:pPr>
      <w:r w:rsidRPr="003F47E6">
        <w:rPr>
          <w:rFonts w:eastAsia="Times New Roman" w:cs="Times New Roman"/>
          <w:szCs w:val="24"/>
        </w:rPr>
        <w:t xml:space="preserve">De maneira geral, todo o debate que questione um </w:t>
      </w:r>
      <w:r w:rsidR="00AB113C" w:rsidRPr="003F47E6">
        <w:rPr>
          <w:rFonts w:eastAsia="Times New Roman" w:cs="Times New Roman"/>
          <w:szCs w:val="24"/>
        </w:rPr>
        <w:t>pensamento que seja subversor a</w:t>
      </w:r>
      <w:r w:rsidRPr="003F47E6">
        <w:rPr>
          <w:rFonts w:eastAsia="Times New Roman" w:cs="Times New Roman"/>
          <w:szCs w:val="24"/>
        </w:rPr>
        <w:t xml:space="preserve"> outro pré-existente será considerado pelo conservador como algo impróprio à sociedade. Nessa perspectiva, percebemos constantes ataques de grupos às Ciências Humanas, que ao serem contrariados, tentam transformar os conhecimentos produzidos e debatidos à duras penas, em estudos baseados em “achismos” buscando desmerecê-los sobre a égide da convicção.</w:t>
      </w:r>
    </w:p>
    <w:p w14:paraId="0C974412" w14:textId="406D3133" w:rsidR="000B7218" w:rsidRPr="003F47E6" w:rsidRDefault="000B7218" w:rsidP="000B7218">
      <w:pPr>
        <w:rPr>
          <w:rFonts w:cs="Times New Roman"/>
          <w:szCs w:val="24"/>
        </w:rPr>
      </w:pPr>
      <w:r w:rsidRPr="003F47E6">
        <w:rPr>
          <w:rFonts w:eastAsia="Times New Roman" w:cs="Times New Roman"/>
          <w:szCs w:val="24"/>
        </w:rPr>
        <w:t xml:space="preserve">A EsP denota essa materialização do pensamento conservador sobre a educação, na qual objetiva um combate à ideais que o movimento considera como doutrinador da consciência do aluno. </w:t>
      </w:r>
      <w:r w:rsidRPr="003F47E6">
        <w:rPr>
          <w:rFonts w:cs="Times New Roman"/>
          <w:szCs w:val="24"/>
        </w:rPr>
        <w:t xml:space="preserve">Para alcançar tais objetivos, o projeto prevê a divulgação de 6 (seis) deveres do professor (Figura 01) em sala de aula e a construção de uma comunicação com a secretaria municipal de educação para denunciar o professor que </w:t>
      </w:r>
      <w:r w:rsidRPr="003F47E6">
        <w:rPr>
          <w:rFonts w:cs="Times New Roman"/>
          <w:szCs w:val="24"/>
        </w:rPr>
        <w:lastRenderedPageBreak/>
        <w:t>praticar “doutrinação” com os seus alunos, fazendo com que os professores sejam acuados em salas de aula.</w:t>
      </w:r>
    </w:p>
    <w:p w14:paraId="38053B7B" w14:textId="77777777" w:rsidR="00C968E1" w:rsidRPr="003F47E6" w:rsidRDefault="00C968E1" w:rsidP="000B7218">
      <w:pPr>
        <w:rPr>
          <w:rFonts w:cs="Times New Roman"/>
          <w:szCs w:val="24"/>
        </w:rPr>
      </w:pPr>
    </w:p>
    <w:p w14:paraId="2A857525" w14:textId="324CACD1" w:rsidR="00C968E1" w:rsidRPr="003F47E6" w:rsidRDefault="00C968E1" w:rsidP="00C968E1">
      <w:pPr>
        <w:spacing w:line="240" w:lineRule="auto"/>
        <w:jc w:val="center"/>
        <w:rPr>
          <w:rFonts w:cs="Times New Roman"/>
          <w:sz w:val="22"/>
        </w:rPr>
      </w:pPr>
      <w:r w:rsidRPr="003F47E6">
        <w:rPr>
          <w:rFonts w:cs="Times New Roman"/>
          <w:b/>
          <w:sz w:val="22"/>
        </w:rPr>
        <w:t xml:space="preserve">Figura 01: </w:t>
      </w:r>
      <w:r w:rsidRPr="003F47E6">
        <w:rPr>
          <w:rFonts w:cs="Times New Roman"/>
          <w:sz w:val="22"/>
        </w:rPr>
        <w:t>Cartaz dos Deveres do Professor</w:t>
      </w:r>
    </w:p>
    <w:p w14:paraId="221B1F1D" w14:textId="77777777" w:rsidR="000B7218" w:rsidRPr="003F47E6" w:rsidRDefault="000B7218" w:rsidP="000B7218">
      <w:pPr>
        <w:jc w:val="center"/>
        <w:rPr>
          <w:rFonts w:cs="Times New Roman"/>
          <w:szCs w:val="24"/>
        </w:rPr>
      </w:pPr>
      <w:r w:rsidRPr="003F47E6">
        <w:rPr>
          <w:rFonts w:cs="Times New Roman"/>
          <w:noProof/>
          <w:szCs w:val="24"/>
          <w:lang w:eastAsia="pt-BR"/>
        </w:rPr>
        <w:drawing>
          <wp:inline distT="0" distB="0" distL="0" distR="0" wp14:anchorId="7A7AE211" wp14:editId="573F907F">
            <wp:extent cx="4286250" cy="4419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286250" cy="4419600"/>
                    </a:xfrm>
                    <a:prstGeom prst="rect">
                      <a:avLst/>
                    </a:prstGeom>
                  </pic:spPr>
                </pic:pic>
              </a:graphicData>
            </a:graphic>
          </wp:inline>
        </w:drawing>
      </w:r>
    </w:p>
    <w:p w14:paraId="67010E94" w14:textId="77777777" w:rsidR="000B7218" w:rsidRPr="003F47E6" w:rsidRDefault="000B7218" w:rsidP="00C968E1">
      <w:pPr>
        <w:spacing w:line="240" w:lineRule="auto"/>
        <w:jc w:val="center"/>
        <w:rPr>
          <w:rStyle w:val="Hyperlink"/>
          <w:rFonts w:cs="Times New Roman"/>
          <w:color w:val="auto"/>
          <w:sz w:val="22"/>
          <w:u w:val="none"/>
        </w:rPr>
      </w:pPr>
      <w:r w:rsidRPr="003F47E6">
        <w:rPr>
          <w:rFonts w:cs="Times New Roman"/>
          <w:b/>
          <w:sz w:val="22"/>
        </w:rPr>
        <w:t>Fonte:</w:t>
      </w:r>
      <w:r w:rsidRPr="003F47E6">
        <w:rPr>
          <w:rFonts w:cs="Times New Roman"/>
          <w:sz w:val="22"/>
        </w:rPr>
        <w:t xml:space="preserve"> </w:t>
      </w:r>
      <w:hyperlink r:id="rId9" w:history="1">
        <w:r w:rsidRPr="003F47E6">
          <w:rPr>
            <w:rStyle w:val="Hyperlink"/>
            <w:rFonts w:cs="Times New Roman"/>
            <w:color w:val="auto"/>
            <w:sz w:val="22"/>
            <w:u w:val="none"/>
          </w:rPr>
          <w:t>www.programaescolasempartido.org</w:t>
        </w:r>
      </w:hyperlink>
    </w:p>
    <w:p w14:paraId="2E992B78" w14:textId="77777777" w:rsidR="000B7218" w:rsidRPr="003F47E6" w:rsidRDefault="000B7218" w:rsidP="000B7218">
      <w:pPr>
        <w:rPr>
          <w:rStyle w:val="Hyperlink"/>
          <w:rFonts w:cs="Times New Roman"/>
          <w:color w:val="auto"/>
          <w:szCs w:val="24"/>
        </w:rPr>
      </w:pPr>
    </w:p>
    <w:p w14:paraId="45255D0E" w14:textId="0D67AB9C" w:rsidR="000B7218" w:rsidRPr="003F47E6" w:rsidRDefault="000B7218" w:rsidP="000B7218">
      <w:pPr>
        <w:rPr>
          <w:rFonts w:cs="Times New Roman"/>
          <w:szCs w:val="24"/>
        </w:rPr>
      </w:pPr>
      <w:r w:rsidRPr="003F47E6">
        <w:rPr>
          <w:rFonts w:cs="Times New Roman"/>
          <w:szCs w:val="24"/>
        </w:rPr>
        <w:t>Em síntese, essa lista de</w:t>
      </w:r>
      <w:r w:rsidR="00AB113C" w:rsidRPr="003F47E6">
        <w:rPr>
          <w:rFonts w:cs="Times New Roman"/>
          <w:szCs w:val="24"/>
        </w:rPr>
        <w:t xml:space="preserve"> deveres tem por consequência </w:t>
      </w:r>
      <w:r w:rsidRPr="003F47E6">
        <w:rPr>
          <w:rFonts w:cs="Times New Roman"/>
          <w:szCs w:val="24"/>
        </w:rPr>
        <w:t>a censura da liberdade p</w:t>
      </w:r>
      <w:r w:rsidR="00AB113C" w:rsidRPr="003F47E6">
        <w:rPr>
          <w:rFonts w:cs="Times New Roman"/>
          <w:szCs w:val="24"/>
        </w:rPr>
        <w:t>edagógica do professor, tentando fazer com</w:t>
      </w:r>
      <w:r w:rsidRPr="003F47E6">
        <w:rPr>
          <w:rFonts w:cs="Times New Roman"/>
          <w:szCs w:val="24"/>
        </w:rPr>
        <w:t xml:space="preserve"> que ele deixe de lado o trabalho sobre uma vertente mais crítica (algo comum às Ciências Humanas), e se limite a repassar informações conteud</w:t>
      </w:r>
      <w:r w:rsidR="00827533" w:rsidRPr="003F47E6">
        <w:rPr>
          <w:rFonts w:cs="Times New Roman"/>
          <w:szCs w:val="24"/>
        </w:rPr>
        <w:t>istas que não gerem o debate e nem</w:t>
      </w:r>
      <w:r w:rsidRPr="003F47E6">
        <w:rPr>
          <w:rFonts w:cs="Times New Roman"/>
          <w:szCs w:val="24"/>
        </w:rPr>
        <w:t xml:space="preserve"> inquietação aos alunos. A respeito de tais preposições, Apple (2002) coloca que se tem seguido nos últimos anos ataques constante a uma ideologia mais igualitária na educação, na tentativa de “endirei</w:t>
      </w:r>
      <w:r w:rsidR="00827533" w:rsidRPr="003F47E6">
        <w:rPr>
          <w:rFonts w:cs="Times New Roman"/>
          <w:szCs w:val="24"/>
        </w:rPr>
        <w:t>tar” o ensino, na medida em que:</w:t>
      </w:r>
    </w:p>
    <w:p w14:paraId="456FC059" w14:textId="77777777" w:rsidR="000B7218" w:rsidRPr="003F47E6" w:rsidRDefault="000B7218" w:rsidP="000B7218">
      <w:pPr>
        <w:rPr>
          <w:rFonts w:cs="Times New Roman"/>
          <w:szCs w:val="24"/>
        </w:rPr>
      </w:pPr>
    </w:p>
    <w:p w14:paraId="6B32DD23" w14:textId="77777777" w:rsidR="000B7218" w:rsidRPr="003F47E6" w:rsidRDefault="000B7218" w:rsidP="005D02D3">
      <w:pPr>
        <w:ind w:left="2268" w:firstLine="0"/>
        <w:rPr>
          <w:rFonts w:eastAsia="Times New Roman" w:cs="Times New Roman"/>
          <w:sz w:val="20"/>
          <w:szCs w:val="24"/>
        </w:rPr>
      </w:pPr>
      <w:r w:rsidRPr="003F47E6">
        <w:rPr>
          <w:rFonts w:eastAsia="Times New Roman" w:cs="Times New Roman"/>
          <w:sz w:val="20"/>
          <w:szCs w:val="24"/>
        </w:rPr>
        <w:t xml:space="preserve">A ameaça aos ideais da igualdade, que esses ataques representam, habitualmente não se efectua de um modo explícito, uma vez que, frequentemente, surge dissimulada num discurso de melhoria da competitividade, de aumento de postos de trabalho, de melhoria de </w:t>
      </w:r>
      <w:r w:rsidRPr="003F47E6">
        <w:rPr>
          <w:rFonts w:eastAsia="Times New Roman" w:cs="Times New Roman"/>
          <w:sz w:val="20"/>
          <w:szCs w:val="24"/>
        </w:rPr>
        <w:lastRenderedPageBreak/>
        <w:t>"standards" e da melhoria da qualidade do sistema educativo, que é colocado perante uma crise total (APPLE, 2002, p. 56)</w:t>
      </w:r>
    </w:p>
    <w:p w14:paraId="195A7A82" w14:textId="77777777" w:rsidR="000B7218" w:rsidRPr="003F47E6" w:rsidRDefault="000B7218" w:rsidP="000B7218">
      <w:pPr>
        <w:rPr>
          <w:rFonts w:eastAsia="Times New Roman" w:cs="Times New Roman"/>
          <w:szCs w:val="24"/>
        </w:rPr>
      </w:pPr>
    </w:p>
    <w:p w14:paraId="3F1A8B31" w14:textId="3E2ADC5A" w:rsidR="000B7218" w:rsidRPr="003F47E6" w:rsidRDefault="000B7218" w:rsidP="000B7218">
      <w:pPr>
        <w:rPr>
          <w:rFonts w:eastAsia="Times New Roman" w:cs="Times New Roman"/>
          <w:szCs w:val="24"/>
        </w:rPr>
      </w:pPr>
      <w:r w:rsidRPr="003F47E6">
        <w:rPr>
          <w:rFonts w:eastAsia="Times New Roman" w:cs="Times New Roman"/>
          <w:szCs w:val="24"/>
        </w:rPr>
        <w:t xml:space="preserve">Devemos entender que, essa censura proposta pelo movimento da EsP vai para além de um entrave em debates sobre diversidade, e tem por consequência maior um projeto que visa transformar a escola em um ambiente de </w:t>
      </w:r>
      <w:r w:rsidR="00C968E1" w:rsidRPr="003F47E6">
        <w:rPr>
          <w:rFonts w:eastAsia="Times New Roman" w:cs="Times New Roman"/>
          <w:szCs w:val="24"/>
        </w:rPr>
        <w:t xml:space="preserve">exclusivamente de </w:t>
      </w:r>
      <w:r w:rsidRPr="003F47E6">
        <w:rPr>
          <w:rFonts w:eastAsia="Times New Roman" w:cs="Times New Roman"/>
          <w:szCs w:val="24"/>
        </w:rPr>
        <w:t xml:space="preserve">formação </w:t>
      </w:r>
      <w:r w:rsidR="00C968E1" w:rsidRPr="003F47E6">
        <w:rPr>
          <w:rFonts w:eastAsia="Times New Roman" w:cs="Times New Roman"/>
          <w:szCs w:val="24"/>
        </w:rPr>
        <w:t xml:space="preserve">técnica e </w:t>
      </w:r>
      <w:r w:rsidRPr="003F47E6">
        <w:rPr>
          <w:rFonts w:eastAsia="Times New Roman" w:cs="Times New Roman"/>
          <w:szCs w:val="24"/>
        </w:rPr>
        <w:t>profissional, tirando dela o caráter de formação cidadã, que deveria ser algo inerente a tal instituição social, sendo obrigação de garantia por meio dos papeis sociais que são frutos dela.</w:t>
      </w:r>
    </w:p>
    <w:p w14:paraId="785AB8F4" w14:textId="77777777" w:rsidR="000B7218" w:rsidRPr="003F47E6" w:rsidRDefault="000B7218" w:rsidP="000B7218">
      <w:pPr>
        <w:rPr>
          <w:rFonts w:eastAsia="Times New Roman" w:cs="Times New Roman"/>
          <w:szCs w:val="24"/>
        </w:rPr>
      </w:pPr>
      <w:r w:rsidRPr="003F47E6">
        <w:rPr>
          <w:rFonts w:eastAsia="Times New Roman" w:cs="Times New Roman"/>
          <w:szCs w:val="24"/>
        </w:rPr>
        <w:t xml:space="preserve">Dentre os debates que mais sofrem com o avanço dos ideários conservadores nas Ciências Humanas, se encontra o debate de gênero, no qual se é possível constatar uma tentativa de tornar esse estudo como algo doutrinário, como nos coloca Miguel </w:t>
      </w:r>
      <w:r w:rsidRPr="003F47E6">
        <w:rPr>
          <w:rFonts w:eastAsia="Times New Roman" w:cs="Times New Roman"/>
          <w:i/>
          <w:szCs w:val="24"/>
        </w:rPr>
        <w:t>apud</w:t>
      </w:r>
      <w:r w:rsidRPr="003F47E6">
        <w:rPr>
          <w:rFonts w:eastAsia="Times New Roman" w:cs="Times New Roman"/>
          <w:szCs w:val="24"/>
        </w:rPr>
        <w:t xml:space="preserve"> Amorim e Salej (2016, p. 37) ao nos dizer que ideologia de gênero é um:</w:t>
      </w:r>
    </w:p>
    <w:p w14:paraId="4B7666E5" w14:textId="77777777" w:rsidR="000B7218" w:rsidRPr="003F47E6" w:rsidRDefault="000B7218" w:rsidP="000B7218">
      <w:pPr>
        <w:rPr>
          <w:rFonts w:eastAsia="Times New Roman" w:cs="Times New Roman"/>
          <w:szCs w:val="24"/>
        </w:rPr>
      </w:pPr>
    </w:p>
    <w:p w14:paraId="18563B95" w14:textId="77777777" w:rsidR="000B7218" w:rsidRPr="003F47E6" w:rsidRDefault="000B7218" w:rsidP="005D02D3">
      <w:pPr>
        <w:ind w:left="2268" w:firstLine="0"/>
        <w:rPr>
          <w:rFonts w:eastAsia="Times New Roman" w:cs="Times New Roman"/>
          <w:sz w:val="20"/>
          <w:szCs w:val="24"/>
        </w:rPr>
      </w:pPr>
      <w:r w:rsidRPr="003F47E6">
        <w:rPr>
          <w:rFonts w:eastAsia="Times New Roman" w:cs="Times New Roman"/>
          <w:sz w:val="20"/>
          <w:szCs w:val="24"/>
        </w:rPr>
        <w:t>Termo que foi cunhado pelos setores conservadores da Igreja Católica, mas adotado também por denominações protestantes, e colocada em curso em vários países do mundo, entre eles o Brasil, como forma de organizar a oposição aos avanços [...] na direção de maior igualdade entre os sexos e maior respeito a gays e lésbicas.</w:t>
      </w:r>
    </w:p>
    <w:p w14:paraId="3F38752E" w14:textId="77777777" w:rsidR="000B7218" w:rsidRPr="003F47E6" w:rsidRDefault="000B7218" w:rsidP="000B7218">
      <w:pPr>
        <w:rPr>
          <w:rFonts w:eastAsia="Times New Roman" w:cs="Times New Roman"/>
          <w:szCs w:val="24"/>
        </w:rPr>
      </w:pPr>
    </w:p>
    <w:p w14:paraId="73F44C6F" w14:textId="77777777" w:rsidR="000B7218" w:rsidRPr="003F47E6" w:rsidRDefault="000B7218" w:rsidP="000B7218">
      <w:pPr>
        <w:rPr>
          <w:rFonts w:eastAsia="Times New Roman" w:cs="Times New Roman"/>
          <w:szCs w:val="24"/>
        </w:rPr>
      </w:pPr>
      <w:r w:rsidRPr="003F47E6">
        <w:rPr>
          <w:rFonts w:eastAsia="Times New Roman" w:cs="Times New Roman"/>
          <w:szCs w:val="24"/>
        </w:rPr>
        <w:t>Percebemos que ao se colocar a alcunha de ideologia no debate de gênero, se tem a noção de que as discussões de gêneros são algo doutrinário, e que fomentam grupos conservadores a barrar essas discussões, que afetam diretamente disciplinas escolares das mais diversas, entre elas a própria Geografia. Não podemos permitir, portanto, que discursos como esse se propaguem e ajudem a difundir conceitos errôneos sobre determinadas temáticas, devemos intervir nesse avanço conservador, propondo um debate crítico pautado principalmente nos estudos desenvolvidos dentro das Ciências Humanas.</w:t>
      </w:r>
    </w:p>
    <w:p w14:paraId="7E253FA6" w14:textId="77777777" w:rsidR="000B7218" w:rsidRPr="003F47E6" w:rsidRDefault="000B7218" w:rsidP="00997AFE">
      <w:pPr>
        <w:spacing w:line="240" w:lineRule="auto"/>
        <w:rPr>
          <w:rFonts w:eastAsia="Times New Roman" w:cs="Times New Roman"/>
          <w:szCs w:val="24"/>
        </w:rPr>
      </w:pPr>
    </w:p>
    <w:p w14:paraId="7607B0EC" w14:textId="747423C8" w:rsidR="000B7218" w:rsidRPr="003F47E6" w:rsidRDefault="000B7218" w:rsidP="005D02D3">
      <w:pPr>
        <w:ind w:firstLine="0"/>
        <w:rPr>
          <w:rFonts w:eastAsia="Times New Roman" w:cs="Times New Roman"/>
          <w:b/>
          <w:szCs w:val="24"/>
        </w:rPr>
      </w:pPr>
      <w:r w:rsidRPr="003F47E6">
        <w:rPr>
          <w:rFonts w:eastAsia="Times New Roman" w:cs="Times New Roman"/>
          <w:b/>
          <w:szCs w:val="24"/>
        </w:rPr>
        <w:t>O QUE HÁ POR TRÁS DO COMBATE À “DOUTRINAÇÃO IDEOLÓGICA”?</w:t>
      </w:r>
    </w:p>
    <w:p w14:paraId="201B440C" w14:textId="77777777" w:rsidR="000B7218" w:rsidRPr="003F47E6" w:rsidRDefault="000B7218" w:rsidP="00997AFE">
      <w:pPr>
        <w:spacing w:line="240" w:lineRule="auto"/>
        <w:rPr>
          <w:rFonts w:eastAsia="Times New Roman" w:cs="Times New Roman"/>
          <w:b/>
          <w:szCs w:val="24"/>
        </w:rPr>
      </w:pPr>
    </w:p>
    <w:p w14:paraId="510E5301" w14:textId="77777777" w:rsidR="000B7218" w:rsidRPr="003F47E6" w:rsidRDefault="000B7218" w:rsidP="000B7218">
      <w:pPr>
        <w:rPr>
          <w:rFonts w:eastAsia="Times New Roman" w:cs="Times New Roman"/>
          <w:szCs w:val="24"/>
        </w:rPr>
      </w:pPr>
      <w:r w:rsidRPr="003F47E6">
        <w:rPr>
          <w:rFonts w:eastAsia="Times New Roman" w:cs="Times New Roman"/>
          <w:szCs w:val="24"/>
        </w:rPr>
        <w:t xml:space="preserve">O projeto Escola sem Partido (EsP) tramita nas mais variadas instâncias, na esfera Municipal, Estadual e Federal, através de projetos de lei que culminam em um mesmo ponto, o combate ao que se chamam de “doutrinação ideológica” nas salas de aulas. No entanto, ao analisarmos os projetos de lei notamos um viés que tende à </w:t>
      </w:r>
      <w:r w:rsidRPr="003F47E6">
        <w:rPr>
          <w:rFonts w:eastAsia="Times New Roman" w:cs="Times New Roman"/>
          <w:szCs w:val="24"/>
        </w:rPr>
        <w:lastRenderedPageBreak/>
        <w:t>construção de uma ideologia dominante e conservadora na escola, que para sua efetivação se utiliza de ameaça e psicologia do medo.</w:t>
      </w:r>
    </w:p>
    <w:p w14:paraId="2D93349E" w14:textId="2CCA081C" w:rsidR="000B7218" w:rsidRPr="003F47E6" w:rsidRDefault="000B7218" w:rsidP="000B7218">
      <w:pPr>
        <w:rPr>
          <w:rFonts w:eastAsia="Times New Roman" w:cs="Times New Roman"/>
          <w:szCs w:val="24"/>
        </w:rPr>
      </w:pPr>
      <w:r w:rsidRPr="003F47E6">
        <w:rPr>
          <w:rFonts w:eastAsia="Times New Roman" w:cs="Times New Roman"/>
          <w:szCs w:val="24"/>
        </w:rPr>
        <w:t>Imbuída do discurso da “liberdade de consciência”, a EsP  visa suprimir a liberdade pedagógica e aprisionar o sistema a metodologia das bases mais conservadoras e dos chamados “cidadãos de bem”. O próprio termo liberdade é repetido inúmeras vezes nos projetos de lei, mas se apresenta de maneira ambígua</w:t>
      </w:r>
      <w:r w:rsidR="00AC32EB" w:rsidRPr="003F47E6">
        <w:rPr>
          <w:rFonts w:eastAsia="Times New Roman" w:cs="Times New Roman"/>
          <w:szCs w:val="24"/>
        </w:rPr>
        <w:t>,</w:t>
      </w:r>
      <w:r w:rsidRPr="003F47E6">
        <w:rPr>
          <w:rFonts w:eastAsia="Times New Roman" w:cs="Times New Roman"/>
          <w:szCs w:val="24"/>
        </w:rPr>
        <w:t xml:space="preserve"> como podemos ver no Art. 6º do PL nº 867/2014, proposto pelo vereador Carlos Bolsonaro à Câmara de Vereadores do Rio de Janeiro, que diz que as secretarias de educação poderão </w:t>
      </w:r>
    </w:p>
    <w:p w14:paraId="0356506B" w14:textId="77777777" w:rsidR="000B7218" w:rsidRPr="003F47E6" w:rsidRDefault="000B7218" w:rsidP="000B7218">
      <w:pPr>
        <w:rPr>
          <w:rFonts w:eastAsia="Times New Roman" w:cs="Times New Roman"/>
          <w:szCs w:val="24"/>
        </w:rPr>
      </w:pPr>
    </w:p>
    <w:p w14:paraId="2157C322" w14:textId="36C53F69" w:rsidR="000B7218" w:rsidRPr="003F47E6" w:rsidRDefault="000B7218" w:rsidP="005D02D3">
      <w:pPr>
        <w:ind w:left="2268" w:firstLine="0"/>
        <w:rPr>
          <w:rFonts w:eastAsia="Times New Roman" w:cs="Times New Roman"/>
          <w:sz w:val="20"/>
          <w:szCs w:val="20"/>
        </w:rPr>
      </w:pPr>
      <w:r w:rsidRPr="003F47E6">
        <w:rPr>
          <w:rFonts w:eastAsia="Times New Roman" w:cs="Times New Roman"/>
          <w:sz w:val="20"/>
          <w:szCs w:val="20"/>
        </w:rPr>
        <w:t>[...] promover a realização de cursos de ética do magistério para professores da rede pública de ensino, a fim de informar e conscientizar o educador sobre os limites éticos e jurídicos da atividade docente, especialmente no que se refere ao abuso da liberdade de ensinar em prejuízo da liberdade de consciência do educando e do direito dos pais a que seus filhos recebam a educação moral que esteja de acordo com suas próprias convicções</w:t>
      </w:r>
      <w:r w:rsidR="000D47A3" w:rsidRPr="003F47E6">
        <w:rPr>
          <w:rFonts w:eastAsia="Times New Roman" w:cs="Times New Roman"/>
          <w:sz w:val="20"/>
          <w:szCs w:val="20"/>
        </w:rPr>
        <w:t xml:space="preserve"> (Projeto de Lei nº 867/2014)</w:t>
      </w:r>
      <w:r w:rsidRPr="003F47E6">
        <w:rPr>
          <w:rFonts w:eastAsia="Times New Roman" w:cs="Times New Roman"/>
          <w:sz w:val="20"/>
          <w:szCs w:val="20"/>
        </w:rPr>
        <w:t>.</w:t>
      </w:r>
    </w:p>
    <w:p w14:paraId="3EE5B3E9" w14:textId="77777777" w:rsidR="000B7218" w:rsidRPr="003F47E6" w:rsidRDefault="000B7218" w:rsidP="000B7218">
      <w:pPr>
        <w:ind w:left="2268"/>
        <w:rPr>
          <w:rFonts w:eastAsia="Times New Roman" w:cs="Times New Roman"/>
          <w:szCs w:val="20"/>
        </w:rPr>
      </w:pPr>
    </w:p>
    <w:p w14:paraId="0D33D334" w14:textId="77777777" w:rsidR="000B7218" w:rsidRPr="003F47E6" w:rsidRDefault="000B7218" w:rsidP="000B7218">
      <w:pPr>
        <w:rPr>
          <w:rFonts w:cs="Times New Roman"/>
          <w:szCs w:val="24"/>
        </w:rPr>
      </w:pPr>
      <w:r w:rsidRPr="003F47E6">
        <w:rPr>
          <w:rFonts w:eastAsia="Times New Roman" w:cs="Times New Roman"/>
          <w:szCs w:val="24"/>
        </w:rPr>
        <w:t xml:space="preserve">Percebemos aí um ataque à atividade docente, ao se falar de tal “abuso da liberdade de ensinar”, visto que seria o professor refém de um modelo moral dos pais e alunos, sendo impedido de levar conteúdos que fossem contra o que estes considerassem corretos. </w:t>
      </w:r>
      <w:r w:rsidRPr="003F47E6">
        <w:rPr>
          <w:rFonts w:cs="Times New Roman"/>
          <w:szCs w:val="24"/>
        </w:rPr>
        <w:t>Encontramos na página do movimento EsP inúmeras críticas aos professores, como podemos visualizar no comentário a seguir:</w:t>
      </w:r>
    </w:p>
    <w:p w14:paraId="183A3867" w14:textId="77777777" w:rsidR="000B7218" w:rsidRPr="003F47E6" w:rsidRDefault="000B7218" w:rsidP="000B7218">
      <w:pPr>
        <w:rPr>
          <w:rFonts w:cs="Times New Roman"/>
          <w:szCs w:val="24"/>
        </w:rPr>
      </w:pPr>
    </w:p>
    <w:p w14:paraId="0C9277FA" w14:textId="334DDB64" w:rsidR="000B7218" w:rsidRPr="003F47E6" w:rsidRDefault="000B7218" w:rsidP="00AC32EB">
      <w:pPr>
        <w:ind w:left="2268" w:firstLine="0"/>
        <w:rPr>
          <w:rFonts w:cs="Times New Roman"/>
          <w:sz w:val="20"/>
          <w:szCs w:val="20"/>
        </w:rPr>
      </w:pPr>
      <w:r w:rsidRPr="003F47E6">
        <w:rPr>
          <w:rFonts w:cs="Times New Roman"/>
          <w:sz w:val="20"/>
          <w:szCs w:val="20"/>
        </w:rPr>
        <w:t>A pretexto de transmitir aos alunos uma “visão crítica” da realidade, um exército organizado de militantes travestidos de professores prevalece-se da liberdade de cátedra e da cortina de segredo das salas de aula para impingir-lhes a sua própria visão de mundo</w:t>
      </w:r>
      <w:r w:rsidR="00AC32EB" w:rsidRPr="003F47E6">
        <w:rPr>
          <w:rFonts w:cs="Times New Roman"/>
          <w:sz w:val="20"/>
          <w:szCs w:val="20"/>
        </w:rPr>
        <w:t xml:space="preserve"> (Comentário retirado do site http://www.escolasempartido.org/, 2017)</w:t>
      </w:r>
      <w:r w:rsidRPr="003F47E6">
        <w:rPr>
          <w:rFonts w:cs="Times New Roman"/>
          <w:sz w:val="20"/>
          <w:szCs w:val="20"/>
        </w:rPr>
        <w:t xml:space="preserve">.  </w:t>
      </w:r>
    </w:p>
    <w:p w14:paraId="6A1159E8" w14:textId="77777777" w:rsidR="000B7218" w:rsidRPr="003F47E6" w:rsidRDefault="000B7218" w:rsidP="000B7218">
      <w:pPr>
        <w:rPr>
          <w:rFonts w:eastAsia="Times New Roman" w:cs="Times New Roman"/>
          <w:szCs w:val="24"/>
        </w:rPr>
      </w:pPr>
    </w:p>
    <w:p w14:paraId="36B2F9F1" w14:textId="77777777" w:rsidR="000B7218" w:rsidRPr="003F47E6" w:rsidRDefault="000B7218" w:rsidP="000B7218">
      <w:pPr>
        <w:ind w:firstLine="708"/>
        <w:rPr>
          <w:rFonts w:eastAsia="Times New Roman" w:cs="Times New Roman"/>
          <w:szCs w:val="24"/>
        </w:rPr>
      </w:pPr>
      <w:r w:rsidRPr="003F47E6">
        <w:rPr>
          <w:rFonts w:eastAsia="Times New Roman" w:cs="Times New Roman"/>
          <w:szCs w:val="24"/>
        </w:rPr>
        <w:t>Dessa forma, tenta-se colocar a liberdade do que aprende suprimindo a liberdade do que ensina, gerando um modelo contraditório de ensino que não permitirá o aluno conhecer realidades e opiniões diversas da que ele tem em casa, o condicionando a um aprisionamento moral.</w:t>
      </w:r>
    </w:p>
    <w:p w14:paraId="0B2B522B" w14:textId="77777777" w:rsidR="000B7218" w:rsidRPr="003F47E6" w:rsidRDefault="000B7218" w:rsidP="000B7218">
      <w:pPr>
        <w:ind w:firstLine="708"/>
        <w:rPr>
          <w:rFonts w:eastAsia="Times New Roman" w:cs="Times New Roman"/>
          <w:szCs w:val="24"/>
        </w:rPr>
      </w:pPr>
      <w:r w:rsidRPr="003F47E6">
        <w:rPr>
          <w:rFonts w:eastAsia="Times New Roman" w:cs="Times New Roman"/>
          <w:szCs w:val="24"/>
        </w:rPr>
        <w:t xml:space="preserve">Vale ressaltar que o termo “liberdade de consciência" já foi utilizado em outras vezes na história da educação brasileira, como nas décadas de 1930 e 1950, movido por </w:t>
      </w:r>
      <w:r w:rsidRPr="003F47E6">
        <w:rPr>
          <w:rFonts w:eastAsia="Times New Roman" w:cs="Times New Roman"/>
          <w:szCs w:val="24"/>
        </w:rPr>
        <w:lastRenderedPageBreak/>
        <w:t>setores da Igreja Católica, que assim como no projeto atual, defendia valores morais dos padrões de família. Do mesmo modo a ideia de “Doutrinação Ideológica” esteve presente em outros momentos, como nas mobilizações das “Marchas da família com Deus pela liberdade”, que tomaram conta do país durante a década de 1960 e pressionavam os valores morais, religiosos e sexuais dentro das escolas.</w:t>
      </w:r>
    </w:p>
    <w:p w14:paraId="3849B5A8" w14:textId="1C8AF58A" w:rsidR="000B7218" w:rsidRPr="003F47E6" w:rsidRDefault="000B7218" w:rsidP="000D47A3">
      <w:pPr>
        <w:ind w:firstLine="708"/>
        <w:rPr>
          <w:rFonts w:eastAsia="Times New Roman" w:cs="Times New Roman"/>
          <w:szCs w:val="24"/>
        </w:rPr>
      </w:pPr>
      <w:r w:rsidRPr="003F47E6">
        <w:rPr>
          <w:rFonts w:eastAsia="Times New Roman" w:cs="Times New Roman"/>
          <w:szCs w:val="24"/>
        </w:rPr>
        <w:t>Hoje, o projeto EsP representa esse retrocesso de pelo menos 50 anos no tocante aos debates da educação brasileira, isso poderá acarretar inclusive empecilhos para lecionar conteúdos basilares pra formação do estudante, como podemos ver no Art. 2º do PL nº 867/2014, onde “é vedada a prática da doutrinação política e ideológica em sala de aula, bem como a veiculação, em disciplina obrigatória, de conteúdos que possam estar em conflito com as convicções morais dos estudantes ou de seus pais.”</w:t>
      </w:r>
      <w:r w:rsidR="000D47A3" w:rsidRPr="003F47E6">
        <w:rPr>
          <w:rFonts w:eastAsia="Times New Roman" w:cs="Times New Roman"/>
          <w:szCs w:val="24"/>
        </w:rPr>
        <w:t xml:space="preserve"> </w:t>
      </w:r>
      <w:r w:rsidRPr="003F47E6">
        <w:rPr>
          <w:rFonts w:eastAsia="Times New Roman" w:cs="Times New Roman"/>
          <w:szCs w:val="24"/>
        </w:rPr>
        <w:t>O mesmo posicionamento pode ser percebido no Art. 4º do mesmo PL:</w:t>
      </w:r>
    </w:p>
    <w:p w14:paraId="7ECAD295" w14:textId="77777777" w:rsidR="000B7218" w:rsidRPr="003F47E6" w:rsidRDefault="000B7218" w:rsidP="000B7218">
      <w:pPr>
        <w:rPr>
          <w:rFonts w:eastAsia="Times New Roman" w:cs="Times New Roman"/>
          <w:szCs w:val="24"/>
        </w:rPr>
      </w:pPr>
    </w:p>
    <w:p w14:paraId="45FD9531" w14:textId="14C9001A" w:rsidR="000B7218" w:rsidRPr="003F47E6" w:rsidRDefault="000B7218" w:rsidP="000D47A3">
      <w:pPr>
        <w:ind w:left="2268" w:firstLine="0"/>
        <w:rPr>
          <w:rFonts w:eastAsia="Times New Roman" w:cs="Times New Roman"/>
          <w:sz w:val="20"/>
          <w:szCs w:val="20"/>
        </w:rPr>
      </w:pPr>
      <w:r w:rsidRPr="003F47E6">
        <w:rPr>
          <w:rFonts w:eastAsia="Times New Roman" w:cs="Times New Roman"/>
          <w:sz w:val="20"/>
          <w:szCs w:val="20"/>
        </w:rPr>
        <w:t>Os conteúdos morais dos programas das disciplinas obrigatórias deverão ser reduzidos ao mínimo indispensável para que a escola possa cumprir sua função essencial de transmitir conhecimento aos estudantes</w:t>
      </w:r>
      <w:r w:rsidR="000D47A3" w:rsidRPr="003F47E6">
        <w:rPr>
          <w:rFonts w:eastAsia="Times New Roman" w:cs="Times New Roman"/>
          <w:sz w:val="20"/>
          <w:szCs w:val="20"/>
        </w:rPr>
        <w:t xml:space="preserve"> ((Projeto de Lei nº 867/2014)</w:t>
      </w:r>
      <w:r w:rsidRPr="003F47E6">
        <w:rPr>
          <w:rFonts w:eastAsia="Times New Roman" w:cs="Times New Roman"/>
          <w:sz w:val="20"/>
          <w:szCs w:val="20"/>
        </w:rPr>
        <w:t>.</w:t>
      </w:r>
    </w:p>
    <w:p w14:paraId="2C514468" w14:textId="77777777" w:rsidR="000B7218" w:rsidRPr="003F47E6" w:rsidRDefault="000B7218" w:rsidP="000B7218">
      <w:pPr>
        <w:ind w:left="2268"/>
        <w:rPr>
          <w:rFonts w:eastAsia="Times New Roman" w:cs="Times New Roman"/>
          <w:szCs w:val="20"/>
        </w:rPr>
      </w:pPr>
    </w:p>
    <w:p w14:paraId="44BA07D2" w14:textId="2EE4020C" w:rsidR="000B7218" w:rsidRPr="003F47E6" w:rsidRDefault="000B7218" w:rsidP="000B7218">
      <w:pPr>
        <w:rPr>
          <w:rFonts w:eastAsia="Times New Roman" w:cs="Times New Roman"/>
          <w:szCs w:val="24"/>
        </w:rPr>
      </w:pPr>
      <w:r w:rsidRPr="003F47E6">
        <w:rPr>
          <w:rFonts w:eastAsia="Times New Roman" w:cs="Times New Roman"/>
          <w:szCs w:val="24"/>
        </w:rPr>
        <w:t xml:space="preserve">Através destes artigos, podemos perceber a redução de alguns conteúdos e discussões das disciplinas presentes no currículo escolar, mediante ao desmonte das Ciências Humanas como Geografia, História, Filosofia e Sociologia, que comumente são associados ao viés da “doutrinação ideológica” por tratarem de </w:t>
      </w:r>
      <w:r w:rsidR="00A3190C" w:rsidRPr="003F47E6">
        <w:rPr>
          <w:rFonts w:eastAsia="Times New Roman" w:cs="Times New Roman"/>
          <w:szCs w:val="24"/>
        </w:rPr>
        <w:t>temas complexos, muitas vezes carregados de um viés político</w:t>
      </w:r>
      <w:r w:rsidRPr="003F47E6">
        <w:rPr>
          <w:rFonts w:eastAsia="Times New Roman" w:cs="Times New Roman"/>
          <w:szCs w:val="24"/>
        </w:rPr>
        <w:t>.</w:t>
      </w:r>
    </w:p>
    <w:p w14:paraId="2FCAEC6A" w14:textId="2D246EAC" w:rsidR="000B7218" w:rsidRPr="003F47E6" w:rsidRDefault="000B7218" w:rsidP="000B7218">
      <w:pPr>
        <w:rPr>
          <w:rFonts w:eastAsia="Times New Roman" w:cs="Times New Roman"/>
          <w:szCs w:val="24"/>
        </w:rPr>
      </w:pPr>
      <w:r w:rsidRPr="003F47E6">
        <w:rPr>
          <w:rFonts w:eastAsia="Times New Roman" w:cs="Times New Roman"/>
          <w:szCs w:val="24"/>
        </w:rPr>
        <w:t xml:space="preserve">Outra prerrogativa presente na lei é a da facilidade de doutrinação que as crianças possuem, através do exercício do professor e da escolha do livro didático. Tal prerrogativa vem a considerar a criança </w:t>
      </w:r>
      <w:r w:rsidR="00041B12" w:rsidRPr="003F47E6">
        <w:rPr>
          <w:rFonts w:eastAsia="Times New Roman" w:cs="Times New Roman"/>
          <w:szCs w:val="24"/>
        </w:rPr>
        <w:t xml:space="preserve">como </w:t>
      </w:r>
      <w:r w:rsidRPr="003F47E6">
        <w:rPr>
          <w:rFonts w:eastAsia="Times New Roman" w:cs="Times New Roman"/>
          <w:szCs w:val="24"/>
        </w:rPr>
        <w:t>um ser vazio e sem conhecimentos prévios já estabelecidos, debate esse que já foi superado através dos educadores nacionais e internacionais, mas o projeto de lei busca um retrocesso ao por no Art. 3º do PL nº 867/2014 que diz que o professor:</w:t>
      </w:r>
    </w:p>
    <w:p w14:paraId="16DC7248" w14:textId="77777777" w:rsidR="000B7218" w:rsidRPr="003F47E6" w:rsidRDefault="000B7218" w:rsidP="000B7218">
      <w:pPr>
        <w:rPr>
          <w:rFonts w:eastAsia="Times New Roman" w:cs="Times New Roman"/>
          <w:szCs w:val="24"/>
        </w:rPr>
      </w:pPr>
    </w:p>
    <w:p w14:paraId="2218EA7B" w14:textId="503B8058" w:rsidR="000B7218" w:rsidRPr="003F47E6" w:rsidRDefault="000B7218" w:rsidP="00041B12">
      <w:pPr>
        <w:ind w:left="2268" w:firstLine="0"/>
        <w:rPr>
          <w:rFonts w:eastAsia="Times New Roman" w:cs="Times New Roman"/>
          <w:sz w:val="20"/>
          <w:szCs w:val="20"/>
        </w:rPr>
      </w:pPr>
      <w:r w:rsidRPr="003F47E6">
        <w:rPr>
          <w:rFonts w:eastAsia="Times New Roman" w:cs="Times New Roman"/>
          <w:sz w:val="20"/>
          <w:szCs w:val="20"/>
        </w:rPr>
        <w:t>[...] não abusará da inexperiência, da falta de conhecimento ou da imaturidade dos alunos, com o objetivo de cooptá-los para esta ou aquela corrente político-partidária, nem adotará livros didáticos que tenham esse objetivo</w:t>
      </w:r>
      <w:r w:rsidR="00041B12" w:rsidRPr="003F47E6">
        <w:rPr>
          <w:rFonts w:eastAsia="Times New Roman" w:cs="Times New Roman"/>
          <w:sz w:val="20"/>
          <w:szCs w:val="20"/>
        </w:rPr>
        <w:t xml:space="preserve"> ((Projeto de Lei nº 867/2014).</w:t>
      </w:r>
    </w:p>
    <w:p w14:paraId="30E83E9C" w14:textId="77777777" w:rsidR="000B7218" w:rsidRPr="003F47E6" w:rsidRDefault="000B7218" w:rsidP="000B7218">
      <w:pPr>
        <w:ind w:left="2268"/>
        <w:rPr>
          <w:rFonts w:eastAsia="Times New Roman" w:cs="Times New Roman"/>
          <w:szCs w:val="20"/>
        </w:rPr>
      </w:pPr>
    </w:p>
    <w:p w14:paraId="58B6BCEA" w14:textId="77777777" w:rsidR="000B7218" w:rsidRPr="003F47E6" w:rsidRDefault="000B7218" w:rsidP="000B7218">
      <w:pPr>
        <w:rPr>
          <w:rFonts w:eastAsia="Times New Roman" w:cs="Times New Roman"/>
          <w:szCs w:val="24"/>
        </w:rPr>
      </w:pPr>
      <w:r w:rsidRPr="003F47E6">
        <w:rPr>
          <w:rFonts w:eastAsia="Times New Roman" w:cs="Times New Roman"/>
          <w:szCs w:val="24"/>
        </w:rPr>
        <w:lastRenderedPageBreak/>
        <w:t>Dentro desse artigo percebemos duas premissas e uma tentativa de desmonte na educação. Em primeiro lugar, vemos que a tentativa de se barrar a ideia do aluno como ser autodidata e colaborador do próprio conhecimento, visa de maneira prática favorecê-los como massa de manobra de uma única ideologia, tirando o papel da escola como colaboradora do processo de ensino-aprendizagem.</w:t>
      </w:r>
    </w:p>
    <w:p w14:paraId="757A3977" w14:textId="77777777" w:rsidR="000B7218" w:rsidRPr="003F47E6" w:rsidRDefault="000B7218" w:rsidP="000B7218">
      <w:pPr>
        <w:rPr>
          <w:rFonts w:eastAsia="Times New Roman" w:cs="Times New Roman"/>
          <w:szCs w:val="24"/>
        </w:rPr>
      </w:pPr>
      <w:r w:rsidRPr="003F47E6">
        <w:rPr>
          <w:rFonts w:eastAsia="Times New Roman" w:cs="Times New Roman"/>
          <w:szCs w:val="24"/>
        </w:rPr>
        <w:t xml:space="preserve">No que tange aos livros didáticos os entusiastas os veem como mecanismo doutrinador dos professores “de esquerda”, usando como argumento prova atividades e textos descontextualizados do corpo geral do livro, alguns deles até reprovados pelo Programa Nacional do Livro Didático (PNLD), reconhecido mundialmente como uma importante política pública da educação, justamente por valorizar a pluralidade de ensino e aprendizagem nas escolas brasileiras, levando em consideração também a diversidade cultural e ideológica existente. </w:t>
      </w:r>
    </w:p>
    <w:p w14:paraId="6CFB8FFA" w14:textId="4080DA53" w:rsidR="000B7218" w:rsidRPr="003F47E6" w:rsidRDefault="000B7218" w:rsidP="000B7218">
      <w:pPr>
        <w:ind w:firstLine="720"/>
        <w:rPr>
          <w:rFonts w:eastAsia="Times New Roman" w:cs="Times New Roman"/>
          <w:szCs w:val="24"/>
        </w:rPr>
      </w:pPr>
      <w:r w:rsidRPr="003F47E6">
        <w:rPr>
          <w:rFonts w:eastAsia="Times New Roman" w:cs="Times New Roman"/>
          <w:szCs w:val="24"/>
        </w:rPr>
        <w:t xml:space="preserve">O questionamento ao PNLD se torna infundado, pois, o próprio programa abomina qualquer livro que imponha uma ideologia religiosa e política como única, sendo esse, por exemplo, um dos parâmetros para a escolha dos livros didáticos de História, fazendo com que as críticas colocadas ao PNLD não visem </w:t>
      </w:r>
      <w:r w:rsidR="00122F53" w:rsidRPr="003F47E6">
        <w:rPr>
          <w:rFonts w:eastAsia="Times New Roman" w:cs="Times New Roman"/>
          <w:szCs w:val="24"/>
        </w:rPr>
        <w:t>à</w:t>
      </w:r>
      <w:r w:rsidRPr="003F47E6">
        <w:rPr>
          <w:rFonts w:eastAsia="Times New Roman" w:cs="Times New Roman"/>
          <w:szCs w:val="24"/>
        </w:rPr>
        <w:t xml:space="preserve"> pluralidade de ideias, mas sim</w:t>
      </w:r>
      <w:r w:rsidR="00122F53" w:rsidRPr="003F47E6">
        <w:rPr>
          <w:rFonts w:eastAsia="Times New Roman" w:cs="Times New Roman"/>
          <w:szCs w:val="24"/>
        </w:rPr>
        <w:t xml:space="preserve"> uma unidade ideológica nos mate</w:t>
      </w:r>
      <w:r w:rsidRPr="003F47E6">
        <w:rPr>
          <w:rFonts w:eastAsia="Times New Roman" w:cs="Times New Roman"/>
          <w:szCs w:val="24"/>
        </w:rPr>
        <w:t>ria</w:t>
      </w:r>
      <w:r w:rsidR="00122F53" w:rsidRPr="003F47E6">
        <w:rPr>
          <w:rFonts w:eastAsia="Times New Roman" w:cs="Times New Roman"/>
          <w:szCs w:val="24"/>
        </w:rPr>
        <w:t>i</w:t>
      </w:r>
      <w:r w:rsidRPr="003F47E6">
        <w:rPr>
          <w:rFonts w:eastAsia="Times New Roman" w:cs="Times New Roman"/>
          <w:szCs w:val="24"/>
        </w:rPr>
        <w:t>s que chegam às escolas, o que é preocupante, já que para muitas realidades o livro didático é o único material disponível aos alunos.</w:t>
      </w:r>
    </w:p>
    <w:p w14:paraId="6BDE41E7" w14:textId="2ADB4527" w:rsidR="00FF61A1" w:rsidRPr="003F47E6" w:rsidRDefault="00FF61A1" w:rsidP="00FF61A1">
      <w:pPr>
        <w:ind w:firstLine="708"/>
        <w:rPr>
          <w:rFonts w:eastAsia="Times New Roman" w:cs="Times New Roman"/>
          <w:szCs w:val="24"/>
        </w:rPr>
      </w:pPr>
      <w:bookmarkStart w:id="4" w:name="_gjdgxs" w:colFirst="0" w:colLast="0"/>
      <w:bookmarkEnd w:id="4"/>
      <w:r w:rsidRPr="003F47E6">
        <w:rPr>
          <w:rFonts w:eastAsia="Times New Roman" w:cs="Times New Roman"/>
          <w:szCs w:val="24"/>
        </w:rPr>
        <w:t xml:space="preserve">Em contrapartida a este projeto de lei, é importante salutar que a escola não pode reproduzir uma única ideologia, pois os próprios sujeitos que compõem o sistema de ensino são diversos e vêm de diferentes contextos sociais e realidades.  E é óbvio que se fazem assim devido a diferentes aspectos desde classe social, gênero, idade, crenças, costumes e valores. </w:t>
      </w:r>
    </w:p>
    <w:p w14:paraId="48931D26" w14:textId="59916D54" w:rsidR="00FF61A1" w:rsidRPr="003F47E6" w:rsidRDefault="00FF61A1" w:rsidP="00FF61A1">
      <w:pPr>
        <w:rPr>
          <w:rFonts w:eastAsia="Times New Roman" w:cs="Times New Roman"/>
          <w:szCs w:val="24"/>
        </w:rPr>
      </w:pPr>
      <w:r w:rsidRPr="003F47E6">
        <w:rPr>
          <w:rFonts w:eastAsia="Times New Roman" w:cs="Times New Roman"/>
          <w:szCs w:val="24"/>
        </w:rPr>
        <w:t>A EsP vai totalmente contra o novo perfil do educador, que de acordo com Gadotti (2001, p. 30), se dá “através de uma sólida formação política e social”. Desse modo, se vivemos em uma sociedade onde acontecem intensas transformações, onde as contradições estão sempre presentes</w:t>
      </w:r>
      <w:r w:rsidR="00066762" w:rsidRPr="003F47E6">
        <w:rPr>
          <w:rFonts w:eastAsia="Times New Roman" w:cs="Times New Roman"/>
          <w:szCs w:val="24"/>
        </w:rPr>
        <w:t>,</w:t>
      </w:r>
      <w:r w:rsidRPr="003F47E6">
        <w:rPr>
          <w:rFonts w:eastAsia="Times New Roman" w:cs="Times New Roman"/>
          <w:szCs w:val="24"/>
        </w:rPr>
        <w:t xml:space="preserve"> é impossível que não haja diálogos e discussões e que os conflitos sejam negados.</w:t>
      </w:r>
    </w:p>
    <w:p w14:paraId="5D560763" w14:textId="7D5974AE" w:rsidR="00E638B6" w:rsidRPr="003F47E6" w:rsidRDefault="00E638B6" w:rsidP="00997AFE">
      <w:pPr>
        <w:spacing w:line="240" w:lineRule="auto"/>
        <w:ind w:firstLine="0"/>
        <w:rPr>
          <w:rFonts w:eastAsia="Times New Roman" w:cs="Times New Roman"/>
          <w:szCs w:val="24"/>
        </w:rPr>
      </w:pPr>
    </w:p>
    <w:p w14:paraId="39D3206A" w14:textId="60E57212" w:rsidR="000B7218" w:rsidRPr="003F47E6" w:rsidRDefault="000B7218" w:rsidP="000B7218">
      <w:pPr>
        <w:ind w:firstLine="0"/>
        <w:rPr>
          <w:rFonts w:cs="Times New Roman"/>
          <w:b/>
          <w:szCs w:val="24"/>
        </w:rPr>
      </w:pPr>
      <w:r w:rsidRPr="003F47E6">
        <w:rPr>
          <w:rFonts w:cs="Times New Roman"/>
          <w:b/>
          <w:szCs w:val="24"/>
        </w:rPr>
        <w:t>ESCOLA SEM PARTIDO: UMA TENTATIVA DE CALAR A VOZ DA GEOGRAFIA</w:t>
      </w:r>
    </w:p>
    <w:p w14:paraId="738F62CA" w14:textId="77777777" w:rsidR="000B7218" w:rsidRPr="003F47E6" w:rsidRDefault="000B7218" w:rsidP="00997AFE">
      <w:pPr>
        <w:spacing w:line="240" w:lineRule="auto"/>
        <w:rPr>
          <w:rFonts w:cs="Times New Roman"/>
          <w:b/>
          <w:szCs w:val="24"/>
        </w:rPr>
      </w:pPr>
    </w:p>
    <w:p w14:paraId="5ECDC8E1" w14:textId="685EE0DE" w:rsidR="000B7218" w:rsidRPr="003F47E6" w:rsidRDefault="000B7218" w:rsidP="005B31F6">
      <w:pPr>
        <w:ind w:firstLine="708"/>
        <w:rPr>
          <w:rFonts w:cs="Times New Roman"/>
          <w:szCs w:val="24"/>
        </w:rPr>
      </w:pPr>
      <w:r w:rsidRPr="003F47E6">
        <w:rPr>
          <w:rFonts w:cs="Times New Roman"/>
          <w:szCs w:val="24"/>
        </w:rPr>
        <w:lastRenderedPageBreak/>
        <w:t xml:space="preserve">A Geografia enquanto disciplina que tem o espaço como seu objeto de estudo, </w:t>
      </w:r>
      <w:r w:rsidR="00AD0F16" w:rsidRPr="003F47E6">
        <w:rPr>
          <w:rFonts w:cs="Times New Roman"/>
          <w:szCs w:val="24"/>
        </w:rPr>
        <w:t xml:space="preserve">e </w:t>
      </w:r>
      <w:r w:rsidRPr="003F47E6">
        <w:rPr>
          <w:rFonts w:cs="Times New Roman"/>
          <w:szCs w:val="24"/>
        </w:rPr>
        <w:t>busca compreen</w:t>
      </w:r>
      <w:r w:rsidR="00AD0F16" w:rsidRPr="003F47E6">
        <w:rPr>
          <w:rFonts w:cs="Times New Roman"/>
          <w:szCs w:val="24"/>
        </w:rPr>
        <w:t>der as relações que neste nele</w:t>
      </w:r>
      <w:r w:rsidR="005B31F6">
        <w:rPr>
          <w:rFonts w:cs="Times New Roman"/>
          <w:szCs w:val="24"/>
        </w:rPr>
        <w:t xml:space="preserve"> se estabelecem,</w:t>
      </w:r>
      <w:r w:rsidRPr="003F47E6">
        <w:rPr>
          <w:rFonts w:cs="Times New Roman"/>
          <w:szCs w:val="24"/>
        </w:rPr>
        <w:t xml:space="preserve"> é u</w:t>
      </w:r>
      <w:r w:rsidR="00AD0F16" w:rsidRPr="003F47E6">
        <w:rPr>
          <w:rFonts w:cs="Times New Roman"/>
          <w:szCs w:val="24"/>
        </w:rPr>
        <w:t>m importante instrumento para entendimento</w:t>
      </w:r>
      <w:r w:rsidRPr="003F47E6">
        <w:rPr>
          <w:rFonts w:cs="Times New Roman"/>
          <w:szCs w:val="24"/>
        </w:rPr>
        <w:t xml:space="preserve"> </w:t>
      </w:r>
      <w:r w:rsidR="00AD0F16" w:rsidRPr="003F47E6">
        <w:rPr>
          <w:rFonts w:cs="Times New Roman"/>
          <w:szCs w:val="24"/>
        </w:rPr>
        <w:t>d</w:t>
      </w:r>
      <w:r w:rsidRPr="003F47E6">
        <w:rPr>
          <w:rFonts w:cs="Times New Roman"/>
          <w:szCs w:val="24"/>
        </w:rPr>
        <w:t xml:space="preserve">a dinamicidade </w:t>
      </w:r>
      <w:r w:rsidR="003C32D8">
        <w:rPr>
          <w:rFonts w:cs="Times New Roman"/>
          <w:szCs w:val="24"/>
        </w:rPr>
        <w:t xml:space="preserve">e da </w:t>
      </w:r>
      <w:r w:rsidR="003C32D8" w:rsidRPr="003F47E6">
        <w:rPr>
          <w:rFonts w:cs="Times New Roman"/>
          <w:szCs w:val="24"/>
        </w:rPr>
        <w:t>c</w:t>
      </w:r>
      <w:r w:rsidR="003C32D8">
        <w:rPr>
          <w:rFonts w:cs="Times New Roman"/>
          <w:szCs w:val="24"/>
        </w:rPr>
        <w:t>omplexidade</w:t>
      </w:r>
      <w:r w:rsidR="003C32D8" w:rsidRPr="003F47E6">
        <w:rPr>
          <w:rFonts w:cs="Times New Roman"/>
          <w:szCs w:val="24"/>
        </w:rPr>
        <w:t xml:space="preserve"> </w:t>
      </w:r>
      <w:r w:rsidR="003C32D8">
        <w:rPr>
          <w:rFonts w:cs="Times New Roman"/>
          <w:szCs w:val="24"/>
        </w:rPr>
        <w:t>do mundo em que se vive</w:t>
      </w:r>
      <w:r w:rsidRPr="003F47E6">
        <w:rPr>
          <w:rFonts w:cs="Times New Roman"/>
          <w:szCs w:val="24"/>
        </w:rPr>
        <w:t>. Antu</w:t>
      </w:r>
      <w:r w:rsidR="00C6755D">
        <w:rPr>
          <w:rFonts w:cs="Times New Roman"/>
          <w:szCs w:val="24"/>
        </w:rPr>
        <w:t>nes (2010, p. 37) destaca a importância de se ensinar Geografia</w:t>
      </w:r>
      <w:r w:rsidRPr="003F47E6">
        <w:rPr>
          <w:rFonts w:cs="Times New Roman"/>
          <w:szCs w:val="24"/>
        </w:rPr>
        <w:t>:</w:t>
      </w:r>
    </w:p>
    <w:p w14:paraId="17A0565A" w14:textId="77777777" w:rsidR="000B7218" w:rsidRPr="003F47E6" w:rsidRDefault="000B7218" w:rsidP="000B7218">
      <w:pPr>
        <w:rPr>
          <w:rFonts w:cs="Times New Roman"/>
          <w:szCs w:val="24"/>
        </w:rPr>
      </w:pPr>
    </w:p>
    <w:p w14:paraId="7D1D82C6" w14:textId="77777777" w:rsidR="000B7218" w:rsidRPr="003F47E6" w:rsidRDefault="000B7218" w:rsidP="000B7218">
      <w:pPr>
        <w:ind w:left="2268" w:firstLine="0"/>
        <w:rPr>
          <w:rFonts w:cs="Times New Roman"/>
          <w:sz w:val="20"/>
          <w:szCs w:val="20"/>
        </w:rPr>
      </w:pPr>
      <w:r w:rsidRPr="003F47E6">
        <w:rPr>
          <w:rFonts w:cs="Times New Roman"/>
          <w:sz w:val="20"/>
          <w:szCs w:val="20"/>
        </w:rPr>
        <w:t xml:space="preserve">Ensina-se Geografa para que os alunos possam construir e desenvolver uma compreensão do espaço e do tempo, fazer uma leitura coerente do mundo e dos intercâmbios que o sustentam, apropriando-se de conhecimentos específicos e usando-os como verdadeira ferramenta para seu crescimento social e para suas relações com os outros. </w:t>
      </w:r>
    </w:p>
    <w:p w14:paraId="702EDC17" w14:textId="77777777" w:rsidR="000B7218" w:rsidRPr="003F47E6" w:rsidRDefault="000B7218" w:rsidP="000B7218">
      <w:pPr>
        <w:rPr>
          <w:rFonts w:eastAsia="Times New Roman" w:cs="Times New Roman"/>
          <w:szCs w:val="24"/>
        </w:rPr>
      </w:pPr>
      <w:r w:rsidRPr="003F47E6">
        <w:rPr>
          <w:rFonts w:eastAsia="Times New Roman" w:cs="Times New Roman"/>
          <w:szCs w:val="24"/>
        </w:rPr>
        <w:tab/>
      </w:r>
    </w:p>
    <w:p w14:paraId="50BE496D" w14:textId="528B8019" w:rsidR="000B7218" w:rsidRPr="003F47E6" w:rsidRDefault="000B7218" w:rsidP="000B7218">
      <w:pPr>
        <w:rPr>
          <w:rFonts w:cs="Times New Roman"/>
          <w:szCs w:val="24"/>
        </w:rPr>
      </w:pPr>
      <w:r w:rsidRPr="003F47E6">
        <w:rPr>
          <w:rFonts w:eastAsia="Times New Roman" w:cs="Times New Roman"/>
          <w:szCs w:val="24"/>
        </w:rPr>
        <w:t>O projeto EsP nos inquieta bastante quando o</w:t>
      </w:r>
      <w:r w:rsidR="008C5D33" w:rsidRPr="003F47E6">
        <w:rPr>
          <w:rFonts w:eastAsia="Times New Roman" w:cs="Times New Roman"/>
          <w:szCs w:val="24"/>
        </w:rPr>
        <w:t xml:space="preserve"> refletimos à luz</w:t>
      </w:r>
      <w:r w:rsidRPr="003F47E6">
        <w:rPr>
          <w:rFonts w:eastAsia="Times New Roman" w:cs="Times New Roman"/>
          <w:szCs w:val="24"/>
        </w:rPr>
        <w:t xml:space="preserve"> da Geografia, pelo fato desta disciplina buscar compreender as constantes transformações que ocorrem no mundo, sob diferentes óticas, sem necessariamente ap</w:t>
      </w:r>
      <w:r w:rsidR="00C77DBD" w:rsidRPr="003F47E6">
        <w:rPr>
          <w:rFonts w:eastAsia="Times New Roman" w:cs="Times New Roman"/>
          <w:szCs w:val="24"/>
        </w:rPr>
        <w:t>resentar uma verdade absoluta; a</w:t>
      </w:r>
      <w:r w:rsidRPr="003F47E6">
        <w:rPr>
          <w:rFonts w:eastAsia="Times New Roman" w:cs="Times New Roman"/>
          <w:szCs w:val="24"/>
        </w:rPr>
        <w:t>lém de buscar compreender as contradições presentes no território, estas que o tornam conflituoso e desarmônico. O que vai contra os ideais da EsP, defendida por um g</w:t>
      </w:r>
      <w:r w:rsidRPr="003F47E6">
        <w:rPr>
          <w:rFonts w:cs="Times New Roman"/>
          <w:szCs w:val="24"/>
        </w:rPr>
        <w:t>rupo que partilha das mesmas ideias e possuem uma única interpretação</w:t>
      </w:r>
      <w:r w:rsidR="00C77DBD" w:rsidRPr="003F47E6">
        <w:rPr>
          <w:rFonts w:cs="Times New Roman"/>
          <w:szCs w:val="24"/>
        </w:rPr>
        <w:t xml:space="preserve"> sobre os fatos: à</w:t>
      </w:r>
      <w:r w:rsidRPr="003F47E6">
        <w:rPr>
          <w:rFonts w:cs="Times New Roman"/>
          <w:szCs w:val="24"/>
        </w:rPr>
        <w:t>quela que esteja em nome da moral e dos bons costumes.</w:t>
      </w:r>
    </w:p>
    <w:p w14:paraId="2F13CA2B" w14:textId="07375C17" w:rsidR="000B7218" w:rsidRPr="003F47E6" w:rsidRDefault="000B7218" w:rsidP="000809B5">
      <w:pPr>
        <w:rPr>
          <w:rFonts w:cs="Times New Roman"/>
          <w:szCs w:val="24"/>
        </w:rPr>
      </w:pPr>
      <w:r w:rsidRPr="003F47E6">
        <w:rPr>
          <w:rFonts w:cs="Times New Roman"/>
          <w:szCs w:val="24"/>
        </w:rPr>
        <w:t>É complicado pensar em uma escola que não discuta religião, política, História, Geografia, desigualdade, racismo, preconceito, machismo, homofobi</w:t>
      </w:r>
      <w:r w:rsidR="000809B5" w:rsidRPr="003F47E6">
        <w:rPr>
          <w:rFonts w:cs="Times New Roman"/>
          <w:szCs w:val="24"/>
        </w:rPr>
        <w:t>a, dentre tantos outros temas</w:t>
      </w:r>
      <w:r w:rsidRPr="003F47E6">
        <w:rPr>
          <w:rFonts w:cs="Times New Roman"/>
          <w:szCs w:val="24"/>
        </w:rPr>
        <w:t xml:space="preserve"> que envolvem a sociedade contemporânea, estes que inclusive, estão abertos para serem discutidos a partir do ensino de Geografia, sob a perspectiva do território e da cidadania, por exemplo. O que podemos perceber a partir da afirmação de Thiesen (2011, p. 93-94): </w:t>
      </w:r>
    </w:p>
    <w:p w14:paraId="253F98DB" w14:textId="77777777" w:rsidR="000B7218" w:rsidRPr="003F47E6" w:rsidRDefault="000B7218" w:rsidP="000B7218">
      <w:pPr>
        <w:rPr>
          <w:rFonts w:cs="Times New Roman"/>
          <w:szCs w:val="24"/>
        </w:rPr>
      </w:pPr>
    </w:p>
    <w:p w14:paraId="13D7DD1B" w14:textId="77777777" w:rsidR="000B7218" w:rsidRPr="003F47E6" w:rsidRDefault="000B7218" w:rsidP="000B7218">
      <w:pPr>
        <w:ind w:left="2268" w:firstLine="0"/>
        <w:rPr>
          <w:rFonts w:cs="Times New Roman"/>
          <w:sz w:val="20"/>
          <w:szCs w:val="24"/>
        </w:rPr>
      </w:pPr>
      <w:r w:rsidRPr="003F47E6">
        <w:rPr>
          <w:rFonts w:cs="Times New Roman"/>
          <w:sz w:val="20"/>
          <w:szCs w:val="24"/>
        </w:rPr>
        <w:t>De fato, não são poucos os desafios da Geografia e de seu ensino para fazer frente às pressões de um modelo sócio­econômico que tendenciosamente massifica, homogeneíza, lineariza, hierarquiza, monopoliza, tecnifica, prescreve, objetiva, instrumentaliza, coisifica. Embora se saiba que a Geografia, isoladamente, não tenha força suficiente para operar mudanças mais conjunturais, acredita­se no seu potencial educativo e formador, sobretudo quando ela, nos seus processos de ensino e pesquisa, articula­se com outras áreas</w:t>
      </w:r>
      <w:r w:rsidRPr="003F47E6">
        <w:rPr>
          <w:rFonts w:cs="Times New Roman"/>
          <w:sz w:val="20"/>
        </w:rPr>
        <w:t xml:space="preserve"> de conhecimento também comprometidas com a cidadania e com a emancipação humana. </w:t>
      </w:r>
    </w:p>
    <w:p w14:paraId="5B4A1C97" w14:textId="77777777" w:rsidR="000B7218" w:rsidRPr="003F47E6" w:rsidRDefault="000B7218" w:rsidP="000B7218">
      <w:pPr>
        <w:rPr>
          <w:rFonts w:cs="Times New Roman"/>
          <w:szCs w:val="24"/>
        </w:rPr>
      </w:pPr>
    </w:p>
    <w:p w14:paraId="4537A725" w14:textId="7D0C70FA" w:rsidR="000B7218" w:rsidRPr="003F47E6" w:rsidRDefault="000809B5" w:rsidP="000B7218">
      <w:pPr>
        <w:rPr>
          <w:rFonts w:cs="Times New Roman"/>
          <w:szCs w:val="24"/>
        </w:rPr>
      </w:pPr>
      <w:r w:rsidRPr="003F47E6">
        <w:rPr>
          <w:rFonts w:cs="Times New Roman"/>
          <w:szCs w:val="24"/>
        </w:rPr>
        <w:lastRenderedPageBreak/>
        <w:t xml:space="preserve"> </w:t>
      </w:r>
      <w:r w:rsidR="005056B8">
        <w:rPr>
          <w:rFonts w:cs="Times New Roman"/>
          <w:szCs w:val="24"/>
        </w:rPr>
        <w:t>A</w:t>
      </w:r>
      <w:r w:rsidR="000B7218" w:rsidRPr="003F47E6">
        <w:rPr>
          <w:rFonts w:cs="Times New Roman"/>
          <w:szCs w:val="24"/>
        </w:rPr>
        <w:t xml:space="preserve"> </w:t>
      </w:r>
      <w:r w:rsidR="00B00B81" w:rsidRPr="003F47E6">
        <w:rPr>
          <w:rFonts w:cs="Times New Roman"/>
          <w:szCs w:val="24"/>
        </w:rPr>
        <w:t xml:space="preserve">Geografia </w:t>
      </w:r>
      <w:r w:rsidR="006A02B4">
        <w:rPr>
          <w:rFonts w:cs="Times New Roman"/>
          <w:szCs w:val="24"/>
        </w:rPr>
        <w:t xml:space="preserve">Escolar </w:t>
      </w:r>
      <w:r w:rsidR="00B00B81" w:rsidRPr="003F47E6">
        <w:rPr>
          <w:rFonts w:cs="Times New Roman"/>
          <w:szCs w:val="24"/>
        </w:rPr>
        <w:t>busca refletir sobre um</w:t>
      </w:r>
      <w:r w:rsidR="000B7218" w:rsidRPr="003F47E6">
        <w:rPr>
          <w:rFonts w:cs="Times New Roman"/>
          <w:szCs w:val="24"/>
        </w:rPr>
        <w:t xml:space="preserve"> mundo que tem buscado cada vez mais homogen</w:t>
      </w:r>
      <w:r w:rsidR="006A02B4">
        <w:rPr>
          <w:rFonts w:cs="Times New Roman"/>
          <w:szCs w:val="24"/>
        </w:rPr>
        <w:t>eizar as relações e os espaços,</w:t>
      </w:r>
      <w:r w:rsidR="005056B8">
        <w:rPr>
          <w:rFonts w:cs="Times New Roman"/>
          <w:szCs w:val="24"/>
        </w:rPr>
        <w:t xml:space="preserve"> </w:t>
      </w:r>
      <w:r w:rsidR="00B00B81" w:rsidRPr="003F47E6">
        <w:rPr>
          <w:rFonts w:cs="Times New Roman"/>
          <w:szCs w:val="24"/>
        </w:rPr>
        <w:t>objetiva</w:t>
      </w:r>
      <w:r w:rsidR="000B7218" w:rsidRPr="003F47E6">
        <w:rPr>
          <w:rFonts w:cs="Times New Roman"/>
          <w:szCs w:val="24"/>
        </w:rPr>
        <w:t xml:space="preserve"> formar sujeitos que compreendam a r</w:t>
      </w:r>
      <w:r w:rsidR="005056B8">
        <w:rPr>
          <w:rFonts w:cs="Times New Roman"/>
          <w:szCs w:val="24"/>
        </w:rPr>
        <w:t>ealidade onde estão inseridos e</w:t>
      </w:r>
      <w:r w:rsidR="000B7218" w:rsidRPr="003F47E6">
        <w:rPr>
          <w:rFonts w:cs="Times New Roman"/>
          <w:szCs w:val="24"/>
        </w:rPr>
        <w:t xml:space="preserve"> sejam capazes de tomar posicionamentos sobre os problemas que o mundo enfrenta. E como fazer isso, se não se pode abordar diferentes possibilidades e formas de interpretação sobre os acontecimentos? Como emancipar sujeitos que não podem ser questionados? </w:t>
      </w:r>
    </w:p>
    <w:p w14:paraId="0DDA273D" w14:textId="0164EF3F" w:rsidR="000B7218" w:rsidRPr="003F47E6" w:rsidRDefault="000B7218" w:rsidP="000B7218">
      <w:pPr>
        <w:ind w:firstLine="708"/>
        <w:rPr>
          <w:rFonts w:cs="Times New Roman"/>
          <w:szCs w:val="24"/>
          <w:shd w:val="clear" w:color="auto" w:fill="FFFFFF"/>
        </w:rPr>
      </w:pPr>
      <w:r w:rsidRPr="003F47E6">
        <w:rPr>
          <w:rFonts w:cs="Times New Roman"/>
          <w:szCs w:val="24"/>
        </w:rPr>
        <w:t>Como trabalhar a globalização em sala de aula, apenas descrevendo tal processo, resumindo-a a discussão simplória de que a globalização integra o globo? Esta que ao mesmo tempo em que encurta distâncias, proporciona i</w:t>
      </w:r>
      <w:r w:rsidRPr="003F47E6">
        <w:rPr>
          <w:rFonts w:cs="Times New Roman"/>
          <w:szCs w:val="24"/>
          <w:shd w:val="clear" w:color="auto" w:fill="FFFFFF"/>
        </w:rPr>
        <w:t xml:space="preserve">ntegração econômica, social, cultural e política no mundo, ocasiona uma série de fatores que tendem a excluir àqueles que por não disporem do acesso </w:t>
      </w:r>
      <w:r w:rsidR="00B00B81" w:rsidRPr="003F47E6">
        <w:rPr>
          <w:rFonts w:cs="Times New Roman"/>
          <w:szCs w:val="24"/>
          <w:shd w:val="clear" w:color="auto" w:fill="FFFFFF"/>
        </w:rPr>
        <w:t xml:space="preserve">e </w:t>
      </w:r>
      <w:r w:rsidRPr="003F47E6">
        <w:rPr>
          <w:rFonts w:cs="Times New Roman"/>
          <w:szCs w:val="24"/>
          <w:shd w:val="clear" w:color="auto" w:fill="FFFFFF"/>
        </w:rPr>
        <w:t xml:space="preserve">ferramentas suficientes para estarem incluídos num mundo globalizado, tendem a ficar à margem da sociedade. </w:t>
      </w:r>
    </w:p>
    <w:p w14:paraId="05200989" w14:textId="13192F7F" w:rsidR="000B7218" w:rsidRPr="003F47E6" w:rsidRDefault="000B7218" w:rsidP="000B7218">
      <w:pPr>
        <w:ind w:firstLine="708"/>
        <w:rPr>
          <w:rFonts w:cs="Times New Roman"/>
          <w:szCs w:val="24"/>
          <w:shd w:val="clear" w:color="auto" w:fill="FFFFFF"/>
        </w:rPr>
      </w:pPr>
      <w:r w:rsidRPr="003F47E6">
        <w:rPr>
          <w:rFonts w:cs="Times New Roman"/>
          <w:szCs w:val="24"/>
          <w:shd w:val="clear" w:color="auto" w:fill="FFFFFF"/>
        </w:rPr>
        <w:t xml:space="preserve">A globalização é um fenômeno que não chega a todos os lugares, podemos comprovar isso a exemplo da tecnologia (telecomunicações e transportes) que </w:t>
      </w:r>
      <w:r w:rsidR="00A807BC">
        <w:rPr>
          <w:rFonts w:cs="Times New Roman"/>
          <w:szCs w:val="24"/>
          <w:shd w:val="clear" w:color="auto" w:fill="FFFFFF"/>
        </w:rPr>
        <w:t>é seletiva e desigual, fato comprovado, pois nem todos têm acesso de maneira geral</w:t>
      </w:r>
      <w:r w:rsidRPr="003F47E6">
        <w:rPr>
          <w:rFonts w:cs="Times New Roman"/>
          <w:szCs w:val="24"/>
          <w:shd w:val="clear" w:color="auto" w:fill="FFFFFF"/>
        </w:rPr>
        <w:t xml:space="preserve">. Além disso, a fome, o desemprego, ausência de saúde e educação, diminuição de água potável, pobreza, falta de acesso a terra e a moradia, dentre outras coisas. Se vivêssemos em um mundo totalmente integrado e globalizado, esses aspectos não deveriam estar presentes. </w:t>
      </w:r>
    </w:p>
    <w:p w14:paraId="391A6CFD" w14:textId="77777777" w:rsidR="000B7218" w:rsidRPr="003F47E6" w:rsidRDefault="000B7218" w:rsidP="000B7218">
      <w:pPr>
        <w:ind w:firstLine="708"/>
        <w:rPr>
          <w:rFonts w:cs="Times New Roman"/>
          <w:szCs w:val="24"/>
          <w:shd w:val="clear" w:color="auto" w:fill="FFFFFF"/>
        </w:rPr>
      </w:pPr>
      <w:r w:rsidRPr="003F47E6">
        <w:rPr>
          <w:rFonts w:cs="Times New Roman"/>
          <w:szCs w:val="24"/>
          <w:shd w:val="clear" w:color="auto" w:fill="FFFFFF"/>
        </w:rPr>
        <w:t xml:space="preserve">Percebemos então, que em contrapartida à suposta integração, a globalização cria mais desigualdade, </w:t>
      </w:r>
      <w:r w:rsidRPr="003F47E6">
        <w:rPr>
          <w:rFonts w:cs="Times New Roman"/>
          <w:szCs w:val="24"/>
        </w:rPr>
        <w:t>g</w:t>
      </w:r>
      <w:r w:rsidRPr="003F47E6">
        <w:rPr>
          <w:rFonts w:cs="Times New Roman"/>
          <w:szCs w:val="24"/>
          <w:shd w:val="clear" w:color="auto" w:fill="FFFFFF"/>
        </w:rPr>
        <w:t xml:space="preserve">era desempregos, já que necessita de mão-de-obra qualificada e nem todos os países do globo dispõem de educação para toda população, por isso grande parte não consegue se qualificar. Enfim, são diferentes aspectos gerados por um único processo e que, precisam der discutidos e conhecidos. Todavia, ao apresentá-los o professor pode ser acusado de ser um doutrinador ideológico. </w:t>
      </w:r>
    </w:p>
    <w:p w14:paraId="45D403CC" w14:textId="77777777" w:rsidR="000B7218" w:rsidRPr="003F47E6" w:rsidRDefault="000B7218" w:rsidP="000B7218">
      <w:pPr>
        <w:ind w:firstLine="360"/>
        <w:rPr>
          <w:rFonts w:cs="Times New Roman"/>
          <w:szCs w:val="24"/>
        </w:rPr>
      </w:pPr>
      <w:r w:rsidRPr="003F47E6">
        <w:rPr>
          <w:rFonts w:cs="Times New Roman"/>
          <w:szCs w:val="24"/>
        </w:rPr>
        <w:t>Como tratar sobre população, sem destacar novos aspectos da população mundial e suas transformações? Estas que vem acompanhando os acontecimentos históricos, econômicos, sociais e demográficos, ao longo do tempo. É preciso considerar a diversidade presente no mundo, diversidade social, étnica, cultural, religiosa. É preciso compreender a família e seus novos padrões de organização, composição familiar, os novos padrões de relacionamento entre os membros da família, o papel da mulher no espaço doméstico e no mundo do trabalho. Enfim, é preciso discutir tolerância e respeito no ambiente escolar. Faz parte do dever da escola fazer com que os sujeitos entendam que o espaço em constante movimento, produz inúmeras transformações na estrutura social.</w:t>
      </w:r>
    </w:p>
    <w:p w14:paraId="71A2736F" w14:textId="2FE80193" w:rsidR="000B7218" w:rsidRPr="003F47E6" w:rsidRDefault="000B7218" w:rsidP="000B7218">
      <w:pPr>
        <w:ind w:firstLine="708"/>
        <w:rPr>
          <w:rFonts w:cs="Times New Roman"/>
          <w:szCs w:val="24"/>
        </w:rPr>
      </w:pPr>
      <w:r w:rsidRPr="003F47E6">
        <w:rPr>
          <w:rFonts w:cs="Times New Roman"/>
          <w:szCs w:val="24"/>
        </w:rPr>
        <w:lastRenderedPageBreak/>
        <w:t>A neutralidade do professor é uma imposição f</w:t>
      </w:r>
      <w:r w:rsidR="002A3BFE" w:rsidRPr="003F47E6">
        <w:rPr>
          <w:rFonts w:cs="Times New Roman"/>
          <w:szCs w:val="24"/>
        </w:rPr>
        <w:t>eita pelos idealizadores da EsP</w:t>
      </w:r>
      <w:r w:rsidR="000178EE">
        <w:rPr>
          <w:rFonts w:cs="Times New Roman"/>
          <w:szCs w:val="24"/>
        </w:rPr>
        <w:t>, no entanto, é</w:t>
      </w:r>
      <w:r w:rsidRPr="003F47E6">
        <w:rPr>
          <w:rFonts w:cs="Times New Roman"/>
          <w:szCs w:val="24"/>
        </w:rPr>
        <w:t xml:space="preserve"> preciso considerar as diferentes interpretações </w:t>
      </w:r>
      <w:r w:rsidR="000178EE">
        <w:rPr>
          <w:rFonts w:cs="Times New Roman"/>
          <w:szCs w:val="24"/>
        </w:rPr>
        <w:t>sobre um mesmo acontecimento, principalmente pelo fato do aluno ter acesso a informação de uma maneira cada vez mais rápida, e consequentemente, ele também constrói</w:t>
      </w:r>
      <w:r w:rsidR="00DE2FD7">
        <w:rPr>
          <w:rFonts w:cs="Times New Roman"/>
          <w:szCs w:val="24"/>
        </w:rPr>
        <w:t xml:space="preserve"> diversas</w:t>
      </w:r>
      <w:r w:rsidR="000178EE">
        <w:rPr>
          <w:rFonts w:cs="Times New Roman"/>
          <w:szCs w:val="24"/>
        </w:rPr>
        <w:t xml:space="preserve"> </w:t>
      </w:r>
      <w:r w:rsidR="00DE2FD7">
        <w:rPr>
          <w:rFonts w:cs="Times New Roman"/>
          <w:szCs w:val="24"/>
        </w:rPr>
        <w:t>intepretações</w:t>
      </w:r>
      <w:r w:rsidR="000178EE">
        <w:rPr>
          <w:rFonts w:cs="Times New Roman"/>
          <w:szCs w:val="24"/>
        </w:rPr>
        <w:t>. Todavia, a EsP quer  impor ao</w:t>
      </w:r>
      <w:r w:rsidRPr="003F47E6">
        <w:rPr>
          <w:rFonts w:cs="Times New Roman"/>
          <w:szCs w:val="24"/>
        </w:rPr>
        <w:t xml:space="preserve"> professor </w:t>
      </w:r>
      <w:r w:rsidR="000178EE">
        <w:rPr>
          <w:rFonts w:cs="Times New Roman"/>
          <w:szCs w:val="24"/>
        </w:rPr>
        <w:t xml:space="preserve">uma neutralidade, que o força a </w:t>
      </w:r>
      <w:r w:rsidRPr="003F47E6">
        <w:rPr>
          <w:rFonts w:cs="Times New Roman"/>
          <w:szCs w:val="24"/>
        </w:rPr>
        <w:t xml:space="preserve"> abordar apenas aquilo que é cons</w:t>
      </w:r>
      <w:r w:rsidR="000178EE">
        <w:rPr>
          <w:rFonts w:cs="Times New Roman"/>
          <w:szCs w:val="24"/>
        </w:rPr>
        <w:t>entido pela ideologia dominante.</w:t>
      </w:r>
    </w:p>
    <w:p w14:paraId="003370B9" w14:textId="5AB2AA27" w:rsidR="000B7218" w:rsidRPr="003F47E6" w:rsidRDefault="000B7218" w:rsidP="000B7218">
      <w:pPr>
        <w:ind w:firstLine="708"/>
        <w:rPr>
          <w:rFonts w:cs="Times New Roman"/>
          <w:szCs w:val="24"/>
        </w:rPr>
      </w:pPr>
      <w:r w:rsidRPr="003F47E6">
        <w:rPr>
          <w:rFonts w:cs="Times New Roman"/>
          <w:szCs w:val="24"/>
        </w:rPr>
        <w:t xml:space="preserve">Os alunos não são seres vazios à espera </w:t>
      </w:r>
      <w:r w:rsidR="00866834" w:rsidRPr="003F47E6">
        <w:rPr>
          <w:rFonts w:cs="Times New Roman"/>
          <w:szCs w:val="24"/>
        </w:rPr>
        <w:t>para</w:t>
      </w:r>
      <w:r w:rsidRPr="003F47E6">
        <w:rPr>
          <w:rFonts w:cs="Times New Roman"/>
          <w:szCs w:val="24"/>
        </w:rPr>
        <w:t xml:space="preserve"> serem preenchidos, pois estes são capazes de pensar por si mesmo, observar àquilo que acontece ao seu redor e tomar posicionamentos a r</w:t>
      </w:r>
      <w:r w:rsidR="00866834" w:rsidRPr="003F47E6">
        <w:rPr>
          <w:rFonts w:cs="Times New Roman"/>
          <w:szCs w:val="24"/>
        </w:rPr>
        <w:t xml:space="preserve">espeito. </w:t>
      </w:r>
    </w:p>
    <w:p w14:paraId="50782560" w14:textId="77777777" w:rsidR="000B7218" w:rsidRPr="003F47E6" w:rsidRDefault="000B7218" w:rsidP="000B7218">
      <w:pPr>
        <w:pStyle w:val="NormalWeb"/>
        <w:shd w:val="clear" w:color="auto" w:fill="FFFFFF"/>
        <w:spacing w:before="0" w:beforeAutospacing="0" w:after="0" w:afterAutospacing="0" w:line="360" w:lineRule="auto"/>
        <w:ind w:firstLine="708"/>
        <w:jc w:val="both"/>
        <w:textAlignment w:val="baseline"/>
      </w:pPr>
      <w:r w:rsidRPr="003F47E6">
        <w:t xml:space="preserve">A EsP torna a escola um ambiente de perseguição, onde o professor perde totalmente sua autoridade e liberdade de ensinar. Tendo que seguir os interesses de uma ideologia dominante, que está contra sujeitos que questionam e reflitam sobre a verdade que lhes é apresentada. Os conservadores são contra aquilo que se apresenta como o novo e rompe com os velhos padrões. </w:t>
      </w:r>
    </w:p>
    <w:p w14:paraId="2C3EA83F" w14:textId="77777777" w:rsidR="000B7218" w:rsidRPr="003F47E6" w:rsidRDefault="000B7218" w:rsidP="00997AFE">
      <w:pPr>
        <w:pStyle w:val="NormalWeb"/>
        <w:shd w:val="clear" w:color="auto" w:fill="FFFFFF"/>
        <w:spacing w:before="0" w:beforeAutospacing="0" w:after="0" w:afterAutospacing="0"/>
        <w:ind w:firstLine="708"/>
        <w:jc w:val="both"/>
        <w:textAlignment w:val="baseline"/>
      </w:pPr>
    </w:p>
    <w:p w14:paraId="7AC94EFA" w14:textId="392BE72F" w:rsidR="000B7218" w:rsidRDefault="000B7218" w:rsidP="005D02D3">
      <w:pPr>
        <w:ind w:firstLine="0"/>
        <w:rPr>
          <w:rFonts w:eastAsia="Times New Roman" w:cs="Times New Roman"/>
          <w:b/>
          <w:szCs w:val="24"/>
        </w:rPr>
      </w:pPr>
      <w:r w:rsidRPr="003F47E6">
        <w:rPr>
          <w:rFonts w:eastAsia="Times New Roman" w:cs="Times New Roman"/>
          <w:b/>
          <w:szCs w:val="24"/>
        </w:rPr>
        <w:t>CONSIDERAÇÕES FINAIS</w:t>
      </w:r>
    </w:p>
    <w:p w14:paraId="5155792F" w14:textId="77777777" w:rsidR="006757C3" w:rsidRPr="003F47E6" w:rsidRDefault="006757C3" w:rsidP="006757C3">
      <w:pPr>
        <w:spacing w:line="240" w:lineRule="auto"/>
        <w:ind w:firstLine="0"/>
        <w:rPr>
          <w:rFonts w:eastAsia="Times New Roman" w:cs="Times New Roman"/>
          <w:b/>
        </w:rPr>
      </w:pPr>
    </w:p>
    <w:p w14:paraId="0AEB9683" w14:textId="44CFFC86" w:rsidR="000B7218" w:rsidRPr="00314E2C" w:rsidRDefault="006757C3" w:rsidP="00314E2C">
      <w:pPr>
        <w:rPr>
          <w:rFonts w:eastAsia="Times New Roman" w:cs="Times New Roman"/>
          <w:szCs w:val="24"/>
        </w:rPr>
      </w:pPr>
      <w:r w:rsidRPr="006757C3">
        <w:rPr>
          <w:rFonts w:eastAsia="Times New Roman" w:cs="Times New Roman"/>
          <w:szCs w:val="24"/>
        </w:rPr>
        <w:t xml:space="preserve">O Projeto Escola Sem Partido </w:t>
      </w:r>
      <w:r w:rsidR="00314E2C">
        <w:rPr>
          <w:rFonts w:eastAsia="Times New Roman" w:cs="Times New Roman"/>
          <w:szCs w:val="24"/>
        </w:rPr>
        <w:t>é mais um resultado que comprova o avanço da ideologia conservadora no Brasil. O conservadorismo tem representado o caminho para a sustentação/manutenção da classe política dom</w:t>
      </w:r>
      <w:r w:rsidR="006B4C4F">
        <w:rPr>
          <w:rFonts w:eastAsia="Times New Roman" w:cs="Times New Roman"/>
          <w:szCs w:val="24"/>
        </w:rPr>
        <w:t>inante d</w:t>
      </w:r>
      <w:r w:rsidR="00314E2C">
        <w:rPr>
          <w:rFonts w:eastAsia="Times New Roman" w:cs="Times New Roman"/>
          <w:szCs w:val="24"/>
        </w:rPr>
        <w:t>o país.</w:t>
      </w:r>
      <w:r w:rsidR="00314E2C" w:rsidRPr="00F543D6">
        <w:rPr>
          <w:rFonts w:eastAsia="Times New Roman" w:cs="Times New Roman"/>
          <w:szCs w:val="24"/>
        </w:rPr>
        <w:t xml:space="preserve"> </w:t>
      </w:r>
      <w:r w:rsidR="00F543D6" w:rsidRPr="00F543D6">
        <w:rPr>
          <w:szCs w:val="24"/>
        </w:rPr>
        <w:t>Percebemos na composição do projeto e no próprio site grupos conservadores, como o Movimento Brasil Livre (MBL), políticos de direita e bancada evangélica</w:t>
      </w:r>
      <w:r w:rsidR="00CA56C2">
        <w:rPr>
          <w:szCs w:val="24"/>
        </w:rPr>
        <w:t xml:space="preserve">, </w:t>
      </w:r>
      <w:r w:rsidR="00CA56C2" w:rsidRPr="00F543D6">
        <w:rPr>
          <w:szCs w:val="24"/>
        </w:rPr>
        <w:t>assim como pais e alunos que concordam que existe uma doutrinação ideológica nas escolas</w:t>
      </w:r>
      <w:r w:rsidR="00F543D6" w:rsidRPr="00F543D6">
        <w:rPr>
          <w:szCs w:val="24"/>
        </w:rPr>
        <w:t xml:space="preserve">. </w:t>
      </w:r>
      <w:r w:rsidR="00314E2C">
        <w:rPr>
          <w:rFonts w:eastAsia="Times New Roman" w:cs="Times New Roman"/>
          <w:szCs w:val="24"/>
        </w:rPr>
        <w:t>A pretensa neutralidade imposta neste projeto demonstra a tentativa de naturalizar as desigualdades sociais e os conflitos sociais existentes na sociedade contemporânea.</w:t>
      </w:r>
    </w:p>
    <w:p w14:paraId="1C6D9802" w14:textId="6EED6BCD" w:rsidR="00EB588D" w:rsidRDefault="00D97A81" w:rsidP="00D97A81">
      <w:pPr>
        <w:ind w:firstLine="720"/>
        <w:rPr>
          <w:rFonts w:eastAsia="Times New Roman" w:cs="Times New Roman"/>
          <w:szCs w:val="24"/>
        </w:rPr>
      </w:pPr>
      <w:r w:rsidRPr="00E638B6">
        <w:rPr>
          <w:rFonts w:eastAsia="Times New Roman" w:cs="Times New Roman"/>
          <w:szCs w:val="24"/>
        </w:rPr>
        <w:t>Diante de tudo que nos foi apresentado e analisando o contexto político que nos encontramos, poderemos entender que o lecionar nunca esteve tão ameaçado como agora, através de um discurso que legitima toda e qualquer ação que possa reprimir o professor em sala de aula, tanto por ameaças como por de</w:t>
      </w:r>
      <w:r>
        <w:rPr>
          <w:rFonts w:eastAsia="Times New Roman" w:cs="Times New Roman"/>
          <w:szCs w:val="24"/>
        </w:rPr>
        <w:t>m</w:t>
      </w:r>
      <w:r w:rsidRPr="00E638B6">
        <w:rPr>
          <w:rFonts w:eastAsia="Times New Roman" w:cs="Times New Roman"/>
          <w:szCs w:val="24"/>
        </w:rPr>
        <w:t>éritos da construção do conhecimento que ele propicia. Ensinar nunca foi tão necessário para a nossa (r)existência como é hoje.</w:t>
      </w:r>
    </w:p>
    <w:p w14:paraId="33650606" w14:textId="77777777" w:rsidR="00F543D6" w:rsidRPr="003F47E6" w:rsidRDefault="00F543D6" w:rsidP="00F543D6">
      <w:pPr>
        <w:spacing w:line="240" w:lineRule="auto"/>
        <w:ind w:firstLine="720"/>
        <w:rPr>
          <w:rFonts w:cs="Times New Roman"/>
          <w:szCs w:val="24"/>
        </w:rPr>
      </w:pPr>
    </w:p>
    <w:p w14:paraId="0AF9D983" w14:textId="77777777" w:rsidR="000B7218" w:rsidRPr="003F47E6" w:rsidRDefault="000B7218" w:rsidP="000B7218">
      <w:pPr>
        <w:spacing w:after="280"/>
        <w:ind w:firstLine="0"/>
        <w:rPr>
          <w:rFonts w:eastAsia="Times New Roman" w:cs="Times New Roman"/>
          <w:b/>
          <w:szCs w:val="24"/>
        </w:rPr>
      </w:pPr>
      <w:r w:rsidRPr="003F47E6">
        <w:rPr>
          <w:rFonts w:eastAsia="Times New Roman" w:cs="Times New Roman"/>
          <w:b/>
          <w:szCs w:val="24"/>
        </w:rPr>
        <w:t xml:space="preserve">REFERÊNCIAS </w:t>
      </w:r>
    </w:p>
    <w:p w14:paraId="2E1A39BA" w14:textId="77777777" w:rsidR="000B7218" w:rsidRPr="003F47E6" w:rsidRDefault="000B7218" w:rsidP="00E70A3C">
      <w:pPr>
        <w:spacing w:line="240" w:lineRule="auto"/>
        <w:ind w:firstLine="0"/>
        <w:jc w:val="left"/>
        <w:rPr>
          <w:rFonts w:cs="Times New Roman"/>
          <w:szCs w:val="24"/>
        </w:rPr>
      </w:pPr>
      <w:r w:rsidRPr="003F47E6">
        <w:rPr>
          <w:rFonts w:cs="Times New Roman"/>
          <w:szCs w:val="24"/>
        </w:rPr>
        <w:lastRenderedPageBreak/>
        <w:t xml:space="preserve">ANTUNES, Celso. Por que ensinar e aprender Geografia? In: Geografia e Didática. Petrópolis, RJ: </w:t>
      </w:r>
      <w:r w:rsidRPr="003F47E6">
        <w:rPr>
          <w:rFonts w:cs="Times New Roman"/>
          <w:b/>
          <w:szCs w:val="24"/>
        </w:rPr>
        <w:t>Vozes</w:t>
      </w:r>
      <w:r w:rsidRPr="003F47E6">
        <w:rPr>
          <w:rFonts w:cs="Times New Roman"/>
          <w:szCs w:val="24"/>
        </w:rPr>
        <w:t>, 2010. p. 36-48.</w:t>
      </w:r>
    </w:p>
    <w:p w14:paraId="3F2564D2" w14:textId="77777777"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AMORIM, Marina Alves; SALEJ, Ana Paula. O conservadorismo saiu do armário!: A luta contra a ideologia de gênero do movimento Escola sem Partido. </w:t>
      </w:r>
      <w:r w:rsidRPr="003F47E6">
        <w:rPr>
          <w:rFonts w:eastAsia="Times New Roman" w:cs="Times New Roman"/>
          <w:b/>
          <w:szCs w:val="24"/>
        </w:rPr>
        <w:t>Revista Ártemis</w:t>
      </w:r>
      <w:r w:rsidRPr="003F47E6">
        <w:rPr>
          <w:rFonts w:eastAsia="Times New Roman" w:cs="Times New Roman"/>
          <w:szCs w:val="24"/>
        </w:rPr>
        <w:t>, On-line, v. 1, n. 1, p.32-42, jun. 2016. Semestral.</w:t>
      </w:r>
    </w:p>
    <w:p w14:paraId="1899945F" w14:textId="77777777"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ÂNGELO, Durval. </w:t>
      </w:r>
      <w:r w:rsidRPr="003F47E6">
        <w:rPr>
          <w:rFonts w:eastAsia="Times New Roman" w:cs="Times New Roman"/>
          <w:b/>
          <w:szCs w:val="24"/>
        </w:rPr>
        <w:t>Escola Sem Partido</w:t>
      </w:r>
      <w:r w:rsidRPr="003F47E6">
        <w:rPr>
          <w:rFonts w:eastAsia="Times New Roman" w:cs="Times New Roman"/>
          <w:szCs w:val="24"/>
        </w:rPr>
        <w:t>: a lei da mordaça. 2016. Disponível em: &lt;http://www.brasil247.com/pt/colunistas/durvalangelo/247057/Escola-Sem-Partido-a-lei-da-mordaça.htm&gt;. Acesso em: 03 fev. 2017.</w:t>
      </w:r>
    </w:p>
    <w:p w14:paraId="56DDD04F" w14:textId="1A8D9151"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APPLE, Michael W.. "Endireitar" a Educação: as escolas e a nova aliança conservadora. </w:t>
      </w:r>
      <w:r w:rsidRPr="003F47E6">
        <w:rPr>
          <w:rFonts w:eastAsia="Times New Roman" w:cs="Times New Roman"/>
          <w:b/>
          <w:szCs w:val="24"/>
        </w:rPr>
        <w:t>Currículo Sem Fronteiras</w:t>
      </w:r>
      <w:r w:rsidRPr="003F47E6">
        <w:rPr>
          <w:rFonts w:eastAsia="Times New Roman" w:cs="Times New Roman"/>
          <w:szCs w:val="24"/>
        </w:rPr>
        <w:t>, On-line, v. 2, n. 1, p.55-78, Não é um mês valido! 2002. Semestral. Disponível em: &lt;www.curriculosemfronteiras.org&gt;. Acesso em: 09 nov. 2017.</w:t>
      </w:r>
    </w:p>
    <w:p w14:paraId="440CA34C" w14:textId="4838C938" w:rsidR="00301A75" w:rsidRPr="003F47E6" w:rsidRDefault="00301A75" w:rsidP="00E70A3C">
      <w:pPr>
        <w:autoSpaceDE w:val="0"/>
        <w:autoSpaceDN w:val="0"/>
        <w:adjustRightInd w:val="0"/>
        <w:spacing w:line="240" w:lineRule="auto"/>
        <w:ind w:firstLine="0"/>
        <w:rPr>
          <w:rFonts w:cs="Times New Roman"/>
        </w:rPr>
      </w:pPr>
      <w:r w:rsidRPr="003F47E6">
        <w:rPr>
          <w:rFonts w:cs="Times New Roman"/>
        </w:rPr>
        <w:t xml:space="preserve">BRASIL. </w:t>
      </w:r>
      <w:r w:rsidRPr="003F47E6">
        <w:rPr>
          <w:rFonts w:cs="Times New Roman"/>
          <w:b/>
        </w:rPr>
        <w:t>Constituição da República Federativa do Brasil de 1988</w:t>
      </w:r>
      <w:r w:rsidRPr="003F47E6">
        <w:rPr>
          <w:rFonts w:cs="Times New Roman"/>
        </w:rPr>
        <w:t>. Disponível em: &lt;http://www.planalto.gov.br/ccivil_03/constituicao/constituicao.htm&gt;. Acesso em: Setembro de 2017.</w:t>
      </w:r>
    </w:p>
    <w:p w14:paraId="458C41E9" w14:textId="77777777" w:rsidR="00DB279B" w:rsidRPr="003F47E6" w:rsidRDefault="00DB279B" w:rsidP="00E70A3C">
      <w:pPr>
        <w:autoSpaceDE w:val="0"/>
        <w:autoSpaceDN w:val="0"/>
        <w:adjustRightInd w:val="0"/>
        <w:spacing w:line="240" w:lineRule="auto"/>
        <w:ind w:firstLine="0"/>
        <w:rPr>
          <w:rFonts w:cs="Times New Roman"/>
        </w:rPr>
      </w:pPr>
    </w:p>
    <w:p w14:paraId="168D51B3" w14:textId="77777777"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BOLSONARO, Carlos. </w:t>
      </w:r>
      <w:r w:rsidRPr="003F47E6">
        <w:rPr>
          <w:rFonts w:eastAsia="Times New Roman" w:cs="Times New Roman"/>
          <w:b/>
          <w:szCs w:val="24"/>
        </w:rPr>
        <w:t>PROJETO DE LEI Nº 867/2014</w:t>
      </w:r>
      <w:r w:rsidRPr="003F47E6">
        <w:rPr>
          <w:rFonts w:eastAsia="Times New Roman" w:cs="Times New Roman"/>
          <w:szCs w:val="24"/>
        </w:rPr>
        <w:t>. 2014. Disponível em: &lt;http://mail.camara.rj.gov.br/APL/Legislativos/scpro1316.nsf/b63581b044c6fb760325775900523a41/5573ae961660b4cd83257ceb006bc7d4?OpenDocument&gt;. Acesso em: 03 fev. 2017.</w:t>
      </w:r>
    </w:p>
    <w:p w14:paraId="46840230" w14:textId="77777777"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CARLOTTI, Tatiana. </w:t>
      </w:r>
      <w:r w:rsidRPr="003F47E6">
        <w:rPr>
          <w:rFonts w:eastAsia="Times New Roman" w:cs="Times New Roman"/>
          <w:b/>
          <w:szCs w:val="24"/>
        </w:rPr>
        <w:t>O que está por trás do 'Escola Sem Partido'?</w:t>
      </w:r>
      <w:r w:rsidRPr="003F47E6">
        <w:rPr>
          <w:rFonts w:eastAsia="Times New Roman" w:cs="Times New Roman"/>
          <w:szCs w:val="24"/>
        </w:rPr>
        <w:t xml:space="preserve"> 2016. Disponível em: &lt;http://www.cartamaior.com.br/?/Editoria/Politica/O-que-esta-por-tras-do-Escola-Sem-Partido-/4/36486&gt;. Acesso em: 03 fev. 2017.</w:t>
      </w:r>
    </w:p>
    <w:p w14:paraId="5154D430" w14:textId="77777777"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CTNE. </w:t>
      </w:r>
      <w:r w:rsidRPr="003F47E6">
        <w:rPr>
          <w:rFonts w:eastAsia="Times New Roman" w:cs="Times New Roman"/>
          <w:b/>
          <w:szCs w:val="24"/>
        </w:rPr>
        <w:t>“Escola sem Partido” ou educação sem liberdade?</w:t>
      </w:r>
      <w:r w:rsidRPr="003F47E6">
        <w:rPr>
          <w:rFonts w:eastAsia="Times New Roman" w:cs="Times New Roman"/>
          <w:szCs w:val="24"/>
        </w:rPr>
        <w:t xml:space="preserve"> 2016. Disponível em: &lt;http://www.cnte.org.br/index.php/esforce-escola-de-formacao-da-cnte/16677-escola-sem-partido-ou-educacao-sem-liberdade.html&gt;. Acesso em: 03 fev. 2017.</w:t>
      </w:r>
    </w:p>
    <w:p w14:paraId="12BE2CDD" w14:textId="77777777" w:rsidR="000B7218" w:rsidRPr="003F47E6" w:rsidRDefault="000B7218" w:rsidP="00E70A3C">
      <w:pPr>
        <w:spacing w:after="280" w:line="240" w:lineRule="auto"/>
        <w:ind w:firstLine="0"/>
        <w:jc w:val="left"/>
        <w:rPr>
          <w:rFonts w:eastAsia="Times New Roman" w:cs="Times New Roman"/>
          <w:szCs w:val="24"/>
        </w:rPr>
      </w:pPr>
      <w:r w:rsidRPr="003F47E6">
        <w:rPr>
          <w:rFonts w:eastAsia="Times New Roman" w:cs="Times New Roman"/>
          <w:szCs w:val="24"/>
        </w:rPr>
        <w:t xml:space="preserve">GADOTTI, Moacir. A postura do educador numa sociedade em conflito. In: GADOTTI, Moacir; </w:t>
      </w:r>
      <w:r w:rsidRPr="003F47E6">
        <w:rPr>
          <w:rFonts w:eastAsia="Times New Roman" w:cs="Times New Roman"/>
          <w:b/>
          <w:szCs w:val="24"/>
        </w:rPr>
        <w:t>Educação e poder</w:t>
      </w:r>
      <w:r w:rsidRPr="003F47E6">
        <w:rPr>
          <w:rFonts w:eastAsia="Times New Roman" w:cs="Times New Roman"/>
          <w:szCs w:val="24"/>
        </w:rPr>
        <w:t>: Introdução à pedagogia do conflito. 10. ed. São Paulo: Cortez Editora, 2001. p. 25-33.</w:t>
      </w:r>
    </w:p>
    <w:p w14:paraId="24CBE657" w14:textId="77777777" w:rsidR="000B7218" w:rsidRPr="003F47E6" w:rsidRDefault="000B7218" w:rsidP="00E70A3C">
      <w:pPr>
        <w:spacing w:after="280" w:line="240" w:lineRule="auto"/>
        <w:ind w:firstLine="0"/>
        <w:rPr>
          <w:rFonts w:eastAsia="Times New Roman" w:cs="Times New Roman"/>
          <w:szCs w:val="24"/>
        </w:rPr>
      </w:pPr>
      <w:r w:rsidRPr="003F47E6">
        <w:rPr>
          <w:rFonts w:eastAsia="Times New Roman" w:cs="Times New Roman"/>
          <w:szCs w:val="24"/>
        </w:rPr>
        <w:t xml:space="preserve">PARTIDO, Escola Sem. </w:t>
      </w:r>
      <w:r w:rsidRPr="003F47E6">
        <w:rPr>
          <w:rFonts w:eastAsia="Times New Roman" w:cs="Times New Roman"/>
          <w:b/>
          <w:szCs w:val="24"/>
        </w:rPr>
        <w:t>Escola sem partido Já</w:t>
      </w:r>
      <w:r w:rsidRPr="003F47E6">
        <w:rPr>
          <w:rFonts w:eastAsia="Times New Roman" w:cs="Times New Roman"/>
          <w:szCs w:val="24"/>
        </w:rPr>
        <w:t>. 2016. Disponível em: &lt;http://www.programaescolasempartido.org/&gt;. Acesso em: 03 fev. 2017.</w:t>
      </w:r>
    </w:p>
    <w:p w14:paraId="3D505918" w14:textId="77777777" w:rsidR="000B7218" w:rsidRPr="003F47E6" w:rsidRDefault="000B7218" w:rsidP="00E70A3C">
      <w:pPr>
        <w:spacing w:after="280" w:line="240" w:lineRule="auto"/>
        <w:ind w:firstLine="0"/>
        <w:rPr>
          <w:rFonts w:eastAsia="Times New Roman" w:cs="Times New Roman"/>
          <w:szCs w:val="24"/>
        </w:rPr>
      </w:pPr>
      <w:r w:rsidRPr="003F47E6">
        <w:rPr>
          <w:rFonts w:eastAsia="Times New Roman" w:cs="Times New Roman"/>
          <w:szCs w:val="24"/>
        </w:rPr>
        <w:t xml:space="preserve">PAVANI, Roney Marcos. A redefinição e classificação do conservadorismo nos Estudos Modernos. In: SEMINÁRIO NACIONAL DE HISTÓRIA DA HISTORIOGRÁFIA, 3., 2009, Ouro Preto. </w:t>
      </w:r>
      <w:r w:rsidRPr="003F47E6">
        <w:rPr>
          <w:rFonts w:eastAsia="Times New Roman" w:cs="Times New Roman"/>
          <w:b/>
          <w:szCs w:val="24"/>
        </w:rPr>
        <w:t>Anais</w:t>
      </w:r>
      <w:r w:rsidRPr="003F47E6">
        <w:rPr>
          <w:rFonts w:eastAsia="Times New Roman" w:cs="Times New Roman"/>
          <w:szCs w:val="24"/>
        </w:rPr>
        <w:t>... . Ouro Preto: Edufop, 2009. v. 1, p. 1 - 11.</w:t>
      </w:r>
    </w:p>
    <w:p w14:paraId="0B4894A3" w14:textId="3B072F4A" w:rsidR="00667B21" w:rsidRPr="009A0B1F" w:rsidRDefault="000B7218" w:rsidP="009A0B1F">
      <w:pPr>
        <w:spacing w:line="240" w:lineRule="auto"/>
        <w:ind w:firstLine="0"/>
        <w:rPr>
          <w:rFonts w:cs="Times New Roman"/>
          <w:szCs w:val="24"/>
        </w:rPr>
      </w:pPr>
      <w:r w:rsidRPr="003F47E6">
        <w:rPr>
          <w:rFonts w:cs="Times New Roman"/>
          <w:szCs w:val="24"/>
        </w:rPr>
        <w:t xml:space="preserve">THIESEN, Juares da Silva. Geografia escolar: dos conceitos essenciais às formas de abordagem no ensino. </w:t>
      </w:r>
      <w:r w:rsidRPr="003F47E6">
        <w:rPr>
          <w:rFonts w:cs="Times New Roman"/>
          <w:b/>
          <w:szCs w:val="24"/>
        </w:rPr>
        <w:t>Geografia Ensino &amp; Pesquisa</w:t>
      </w:r>
      <w:r w:rsidRPr="003F47E6">
        <w:rPr>
          <w:rFonts w:cs="Times New Roman"/>
          <w:szCs w:val="24"/>
        </w:rPr>
        <w:t xml:space="preserve">, </w:t>
      </w:r>
      <w:r w:rsidRPr="003F47E6">
        <w:rPr>
          <w:rFonts w:cs="Times New Roman"/>
          <w:szCs w:val="24"/>
          <w:shd w:val="clear" w:color="auto" w:fill="FFFFFF"/>
        </w:rPr>
        <w:t>Santa Maria (Rio Grande do Sul)</w:t>
      </w:r>
      <w:r w:rsidRPr="003F47E6">
        <w:rPr>
          <w:rFonts w:cs="Times New Roman"/>
          <w:szCs w:val="24"/>
        </w:rPr>
        <w:t xml:space="preserve"> </w:t>
      </w:r>
      <w:r w:rsidRPr="003F47E6">
        <w:rPr>
          <w:rFonts w:cs="Times New Roman"/>
        </w:rPr>
        <w:t>v. 15, n.1, p. 85-95, jan./abr., 2011. Acesso em Novembro de 2017. Disponível em: &lt;</w:t>
      </w:r>
      <w:r w:rsidRPr="003F47E6">
        <w:rPr>
          <w:rFonts w:cs="Times New Roman"/>
          <w:szCs w:val="24"/>
          <w:shd w:val="clear" w:color="auto" w:fill="FFFFFF"/>
        </w:rPr>
        <w:t>https://periodicos.ufsm.br/geografia/article/download/7379/4418&gt;</w:t>
      </w:r>
      <w:r w:rsidR="009A0B1F">
        <w:rPr>
          <w:rFonts w:cs="Times New Roman"/>
          <w:szCs w:val="24"/>
          <w:shd w:val="clear" w:color="auto" w:fill="FFFFFF"/>
        </w:rPr>
        <w:t>.</w:t>
      </w:r>
    </w:p>
    <w:sectPr w:rsidR="00667B21" w:rsidRPr="009A0B1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E3992F" w16cid:durableId="1F6D989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AC12E" w14:textId="77777777" w:rsidR="00775DC7" w:rsidRDefault="00775DC7" w:rsidP="004C7AB7">
      <w:pPr>
        <w:spacing w:line="240" w:lineRule="auto"/>
      </w:pPr>
      <w:r>
        <w:separator/>
      </w:r>
    </w:p>
  </w:endnote>
  <w:endnote w:type="continuationSeparator" w:id="0">
    <w:p w14:paraId="5B1BC550" w14:textId="77777777" w:rsidR="00775DC7" w:rsidRDefault="00775DC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AB108" w14:textId="77777777"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29D99"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B7FD35E" wp14:editId="61DC760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7DA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5550A" w14:textId="77777777" w:rsidR="00775DC7" w:rsidRDefault="00775DC7" w:rsidP="004C7AB7">
      <w:pPr>
        <w:spacing w:line="240" w:lineRule="auto"/>
      </w:pPr>
      <w:r>
        <w:separator/>
      </w:r>
    </w:p>
  </w:footnote>
  <w:footnote w:type="continuationSeparator" w:id="0">
    <w:p w14:paraId="77007597" w14:textId="77777777" w:rsidR="00775DC7" w:rsidRDefault="00775DC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F2152" w14:textId="77777777" w:rsidR="004C7AB7" w:rsidRDefault="00775DC7">
    <w:pPr>
      <w:pStyle w:val="Cabealho"/>
    </w:pPr>
    <w:r>
      <w:rPr>
        <w:noProof/>
      </w:rPr>
      <w:pict w14:anchorId="62FBF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C0B6F"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8308D97" wp14:editId="79B4E34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62F6D" w14:textId="77777777" w:rsidR="004C7AB7" w:rsidRDefault="00775DC7">
    <w:pPr>
      <w:pStyle w:val="Cabealho"/>
    </w:pPr>
    <w:r>
      <w:rPr>
        <w:noProof/>
      </w:rPr>
      <w:pict w14:anchorId="61A87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CFD"/>
    <w:rsid w:val="00017186"/>
    <w:rsid w:val="000178EE"/>
    <w:rsid w:val="00027B70"/>
    <w:rsid w:val="00041B12"/>
    <w:rsid w:val="000461B9"/>
    <w:rsid w:val="00063126"/>
    <w:rsid w:val="00066762"/>
    <w:rsid w:val="00075E99"/>
    <w:rsid w:val="000809B5"/>
    <w:rsid w:val="000A281E"/>
    <w:rsid w:val="000B7218"/>
    <w:rsid w:val="000D193F"/>
    <w:rsid w:val="000D47A3"/>
    <w:rsid w:val="000E40B2"/>
    <w:rsid w:val="000F6168"/>
    <w:rsid w:val="0010278D"/>
    <w:rsid w:val="0010290D"/>
    <w:rsid w:val="00111813"/>
    <w:rsid w:val="00122F53"/>
    <w:rsid w:val="001242CE"/>
    <w:rsid w:val="00124B90"/>
    <w:rsid w:val="0013497D"/>
    <w:rsid w:val="00140C4F"/>
    <w:rsid w:val="00160873"/>
    <w:rsid w:val="001609AD"/>
    <w:rsid w:val="001B2C0A"/>
    <w:rsid w:val="001F1A39"/>
    <w:rsid w:val="001F56CA"/>
    <w:rsid w:val="00200DAB"/>
    <w:rsid w:val="00207568"/>
    <w:rsid w:val="00273CCE"/>
    <w:rsid w:val="002A0912"/>
    <w:rsid w:val="002A3BFE"/>
    <w:rsid w:val="002B6CA6"/>
    <w:rsid w:val="002C123D"/>
    <w:rsid w:val="002D3E18"/>
    <w:rsid w:val="002E2E7B"/>
    <w:rsid w:val="002E2F87"/>
    <w:rsid w:val="00301A75"/>
    <w:rsid w:val="00314E2C"/>
    <w:rsid w:val="00316390"/>
    <w:rsid w:val="00350FAD"/>
    <w:rsid w:val="003730CF"/>
    <w:rsid w:val="0038121C"/>
    <w:rsid w:val="0038253D"/>
    <w:rsid w:val="003954AB"/>
    <w:rsid w:val="003B6FB6"/>
    <w:rsid w:val="003C32D8"/>
    <w:rsid w:val="003C430A"/>
    <w:rsid w:val="003C7EEE"/>
    <w:rsid w:val="003D5490"/>
    <w:rsid w:val="003F47E6"/>
    <w:rsid w:val="003F548B"/>
    <w:rsid w:val="00411396"/>
    <w:rsid w:val="00416785"/>
    <w:rsid w:val="00417633"/>
    <w:rsid w:val="00424257"/>
    <w:rsid w:val="0044735C"/>
    <w:rsid w:val="004636D8"/>
    <w:rsid w:val="00491052"/>
    <w:rsid w:val="00493F9F"/>
    <w:rsid w:val="00497918"/>
    <w:rsid w:val="004A4227"/>
    <w:rsid w:val="004B20E3"/>
    <w:rsid w:val="004C510B"/>
    <w:rsid w:val="004C7916"/>
    <w:rsid w:val="004C7AB7"/>
    <w:rsid w:val="004D30B1"/>
    <w:rsid w:val="004E17FD"/>
    <w:rsid w:val="00500771"/>
    <w:rsid w:val="005056B8"/>
    <w:rsid w:val="00505A6F"/>
    <w:rsid w:val="0051246B"/>
    <w:rsid w:val="00543ECB"/>
    <w:rsid w:val="00572D3E"/>
    <w:rsid w:val="005847E1"/>
    <w:rsid w:val="00587EDC"/>
    <w:rsid w:val="005A0DD2"/>
    <w:rsid w:val="005B18AF"/>
    <w:rsid w:val="005B31F6"/>
    <w:rsid w:val="005B53CB"/>
    <w:rsid w:val="005D02D3"/>
    <w:rsid w:val="005F4ECF"/>
    <w:rsid w:val="00604CFA"/>
    <w:rsid w:val="00621C95"/>
    <w:rsid w:val="00627123"/>
    <w:rsid w:val="006555D6"/>
    <w:rsid w:val="00667B21"/>
    <w:rsid w:val="006757C3"/>
    <w:rsid w:val="006A02B4"/>
    <w:rsid w:val="006A6C8E"/>
    <w:rsid w:val="006B14DB"/>
    <w:rsid w:val="006B4C4F"/>
    <w:rsid w:val="006D6939"/>
    <w:rsid w:val="006D79B4"/>
    <w:rsid w:val="006F5C5E"/>
    <w:rsid w:val="007066D2"/>
    <w:rsid w:val="00707029"/>
    <w:rsid w:val="00716FBF"/>
    <w:rsid w:val="0072059A"/>
    <w:rsid w:val="00745520"/>
    <w:rsid w:val="00774029"/>
    <w:rsid w:val="00775DC7"/>
    <w:rsid w:val="00782926"/>
    <w:rsid w:val="007869DC"/>
    <w:rsid w:val="007A7DF8"/>
    <w:rsid w:val="007E4E7A"/>
    <w:rsid w:val="007E5E7F"/>
    <w:rsid w:val="007F6D6C"/>
    <w:rsid w:val="00807338"/>
    <w:rsid w:val="00827533"/>
    <w:rsid w:val="00835CBE"/>
    <w:rsid w:val="00851462"/>
    <w:rsid w:val="008601D2"/>
    <w:rsid w:val="00865382"/>
    <w:rsid w:val="00866834"/>
    <w:rsid w:val="008C5D33"/>
    <w:rsid w:val="008C7F78"/>
    <w:rsid w:val="008E46DC"/>
    <w:rsid w:val="008F6D1F"/>
    <w:rsid w:val="00911FD3"/>
    <w:rsid w:val="00922A45"/>
    <w:rsid w:val="00942CA4"/>
    <w:rsid w:val="00975E96"/>
    <w:rsid w:val="009845F5"/>
    <w:rsid w:val="00997AFE"/>
    <w:rsid w:val="009A0B1F"/>
    <w:rsid w:val="009A43F2"/>
    <w:rsid w:val="009B4E6B"/>
    <w:rsid w:val="009B736A"/>
    <w:rsid w:val="00A056B4"/>
    <w:rsid w:val="00A14424"/>
    <w:rsid w:val="00A25D49"/>
    <w:rsid w:val="00A2636D"/>
    <w:rsid w:val="00A3190C"/>
    <w:rsid w:val="00A41F72"/>
    <w:rsid w:val="00A807BC"/>
    <w:rsid w:val="00AB113C"/>
    <w:rsid w:val="00AB22E6"/>
    <w:rsid w:val="00AC32EB"/>
    <w:rsid w:val="00AD0F16"/>
    <w:rsid w:val="00AD7700"/>
    <w:rsid w:val="00AF1689"/>
    <w:rsid w:val="00AF5320"/>
    <w:rsid w:val="00B00B81"/>
    <w:rsid w:val="00B11445"/>
    <w:rsid w:val="00B548B5"/>
    <w:rsid w:val="00B55963"/>
    <w:rsid w:val="00B63873"/>
    <w:rsid w:val="00BF100E"/>
    <w:rsid w:val="00C047A4"/>
    <w:rsid w:val="00C2724D"/>
    <w:rsid w:val="00C330DA"/>
    <w:rsid w:val="00C6755D"/>
    <w:rsid w:val="00C77DBD"/>
    <w:rsid w:val="00C968E1"/>
    <w:rsid w:val="00C97BF7"/>
    <w:rsid w:val="00CA16E9"/>
    <w:rsid w:val="00CA56C2"/>
    <w:rsid w:val="00CB6B28"/>
    <w:rsid w:val="00CC2C04"/>
    <w:rsid w:val="00CD3E43"/>
    <w:rsid w:val="00CD41E6"/>
    <w:rsid w:val="00CD7982"/>
    <w:rsid w:val="00CE0A11"/>
    <w:rsid w:val="00D011A3"/>
    <w:rsid w:val="00D20743"/>
    <w:rsid w:val="00D41368"/>
    <w:rsid w:val="00D57D31"/>
    <w:rsid w:val="00D71DBD"/>
    <w:rsid w:val="00D7437C"/>
    <w:rsid w:val="00D97A81"/>
    <w:rsid w:val="00DB279B"/>
    <w:rsid w:val="00DE2FD7"/>
    <w:rsid w:val="00DF05C9"/>
    <w:rsid w:val="00E2792E"/>
    <w:rsid w:val="00E41E5F"/>
    <w:rsid w:val="00E46640"/>
    <w:rsid w:val="00E638B6"/>
    <w:rsid w:val="00E70A3C"/>
    <w:rsid w:val="00EA5D17"/>
    <w:rsid w:val="00EA6FDC"/>
    <w:rsid w:val="00EB588D"/>
    <w:rsid w:val="00EC1C64"/>
    <w:rsid w:val="00EE5B15"/>
    <w:rsid w:val="00F45EE1"/>
    <w:rsid w:val="00F543D6"/>
    <w:rsid w:val="00F55312"/>
    <w:rsid w:val="00FD2213"/>
    <w:rsid w:val="00FF61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D21323"/>
  <w15:docId w15:val="{4E210009-44B3-4D5E-BB6C-8A5D8321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B7218"/>
    <w:rPr>
      <w:color w:val="0563C1" w:themeColor="hyperlink"/>
      <w:u w:val="single"/>
    </w:rPr>
  </w:style>
  <w:style w:type="paragraph" w:customStyle="1" w:styleId="Default">
    <w:name w:val="Default"/>
    <w:rsid w:val="000B7218"/>
    <w:pPr>
      <w:autoSpaceDE w:val="0"/>
      <w:autoSpaceDN w:val="0"/>
      <w:adjustRightInd w:val="0"/>
      <w:spacing w:line="240" w:lineRule="auto"/>
    </w:pPr>
    <w:rPr>
      <w:rFonts w:ascii="Calibri" w:eastAsia="Calibri" w:hAnsi="Calibri" w:cs="Calibri"/>
      <w:color w:val="000000"/>
      <w:sz w:val="24"/>
      <w:szCs w:val="24"/>
    </w:rPr>
  </w:style>
  <w:style w:type="paragraph" w:styleId="NormalWeb">
    <w:name w:val="Normal (Web)"/>
    <w:basedOn w:val="Normal"/>
    <w:uiPriority w:val="99"/>
    <w:unhideWhenUsed/>
    <w:rsid w:val="000B7218"/>
    <w:pPr>
      <w:spacing w:before="100" w:beforeAutospacing="1" w:after="100" w:afterAutospacing="1" w:line="240" w:lineRule="auto"/>
      <w:ind w:firstLine="0"/>
      <w:jc w:val="left"/>
    </w:pPr>
    <w:rPr>
      <w:rFonts w:eastAsia="Times New Roman" w:cs="Times New Roman"/>
      <w:szCs w:val="24"/>
      <w:lang w:eastAsia="pt-BR"/>
    </w:rPr>
  </w:style>
  <w:style w:type="paragraph" w:styleId="Textodebalo">
    <w:name w:val="Balloon Text"/>
    <w:basedOn w:val="Normal"/>
    <w:link w:val="TextodebaloChar"/>
    <w:uiPriority w:val="99"/>
    <w:semiHidden/>
    <w:unhideWhenUsed/>
    <w:rsid w:val="005D02D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D02D3"/>
    <w:rPr>
      <w:rFonts w:ascii="Tahoma" w:hAnsi="Tahoma" w:cs="Tahoma"/>
      <w:sz w:val="16"/>
      <w:szCs w:val="16"/>
    </w:rPr>
  </w:style>
  <w:style w:type="character" w:styleId="Refdecomentrio">
    <w:name w:val="annotation reference"/>
    <w:basedOn w:val="Fontepargpadro"/>
    <w:uiPriority w:val="99"/>
    <w:semiHidden/>
    <w:unhideWhenUsed/>
    <w:rsid w:val="00416785"/>
    <w:rPr>
      <w:sz w:val="16"/>
      <w:szCs w:val="16"/>
    </w:rPr>
  </w:style>
  <w:style w:type="paragraph" w:styleId="Textodecomentrio">
    <w:name w:val="annotation text"/>
    <w:basedOn w:val="Normal"/>
    <w:link w:val="TextodecomentrioChar"/>
    <w:uiPriority w:val="99"/>
    <w:semiHidden/>
    <w:unhideWhenUsed/>
    <w:rsid w:val="0041678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678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6785"/>
    <w:rPr>
      <w:b/>
      <w:bCs/>
    </w:rPr>
  </w:style>
  <w:style w:type="character" w:customStyle="1" w:styleId="AssuntodocomentrioChar">
    <w:name w:val="Assunto do comentário Char"/>
    <w:basedOn w:val="TextodecomentrioChar"/>
    <w:link w:val="Assuntodocomentrio"/>
    <w:uiPriority w:val="99"/>
    <w:semiHidden/>
    <w:rsid w:val="00416785"/>
    <w:rPr>
      <w:rFonts w:ascii="Times New Roman" w:hAnsi="Times New Roman"/>
      <w:b/>
      <w:bCs/>
      <w:sz w:val="20"/>
      <w:szCs w:val="20"/>
    </w:rPr>
  </w:style>
  <w:style w:type="paragraph" w:styleId="Corpodetexto">
    <w:name w:val="Body Text"/>
    <w:basedOn w:val="Normal"/>
    <w:link w:val="CorpodetextoChar"/>
    <w:uiPriority w:val="99"/>
    <w:unhideWhenUsed/>
    <w:rsid w:val="001B2C0A"/>
    <w:pPr>
      <w:spacing w:line="240" w:lineRule="auto"/>
      <w:ind w:firstLine="0"/>
    </w:pPr>
    <w:rPr>
      <w:b/>
    </w:rPr>
  </w:style>
  <w:style w:type="character" w:customStyle="1" w:styleId="CorpodetextoChar">
    <w:name w:val="Corpo de texto Char"/>
    <w:basedOn w:val="Fontepargpadro"/>
    <w:link w:val="Corpodetexto"/>
    <w:uiPriority w:val="99"/>
    <w:rsid w:val="001B2C0A"/>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83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franciscoalves258@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gramaescolasempartido.org"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A491D-EC41-423F-914F-BD9CA6E8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12</Pages>
  <Words>4274</Words>
  <Characters>23081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Francisco</cp:lastModifiedBy>
  <cp:revision>130</cp:revision>
  <dcterms:created xsi:type="dcterms:W3CDTF">2018-10-13T15:51:00Z</dcterms:created>
  <dcterms:modified xsi:type="dcterms:W3CDTF">2018-10-15T19:52:00Z</dcterms:modified>
</cp:coreProperties>
</file>