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73" w:rsidRDefault="00326B73">
      <w:pPr>
        <w:spacing w:line="240" w:lineRule="auto"/>
        <w:ind w:firstLine="0"/>
        <w:jc w:val="right"/>
        <w:rPr>
          <w:rFonts w:eastAsia="Times New Roman"/>
          <w:szCs w:val="24"/>
        </w:rPr>
      </w:pPr>
    </w:p>
    <w:p w:rsidR="00326B73" w:rsidRDefault="00326B73">
      <w:pPr>
        <w:spacing w:line="240" w:lineRule="auto"/>
        <w:ind w:firstLine="0"/>
        <w:jc w:val="right"/>
        <w:rPr>
          <w:rFonts w:eastAsia="Times New Roman"/>
          <w:szCs w:val="24"/>
        </w:rPr>
      </w:pPr>
    </w:p>
    <w:p w:rsidR="00326B73" w:rsidRDefault="00131CFD">
      <w:pPr>
        <w:ind w:firstLine="0"/>
      </w:pPr>
      <w:r>
        <w:rPr>
          <w:rFonts w:eastAsia="Times New Roman"/>
          <w:b/>
          <w:bCs/>
          <w:szCs w:val="24"/>
        </w:rPr>
        <w:t>A FORMAÇÃO DE PROFESSORES-MEDIADORES DE LEITURA</w:t>
      </w:r>
      <w:proofErr w:type="gramStart"/>
      <w:r>
        <w:rPr>
          <w:rFonts w:eastAsia="Times New Roman"/>
          <w:b/>
          <w:bCs/>
          <w:szCs w:val="24"/>
        </w:rPr>
        <w:t xml:space="preserve">  </w:t>
      </w:r>
      <w:proofErr w:type="gramEnd"/>
      <w:r>
        <w:rPr>
          <w:rFonts w:eastAsia="Times New Roman"/>
          <w:b/>
          <w:bCs/>
          <w:szCs w:val="24"/>
        </w:rPr>
        <w:t>NOS CICLOS DE LEITURA MAIS PAIC E SUAS IMPLICAÇÕES NA FORMAÇÃO DO ALUNO LEITOR PROTAGONISTA.</w:t>
      </w:r>
    </w:p>
    <w:p w:rsidR="00326B73" w:rsidRDefault="00326B73">
      <w:pPr>
        <w:ind w:firstLine="0"/>
        <w:jc w:val="right"/>
        <w:rPr>
          <w:rFonts w:eastAsia="Times New Roman"/>
          <w:szCs w:val="24"/>
        </w:rPr>
      </w:pPr>
      <w:bookmarkStart w:id="0" w:name="_GoBack"/>
      <w:bookmarkEnd w:id="0"/>
    </w:p>
    <w:p w:rsidR="00326B73" w:rsidRDefault="00131CFD">
      <w:pPr>
        <w:spacing w:line="240" w:lineRule="auto"/>
        <w:ind w:firstLine="0"/>
        <w:jc w:val="right"/>
      </w:pPr>
      <w:r>
        <w:rPr>
          <w:rFonts w:eastAsia="Times New Roman"/>
          <w:szCs w:val="24"/>
        </w:rPr>
        <w:t xml:space="preserve">    </w:t>
      </w:r>
      <w:r>
        <w:rPr>
          <w:b/>
          <w:szCs w:val="24"/>
        </w:rPr>
        <w:t>Joelma Uchoa Pinheiro</w:t>
      </w:r>
    </w:p>
    <w:p w:rsidR="00326B73" w:rsidRDefault="00131CFD">
      <w:pPr>
        <w:spacing w:line="240" w:lineRule="auto"/>
        <w:ind w:firstLine="0"/>
        <w:jc w:val="right"/>
      </w:pPr>
      <w:r>
        <w:rPr>
          <w:rFonts w:cs="Arial"/>
          <w:szCs w:val="24"/>
        </w:rPr>
        <w:t xml:space="preserve"> Universidade Estadual do Rio Grande do Norte – UERN,</w:t>
      </w:r>
      <w:r>
        <w:rPr>
          <w:rFonts w:cs="Arial"/>
          <w:b/>
          <w:szCs w:val="24"/>
        </w:rPr>
        <w:t xml:space="preserve"> </w:t>
      </w:r>
      <w:hyperlink r:id="rId7">
        <w:r>
          <w:rPr>
            <w:rStyle w:val="LinkdaInternet"/>
            <w:rFonts w:cs="Arial"/>
            <w:b/>
            <w:szCs w:val="24"/>
          </w:rPr>
          <w:t>joelmauchoapinheiro@gmail.com</w:t>
        </w:r>
      </w:hyperlink>
    </w:p>
    <w:p w:rsidR="00326B73" w:rsidRDefault="00326B73">
      <w:pPr>
        <w:spacing w:line="240" w:lineRule="auto"/>
        <w:ind w:firstLine="0"/>
        <w:jc w:val="right"/>
        <w:rPr>
          <w:rStyle w:val="LinkdaInternet"/>
          <w:rFonts w:cs="Arial"/>
          <w:b/>
          <w:szCs w:val="24"/>
        </w:rPr>
      </w:pPr>
    </w:p>
    <w:p w:rsidR="00326B73" w:rsidRDefault="00131CFD">
      <w:pPr>
        <w:spacing w:line="240" w:lineRule="auto"/>
        <w:ind w:firstLine="0"/>
        <w:contextualSpacing/>
      </w:pPr>
      <w:proofErr w:type="spellStart"/>
      <w:proofErr w:type="gramStart"/>
      <w:r>
        <w:rPr>
          <w:b/>
          <w:sz w:val="22"/>
        </w:rPr>
        <w:t>RESUMO:</w:t>
      </w:r>
      <w:proofErr w:type="gramEnd"/>
      <w:r>
        <w:rPr>
          <w:sz w:val="22"/>
        </w:rPr>
        <w:t>Diante</w:t>
      </w:r>
      <w:proofErr w:type="spellEnd"/>
      <w:r>
        <w:rPr>
          <w:sz w:val="22"/>
        </w:rPr>
        <w:t xml:space="preserve"> da dificuldade para despertar nos alunos da escola pública, o gosto pela literatura e de sua maioria  advir de um contexto social de famílias não leitoras,  </w:t>
      </w:r>
      <w:r>
        <w:rPr>
          <w:sz w:val="22"/>
        </w:rPr>
        <w:t>é que cabe à escola proporcionar a criança e ao adolescente a vivência da leitura literária, tarefa primordialmente direcionada ao professor, cuja precária formação nos cursos de licenciatura, pouco lhe conscientizam do seu papel para formar leitores, cont</w:t>
      </w:r>
      <w:r>
        <w:rPr>
          <w:sz w:val="22"/>
        </w:rPr>
        <w:t xml:space="preserve">ribuindo para  o deslizamento de sentido do ensino de literatura, por vezes restrito à leitura de cunho obrigatório. Esta pesquisa vem apresentar ações de formação de professores-mediadores de leitura, proposto pelo Programa Alfabetização na Idade </w:t>
      </w:r>
      <w:proofErr w:type="gramStart"/>
      <w:r>
        <w:rPr>
          <w:sz w:val="22"/>
        </w:rPr>
        <w:t>Certa –M</w:t>
      </w:r>
      <w:r>
        <w:rPr>
          <w:sz w:val="22"/>
        </w:rPr>
        <w:t>AISPAIC</w:t>
      </w:r>
      <w:proofErr w:type="gramEnd"/>
      <w:r>
        <w:rPr>
          <w:sz w:val="22"/>
        </w:rPr>
        <w:t>, desenvolvido pela SEDUC-CE- Secretaria de Educação do Estado do Ceará , cujo objetivo é despertar nos alunos  a apreensão estética do texto literário, com vistas ao deleite e a fruição,  a partir da proposta dos ciclos de leitura, no intuito de to</w:t>
      </w:r>
      <w:r>
        <w:rPr>
          <w:sz w:val="22"/>
        </w:rPr>
        <w:t>rná-los leitores-protagonistas. A implementação de ações no eixo do leitor no ensino Fundamental I e II</w:t>
      </w:r>
      <w:proofErr w:type="gramStart"/>
      <w:r>
        <w:rPr>
          <w:sz w:val="22"/>
        </w:rPr>
        <w:t xml:space="preserve">  </w:t>
      </w:r>
      <w:proofErr w:type="gramEnd"/>
      <w:r>
        <w:rPr>
          <w:sz w:val="22"/>
        </w:rPr>
        <w:t>tem como foco a alfabetização e o letramento literário,  ancorado na perspectiva de Magda Soares, na superação do termo sujeitos alfabetizados para suj</w:t>
      </w:r>
      <w:r>
        <w:rPr>
          <w:sz w:val="22"/>
        </w:rPr>
        <w:t xml:space="preserve">eitos letrados. </w:t>
      </w:r>
      <w:r>
        <w:rPr>
          <w:rFonts w:cs="Arial"/>
          <w:bCs/>
          <w:sz w:val="22"/>
        </w:rPr>
        <w:t>Assim, essa pesquisa, enfatiza a importância</w:t>
      </w:r>
      <w:proofErr w:type="gramStart"/>
      <w:r>
        <w:rPr>
          <w:rFonts w:cs="Arial"/>
          <w:bCs/>
          <w:sz w:val="22"/>
        </w:rPr>
        <w:t xml:space="preserve">  </w:t>
      </w:r>
      <w:proofErr w:type="gramEnd"/>
      <w:r>
        <w:rPr>
          <w:rFonts w:cs="Arial"/>
          <w:bCs/>
          <w:sz w:val="22"/>
        </w:rPr>
        <w:t xml:space="preserve">do  Eixo de Literatura e Formação do Leitor no processo de formação continuada dos professores e as implicações na </w:t>
      </w:r>
      <w:proofErr w:type="gramStart"/>
      <w:r>
        <w:rPr>
          <w:rFonts w:cs="Arial"/>
          <w:bCs/>
          <w:sz w:val="22"/>
        </w:rPr>
        <w:t>desconstrução</w:t>
      </w:r>
      <w:proofErr w:type="gramEnd"/>
      <w:r>
        <w:rPr>
          <w:rFonts w:cs="Arial"/>
          <w:bCs/>
          <w:sz w:val="22"/>
        </w:rPr>
        <w:t xml:space="preserve"> do ensino de literatura, sob essa nova perspectiva, de leitura en</w:t>
      </w:r>
      <w:r>
        <w:rPr>
          <w:rFonts w:cs="Arial"/>
          <w:bCs/>
          <w:sz w:val="22"/>
        </w:rPr>
        <w:t xml:space="preserve">quanto interação </w:t>
      </w:r>
    </w:p>
    <w:p w:rsidR="00326B73" w:rsidRDefault="00326B73">
      <w:pPr>
        <w:spacing w:line="240" w:lineRule="auto"/>
        <w:ind w:firstLine="0"/>
        <w:contextualSpacing/>
        <w:rPr>
          <w:rFonts w:cs="Arial"/>
          <w:bCs/>
          <w:sz w:val="22"/>
        </w:rPr>
      </w:pPr>
    </w:p>
    <w:p w:rsidR="00326B73" w:rsidRDefault="00131CFD">
      <w:pPr>
        <w:spacing w:line="240" w:lineRule="auto"/>
        <w:ind w:firstLine="0"/>
        <w:contextualSpacing/>
      </w:pPr>
      <w:r>
        <w:rPr>
          <w:rFonts w:cs="Arial"/>
          <w:bCs/>
          <w:sz w:val="22"/>
        </w:rPr>
        <w:t xml:space="preserve"> </w:t>
      </w:r>
      <w:r>
        <w:rPr>
          <w:rFonts w:cs="Arial"/>
          <w:b/>
          <w:bCs/>
          <w:sz w:val="22"/>
        </w:rPr>
        <w:t>Palavras-chave:</w:t>
      </w:r>
      <w:r>
        <w:rPr>
          <w:rFonts w:cs="Arial"/>
          <w:sz w:val="22"/>
        </w:rPr>
        <w:t xml:space="preserve"> formação continuada, eixo de literatura,</w:t>
      </w:r>
      <w:proofErr w:type="gramStart"/>
      <w:r>
        <w:rPr>
          <w:rFonts w:cs="Arial"/>
          <w:sz w:val="22"/>
        </w:rPr>
        <w:t xml:space="preserve">  </w:t>
      </w:r>
      <w:proofErr w:type="gramEnd"/>
      <w:r>
        <w:rPr>
          <w:rFonts w:cs="Arial"/>
          <w:sz w:val="22"/>
        </w:rPr>
        <w:t>ciclos de leitura, professor-mediador de leitura, leitores protagonistas.</w:t>
      </w:r>
    </w:p>
    <w:p w:rsidR="00326B73" w:rsidRDefault="00326B73">
      <w:pPr>
        <w:spacing w:line="276" w:lineRule="auto"/>
        <w:ind w:right="-427" w:firstLine="0"/>
        <w:jc w:val="center"/>
        <w:rPr>
          <w:rFonts w:cs="Arial"/>
          <w:sz w:val="22"/>
        </w:rPr>
      </w:pPr>
    </w:p>
    <w:p w:rsidR="00326B73" w:rsidRDefault="00131CFD">
      <w:pPr>
        <w:ind w:firstLine="0"/>
        <w:rPr>
          <w:b/>
          <w:szCs w:val="24"/>
        </w:rPr>
      </w:pPr>
      <w:proofErr w:type="gramStart"/>
      <w:r>
        <w:rPr>
          <w:b/>
          <w:szCs w:val="24"/>
        </w:rPr>
        <w:t>1</w:t>
      </w:r>
      <w:proofErr w:type="gramEnd"/>
      <w:r>
        <w:rPr>
          <w:b/>
          <w:szCs w:val="24"/>
        </w:rPr>
        <w:t xml:space="preserve"> INTRODUÇÃO</w:t>
      </w:r>
    </w:p>
    <w:p w:rsidR="00326B73" w:rsidRDefault="00131CFD">
      <w:pPr>
        <w:ind w:firstLine="0"/>
      </w:pPr>
      <w:r>
        <w:rPr>
          <w:szCs w:val="24"/>
        </w:rPr>
        <w:tab/>
        <w:t>Ao considerarmos o livro como um instrumento de</w:t>
      </w:r>
      <w:proofErr w:type="gramStart"/>
      <w:r>
        <w:rPr>
          <w:szCs w:val="24"/>
        </w:rPr>
        <w:t xml:space="preserve">  </w:t>
      </w:r>
      <w:proofErr w:type="gramEnd"/>
      <w:r>
        <w:rPr>
          <w:szCs w:val="24"/>
        </w:rPr>
        <w:t>cidadania, emancipação  e inserção no un</w:t>
      </w:r>
      <w:r>
        <w:rPr>
          <w:szCs w:val="24"/>
        </w:rPr>
        <w:t xml:space="preserve">iverso  permeado de descobertas, de palavras e de vivências, o ensino de leitura literária  deve  ir  além da decodificação da escrita, promovendo ações  que possam contribuir  para a formação de leitores proficientes e protagonistas. Desta forma, cabe ao </w:t>
      </w:r>
      <w:r>
        <w:rPr>
          <w:szCs w:val="24"/>
        </w:rPr>
        <w:t>professor de Língua Portuguesa e Literatura, atuar como mediador da leitura e</w:t>
      </w:r>
      <w:proofErr w:type="gramStart"/>
      <w:r>
        <w:rPr>
          <w:szCs w:val="24"/>
        </w:rPr>
        <w:t xml:space="preserve">  </w:t>
      </w:r>
      <w:proofErr w:type="gramEnd"/>
      <w:r>
        <w:rPr>
          <w:szCs w:val="24"/>
        </w:rPr>
        <w:t>proporcionar momentos de fruição literária, possibilitando aos seus alunos, a leitura de enlevo, encantamento, deleite, apreensão do texto e interação texto-leitor. Eis aí o mai</w:t>
      </w:r>
      <w:r>
        <w:rPr>
          <w:szCs w:val="24"/>
        </w:rPr>
        <w:t>or desafio, como o professor pode desenvolver esse trabalho de conexão entre o leitor e o texto,</w:t>
      </w:r>
      <w:proofErr w:type="gramStart"/>
      <w:r>
        <w:rPr>
          <w:szCs w:val="24"/>
        </w:rPr>
        <w:t xml:space="preserve">  </w:t>
      </w:r>
      <w:proofErr w:type="gramEnd"/>
      <w:r>
        <w:rPr>
          <w:szCs w:val="24"/>
        </w:rPr>
        <w:t xml:space="preserve">se os cursos de graduação apresentam limitações  no que se </w:t>
      </w:r>
      <w:proofErr w:type="spellStart"/>
      <w:r>
        <w:rPr>
          <w:szCs w:val="24"/>
        </w:rPr>
        <w:t>refere`a</w:t>
      </w:r>
      <w:proofErr w:type="spellEnd"/>
      <w:r>
        <w:rPr>
          <w:szCs w:val="24"/>
        </w:rPr>
        <w:t xml:space="preserve"> </w:t>
      </w:r>
      <w:r>
        <w:rPr>
          <w:rStyle w:val="nfase"/>
          <w:rFonts w:cs="Arial"/>
          <w:i w:val="0"/>
          <w:szCs w:val="24"/>
        </w:rPr>
        <w:t>sua formação enquanto leitor? Os docentes, em sua maioria, leem pouco, é o que afirma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SIL</w:t>
      </w:r>
      <w:r>
        <w:rPr>
          <w:rStyle w:val="nfase"/>
          <w:rFonts w:cs="Arial"/>
          <w:i w:val="0"/>
          <w:szCs w:val="24"/>
        </w:rPr>
        <w:t>VA (2009, p.28):</w:t>
      </w:r>
    </w:p>
    <w:p w:rsidR="00326B73" w:rsidRDefault="00326B73">
      <w:pPr>
        <w:ind w:firstLine="0"/>
        <w:rPr>
          <w:rStyle w:val="nfase"/>
          <w:rFonts w:cs="Arial"/>
          <w:i w:val="0"/>
          <w:szCs w:val="24"/>
        </w:rPr>
      </w:pPr>
    </w:p>
    <w:p w:rsidR="00326B73" w:rsidRDefault="00131CFD">
      <w:pPr>
        <w:spacing w:line="240" w:lineRule="auto"/>
        <w:ind w:left="2268" w:firstLine="0"/>
      </w:pPr>
      <w:r>
        <w:rPr>
          <w:rStyle w:val="nfase"/>
          <w:rFonts w:cs="Arial"/>
          <w:i w:val="0"/>
          <w:sz w:val="22"/>
          <w:szCs w:val="24"/>
        </w:rPr>
        <w:lastRenderedPageBreak/>
        <w:t>“</w:t>
      </w:r>
      <w:r>
        <w:rPr>
          <w:rStyle w:val="nfase"/>
          <w:rFonts w:cs="Arial"/>
          <w:i w:val="0"/>
          <w:sz w:val="22"/>
          <w:szCs w:val="24"/>
        </w:rPr>
        <w:t>Inúmeros professores que não são leitores, tentam inculcar, sem sucesso, em seus alunos, o gosto pela leitura. A propaganda que fazem da leitura soa falsa</w:t>
      </w:r>
      <w:proofErr w:type="gramStart"/>
      <w:r>
        <w:rPr>
          <w:rStyle w:val="nfase"/>
          <w:rFonts w:cs="Arial"/>
          <w:i w:val="0"/>
          <w:sz w:val="22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 w:val="22"/>
          <w:szCs w:val="24"/>
        </w:rPr>
        <w:t xml:space="preserve">pois eles próprios não acreditam nela e os alunos percebem a incoerência. Portanto, o problema está </w:t>
      </w:r>
      <w:r>
        <w:rPr>
          <w:rStyle w:val="nfase"/>
          <w:rFonts w:cs="Arial"/>
          <w:i w:val="0"/>
          <w:sz w:val="22"/>
          <w:szCs w:val="24"/>
        </w:rPr>
        <w:t xml:space="preserve">mais atrás, está na </w:t>
      </w:r>
      <w:proofErr w:type="spellStart"/>
      <w:r>
        <w:rPr>
          <w:rStyle w:val="nfase"/>
          <w:rFonts w:cs="Arial"/>
          <w:i w:val="0"/>
          <w:sz w:val="22"/>
          <w:szCs w:val="24"/>
        </w:rPr>
        <w:t>fomação</w:t>
      </w:r>
      <w:proofErr w:type="spellEnd"/>
      <w:r>
        <w:rPr>
          <w:rStyle w:val="nfase"/>
          <w:rFonts w:cs="Arial"/>
          <w:i w:val="0"/>
          <w:sz w:val="22"/>
          <w:szCs w:val="24"/>
        </w:rPr>
        <w:t xml:space="preserve"> leitora dos professores, que, mesmo tarde, precisa ser, de alguma forma recuperada.” </w:t>
      </w:r>
    </w:p>
    <w:p w:rsidR="00326B73" w:rsidRDefault="00326B73">
      <w:pPr>
        <w:spacing w:line="240" w:lineRule="auto"/>
        <w:ind w:left="2268" w:firstLine="0"/>
        <w:rPr>
          <w:rStyle w:val="nfase"/>
          <w:rFonts w:cs="Arial"/>
          <w:i w:val="0"/>
          <w:sz w:val="22"/>
          <w:szCs w:val="24"/>
        </w:rPr>
      </w:pPr>
    </w:p>
    <w:p w:rsidR="00326B73" w:rsidRDefault="00326B73">
      <w:pPr>
        <w:spacing w:line="240" w:lineRule="auto"/>
        <w:ind w:firstLine="0"/>
        <w:rPr>
          <w:rStyle w:val="nfase"/>
          <w:rFonts w:cs="Arial"/>
          <w:i w:val="0"/>
          <w:sz w:val="22"/>
          <w:szCs w:val="24"/>
        </w:rPr>
      </w:pPr>
    </w:p>
    <w:p w:rsidR="00326B73" w:rsidRDefault="00131CFD">
      <w:pPr>
        <w:ind w:firstLine="0"/>
      </w:pPr>
      <w:r>
        <w:rPr>
          <w:rStyle w:val="nfase"/>
          <w:rFonts w:cs="Arial"/>
          <w:i w:val="0"/>
          <w:iCs w:val="0"/>
          <w:szCs w:val="24"/>
        </w:rPr>
        <w:tab/>
        <w:t>Partindo do pressuposto de que a prática escolar de alfabetização não é suficiente para formar o leitor letrado, ou seja, crítico, criativo</w:t>
      </w:r>
      <w:r>
        <w:rPr>
          <w:rStyle w:val="nfase"/>
          <w:rFonts w:cs="Arial"/>
          <w:i w:val="0"/>
          <w:iCs w:val="0"/>
          <w:szCs w:val="24"/>
        </w:rPr>
        <w:t>, pensante,</w:t>
      </w:r>
      <w:proofErr w:type="gramStart"/>
      <w:r>
        <w:rPr>
          <w:rStyle w:val="nfase"/>
          <w:rFonts w:cs="Arial"/>
          <w:i w:val="0"/>
          <w:iCs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iCs w:val="0"/>
          <w:szCs w:val="24"/>
        </w:rPr>
        <w:t>com competência de interpretar os mais diversos tipos de textos; e ainda, vendo a necessidade de democratizar o acesso ao livro como uma ação educativa que contribui para o desenvolvimento das crianças, bem como a ampliação e o domínio de habi</w:t>
      </w:r>
      <w:r>
        <w:rPr>
          <w:rStyle w:val="nfase"/>
          <w:rFonts w:cs="Arial"/>
          <w:i w:val="0"/>
          <w:iCs w:val="0"/>
          <w:szCs w:val="24"/>
        </w:rPr>
        <w:t xml:space="preserve">lidades e competências da leitura e da escrita; e tomando o professor como agente colaborador essencial no processo de mediação entre o texto e o leitor; é que </w:t>
      </w:r>
      <w:r>
        <w:rPr>
          <w:rStyle w:val="nfase"/>
          <w:i w:val="0"/>
          <w:iCs w:val="0"/>
          <w:szCs w:val="24"/>
        </w:rPr>
        <w:t xml:space="preserve">a Secretaria da Educação do Estado do Ceará vem desenvolvendo o </w:t>
      </w:r>
      <w:r>
        <w:rPr>
          <w:rStyle w:val="nfase"/>
          <w:iCs w:val="0"/>
          <w:szCs w:val="24"/>
        </w:rPr>
        <w:t xml:space="preserve">Programa Alfabetização na Idade </w:t>
      </w:r>
      <w:r>
        <w:rPr>
          <w:rStyle w:val="nfase"/>
          <w:iCs w:val="0"/>
          <w:szCs w:val="24"/>
        </w:rPr>
        <w:t>Certa</w:t>
      </w:r>
      <w:r>
        <w:rPr>
          <w:rStyle w:val="nfase"/>
          <w:i w:val="0"/>
          <w:iCs w:val="0"/>
          <w:szCs w:val="24"/>
        </w:rPr>
        <w:t>- MAIS PAIC,  com vistas à ações de qualificação do processo de alfabetização e de formação continuada de professores.</w:t>
      </w:r>
    </w:p>
    <w:p w:rsidR="00326B73" w:rsidRDefault="00131CFD">
      <w:pPr>
        <w:ind w:firstLine="0"/>
      </w:pPr>
      <w:r>
        <w:rPr>
          <w:rStyle w:val="nfase"/>
          <w:i w:val="0"/>
          <w:iCs w:val="0"/>
          <w:szCs w:val="24"/>
        </w:rPr>
        <w:tab/>
        <w:t>O Eixo de Literatura e Formação do leitor</w:t>
      </w:r>
      <w:proofErr w:type="gramStart"/>
      <w:r>
        <w:rPr>
          <w:rStyle w:val="nfase"/>
          <w:i w:val="0"/>
          <w:iCs w:val="0"/>
          <w:szCs w:val="24"/>
        </w:rPr>
        <w:t xml:space="preserve">  </w:t>
      </w:r>
      <w:proofErr w:type="gramEnd"/>
      <w:r>
        <w:rPr>
          <w:rStyle w:val="nfase"/>
          <w:i w:val="0"/>
          <w:iCs w:val="0"/>
          <w:szCs w:val="24"/>
        </w:rPr>
        <w:t xml:space="preserve">constitui-se parte integrante das  ações de formação do Programa Alfabetização na Idade </w:t>
      </w:r>
      <w:r>
        <w:rPr>
          <w:rStyle w:val="nfase"/>
          <w:i w:val="0"/>
          <w:iCs w:val="0"/>
          <w:szCs w:val="24"/>
        </w:rPr>
        <w:t>Certa tendo como meta, desenvolver uma política de formação de leitores (professores e alunos) e democratizar o acesso ao livro e à leitura por meio da aquisição e dinamização de acervos literários nas escolas, no sentido de despertar o interesse e o gosto</w:t>
      </w:r>
      <w:r>
        <w:rPr>
          <w:rStyle w:val="nfase"/>
          <w:i w:val="0"/>
          <w:iCs w:val="0"/>
          <w:szCs w:val="24"/>
        </w:rPr>
        <w:t xml:space="preserve"> pela leitura e pela escrita entre nossas crianças e adolescentes, proporcionando momentos de enlevo e fruição do texto literário, entendido aqui, como um instrumento de aprendizagem e um alimento para o crescimento humano. </w:t>
      </w:r>
    </w:p>
    <w:p w:rsidR="00326B73" w:rsidRDefault="00131CFD">
      <w:pPr>
        <w:ind w:firstLine="0"/>
      </w:pPr>
      <w:r>
        <w:rPr>
          <w:rStyle w:val="nfase"/>
          <w:i w:val="0"/>
          <w:iCs w:val="0"/>
          <w:szCs w:val="24"/>
        </w:rPr>
        <w:tab/>
        <w:t xml:space="preserve">Tomaremos como instrumento de </w:t>
      </w:r>
      <w:r>
        <w:rPr>
          <w:rStyle w:val="nfase"/>
          <w:i w:val="0"/>
          <w:iCs w:val="0"/>
          <w:szCs w:val="24"/>
        </w:rPr>
        <w:t>nossa pesquisa, a metodologia de formação</w:t>
      </w:r>
      <w:proofErr w:type="gramStart"/>
      <w:r>
        <w:rPr>
          <w:rStyle w:val="nfase"/>
          <w:i w:val="0"/>
          <w:iCs w:val="0"/>
          <w:szCs w:val="24"/>
        </w:rPr>
        <w:t xml:space="preserve">  </w:t>
      </w:r>
      <w:proofErr w:type="gramEnd"/>
      <w:r>
        <w:rPr>
          <w:rStyle w:val="nfase"/>
          <w:i w:val="0"/>
          <w:iCs w:val="0"/>
          <w:szCs w:val="24"/>
        </w:rPr>
        <w:t xml:space="preserve">do Programa MAIS PAIC, no eixo de </w:t>
      </w:r>
      <w:proofErr w:type="spellStart"/>
      <w:r>
        <w:rPr>
          <w:rStyle w:val="nfase"/>
          <w:i w:val="0"/>
          <w:iCs w:val="0"/>
          <w:szCs w:val="24"/>
        </w:rPr>
        <w:t>litaratura</w:t>
      </w:r>
      <w:proofErr w:type="spellEnd"/>
      <w:r>
        <w:rPr>
          <w:rStyle w:val="nfase"/>
          <w:i w:val="0"/>
          <w:iCs w:val="0"/>
          <w:szCs w:val="24"/>
        </w:rPr>
        <w:t xml:space="preserve"> e Formação do leitor, voltada para o professor de Língua Portuguesa, que atuará como mediador de leitura, levando em conta a necessidade deste profissional trabalhar de</w:t>
      </w:r>
      <w:r>
        <w:rPr>
          <w:rStyle w:val="nfase"/>
          <w:i w:val="0"/>
          <w:iCs w:val="0"/>
          <w:szCs w:val="24"/>
        </w:rPr>
        <w:t>ntro da concepção do letramento literário, de modo que possa  despertar nos seus alunos o gosto pela leitura, cujo caminho, deve guiá-los para além da decodificação, levando-os à compreensão, reflexão e atribuição de sentidos e significados a cada texto li</w:t>
      </w:r>
      <w:r>
        <w:rPr>
          <w:rStyle w:val="nfase"/>
          <w:i w:val="0"/>
          <w:iCs w:val="0"/>
          <w:szCs w:val="24"/>
        </w:rPr>
        <w:t xml:space="preserve">do, numa prática de leitura que busque explorar as </w:t>
      </w:r>
      <w:proofErr w:type="spellStart"/>
      <w:r>
        <w:rPr>
          <w:rStyle w:val="nfase"/>
          <w:i w:val="0"/>
          <w:iCs w:val="0"/>
          <w:szCs w:val="24"/>
        </w:rPr>
        <w:t>pontencialidades</w:t>
      </w:r>
      <w:proofErr w:type="spellEnd"/>
      <w:r>
        <w:rPr>
          <w:rStyle w:val="nfase"/>
          <w:i w:val="0"/>
          <w:iCs w:val="0"/>
          <w:szCs w:val="24"/>
        </w:rPr>
        <w:t xml:space="preserve"> dos estudantes na linguagem da palavra e da escrita. Para isso, torna-se essencial que o professor seja também um</w:t>
      </w:r>
      <w:proofErr w:type="gramStart"/>
      <w:r>
        <w:rPr>
          <w:rStyle w:val="nfase"/>
          <w:i w:val="0"/>
          <w:iCs w:val="0"/>
          <w:szCs w:val="24"/>
        </w:rPr>
        <w:t xml:space="preserve">  </w:t>
      </w:r>
      <w:proofErr w:type="gramEnd"/>
      <w:r>
        <w:rPr>
          <w:rStyle w:val="nfase"/>
          <w:i w:val="0"/>
          <w:iCs w:val="0"/>
          <w:szCs w:val="24"/>
        </w:rPr>
        <w:t>leitor atuante, pois só pode despertar o gosto de ler se também for visto</w:t>
      </w:r>
      <w:r>
        <w:rPr>
          <w:rStyle w:val="nfase"/>
          <w:i w:val="0"/>
          <w:iCs w:val="0"/>
          <w:szCs w:val="24"/>
        </w:rPr>
        <w:t xml:space="preserve"> pelos alunos como alguém que gosta de ler. Como mesmo podem afirmar as autoras, Barbosa (</w:t>
      </w:r>
      <w:proofErr w:type="spellStart"/>
      <w:r>
        <w:rPr>
          <w:rStyle w:val="nfase"/>
          <w:i w:val="0"/>
          <w:iCs w:val="0"/>
          <w:szCs w:val="24"/>
        </w:rPr>
        <w:t>orgs</w:t>
      </w:r>
      <w:proofErr w:type="spellEnd"/>
      <w:r>
        <w:rPr>
          <w:rStyle w:val="nfase"/>
          <w:i w:val="0"/>
          <w:iCs w:val="0"/>
          <w:szCs w:val="24"/>
        </w:rPr>
        <w:t xml:space="preserve">) apud </w:t>
      </w:r>
      <w:proofErr w:type="spellStart"/>
      <w:r>
        <w:rPr>
          <w:rStyle w:val="nfase"/>
          <w:i w:val="0"/>
          <w:iCs w:val="0"/>
          <w:szCs w:val="24"/>
        </w:rPr>
        <w:t>Geraldi</w:t>
      </w:r>
      <w:proofErr w:type="spellEnd"/>
      <w:r>
        <w:rPr>
          <w:rStyle w:val="nfase"/>
          <w:i w:val="0"/>
          <w:iCs w:val="0"/>
          <w:szCs w:val="24"/>
        </w:rPr>
        <w:t xml:space="preserve"> (2018, p. 143):</w:t>
      </w:r>
    </w:p>
    <w:p w:rsidR="00326B73" w:rsidRDefault="00326B73">
      <w:pPr>
        <w:spacing w:line="240" w:lineRule="auto"/>
        <w:ind w:left="2268" w:firstLine="0"/>
        <w:rPr>
          <w:rStyle w:val="nfase"/>
          <w:rFonts w:cs="Arial"/>
          <w:i w:val="0"/>
          <w:sz w:val="22"/>
          <w:szCs w:val="24"/>
        </w:rPr>
      </w:pPr>
    </w:p>
    <w:p w:rsidR="00326B73" w:rsidRDefault="00131CFD">
      <w:pPr>
        <w:spacing w:line="240" w:lineRule="auto"/>
        <w:ind w:left="2268" w:firstLine="0"/>
      </w:pPr>
      <w:r>
        <w:rPr>
          <w:rStyle w:val="nfase"/>
          <w:rFonts w:cs="Arial"/>
          <w:i w:val="0"/>
          <w:sz w:val="22"/>
          <w:szCs w:val="24"/>
        </w:rPr>
        <w:t>“Nas práticas escolares de leitura, pensar o professor como mediador da relação do estudante</w:t>
      </w:r>
      <w:proofErr w:type="gramStart"/>
      <w:r>
        <w:rPr>
          <w:rStyle w:val="nfase"/>
          <w:rFonts w:cs="Arial"/>
          <w:i w:val="0"/>
          <w:sz w:val="22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 w:val="22"/>
          <w:szCs w:val="24"/>
        </w:rPr>
        <w:t xml:space="preserve">com o texto, e através deste com </w:t>
      </w:r>
      <w:r>
        <w:rPr>
          <w:rStyle w:val="nfase"/>
          <w:rFonts w:cs="Arial"/>
          <w:i w:val="0"/>
          <w:sz w:val="22"/>
          <w:szCs w:val="24"/>
        </w:rPr>
        <w:t xml:space="preserve">o(s) seu(s) autores, é já afirmar  um ponto de vista sobre a aprendizagem: ninguém aprende a ler sem debruçar-se sobre </w:t>
      </w:r>
      <w:proofErr w:type="spellStart"/>
      <w:r>
        <w:rPr>
          <w:rStyle w:val="nfase"/>
          <w:rFonts w:cs="Arial"/>
          <w:i w:val="0"/>
          <w:sz w:val="22"/>
          <w:szCs w:val="24"/>
        </w:rPr>
        <w:t>textos.Não</w:t>
      </w:r>
      <w:proofErr w:type="spellEnd"/>
      <w:r>
        <w:rPr>
          <w:rStyle w:val="nfase"/>
          <w:rFonts w:cs="Arial"/>
          <w:i w:val="0"/>
          <w:sz w:val="22"/>
          <w:szCs w:val="24"/>
        </w:rPr>
        <w:t xml:space="preserve"> é o professor que ensina, é o aluno que aprende ao descobrir por si  a magia e o encanto da literatura. Mediar este processo d</w:t>
      </w:r>
      <w:r>
        <w:rPr>
          <w:rStyle w:val="nfase"/>
          <w:rFonts w:cs="Arial"/>
          <w:i w:val="0"/>
          <w:sz w:val="22"/>
          <w:szCs w:val="24"/>
        </w:rPr>
        <w:t>e descobertas é papel do professor, que só pode fazê-lo também ele como leitor.”</w:t>
      </w:r>
    </w:p>
    <w:p w:rsidR="00326B73" w:rsidRDefault="00326B73">
      <w:pPr>
        <w:spacing w:line="240" w:lineRule="auto"/>
        <w:ind w:left="2268" w:firstLine="0"/>
        <w:rPr>
          <w:rStyle w:val="nfase"/>
          <w:rFonts w:cs="Arial"/>
          <w:i w:val="0"/>
          <w:sz w:val="22"/>
          <w:szCs w:val="24"/>
        </w:rPr>
      </w:pPr>
    </w:p>
    <w:p w:rsidR="00326B73" w:rsidRDefault="00131CFD">
      <w:r>
        <w:rPr>
          <w:rStyle w:val="nfase"/>
          <w:rFonts w:cs="Arial"/>
          <w:i w:val="0"/>
          <w:sz w:val="22"/>
          <w:szCs w:val="24"/>
        </w:rPr>
        <w:tab/>
      </w:r>
      <w:r>
        <w:rPr>
          <w:rStyle w:val="nfase"/>
          <w:rFonts w:cs="Arial"/>
          <w:i w:val="0"/>
          <w:szCs w:val="24"/>
        </w:rPr>
        <w:t>Desta forma, o Programa MAIS PAIC vem atuar junto aos professores, oferecendo-lhes momentos formativos de apreciação da leitura de deleite,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na perspectiva da pedagogia do e</w:t>
      </w:r>
      <w:r>
        <w:rPr>
          <w:rStyle w:val="nfase"/>
          <w:rFonts w:cs="Arial"/>
          <w:i w:val="0"/>
          <w:szCs w:val="24"/>
        </w:rPr>
        <w:t xml:space="preserve">xemplo, proposta por FREIRE (2011, p.35), em que afirma: “Ensinar exige a </w:t>
      </w:r>
      <w:proofErr w:type="spellStart"/>
      <w:r>
        <w:rPr>
          <w:rStyle w:val="nfase"/>
          <w:rFonts w:cs="Arial"/>
          <w:i w:val="0"/>
          <w:szCs w:val="24"/>
        </w:rPr>
        <w:t>corporeificação</w:t>
      </w:r>
      <w:proofErr w:type="spellEnd"/>
      <w:r>
        <w:rPr>
          <w:rStyle w:val="nfase"/>
          <w:rFonts w:cs="Arial"/>
          <w:i w:val="0"/>
          <w:szCs w:val="24"/>
        </w:rPr>
        <w:t xml:space="preserve"> das palavras pelo exemplo”. Assim, entendemos que os professores, ao se tornarem leitores mais assíduos, possam atuar como mediadores da leitura, aproximando o seu di</w:t>
      </w:r>
      <w:r>
        <w:rPr>
          <w:rStyle w:val="nfase"/>
          <w:rFonts w:cs="Arial"/>
          <w:i w:val="0"/>
          <w:szCs w:val="24"/>
        </w:rPr>
        <w:t xml:space="preserve">scurso da sua prática, e por meio da leitura literária, estabeleçam um elo entre os alunos e os livros, estimulando o diálogo entre autor e leitor, abrindo caminhos para a compreensão responsiva e a interpretação criativa, fazendo da leitura uma atividade </w:t>
      </w:r>
      <w:r>
        <w:rPr>
          <w:rStyle w:val="nfase"/>
          <w:rFonts w:cs="Arial"/>
          <w:i w:val="0"/>
          <w:szCs w:val="24"/>
        </w:rPr>
        <w:t>produtiva de construção de sentidos.</w:t>
      </w:r>
    </w:p>
    <w:p w:rsidR="00326B73" w:rsidRDefault="00326B73">
      <w:pPr>
        <w:rPr>
          <w:rStyle w:val="nfase"/>
          <w:rFonts w:cs="Arial"/>
          <w:i w:val="0"/>
          <w:szCs w:val="24"/>
        </w:rPr>
      </w:pPr>
    </w:p>
    <w:p w:rsidR="00326B73" w:rsidRDefault="00131CFD">
      <w:r>
        <w:rPr>
          <w:rStyle w:val="nfase"/>
          <w:rFonts w:cs="Arial"/>
          <w:b/>
          <w:bCs/>
          <w:i w:val="0"/>
          <w:iCs w:val="0"/>
          <w:szCs w:val="24"/>
        </w:rPr>
        <w:t>LITERATURA NA ESCOLA PARA ALÉM DA FUNÇAÕ DIDÁTICA</w:t>
      </w:r>
    </w:p>
    <w:p w:rsidR="00326B73" w:rsidRDefault="00131CFD">
      <w:r>
        <w:rPr>
          <w:rStyle w:val="nfase"/>
          <w:rFonts w:cs="Arial"/>
          <w:b/>
          <w:bCs/>
          <w:i w:val="0"/>
          <w:iCs w:val="0"/>
          <w:szCs w:val="24"/>
        </w:rPr>
        <w:tab/>
      </w:r>
      <w:r>
        <w:rPr>
          <w:rStyle w:val="nfase"/>
          <w:rFonts w:cs="Arial"/>
          <w:i w:val="0"/>
          <w:iCs w:val="0"/>
          <w:szCs w:val="24"/>
        </w:rPr>
        <w:t>Durante muito tempo, a escola restringiu o ensino de Literatura, à divisão e análise das características das escolas e gêneros literários, biografia de autores e cobra</w:t>
      </w:r>
      <w:r>
        <w:rPr>
          <w:rStyle w:val="nfase"/>
          <w:rFonts w:cs="Arial"/>
          <w:i w:val="0"/>
          <w:iCs w:val="0"/>
          <w:szCs w:val="24"/>
        </w:rPr>
        <w:t>nça de resumo de obras, assim, sob forma de avaliação, acontecia o movimento</w:t>
      </w:r>
      <w:proofErr w:type="gramStart"/>
      <w:r>
        <w:rPr>
          <w:rStyle w:val="nfase"/>
          <w:rFonts w:cs="Arial"/>
          <w:i w:val="0"/>
          <w:iCs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iCs w:val="0"/>
          <w:szCs w:val="24"/>
        </w:rPr>
        <w:t>de leitura e formação do leitor, que a depender da obra, uma vez ou outra, conseguia  despertar no aluno, um certo encanto  transportando-o para o universo do livro, porém essa f</w:t>
      </w:r>
      <w:r>
        <w:rPr>
          <w:rStyle w:val="nfase"/>
          <w:rFonts w:cs="Arial"/>
          <w:i w:val="0"/>
          <w:iCs w:val="0"/>
          <w:szCs w:val="24"/>
        </w:rPr>
        <w:t xml:space="preserve">orma </w:t>
      </w:r>
      <w:proofErr w:type="spellStart"/>
      <w:r>
        <w:rPr>
          <w:rStyle w:val="nfase"/>
          <w:rFonts w:cs="Arial"/>
          <w:i w:val="0"/>
          <w:iCs w:val="0"/>
          <w:szCs w:val="24"/>
        </w:rPr>
        <w:t>didatizada</w:t>
      </w:r>
      <w:proofErr w:type="spellEnd"/>
      <w:r>
        <w:rPr>
          <w:rStyle w:val="nfase"/>
          <w:rFonts w:cs="Arial"/>
          <w:i w:val="0"/>
          <w:iCs w:val="0"/>
          <w:szCs w:val="24"/>
        </w:rPr>
        <w:t xml:space="preserve"> de trabalhar o texto literário, também utilizado como pretexto para o ensino de gramática, contribuiu para a falta de apreço pela literatura por  grande parte dos alunos.</w:t>
      </w:r>
    </w:p>
    <w:p w:rsidR="00326B73" w:rsidRDefault="00131CFD">
      <w:r>
        <w:rPr>
          <w:rStyle w:val="nfase"/>
          <w:rFonts w:cs="Arial"/>
          <w:i w:val="0"/>
          <w:iCs w:val="0"/>
          <w:szCs w:val="24"/>
        </w:rPr>
        <w:tab/>
        <w:t>Assim, muito vem se discutindo</w:t>
      </w:r>
      <w:proofErr w:type="gramStart"/>
      <w:r>
        <w:rPr>
          <w:rStyle w:val="nfase"/>
          <w:rFonts w:cs="Arial"/>
          <w:i w:val="0"/>
          <w:iCs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iCs w:val="0"/>
          <w:szCs w:val="24"/>
        </w:rPr>
        <w:t xml:space="preserve">acerca da importância da leitura  e </w:t>
      </w:r>
      <w:r>
        <w:rPr>
          <w:rStyle w:val="nfase"/>
          <w:rFonts w:cs="Arial"/>
          <w:i w:val="0"/>
          <w:iCs w:val="0"/>
          <w:szCs w:val="24"/>
        </w:rPr>
        <w:t>da  forma como o texto literário é abordado na escola, cuja responsabilidade, frente ao desafio de formar alunos leitores, é cada vez mais evidente. As deficiências na leitura constituem um problema de difícil solução no contexto escolar, evidenciado pelos</w:t>
      </w:r>
      <w:r>
        <w:rPr>
          <w:rStyle w:val="nfase"/>
          <w:rFonts w:cs="Arial"/>
          <w:i w:val="0"/>
          <w:iCs w:val="0"/>
          <w:szCs w:val="24"/>
        </w:rPr>
        <w:t xml:space="preserve"> baixos índices de desempenho, o que se torna ainda mais crítico à medida que os estudantes</w:t>
      </w:r>
      <w:proofErr w:type="gramStart"/>
      <w:r>
        <w:rPr>
          <w:rStyle w:val="nfase"/>
          <w:rFonts w:cs="Arial"/>
          <w:i w:val="0"/>
          <w:iCs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iCs w:val="0"/>
          <w:szCs w:val="24"/>
        </w:rPr>
        <w:t>avançam na escolaridade.</w:t>
      </w:r>
    </w:p>
    <w:p w:rsidR="00326B73" w:rsidRDefault="00131CFD">
      <w:r>
        <w:rPr>
          <w:rStyle w:val="nfase"/>
          <w:rFonts w:cs="Arial"/>
          <w:i w:val="0"/>
          <w:iCs w:val="0"/>
          <w:szCs w:val="24"/>
        </w:rPr>
        <w:tab/>
        <w:t>Esta pesquisa vem apresentar o trabalho desenvolvido pela Secretaria de Educação do</w:t>
      </w:r>
      <w:proofErr w:type="gramStart"/>
      <w:r>
        <w:rPr>
          <w:rStyle w:val="nfase"/>
          <w:rFonts w:cs="Arial"/>
          <w:i w:val="0"/>
          <w:iCs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iCs w:val="0"/>
          <w:szCs w:val="24"/>
        </w:rPr>
        <w:t xml:space="preserve">Estado do Ceará, a partir da estratégia de jornadas </w:t>
      </w:r>
      <w:r>
        <w:rPr>
          <w:rStyle w:val="nfase"/>
          <w:rFonts w:cs="Arial"/>
          <w:i w:val="0"/>
          <w:iCs w:val="0"/>
          <w:szCs w:val="24"/>
        </w:rPr>
        <w:t xml:space="preserve">de leitura denominadas Ciclos de Leitura MAISPAIC, como uma proposta de mediação da leitura literária e </w:t>
      </w:r>
      <w:r>
        <w:rPr>
          <w:rStyle w:val="nfase"/>
          <w:rFonts w:cs="Arial"/>
          <w:i w:val="0"/>
          <w:iCs w:val="0"/>
          <w:szCs w:val="24"/>
        </w:rPr>
        <w:lastRenderedPageBreak/>
        <w:t>inserção dos estudantes no universo letrado, através de ações de compartilhamento de fruição literária, diálogos e leituras de mundo como meio de estímu</w:t>
      </w:r>
      <w:r>
        <w:rPr>
          <w:rStyle w:val="nfase"/>
          <w:rFonts w:cs="Arial"/>
          <w:i w:val="0"/>
          <w:iCs w:val="0"/>
          <w:szCs w:val="24"/>
        </w:rPr>
        <w:t>lo  e fortalecimento do hábito de leitura, bem como refletir sobre as implicações que essa nova perspectiva de letramento literário traz para o contexto escolar e como os professores vem  percorrendo esse caminho na realização de atividades  a partir da vi</w:t>
      </w:r>
      <w:r>
        <w:rPr>
          <w:rStyle w:val="nfase"/>
          <w:rFonts w:cs="Arial"/>
          <w:i w:val="0"/>
          <w:iCs w:val="0"/>
          <w:szCs w:val="24"/>
        </w:rPr>
        <w:t xml:space="preserve">são interacionista da linguagem. </w:t>
      </w:r>
    </w:p>
    <w:p w:rsidR="00326B73" w:rsidRDefault="00326B73">
      <w:pPr>
        <w:ind w:firstLine="0"/>
        <w:rPr>
          <w:rStyle w:val="nfase"/>
          <w:rFonts w:cs="Arial"/>
          <w:i w:val="0"/>
          <w:iCs w:val="0"/>
          <w:szCs w:val="24"/>
        </w:rPr>
      </w:pPr>
    </w:p>
    <w:p w:rsidR="00326B73" w:rsidRDefault="00131CFD">
      <w:pPr>
        <w:ind w:firstLine="0"/>
      </w:pPr>
      <w:r>
        <w:rPr>
          <w:rStyle w:val="nfase"/>
          <w:rFonts w:cs="Arial"/>
          <w:b/>
          <w:bCs/>
          <w:i w:val="0"/>
          <w:iCs w:val="0"/>
          <w:szCs w:val="24"/>
        </w:rPr>
        <w:t>CONHECENDO A PROPOSTA METODOLÓGICA DO EIXO DE LITERATURA E FORMAÇÃO DO LEITOR</w:t>
      </w:r>
    </w:p>
    <w:p w:rsidR="00326B73" w:rsidRDefault="00131CFD">
      <w:r>
        <w:rPr>
          <w:rStyle w:val="nfase"/>
          <w:rFonts w:cs="Arial"/>
          <w:i w:val="0"/>
          <w:iCs w:val="0"/>
          <w:szCs w:val="24"/>
        </w:rPr>
        <w:tab/>
      </w:r>
      <w:r>
        <w:rPr>
          <w:rStyle w:val="nfase"/>
          <w:rFonts w:cs="Arial"/>
          <w:i w:val="0"/>
          <w:szCs w:val="24"/>
        </w:rPr>
        <w:t>Para que haja uma melhor compreensão sobre o trabalho formativo junto aos educadores, apresentaremos a forma de estruturação e atuação do Prog</w:t>
      </w:r>
      <w:r>
        <w:rPr>
          <w:rStyle w:val="nfase"/>
          <w:rFonts w:cs="Arial"/>
          <w:i w:val="0"/>
          <w:szCs w:val="24"/>
        </w:rPr>
        <w:t>rama por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eixos, distribuídos da seguinte forma: Eixo de Gestão, Eixo de Educação Infantil, Eixo do Ensino Fundamental I, com formações diferenciadas por cada etapa escolar, para o 1º e 2º , 3º ano e 4ºe 5º anos , Eixo Fundamental II, abrangendo os profess</w:t>
      </w:r>
      <w:r>
        <w:rPr>
          <w:rStyle w:val="nfase"/>
          <w:rFonts w:cs="Arial"/>
          <w:i w:val="0"/>
          <w:szCs w:val="24"/>
        </w:rPr>
        <w:t>ores de 6º ao 9º ano, a partir do ensino Fundamental I.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  <w:t xml:space="preserve">Podemos perceber que o programa MAISPAIC </w:t>
      </w:r>
      <w:proofErr w:type="spellStart"/>
      <w:r>
        <w:rPr>
          <w:rStyle w:val="nfase"/>
          <w:rFonts w:cs="Arial"/>
          <w:i w:val="0"/>
          <w:szCs w:val="24"/>
        </w:rPr>
        <w:t>naõ</w:t>
      </w:r>
      <w:proofErr w:type="spellEnd"/>
      <w:r>
        <w:rPr>
          <w:rStyle w:val="nfase"/>
          <w:rFonts w:cs="Arial"/>
          <w:i w:val="0"/>
          <w:szCs w:val="24"/>
        </w:rPr>
        <w:t xml:space="preserve"> se limita ao processo de formação de professores, seu objetivo mais amplo é alfabetizar os estudantes das escolas públicas do Ceará até os sete anos de id</w:t>
      </w:r>
      <w:r>
        <w:rPr>
          <w:rStyle w:val="nfase"/>
          <w:rFonts w:cs="Arial"/>
          <w:i w:val="0"/>
          <w:szCs w:val="24"/>
        </w:rPr>
        <w:t>ade e fortalecer a aprendizagem dos estudantes do ensino fundamental II, formando leitores fluentes, oferecendo uma política de colaboração junto aos municípios,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muito embora tomemos como foco desta pesquisa, apenas as formações direcionadas aos professor</w:t>
      </w:r>
      <w:r>
        <w:rPr>
          <w:rStyle w:val="nfase"/>
          <w:rFonts w:cs="Arial"/>
          <w:i w:val="0"/>
          <w:szCs w:val="24"/>
        </w:rPr>
        <w:t>es de Língua Portuguesa no eixo de literatura e formação do leitor, que constitui-se parte integrante desse processo, perpassando todas as séries do Ensino Fundamental.</w:t>
      </w:r>
    </w:p>
    <w:p w:rsidR="00326B73" w:rsidRDefault="00131CFD">
      <w:pPr>
        <w:pStyle w:val="Corpodetexto"/>
        <w:spacing w:line="360" w:lineRule="auto"/>
      </w:pPr>
      <w:r>
        <w:rPr>
          <w:rStyle w:val="nfase"/>
          <w:rFonts w:cs="Arial"/>
          <w:i w:val="0"/>
          <w:szCs w:val="24"/>
        </w:rPr>
        <w:tab/>
        <w:t>Entendendo a importância de não só formar o professor</w:t>
      </w:r>
      <w:proofErr w:type="gramStart"/>
      <w:r>
        <w:rPr>
          <w:rStyle w:val="nfase"/>
          <w:rFonts w:cs="Arial"/>
          <w:i w:val="0"/>
          <w:szCs w:val="24"/>
        </w:rPr>
        <w:t xml:space="preserve"> mas</w:t>
      </w:r>
      <w:proofErr w:type="gramEnd"/>
      <w:r>
        <w:rPr>
          <w:rStyle w:val="nfase"/>
          <w:rFonts w:cs="Arial"/>
          <w:i w:val="0"/>
          <w:szCs w:val="24"/>
        </w:rPr>
        <w:t xml:space="preserve"> também oferecer-lhe subsídio</w:t>
      </w:r>
      <w:r>
        <w:rPr>
          <w:rStyle w:val="nfase"/>
          <w:rFonts w:cs="Arial"/>
          <w:i w:val="0"/>
          <w:szCs w:val="24"/>
        </w:rPr>
        <w:t xml:space="preserve"> para o desenvolvimento de práticas literárias, é que o Programa distribui Coleções MAISPAIC, Prosa e Poesia destinadas às escolas, servindo de recursos pedagógicos de grande relevância para o trabalho do professor com o texto literário. O acervo é permead</w:t>
      </w:r>
      <w:r>
        <w:rPr>
          <w:rStyle w:val="nfase"/>
          <w:rFonts w:cs="Arial"/>
          <w:i w:val="0"/>
          <w:szCs w:val="24"/>
        </w:rPr>
        <w:t>o pela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 xml:space="preserve">escrita e ilustração de  autores cearenses, muitos deles, professores municipais do ensino fundamental, cujos textos foram  selecionados através de concurso literário realizado pela </w:t>
      </w:r>
      <w:proofErr w:type="spellStart"/>
      <w:r>
        <w:rPr>
          <w:rStyle w:val="nfase"/>
          <w:rFonts w:cs="Arial"/>
          <w:i w:val="0"/>
          <w:szCs w:val="24"/>
        </w:rPr>
        <w:t>Seduc</w:t>
      </w:r>
      <w:proofErr w:type="spellEnd"/>
      <w:r>
        <w:rPr>
          <w:rStyle w:val="nfase"/>
          <w:rFonts w:cs="Arial"/>
          <w:i w:val="0"/>
          <w:szCs w:val="24"/>
        </w:rPr>
        <w:t xml:space="preserve">. </w:t>
      </w:r>
    </w:p>
    <w:p w:rsidR="00326B73" w:rsidRDefault="00131CFD">
      <w:pPr>
        <w:pStyle w:val="Corpodetexto"/>
        <w:spacing w:line="360" w:lineRule="auto"/>
      </w:pPr>
      <w:r>
        <w:rPr>
          <w:rStyle w:val="nfase"/>
          <w:rFonts w:cs="Arial"/>
          <w:i w:val="0"/>
          <w:szCs w:val="24"/>
        </w:rPr>
        <w:tab/>
        <w:t>De acordo com informações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na página virtual do PAIC, atu</w:t>
      </w:r>
      <w:r>
        <w:rPr>
          <w:rStyle w:val="nfase"/>
          <w:rFonts w:cs="Arial"/>
          <w:i w:val="0"/>
          <w:szCs w:val="24"/>
        </w:rPr>
        <w:t xml:space="preserve">almente, constam publicadas doze coleções compostas cada uma por 12 exemplares que são distribuídos a todas as turmas da educação infantil (04 e 05 anos) ao 5º ano do ensino </w:t>
      </w:r>
      <w:r>
        <w:rPr>
          <w:rStyle w:val="nfase"/>
          <w:rFonts w:cs="Arial"/>
          <w:i w:val="0"/>
          <w:szCs w:val="24"/>
        </w:rPr>
        <w:lastRenderedPageBreak/>
        <w:t xml:space="preserve">fundamental da rede pública, chegando em 2018 a abranger o ensino fundamental II, </w:t>
      </w:r>
      <w:r>
        <w:rPr>
          <w:rStyle w:val="nfase"/>
          <w:rFonts w:cs="Arial"/>
          <w:i w:val="0"/>
          <w:szCs w:val="24"/>
        </w:rPr>
        <w:t>cujas coleções já devem estar a caminho das escolas em  2019, aumentando assim o acervo literário da biblioteca escolar e as possibilidades dos professores atuarem como mediadores da leitura, cujas histórias aproximam-se do universo vivenciado pela realida</w:t>
      </w:r>
      <w:r>
        <w:rPr>
          <w:rStyle w:val="nfase"/>
          <w:rFonts w:cs="Arial"/>
          <w:i w:val="0"/>
          <w:szCs w:val="24"/>
        </w:rPr>
        <w:t>de dos estudantes, conduzindo-os  à leitura prazerosa e à construção de novos  sentidos atribuídos aos textos.</w:t>
      </w:r>
    </w:p>
    <w:p w:rsidR="00326B73" w:rsidRDefault="00131CFD">
      <w:pPr>
        <w:pStyle w:val="Corpodetexto"/>
        <w:spacing w:line="360" w:lineRule="auto"/>
      </w:pPr>
      <w:r>
        <w:rPr>
          <w:rStyle w:val="nfase"/>
          <w:rFonts w:cs="Arial"/>
          <w:i w:val="0"/>
          <w:szCs w:val="24"/>
        </w:rPr>
        <w:t xml:space="preserve"> </w:t>
      </w:r>
      <w:r>
        <w:rPr>
          <w:rStyle w:val="nfase"/>
          <w:rFonts w:cs="Arial"/>
          <w:i w:val="0"/>
          <w:szCs w:val="24"/>
        </w:rPr>
        <w:tab/>
        <w:t>Desta forma, vemos a importância do eixo de literatura e formação do leitor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dentro do processo de formação continuada do professor no Programa</w:t>
      </w:r>
      <w:r>
        <w:rPr>
          <w:rStyle w:val="nfase"/>
          <w:rFonts w:cs="Arial"/>
          <w:i w:val="0"/>
          <w:szCs w:val="24"/>
        </w:rPr>
        <w:t xml:space="preserve"> MAIS PAIC, visto que  as coleções literárias disponibilizadas vem complementar o trabalho de mediação na vivência dos ciclos de leitura. 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</w:r>
      <w:r>
        <w:rPr>
          <w:rStyle w:val="nfase"/>
          <w:rFonts w:cs="Arial"/>
          <w:i w:val="0"/>
          <w:szCs w:val="24"/>
        </w:rPr>
        <w:t>A proposta dos CICLOS DE LEITURA na formação de educadores e educadoras para atuarem como mediadores da leitura literária, parte das orientações dadas nas formações norteiam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 xml:space="preserve">o planejamento e a realização dos encontros entre professores-mediadores, alunos </w:t>
      </w:r>
      <w:r>
        <w:rPr>
          <w:rStyle w:val="nfase"/>
          <w:rFonts w:cs="Arial"/>
          <w:i w:val="0"/>
          <w:szCs w:val="24"/>
        </w:rPr>
        <w:t>e textos literários, cujo objetivo é  fazer com que o aluno torne-se leitor protagonista, através de encontros de partilha literária.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  <w:t xml:space="preserve">Dependendo da etapa de educação escolar, os ciclos de leitura, recebem </w:t>
      </w:r>
      <w:proofErr w:type="gramStart"/>
      <w:r>
        <w:rPr>
          <w:rStyle w:val="nfase"/>
          <w:rFonts w:cs="Arial"/>
          <w:i w:val="0"/>
          <w:szCs w:val="24"/>
        </w:rPr>
        <w:t>uma outra</w:t>
      </w:r>
      <w:proofErr w:type="gramEnd"/>
      <w:r>
        <w:rPr>
          <w:rStyle w:val="nfase"/>
          <w:rFonts w:cs="Arial"/>
          <w:i w:val="0"/>
          <w:szCs w:val="24"/>
        </w:rPr>
        <w:t xml:space="preserve"> nomenclatura, nas turmas de 4º e 5º ano,</w:t>
      </w:r>
      <w:r>
        <w:rPr>
          <w:rStyle w:val="nfase"/>
          <w:rFonts w:cs="Arial"/>
          <w:i w:val="0"/>
          <w:szCs w:val="24"/>
        </w:rPr>
        <w:t xml:space="preserve"> são denominados </w:t>
      </w:r>
      <w:proofErr w:type="spellStart"/>
      <w:r>
        <w:rPr>
          <w:rStyle w:val="nfase"/>
          <w:rFonts w:cs="Arial"/>
          <w:i w:val="0"/>
          <w:szCs w:val="24"/>
        </w:rPr>
        <w:t>Alforge</w:t>
      </w:r>
      <w:proofErr w:type="spellEnd"/>
      <w:r>
        <w:rPr>
          <w:rStyle w:val="nfase"/>
          <w:rFonts w:cs="Arial"/>
          <w:i w:val="0"/>
          <w:szCs w:val="24"/>
        </w:rPr>
        <w:t xml:space="preserve"> de Histórias, cujo objetivo é promover a ampliação de comportamentos leitores entre os participantes. Para tanto, é necessário investir a fim de que os professores também sejam bons leitores e sintam prazer em partilhar narrativas </w:t>
      </w:r>
      <w:r>
        <w:rPr>
          <w:rStyle w:val="nfase"/>
          <w:rFonts w:cs="Arial"/>
          <w:i w:val="0"/>
          <w:szCs w:val="24"/>
        </w:rPr>
        <w:t>literárias. Portanto, nas situações de formação, a boa leitura começa com a escolha de um bom texto e o preparo para uma partilha capaz de provocar encantamento, são procedimentos dos formadores de professores, ler para eles, no início dos encontros de for</w:t>
      </w:r>
      <w:r>
        <w:rPr>
          <w:rStyle w:val="nfase"/>
          <w:rFonts w:cs="Arial"/>
          <w:i w:val="0"/>
          <w:szCs w:val="24"/>
        </w:rPr>
        <w:t>mação, para que estes também possam realizar momentos de fruição literária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spellStart"/>
      <w:proofErr w:type="gramEnd"/>
      <w:r>
        <w:rPr>
          <w:rStyle w:val="nfase"/>
          <w:rFonts w:cs="Arial"/>
          <w:i w:val="0"/>
          <w:szCs w:val="24"/>
        </w:rPr>
        <w:t>tranformando-os</w:t>
      </w:r>
      <w:proofErr w:type="spellEnd"/>
      <w:r>
        <w:rPr>
          <w:rStyle w:val="nfase"/>
          <w:rFonts w:cs="Arial"/>
          <w:i w:val="0"/>
          <w:szCs w:val="24"/>
        </w:rPr>
        <w:t xml:space="preserve"> em uma prática usual, afetiva e eficaz.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  <w:t xml:space="preserve">O desenvolvimento dessas práticas de leitura partem </w:t>
      </w:r>
      <w:proofErr w:type="gramStart"/>
      <w:r>
        <w:rPr>
          <w:rStyle w:val="nfase"/>
          <w:rFonts w:cs="Arial"/>
          <w:i w:val="0"/>
          <w:szCs w:val="24"/>
        </w:rPr>
        <w:t>da conceito</w:t>
      </w:r>
      <w:proofErr w:type="gramEnd"/>
      <w:r>
        <w:rPr>
          <w:rStyle w:val="nfase"/>
          <w:rFonts w:cs="Arial"/>
          <w:i w:val="0"/>
          <w:szCs w:val="24"/>
        </w:rPr>
        <w:t xml:space="preserve"> do Ciclo de Cultura, definido e trabalhado na teoria </w:t>
      </w:r>
      <w:proofErr w:type="spellStart"/>
      <w:r>
        <w:rPr>
          <w:rStyle w:val="nfase"/>
          <w:rFonts w:cs="Arial"/>
          <w:i w:val="0"/>
          <w:szCs w:val="24"/>
        </w:rPr>
        <w:t>freiri</w:t>
      </w:r>
      <w:r>
        <w:rPr>
          <w:rStyle w:val="nfase"/>
          <w:rFonts w:cs="Arial"/>
          <w:i w:val="0"/>
          <w:szCs w:val="24"/>
        </w:rPr>
        <w:t>ana</w:t>
      </w:r>
      <w:proofErr w:type="spellEnd"/>
      <w:r>
        <w:rPr>
          <w:rStyle w:val="nfase"/>
          <w:rFonts w:cs="Arial"/>
          <w:i w:val="0"/>
          <w:szCs w:val="24"/>
        </w:rPr>
        <w:t>, cuja base está no diálogo entre os homens, que juntos vão adquirindo e partilhando conhecimentos que transformam este humano em cidadãos críticos que atuam na busca de um mundo mais  justo e igualitário, numa estratégia de educação libertadora, confor</w:t>
      </w:r>
      <w:r>
        <w:rPr>
          <w:rStyle w:val="nfase"/>
          <w:rFonts w:cs="Arial"/>
          <w:i w:val="0"/>
          <w:szCs w:val="24"/>
        </w:rPr>
        <w:t>me se expressa Freire (1970, p.07):</w:t>
      </w:r>
    </w:p>
    <w:p w:rsidR="00326B73" w:rsidRDefault="00326B73">
      <w:pPr>
        <w:rPr>
          <w:rStyle w:val="nfase"/>
          <w:rFonts w:cs="Arial"/>
          <w:i w:val="0"/>
          <w:szCs w:val="24"/>
        </w:rPr>
      </w:pPr>
    </w:p>
    <w:p w:rsidR="00326B73" w:rsidRDefault="00131CFD">
      <w:pPr>
        <w:spacing w:line="240" w:lineRule="auto"/>
        <w:ind w:left="2268" w:firstLine="0"/>
      </w:pPr>
      <w:r>
        <w:rPr>
          <w:rStyle w:val="nfase"/>
          <w:rFonts w:cs="Arial"/>
          <w:i w:val="0"/>
          <w:sz w:val="22"/>
          <w:szCs w:val="24"/>
        </w:rPr>
        <w:t>“</w:t>
      </w:r>
      <w:r>
        <w:rPr>
          <w:rStyle w:val="nfase"/>
          <w:rFonts w:cs="Arial"/>
          <w:i w:val="0"/>
          <w:sz w:val="22"/>
        </w:rPr>
        <w:t xml:space="preserve">Ao objetivar seu mundo, o alfabetizando nele reencontra-se com os outros e nos outros, </w:t>
      </w:r>
      <w:r>
        <w:rPr>
          <w:sz w:val="22"/>
        </w:rPr>
        <w:t xml:space="preserve">companheiros de seu pequeno “círculo de cultura”. Encontram-se e reencontram-se todos no mesmo mundo </w:t>
      </w:r>
      <w:r>
        <w:rPr>
          <w:sz w:val="22"/>
        </w:rPr>
        <w:lastRenderedPageBreak/>
        <w:t>comum e, da coincidência das i</w:t>
      </w:r>
      <w:r>
        <w:rPr>
          <w:sz w:val="22"/>
        </w:rPr>
        <w:t xml:space="preserve">ntenções que o objetivam, </w:t>
      </w:r>
      <w:proofErr w:type="spellStart"/>
      <w:r>
        <w:rPr>
          <w:sz w:val="22"/>
        </w:rPr>
        <w:t>ex-surge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acomunicação</w:t>
      </w:r>
      <w:proofErr w:type="spellEnd"/>
      <w:r>
        <w:rPr>
          <w:sz w:val="22"/>
        </w:rPr>
        <w:t xml:space="preserve">, o diálogo que </w:t>
      </w:r>
      <w:proofErr w:type="spellStart"/>
      <w:r>
        <w:rPr>
          <w:sz w:val="22"/>
        </w:rPr>
        <w:t>criticiza</w:t>
      </w:r>
      <w:proofErr w:type="spellEnd"/>
      <w:r>
        <w:rPr>
          <w:sz w:val="22"/>
        </w:rPr>
        <w:t xml:space="preserve"> e promove os participantes do círculo. Assim, juntos, recriam criticamente o seu mundo: </w:t>
      </w:r>
      <w:proofErr w:type="gramStart"/>
      <w:r>
        <w:rPr>
          <w:sz w:val="22"/>
        </w:rPr>
        <w:t>o que antes os absorvia, agora podem ver</w:t>
      </w:r>
      <w:proofErr w:type="gramEnd"/>
      <w:r>
        <w:rPr>
          <w:sz w:val="22"/>
        </w:rPr>
        <w:t xml:space="preserve"> ao revés. No círculo de cultura, a rigor, não se ensin</w:t>
      </w:r>
      <w:r>
        <w:rPr>
          <w:sz w:val="22"/>
        </w:rPr>
        <w:t xml:space="preserve">a, aprende-se em “reciprocidade de consciências”; não há professor, há um coordenador, que tem por função dar as informações solicitadas pelos respectivos participantes e propiciar condições favoráveis à dinâmica do grupo, reduzindo </w:t>
      </w:r>
      <w:proofErr w:type="spellStart"/>
      <w:r>
        <w:rPr>
          <w:sz w:val="22"/>
        </w:rPr>
        <w:t>aomínimo</w:t>
      </w:r>
      <w:proofErr w:type="spellEnd"/>
      <w:r>
        <w:rPr>
          <w:sz w:val="22"/>
        </w:rPr>
        <w:t xml:space="preserve"> sua intervençã</w:t>
      </w:r>
      <w:r>
        <w:rPr>
          <w:sz w:val="22"/>
        </w:rPr>
        <w:t>o direta no curso do diálogo.”</w:t>
      </w:r>
    </w:p>
    <w:p w:rsidR="00326B73" w:rsidRDefault="00326B73">
      <w:pPr>
        <w:spacing w:line="240" w:lineRule="auto"/>
        <w:ind w:left="2268" w:firstLine="0"/>
      </w:pPr>
    </w:p>
    <w:p w:rsidR="00326B73" w:rsidRDefault="00131CFD">
      <w:r>
        <w:rPr>
          <w:szCs w:val="24"/>
        </w:rPr>
        <w:tab/>
        <w:t>A proposta de Paulo Freire, a partir das metodologias educativas do Círculo de Cultura está em dar vez e voz aos indivíduos que dele fazem parte, promovendo experiências coletivas de diálogo fundadas no compromisso com</w:t>
      </w:r>
      <w:proofErr w:type="gramStart"/>
      <w:r>
        <w:rPr>
          <w:szCs w:val="24"/>
        </w:rPr>
        <w:t xml:space="preserve">  </w:t>
      </w:r>
      <w:proofErr w:type="gramEnd"/>
      <w:r>
        <w:rPr>
          <w:szCs w:val="24"/>
        </w:rPr>
        <w:t>a t</w:t>
      </w:r>
      <w:r>
        <w:rPr>
          <w:szCs w:val="24"/>
        </w:rPr>
        <w:t>ransformação social.</w:t>
      </w:r>
      <w:r>
        <w:rPr>
          <w:rStyle w:val="nfase"/>
          <w:rFonts w:cs="Arial"/>
          <w:i w:val="0"/>
          <w:szCs w:val="24"/>
        </w:rPr>
        <w:t xml:space="preserve"> Assim, o Círculo de Cultura ao servir de norte para as ações o Ciclo de Leitura, parte de cinco aspectos considerados indispensáveis às praticas de leitura, são eles: as crianças e jovens são vistos como protagonistas e sujeitos produt</w:t>
      </w:r>
      <w:r>
        <w:rPr>
          <w:rStyle w:val="nfase"/>
          <w:rFonts w:cs="Arial"/>
          <w:i w:val="0"/>
          <w:szCs w:val="24"/>
        </w:rPr>
        <w:t>ores do conhecimento; o professor como mediador, cria condições favoráveis à expressão livre dos alunos; o diálogo como fator que favorece a ampliação dos campos de experiências concretas da vida cotidiana dos estudantes; a importância do coletivo na const</w:t>
      </w:r>
      <w:r>
        <w:rPr>
          <w:rStyle w:val="nfase"/>
          <w:rFonts w:cs="Arial"/>
          <w:i w:val="0"/>
          <w:szCs w:val="24"/>
        </w:rPr>
        <w:t>rução de conhecimentos e a leitura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literária, com o livro na mão como estímulo a inserção dos estudantes  no universo das palavras.</w:t>
      </w:r>
    </w:p>
    <w:p w:rsidR="00326B73" w:rsidRDefault="00131CFD">
      <w:r>
        <w:rPr>
          <w:rStyle w:val="nfase"/>
          <w:rFonts w:cs="Arial"/>
          <w:i w:val="0"/>
          <w:szCs w:val="24"/>
        </w:rPr>
        <w:t>Desta forma, entendemos que, além de promover viagens imaginárias a culturas, tempos e lugares diversos, unir pessoas na ex</w:t>
      </w:r>
      <w:r>
        <w:rPr>
          <w:rStyle w:val="nfase"/>
          <w:rFonts w:cs="Arial"/>
          <w:i w:val="0"/>
          <w:szCs w:val="24"/>
        </w:rPr>
        <w:t>periência coletiva de ouvir histórias, a metodologia dos Ciclos de Leitura,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 xml:space="preserve">vem despertar  no professor, a capacidade o encantamento provocado pela palavra, através da </w:t>
      </w:r>
      <w:proofErr w:type="spellStart"/>
      <w:r>
        <w:rPr>
          <w:rStyle w:val="nfase"/>
          <w:rFonts w:cs="Arial"/>
          <w:i w:val="0"/>
          <w:szCs w:val="24"/>
        </w:rPr>
        <w:t>contação</w:t>
      </w:r>
      <w:proofErr w:type="spellEnd"/>
      <w:r>
        <w:rPr>
          <w:rStyle w:val="nfase"/>
          <w:rFonts w:cs="Arial"/>
          <w:i w:val="0"/>
          <w:szCs w:val="24"/>
        </w:rPr>
        <w:t xml:space="preserve"> de histórias, levando o ouvinte a tecer toda a camada afetiva que uma obra lit</w:t>
      </w:r>
      <w:r>
        <w:rPr>
          <w:rStyle w:val="nfase"/>
          <w:rFonts w:cs="Arial"/>
          <w:i w:val="0"/>
          <w:szCs w:val="24"/>
        </w:rPr>
        <w:t xml:space="preserve">erária é capaz de proporcionar e/ou despertar nas crianças e jovens  que </w:t>
      </w:r>
      <w:proofErr w:type="spellStart"/>
      <w:r>
        <w:rPr>
          <w:rStyle w:val="nfase"/>
          <w:rFonts w:cs="Arial"/>
          <w:i w:val="0"/>
          <w:szCs w:val="24"/>
        </w:rPr>
        <w:t>partcipam</w:t>
      </w:r>
      <w:proofErr w:type="spellEnd"/>
      <w:r>
        <w:rPr>
          <w:rStyle w:val="nfase"/>
          <w:rFonts w:cs="Arial"/>
          <w:i w:val="0"/>
          <w:szCs w:val="24"/>
        </w:rPr>
        <w:t xml:space="preserve"> desse momentos de escuta ativa.</w:t>
      </w:r>
    </w:p>
    <w:p w:rsidR="00326B73" w:rsidRDefault="00326B73">
      <w:pPr>
        <w:rPr>
          <w:rStyle w:val="nfase"/>
          <w:rFonts w:cs="Arial"/>
          <w:i w:val="0"/>
          <w:szCs w:val="24"/>
        </w:rPr>
      </w:pPr>
    </w:p>
    <w:p w:rsidR="00326B73" w:rsidRDefault="00131CFD">
      <w:r>
        <w:rPr>
          <w:rStyle w:val="nfase"/>
          <w:rFonts w:cs="Arial"/>
          <w:b/>
          <w:bCs/>
          <w:i w:val="0"/>
          <w:szCs w:val="24"/>
        </w:rPr>
        <w:t>O CICLO DE LEITURA PARA O ENSINO FUNDAMENTAL I E II</w:t>
      </w:r>
    </w:p>
    <w:p w:rsidR="00326B73" w:rsidRDefault="00131CFD">
      <w:r>
        <w:rPr>
          <w:rStyle w:val="nfase"/>
          <w:rFonts w:cs="Arial"/>
          <w:b/>
          <w:bCs/>
          <w:i w:val="0"/>
          <w:szCs w:val="24"/>
        </w:rPr>
        <w:tab/>
      </w:r>
      <w:r>
        <w:rPr>
          <w:rStyle w:val="nfase"/>
          <w:rFonts w:cs="Arial"/>
          <w:i w:val="0"/>
          <w:szCs w:val="24"/>
        </w:rPr>
        <w:t>Os ciclos de Leitura</w:t>
      </w:r>
      <w:proofErr w:type="gramStart"/>
      <w:r>
        <w:rPr>
          <w:rStyle w:val="nfase"/>
          <w:rFonts w:cs="Arial"/>
          <w:i w:val="0"/>
          <w:szCs w:val="24"/>
        </w:rPr>
        <w:t>, constituem-se</w:t>
      </w:r>
      <w:proofErr w:type="gramEnd"/>
      <w:r>
        <w:rPr>
          <w:rStyle w:val="nfase"/>
          <w:rFonts w:cs="Arial"/>
          <w:i w:val="0"/>
          <w:szCs w:val="24"/>
        </w:rPr>
        <w:t xml:space="preserve"> de momentos de promoção do livro e da leitura, por </w:t>
      </w:r>
      <w:r>
        <w:rPr>
          <w:rStyle w:val="nfase"/>
          <w:rFonts w:cs="Arial"/>
          <w:i w:val="0"/>
          <w:szCs w:val="24"/>
        </w:rPr>
        <w:t>ações de compartilhamento da fruição literária, diálogos e leitura de mundo servindo de estímulo ao fortalecimento do hábito de ler entre os estudantes do ensino Fundamental.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  <w:t>O projeto parte da sensibilização para a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leitura, fato que pode ocorrer na próp</w:t>
      </w:r>
      <w:r>
        <w:rPr>
          <w:rStyle w:val="nfase"/>
          <w:rFonts w:cs="Arial"/>
          <w:i w:val="0"/>
          <w:szCs w:val="24"/>
        </w:rPr>
        <w:t>ria sala de aula, numa biblioteca, ou num espaço que possibilite a vivência do ciclo de leitura, esse é o momento em que o professor propicia o primeiro contato dos alunos com os livros dando-lhes a liberdade de selecionarem o que desejam ler. O professor-</w:t>
      </w:r>
      <w:r>
        <w:rPr>
          <w:rStyle w:val="nfase"/>
          <w:rFonts w:cs="Arial"/>
          <w:i w:val="0"/>
          <w:szCs w:val="24"/>
        </w:rPr>
        <w:lastRenderedPageBreak/>
        <w:t>mediador da leitura</w:t>
      </w:r>
      <w:proofErr w:type="gramStart"/>
      <w:r>
        <w:rPr>
          <w:rStyle w:val="nfase"/>
          <w:rFonts w:cs="Arial"/>
          <w:i w:val="0"/>
          <w:szCs w:val="24"/>
        </w:rPr>
        <w:t>, propõem</w:t>
      </w:r>
      <w:proofErr w:type="gramEnd"/>
      <w:r>
        <w:rPr>
          <w:rStyle w:val="nfase"/>
          <w:rFonts w:cs="Arial"/>
          <w:i w:val="0"/>
          <w:szCs w:val="24"/>
        </w:rPr>
        <w:t xml:space="preserve"> aos alunos, encontros semanais ou quinzenais, em que os leitores socializam suas impressões sobre o texto lido e vivenciam momentos de apreciação do texto literário, destinando um tempo de trinta a cinquenta minutos  propícios </w:t>
      </w:r>
      <w:r>
        <w:rPr>
          <w:rStyle w:val="nfase"/>
          <w:rFonts w:cs="Arial"/>
          <w:i w:val="0"/>
          <w:szCs w:val="24"/>
        </w:rPr>
        <w:t>ao aprofundamento das interpretações, ao diálogo em circulo e ao despertar o gosto pela leitura.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  <w:t xml:space="preserve">A participação no ciclo de leitura envolve alunos da turma, o professor-mediador da leitura, e demais integrantes da comunidade escolar, podendo também abrir </w:t>
      </w:r>
      <w:r>
        <w:rPr>
          <w:rStyle w:val="nfase"/>
          <w:rFonts w:cs="Arial"/>
          <w:i w:val="0"/>
          <w:szCs w:val="24"/>
        </w:rPr>
        <w:t xml:space="preserve">espaço para leitores-convidados, no evento de encerramento. Os alunos do Fundamental II, do 6º ao 9ºano, assim como os do 4º e 5º anos, são estimulados pelo professor a partir da </w:t>
      </w:r>
      <w:proofErr w:type="spellStart"/>
      <w:r>
        <w:rPr>
          <w:rStyle w:val="nfase"/>
          <w:rFonts w:cs="Arial"/>
          <w:i w:val="0"/>
          <w:szCs w:val="24"/>
        </w:rPr>
        <w:t>contação</w:t>
      </w:r>
      <w:proofErr w:type="spellEnd"/>
      <w:r>
        <w:rPr>
          <w:rStyle w:val="nfase"/>
          <w:rFonts w:cs="Arial"/>
          <w:i w:val="0"/>
          <w:szCs w:val="24"/>
        </w:rPr>
        <w:t xml:space="preserve"> de histórias, contos, narrativas, tendo como objetivo a leitura exem</w:t>
      </w:r>
      <w:r>
        <w:rPr>
          <w:rStyle w:val="nfase"/>
          <w:rFonts w:cs="Arial"/>
          <w:i w:val="0"/>
          <w:szCs w:val="24"/>
        </w:rPr>
        <w:t>plar, a leitura com o livro na mão, na vivência da pedagogia do exemplo, de Freire (2011), conceito já citado anteriormente.</w:t>
      </w:r>
    </w:p>
    <w:p w:rsidR="00326B73" w:rsidRDefault="00131CFD">
      <w:r>
        <w:rPr>
          <w:rStyle w:val="nfase"/>
          <w:rFonts w:cs="Arial"/>
          <w:i w:val="0"/>
          <w:szCs w:val="24"/>
        </w:rPr>
        <w:t xml:space="preserve">Tanto o </w:t>
      </w:r>
      <w:proofErr w:type="spellStart"/>
      <w:r>
        <w:rPr>
          <w:rStyle w:val="nfase"/>
          <w:rFonts w:cs="Arial"/>
          <w:i w:val="0"/>
          <w:szCs w:val="24"/>
        </w:rPr>
        <w:t>Alforge</w:t>
      </w:r>
      <w:proofErr w:type="spellEnd"/>
      <w:r>
        <w:rPr>
          <w:rStyle w:val="nfase"/>
          <w:rFonts w:cs="Arial"/>
          <w:i w:val="0"/>
          <w:szCs w:val="24"/>
        </w:rPr>
        <w:t xml:space="preserve"> de histórias, nas turmas de 4º e 5º anos, quanto os ciclos realizados com os estudantes do 6º ao 9º ano, tem o intu</w:t>
      </w:r>
      <w:r>
        <w:rPr>
          <w:rStyle w:val="nfase"/>
          <w:rFonts w:cs="Arial"/>
          <w:i w:val="0"/>
          <w:szCs w:val="24"/>
        </w:rPr>
        <w:t>ito de favorecer a dimensão interacional da linguagem fundamentada no argumento do letramento literário, onde se incentiva a partilha oral do texto, que por sua vez não encontra espaço de censura, os livros e gêneros lidos são diversos, principalmente se p</w:t>
      </w:r>
      <w:r>
        <w:rPr>
          <w:rStyle w:val="nfase"/>
          <w:rFonts w:cs="Arial"/>
          <w:i w:val="0"/>
          <w:szCs w:val="24"/>
        </w:rPr>
        <w:t xml:space="preserve">artir do interesse do aluno. O acervo trabalhado engloba clássicos da literatura nacional e universal, poesia, literatura de cordel, crônicas, contos, histórias em </w:t>
      </w:r>
      <w:proofErr w:type="spellStart"/>
      <w:r>
        <w:rPr>
          <w:rStyle w:val="nfase"/>
          <w:rFonts w:cs="Arial"/>
          <w:i w:val="0"/>
          <w:szCs w:val="24"/>
        </w:rPr>
        <w:t>uadrinhos</w:t>
      </w:r>
      <w:proofErr w:type="spellEnd"/>
      <w:r>
        <w:rPr>
          <w:rStyle w:val="nfase"/>
          <w:rFonts w:cs="Arial"/>
          <w:i w:val="0"/>
          <w:szCs w:val="24"/>
        </w:rPr>
        <w:t xml:space="preserve"> literatura de ficção e fantástica, as coleções do PNBE </w:t>
      </w:r>
      <w:proofErr w:type="gramStart"/>
      <w:r>
        <w:rPr>
          <w:rStyle w:val="nfase"/>
          <w:rFonts w:cs="Arial"/>
          <w:i w:val="0"/>
          <w:szCs w:val="24"/>
        </w:rPr>
        <w:t xml:space="preserve">( </w:t>
      </w:r>
      <w:proofErr w:type="gramEnd"/>
      <w:r>
        <w:rPr>
          <w:rStyle w:val="nfase"/>
          <w:rFonts w:cs="Arial"/>
          <w:i w:val="0"/>
          <w:szCs w:val="24"/>
        </w:rPr>
        <w:t>Programa Nacional da Bibl</w:t>
      </w:r>
      <w:r>
        <w:rPr>
          <w:rStyle w:val="nfase"/>
          <w:rFonts w:cs="Arial"/>
          <w:i w:val="0"/>
          <w:szCs w:val="24"/>
        </w:rPr>
        <w:t xml:space="preserve">ioteca na Escola), coleções Mais </w:t>
      </w:r>
      <w:proofErr w:type="spellStart"/>
      <w:r>
        <w:rPr>
          <w:rStyle w:val="nfase"/>
          <w:rFonts w:cs="Arial"/>
          <w:i w:val="0"/>
          <w:szCs w:val="24"/>
        </w:rPr>
        <w:t>Paic</w:t>
      </w:r>
      <w:proofErr w:type="spellEnd"/>
      <w:r>
        <w:rPr>
          <w:rStyle w:val="nfase"/>
          <w:rFonts w:cs="Arial"/>
          <w:i w:val="0"/>
          <w:szCs w:val="24"/>
        </w:rPr>
        <w:t xml:space="preserve"> Prosa e Poesia, acervo  que também faz parte do eixo de literatura e Formação do leitor. </w:t>
      </w:r>
    </w:p>
    <w:p w:rsidR="00326B73" w:rsidRDefault="00326B73">
      <w:pPr>
        <w:ind w:firstLine="0"/>
        <w:rPr>
          <w:rStyle w:val="nfase"/>
          <w:rFonts w:cs="Arial"/>
          <w:i w:val="0"/>
          <w:szCs w:val="24"/>
        </w:rPr>
      </w:pPr>
    </w:p>
    <w:p w:rsidR="00326B73" w:rsidRDefault="00131CFD">
      <w:pPr>
        <w:ind w:firstLine="0"/>
      </w:pPr>
      <w:r>
        <w:rPr>
          <w:rStyle w:val="nfase"/>
          <w:rFonts w:cs="Arial"/>
          <w:b/>
          <w:bCs/>
          <w:i w:val="0"/>
          <w:szCs w:val="24"/>
        </w:rPr>
        <w:t>O PROFESSOR DIANTE DO DESAFIO DE ATUAR COMO MEDIADOR DE LEITURA</w:t>
      </w:r>
    </w:p>
    <w:p w:rsidR="00326B73" w:rsidRDefault="00131CFD">
      <w:r>
        <w:rPr>
          <w:rStyle w:val="nfase"/>
          <w:rFonts w:cs="Arial"/>
          <w:i w:val="0"/>
          <w:szCs w:val="24"/>
        </w:rPr>
        <w:t xml:space="preserve"> </w:t>
      </w:r>
      <w:r>
        <w:rPr>
          <w:rStyle w:val="nfase"/>
          <w:rFonts w:cs="Arial"/>
          <w:i w:val="0"/>
          <w:szCs w:val="24"/>
        </w:rPr>
        <w:tab/>
        <w:t xml:space="preserve">Ao assumirmos essa nova dimensão da leitura, enquanto ato de </w:t>
      </w:r>
      <w:r>
        <w:rPr>
          <w:rStyle w:val="nfase"/>
          <w:rFonts w:cs="Arial"/>
          <w:i w:val="0"/>
          <w:szCs w:val="24"/>
        </w:rPr>
        <w:t xml:space="preserve">interação e </w:t>
      </w:r>
      <w:proofErr w:type="spellStart"/>
      <w:r>
        <w:rPr>
          <w:rStyle w:val="nfase"/>
          <w:rFonts w:cs="Arial"/>
          <w:i w:val="0"/>
          <w:szCs w:val="24"/>
        </w:rPr>
        <w:t>contrução</w:t>
      </w:r>
      <w:proofErr w:type="spellEnd"/>
      <w:r>
        <w:rPr>
          <w:rStyle w:val="nfase"/>
          <w:rFonts w:cs="Arial"/>
          <w:i w:val="0"/>
          <w:szCs w:val="24"/>
        </w:rPr>
        <w:t xml:space="preserve"> de sentidos, leitor-autor, mediados pelo texto e dar ao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professor a missão de mediador de leitura literária, o nosso maior desafio é  fazer este educador se desprender das antigas amarras que lhe prendem ao ensino de literatura, rest</w:t>
      </w:r>
      <w:r>
        <w:rPr>
          <w:rStyle w:val="nfase"/>
          <w:rFonts w:cs="Arial"/>
          <w:i w:val="0"/>
          <w:szCs w:val="24"/>
        </w:rPr>
        <w:t>rito aos trabalhos de autorias, datas, categorias abstratas, como enredo, tempo, espaço, tipos de narrador, escolas literárias, ensino este, que ainda persiste na cultura escolar e tem contribuído para distanciar cada vez mais as crianças e jovens da leitu</w:t>
      </w:r>
      <w:r>
        <w:rPr>
          <w:rStyle w:val="nfase"/>
          <w:rFonts w:cs="Arial"/>
          <w:i w:val="0"/>
          <w:szCs w:val="24"/>
        </w:rPr>
        <w:t>ra.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  <w:t xml:space="preserve">O Programa MAISPAIC ao trazer para a formação de professores a abordagem do eixo de Literatura e Formação do leitor vem contribuindo para desmistificar a </w:t>
      </w:r>
      <w:proofErr w:type="spellStart"/>
      <w:r>
        <w:rPr>
          <w:rStyle w:val="nfase"/>
          <w:rFonts w:cs="Arial"/>
          <w:i w:val="0"/>
          <w:szCs w:val="24"/>
        </w:rPr>
        <w:t>idéia</w:t>
      </w:r>
      <w:proofErr w:type="spellEnd"/>
      <w:r>
        <w:rPr>
          <w:rStyle w:val="nfase"/>
          <w:rFonts w:cs="Arial"/>
          <w:i w:val="0"/>
          <w:szCs w:val="24"/>
        </w:rPr>
        <w:t xml:space="preserve"> resumida do que seja o ensino de leitura e literatura, trazendo a </w:t>
      </w:r>
      <w:r>
        <w:rPr>
          <w:rStyle w:val="nfase"/>
          <w:rFonts w:cs="Arial"/>
          <w:i w:val="0"/>
          <w:szCs w:val="24"/>
        </w:rPr>
        <w:lastRenderedPageBreak/>
        <w:t>perspectiva do letramento</w:t>
      </w:r>
      <w:r>
        <w:rPr>
          <w:rStyle w:val="nfase"/>
          <w:rFonts w:cs="Arial"/>
          <w:i w:val="0"/>
          <w:szCs w:val="24"/>
        </w:rPr>
        <w:t xml:space="preserve"> literário a partir da vivência nos ciclos de cultura, no intuito de formar alunos leitores protagonistas e desenvolver no professor uma habilidade que talvez, tenha ficado adormecida por um determinado período ou ele mesmo não tinha conhecimento desta, qu</w:t>
      </w:r>
      <w:r>
        <w:rPr>
          <w:rStyle w:val="nfase"/>
          <w:rFonts w:cs="Arial"/>
          <w:i w:val="0"/>
          <w:szCs w:val="24"/>
        </w:rPr>
        <w:t xml:space="preserve">e é o dom de contar histórias. Não há como negar que, durante as vivências dos ciclos de leitura nos momentos de formação dos professores, este seja o momento mais esperado, ou mesmo o de maior interesse, muito </w:t>
      </w:r>
      <w:proofErr w:type="gramStart"/>
      <w:r>
        <w:rPr>
          <w:rStyle w:val="nfase"/>
          <w:rFonts w:cs="Arial"/>
          <w:i w:val="0"/>
          <w:szCs w:val="24"/>
        </w:rPr>
        <w:t>embora ,</w:t>
      </w:r>
      <w:proofErr w:type="gramEnd"/>
      <w:r>
        <w:rPr>
          <w:rStyle w:val="nfase"/>
          <w:rFonts w:cs="Arial"/>
          <w:i w:val="0"/>
          <w:szCs w:val="24"/>
        </w:rPr>
        <w:t xml:space="preserve"> muitos professores ainda reproduzam </w:t>
      </w:r>
      <w:r>
        <w:rPr>
          <w:rStyle w:val="nfase"/>
          <w:rFonts w:cs="Arial"/>
          <w:i w:val="0"/>
          <w:szCs w:val="24"/>
        </w:rPr>
        <w:t xml:space="preserve">um discurso de incapacidade, ou inabilidade para </w:t>
      </w:r>
      <w:proofErr w:type="spellStart"/>
      <w:r>
        <w:rPr>
          <w:rStyle w:val="nfase"/>
          <w:rFonts w:cs="Arial"/>
          <w:i w:val="0"/>
          <w:szCs w:val="24"/>
        </w:rPr>
        <w:t>contação</w:t>
      </w:r>
      <w:proofErr w:type="spellEnd"/>
      <w:r>
        <w:rPr>
          <w:rStyle w:val="nfase"/>
          <w:rFonts w:cs="Arial"/>
          <w:i w:val="0"/>
          <w:szCs w:val="24"/>
        </w:rPr>
        <w:t xml:space="preserve"> de histórias, mito este que vem sendo questionado a cada encontro formativo.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  <w:t>Na verdade o pensamento que vem sendo construído na habilidade de contar histórias, é que esse dom é um exercício consta</w:t>
      </w:r>
      <w:r>
        <w:rPr>
          <w:rStyle w:val="nfase"/>
          <w:rFonts w:cs="Arial"/>
          <w:i w:val="0"/>
          <w:szCs w:val="24"/>
        </w:rPr>
        <w:t>nte de aprimoramento e que o professor não desenvolverá esta habilidade senão se possibilitar tentativas, por isso há um incentivo permanente para que este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 xml:space="preserve">exercite sua oralidade para a </w:t>
      </w:r>
      <w:proofErr w:type="spellStart"/>
      <w:r>
        <w:rPr>
          <w:rStyle w:val="nfase"/>
          <w:rFonts w:cs="Arial"/>
          <w:i w:val="0"/>
          <w:szCs w:val="24"/>
        </w:rPr>
        <w:t>contação</w:t>
      </w:r>
      <w:proofErr w:type="spellEnd"/>
      <w:r>
        <w:rPr>
          <w:rStyle w:val="nfase"/>
          <w:rFonts w:cs="Arial"/>
          <w:i w:val="0"/>
          <w:szCs w:val="24"/>
        </w:rPr>
        <w:t xml:space="preserve"> de histórias, que não pode surtir efeito, sem que haja um pl</w:t>
      </w:r>
      <w:r>
        <w:rPr>
          <w:rStyle w:val="nfase"/>
          <w:rFonts w:cs="Arial"/>
          <w:i w:val="0"/>
          <w:szCs w:val="24"/>
        </w:rPr>
        <w:t xml:space="preserve">anejamento prévio, para isso, a </w:t>
      </w:r>
      <w:proofErr w:type="spellStart"/>
      <w:r>
        <w:rPr>
          <w:rStyle w:val="nfase"/>
          <w:rFonts w:cs="Arial"/>
          <w:i w:val="0"/>
          <w:szCs w:val="24"/>
        </w:rPr>
        <w:t>Seduc</w:t>
      </w:r>
      <w:proofErr w:type="spellEnd"/>
      <w:r>
        <w:rPr>
          <w:rStyle w:val="nfase"/>
          <w:rFonts w:cs="Arial"/>
          <w:i w:val="0"/>
          <w:szCs w:val="24"/>
        </w:rPr>
        <w:t xml:space="preserve"> disponibiliza o livro : Eu conto Contigo, que traz propostas de dinamização do acervo literário MAISPAIC, com sugestões de abordagem em sala de aula para cada livro pertencente às coleções.</w:t>
      </w:r>
    </w:p>
    <w:p w:rsidR="00326B73" w:rsidRDefault="00131CFD">
      <w:r>
        <w:rPr>
          <w:rStyle w:val="nfase"/>
          <w:rFonts w:cs="Arial"/>
          <w:i w:val="0"/>
          <w:szCs w:val="24"/>
        </w:rPr>
        <w:tab/>
        <w:t>Diante de tantos desafios e</w:t>
      </w:r>
      <w:r>
        <w:rPr>
          <w:rStyle w:val="nfase"/>
          <w:rFonts w:cs="Arial"/>
          <w:i w:val="0"/>
          <w:szCs w:val="24"/>
        </w:rPr>
        <w:t xml:space="preserve"> tantas tentativas de imprimir o desenvolvimento das práticas de leitura </w:t>
      </w:r>
      <w:proofErr w:type="spellStart"/>
      <w:r>
        <w:rPr>
          <w:rStyle w:val="nfase"/>
          <w:rFonts w:cs="Arial"/>
          <w:i w:val="0"/>
          <w:szCs w:val="24"/>
        </w:rPr>
        <w:t>fruitiva</w:t>
      </w:r>
      <w:proofErr w:type="spellEnd"/>
      <w:r>
        <w:rPr>
          <w:rStyle w:val="nfase"/>
          <w:rFonts w:cs="Arial"/>
          <w:i w:val="0"/>
          <w:szCs w:val="24"/>
        </w:rPr>
        <w:t xml:space="preserve"> nas escolas, pode-se afirmar que aos poucos, e muito timidamente, a leitura literária vai ganhando espaço, conquistando professores, transformando-os em mediadores,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adentran</w:t>
      </w:r>
      <w:r>
        <w:rPr>
          <w:rStyle w:val="nfase"/>
          <w:rFonts w:cs="Arial"/>
          <w:i w:val="0"/>
          <w:szCs w:val="24"/>
        </w:rPr>
        <w:t xml:space="preserve">do o interior escolas e  fazendo parte da rotina escolar , com o propósito de  fisgar crianças e jovens,  </w:t>
      </w:r>
      <w:proofErr w:type="spellStart"/>
      <w:r>
        <w:rPr>
          <w:rStyle w:val="nfase"/>
          <w:rFonts w:cs="Arial"/>
          <w:i w:val="0"/>
          <w:szCs w:val="24"/>
        </w:rPr>
        <w:t>tranportando-os</w:t>
      </w:r>
      <w:proofErr w:type="spellEnd"/>
      <w:r>
        <w:rPr>
          <w:rStyle w:val="nfase"/>
          <w:rFonts w:cs="Arial"/>
          <w:i w:val="0"/>
          <w:szCs w:val="24"/>
        </w:rPr>
        <w:t xml:space="preserve"> para o universo de encantamento que só a leitura de um livro é capaz de proporcionar.</w:t>
      </w:r>
    </w:p>
    <w:p w:rsidR="00326B73" w:rsidRDefault="00326B73">
      <w:pPr>
        <w:rPr>
          <w:rStyle w:val="nfase"/>
          <w:rFonts w:cs="Arial"/>
          <w:i w:val="0"/>
          <w:szCs w:val="24"/>
        </w:rPr>
      </w:pPr>
    </w:p>
    <w:p w:rsidR="00326B73" w:rsidRDefault="00131CFD">
      <w:r>
        <w:rPr>
          <w:rStyle w:val="nfase"/>
          <w:rFonts w:cs="Arial"/>
          <w:b/>
          <w:bCs/>
          <w:i w:val="0"/>
          <w:szCs w:val="24"/>
        </w:rPr>
        <w:t>CONSIDERAÇÔES FINAIS:</w:t>
      </w:r>
    </w:p>
    <w:p w:rsidR="00326B73" w:rsidRDefault="00131CFD">
      <w:r>
        <w:rPr>
          <w:rStyle w:val="nfase"/>
          <w:rFonts w:cs="Arial"/>
          <w:i w:val="0"/>
          <w:szCs w:val="24"/>
        </w:rPr>
        <w:t>A partir desse estudo, en</w:t>
      </w:r>
      <w:r>
        <w:rPr>
          <w:rStyle w:val="nfase"/>
          <w:rFonts w:cs="Arial"/>
          <w:i w:val="0"/>
          <w:szCs w:val="24"/>
        </w:rPr>
        <w:t>tendemos a importância que tem a Literatura na formação do leitor e do papel primordial do professor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 xml:space="preserve">na mediação entre os alunos e os textos, proporcionando a vivência dos ciclos de leitura como momentos de motivação e incentivo para o alçar de muitos </w:t>
      </w:r>
      <w:proofErr w:type="spellStart"/>
      <w:r>
        <w:rPr>
          <w:rStyle w:val="nfase"/>
          <w:rFonts w:cs="Arial"/>
          <w:i w:val="0"/>
          <w:szCs w:val="24"/>
        </w:rPr>
        <w:t>vôo</w:t>
      </w:r>
      <w:r>
        <w:rPr>
          <w:rStyle w:val="nfase"/>
          <w:rFonts w:cs="Arial"/>
          <w:i w:val="0"/>
          <w:szCs w:val="24"/>
        </w:rPr>
        <w:t>s</w:t>
      </w:r>
      <w:proofErr w:type="spellEnd"/>
      <w:r>
        <w:rPr>
          <w:rStyle w:val="nfase"/>
          <w:rFonts w:cs="Arial"/>
          <w:i w:val="0"/>
          <w:szCs w:val="24"/>
        </w:rPr>
        <w:t xml:space="preserve"> em busca dos sentidos que cada leitura possibilita construir. </w:t>
      </w:r>
    </w:p>
    <w:p w:rsidR="00326B73" w:rsidRDefault="00131CFD">
      <w:r>
        <w:rPr>
          <w:rStyle w:val="nfase"/>
          <w:rFonts w:cs="Arial"/>
          <w:i w:val="0"/>
          <w:szCs w:val="24"/>
        </w:rPr>
        <w:t>A experiência dos ciclos de leitura, na perspectiva dialógica, dos círculos de cultura proposto por Freire, aproxima professor e alunos e contribui para a partilha significativa de experiênci</w:t>
      </w:r>
      <w:r>
        <w:rPr>
          <w:rStyle w:val="nfase"/>
          <w:rFonts w:cs="Arial"/>
          <w:i w:val="0"/>
          <w:szCs w:val="24"/>
        </w:rPr>
        <w:t>as e</w:t>
      </w:r>
      <w:proofErr w:type="gramStart"/>
      <w:r>
        <w:rPr>
          <w:rStyle w:val="nfase"/>
          <w:rFonts w:cs="Arial"/>
          <w:i w:val="0"/>
          <w:szCs w:val="24"/>
        </w:rPr>
        <w:t xml:space="preserve">  </w:t>
      </w:r>
      <w:proofErr w:type="gramEnd"/>
      <w:r>
        <w:rPr>
          <w:rStyle w:val="nfase"/>
          <w:rFonts w:cs="Arial"/>
          <w:i w:val="0"/>
          <w:szCs w:val="24"/>
        </w:rPr>
        <w:t>descoberta coletiva de novos conhecimentos.</w:t>
      </w:r>
    </w:p>
    <w:p w:rsidR="00326B73" w:rsidRDefault="00131CFD">
      <w:r>
        <w:rPr>
          <w:rStyle w:val="nfase"/>
          <w:rFonts w:cs="Arial"/>
          <w:i w:val="0"/>
          <w:szCs w:val="24"/>
        </w:rPr>
        <w:t xml:space="preserve">Desta forma, a iniciativa de trabalhar o eixo de literatura e Formação do leitor nos momentos formativos direcionados ao professor de Português, constitui-se como </w:t>
      </w:r>
      <w:r>
        <w:rPr>
          <w:rStyle w:val="nfase"/>
          <w:rFonts w:cs="Arial"/>
          <w:i w:val="0"/>
          <w:szCs w:val="24"/>
        </w:rPr>
        <w:lastRenderedPageBreak/>
        <w:t>componente essencial para a superação do en</w:t>
      </w:r>
      <w:r>
        <w:rPr>
          <w:rStyle w:val="nfase"/>
          <w:rFonts w:cs="Arial"/>
          <w:i w:val="0"/>
          <w:szCs w:val="24"/>
        </w:rPr>
        <w:t>sino de literatura do passado, e para a construção de novas abordagens da leitura literária em sala de aula, com vistas à fruição, ao deleite e a formação de leitores protagonistas.</w:t>
      </w:r>
    </w:p>
    <w:p w:rsidR="00326B73" w:rsidRDefault="00131CFD">
      <w:r>
        <w:rPr>
          <w:rStyle w:val="nfase"/>
          <w:rFonts w:cs="Arial"/>
          <w:i w:val="0"/>
          <w:szCs w:val="24"/>
        </w:rPr>
        <w:t>Concluímos esta pesquisa no desejo de que a vivência dos ciclos de leitura</w:t>
      </w:r>
      <w:r>
        <w:rPr>
          <w:rStyle w:val="nfase"/>
          <w:rFonts w:cs="Arial"/>
          <w:i w:val="0"/>
          <w:szCs w:val="24"/>
        </w:rPr>
        <w:t xml:space="preserve"> possam adentrar as demais escolas e salas de aula do nosso país possibilitando a crianças e jovens novas descobertas e conhecimentos que contribuam para a superação do pensamento ingênuo e da alienação do sistema, que insiste em considerar a classe popula</w:t>
      </w:r>
      <w:r>
        <w:rPr>
          <w:rStyle w:val="nfase"/>
          <w:rFonts w:cs="Arial"/>
          <w:i w:val="0"/>
          <w:szCs w:val="24"/>
        </w:rPr>
        <w:t>r como incapaz de superar-se e agir em favor de um mundo mais humano e democrático para todos que habitam este universo permeado de palavras.</w:t>
      </w:r>
    </w:p>
    <w:p w:rsidR="00326B73" w:rsidRDefault="00326B73">
      <w:pPr>
        <w:rPr>
          <w:rStyle w:val="nfase"/>
          <w:rFonts w:cs="Arial"/>
          <w:b/>
          <w:bCs/>
          <w:szCs w:val="24"/>
        </w:rPr>
      </w:pPr>
    </w:p>
    <w:p w:rsidR="00326B73" w:rsidRDefault="00131CFD">
      <w:pPr>
        <w:ind w:firstLine="0"/>
      </w:pPr>
      <w:r>
        <w:rPr>
          <w:rStyle w:val="nfase"/>
          <w:rFonts w:cs="Arial"/>
          <w:b/>
          <w:bCs/>
          <w:i w:val="0"/>
          <w:iCs w:val="0"/>
          <w:szCs w:val="24"/>
        </w:rPr>
        <w:t>REFERÊNCIAS BIBLIOGRÁFICAS:</w:t>
      </w:r>
    </w:p>
    <w:p w:rsidR="00326B73" w:rsidRDefault="00326B73">
      <w:pPr>
        <w:ind w:firstLine="0"/>
        <w:rPr>
          <w:szCs w:val="24"/>
        </w:rPr>
      </w:pPr>
    </w:p>
    <w:p w:rsidR="00326B73" w:rsidRDefault="00131CFD">
      <w:pPr>
        <w:ind w:firstLine="0"/>
      </w:pPr>
      <w:r>
        <w:rPr>
          <w:b/>
          <w:bCs/>
          <w:szCs w:val="24"/>
        </w:rPr>
        <w:t>FREIRE</w:t>
      </w:r>
      <w:r>
        <w:rPr>
          <w:szCs w:val="24"/>
        </w:rPr>
        <w:t xml:space="preserve">, Paulo. </w:t>
      </w:r>
      <w:r>
        <w:rPr>
          <w:b/>
          <w:bCs/>
          <w:szCs w:val="24"/>
        </w:rPr>
        <w:t>Pedagogia da Autonomia: saberes necessários à prática educativa.</w:t>
      </w:r>
      <w:r>
        <w:rPr>
          <w:szCs w:val="24"/>
        </w:rPr>
        <w:t xml:space="preserve"> São Paulo. Paz e Terra, 2011.</w:t>
      </w:r>
    </w:p>
    <w:p w:rsidR="00326B73" w:rsidRDefault="00131CFD">
      <w:pPr>
        <w:ind w:firstLine="0"/>
      </w:pPr>
      <w:r>
        <w:rPr>
          <w:szCs w:val="24"/>
        </w:rPr>
        <w:t xml:space="preserve">________, Paulo. </w:t>
      </w:r>
      <w:r>
        <w:rPr>
          <w:b/>
          <w:bCs/>
          <w:szCs w:val="24"/>
        </w:rPr>
        <w:t>Pedagogia do Oprimido</w:t>
      </w:r>
      <w:r>
        <w:rPr>
          <w:szCs w:val="24"/>
        </w:rPr>
        <w:t>, Rio de Janeiro. Paz e Terra 17ª ed. 1987.</w:t>
      </w:r>
    </w:p>
    <w:p w:rsidR="00326B73" w:rsidRDefault="00326B73">
      <w:pPr>
        <w:ind w:firstLine="0"/>
        <w:rPr>
          <w:szCs w:val="24"/>
        </w:rPr>
      </w:pPr>
    </w:p>
    <w:p w:rsidR="00326B73" w:rsidRDefault="00131CFD">
      <w:pPr>
        <w:ind w:firstLine="0"/>
      </w:pPr>
      <w:r>
        <w:rPr>
          <w:b/>
          <w:bCs/>
          <w:szCs w:val="24"/>
        </w:rPr>
        <w:t>REVISTA NA PONTA DO LÁPIS</w:t>
      </w:r>
      <w:r>
        <w:rPr>
          <w:szCs w:val="24"/>
        </w:rPr>
        <w:t>.</w:t>
      </w:r>
      <w:r>
        <w:rPr>
          <w:b/>
          <w:bCs/>
          <w:szCs w:val="24"/>
        </w:rPr>
        <w:t xml:space="preserve">  Formação em diálogo- o desafio de ser protagonista da própria formação.</w:t>
      </w:r>
      <w:r>
        <w:rPr>
          <w:szCs w:val="24"/>
        </w:rPr>
        <w:t xml:space="preserve"> Ano XIII Número 29. </w:t>
      </w:r>
      <w:proofErr w:type="gramStart"/>
      <w:r>
        <w:rPr>
          <w:szCs w:val="24"/>
        </w:rPr>
        <w:t>julho</w:t>
      </w:r>
      <w:proofErr w:type="gramEnd"/>
      <w:r>
        <w:rPr>
          <w:szCs w:val="24"/>
        </w:rPr>
        <w:t xml:space="preserve"> de 2017.</w:t>
      </w:r>
    </w:p>
    <w:p w:rsidR="00326B73" w:rsidRDefault="00326B73">
      <w:pPr>
        <w:ind w:firstLine="0"/>
        <w:rPr>
          <w:szCs w:val="24"/>
        </w:rPr>
      </w:pPr>
    </w:p>
    <w:p w:rsidR="00326B73" w:rsidRDefault="00131CFD">
      <w:pPr>
        <w:ind w:firstLine="0"/>
      </w:pPr>
      <w:r>
        <w:rPr>
          <w:b/>
          <w:bCs/>
          <w:szCs w:val="24"/>
        </w:rPr>
        <w:t>REVIST</w:t>
      </w:r>
      <w:r>
        <w:rPr>
          <w:b/>
          <w:bCs/>
          <w:szCs w:val="24"/>
        </w:rPr>
        <w:t>A NA PONTA DO LÁPIS</w:t>
      </w:r>
      <w:r>
        <w:rPr>
          <w:szCs w:val="24"/>
        </w:rPr>
        <w:t>.</w:t>
      </w:r>
      <w:r>
        <w:rPr>
          <w:b/>
          <w:bCs/>
          <w:szCs w:val="24"/>
        </w:rPr>
        <w:t xml:space="preserve"> As práticas de linguagem contemporâneas chegam </w:t>
      </w:r>
      <w:proofErr w:type="gramStart"/>
      <w:r>
        <w:rPr>
          <w:b/>
          <w:bCs/>
          <w:szCs w:val="24"/>
        </w:rPr>
        <w:t>na</w:t>
      </w:r>
      <w:proofErr w:type="gramEnd"/>
      <w:r>
        <w:rPr>
          <w:b/>
          <w:bCs/>
          <w:szCs w:val="24"/>
        </w:rPr>
        <w:t xml:space="preserve"> escola.</w:t>
      </w:r>
      <w:r>
        <w:rPr>
          <w:szCs w:val="24"/>
        </w:rPr>
        <w:t xml:space="preserve"> Ano XIV- Número 31. </w:t>
      </w:r>
      <w:proofErr w:type="gramStart"/>
      <w:r>
        <w:rPr>
          <w:szCs w:val="24"/>
        </w:rPr>
        <w:t>julho</w:t>
      </w:r>
      <w:proofErr w:type="gramEnd"/>
      <w:r>
        <w:rPr>
          <w:szCs w:val="24"/>
        </w:rPr>
        <w:t xml:space="preserve"> de 2018</w:t>
      </w:r>
    </w:p>
    <w:p w:rsidR="00326B73" w:rsidRDefault="00326B73">
      <w:pPr>
        <w:ind w:firstLine="0"/>
        <w:rPr>
          <w:szCs w:val="24"/>
        </w:rPr>
      </w:pPr>
    </w:p>
    <w:p w:rsidR="00326B73" w:rsidRDefault="00131CFD">
      <w:pPr>
        <w:ind w:firstLine="0"/>
      </w:pPr>
      <w:r>
        <w:rPr>
          <w:rStyle w:val="nfase"/>
          <w:b/>
          <w:bCs/>
          <w:i w:val="0"/>
          <w:iCs w:val="0"/>
          <w:szCs w:val="24"/>
        </w:rPr>
        <w:t>SILVA</w:t>
      </w:r>
      <w:r>
        <w:rPr>
          <w:rStyle w:val="nfase"/>
          <w:i w:val="0"/>
          <w:iCs w:val="0"/>
          <w:szCs w:val="24"/>
        </w:rPr>
        <w:t xml:space="preserve">, Vera Maria </w:t>
      </w:r>
      <w:proofErr w:type="spellStart"/>
      <w:r>
        <w:rPr>
          <w:rStyle w:val="nfase"/>
          <w:i w:val="0"/>
          <w:iCs w:val="0"/>
          <w:szCs w:val="24"/>
        </w:rPr>
        <w:t>Tietzmann</w:t>
      </w:r>
      <w:proofErr w:type="spellEnd"/>
      <w:r>
        <w:rPr>
          <w:rStyle w:val="nfase"/>
          <w:i w:val="0"/>
          <w:iCs w:val="0"/>
          <w:szCs w:val="24"/>
        </w:rPr>
        <w:t xml:space="preserve">. </w:t>
      </w:r>
      <w:r>
        <w:rPr>
          <w:b/>
          <w:bCs/>
          <w:szCs w:val="24"/>
        </w:rPr>
        <w:t>Leitura literária &amp; outras leituras.</w:t>
      </w:r>
      <w:r>
        <w:rPr>
          <w:szCs w:val="24"/>
        </w:rPr>
        <w:t xml:space="preserve"> Impasses e alternativas no trabalho do professor. Belo Horizonte: RHJ Editor</w:t>
      </w:r>
      <w:r>
        <w:rPr>
          <w:szCs w:val="24"/>
        </w:rPr>
        <w:t xml:space="preserve">a, 2009. </w:t>
      </w:r>
    </w:p>
    <w:p w:rsidR="00326B73" w:rsidRDefault="00326B73">
      <w:pPr>
        <w:ind w:firstLine="0"/>
        <w:rPr>
          <w:szCs w:val="24"/>
        </w:rPr>
      </w:pPr>
    </w:p>
    <w:p w:rsidR="00326B73" w:rsidRDefault="00131CFD">
      <w:pPr>
        <w:ind w:firstLine="0"/>
      </w:pPr>
      <w:r>
        <w:rPr>
          <w:b/>
          <w:bCs/>
          <w:szCs w:val="24"/>
        </w:rPr>
        <w:t>SOARES</w:t>
      </w:r>
      <w:r>
        <w:rPr>
          <w:szCs w:val="24"/>
        </w:rPr>
        <w:t xml:space="preserve">, Cristina </w:t>
      </w:r>
      <w:proofErr w:type="gramStart"/>
      <w:r>
        <w:rPr>
          <w:szCs w:val="24"/>
        </w:rPr>
        <w:t>et</w:t>
      </w:r>
      <w:proofErr w:type="gramEnd"/>
      <w:r>
        <w:rPr>
          <w:szCs w:val="24"/>
        </w:rPr>
        <w:t xml:space="preserve"> al. </w:t>
      </w:r>
      <w:r>
        <w:rPr>
          <w:b/>
          <w:bCs/>
          <w:szCs w:val="24"/>
        </w:rPr>
        <w:t xml:space="preserve">Eu conto contigo- dinamização do acervo Mais </w:t>
      </w:r>
      <w:proofErr w:type="spellStart"/>
      <w:r>
        <w:rPr>
          <w:b/>
          <w:bCs/>
          <w:szCs w:val="24"/>
        </w:rPr>
        <w:t>Paic</w:t>
      </w:r>
      <w:proofErr w:type="spellEnd"/>
      <w:r>
        <w:rPr>
          <w:b/>
          <w:bCs/>
          <w:szCs w:val="24"/>
        </w:rPr>
        <w:t xml:space="preserve"> Prosa e Poesia. </w:t>
      </w:r>
      <w:r>
        <w:rPr>
          <w:szCs w:val="24"/>
        </w:rPr>
        <w:t>Eixo De Literatura e formação do leitor. SEDUC - Secretaria da Educação do Estado do Ceará. Fortaleza - Ceará (Todos os Direitos Reservados).</w:t>
      </w:r>
    </w:p>
    <w:p w:rsidR="00326B73" w:rsidRDefault="00326B73">
      <w:pPr>
        <w:ind w:firstLine="0"/>
        <w:rPr>
          <w:szCs w:val="24"/>
        </w:rPr>
      </w:pPr>
    </w:p>
    <w:p w:rsidR="00326B73" w:rsidRDefault="00131CFD">
      <w:pPr>
        <w:ind w:firstLine="0"/>
        <w:rPr>
          <w:szCs w:val="24"/>
        </w:rPr>
      </w:pPr>
      <w:r>
        <w:rPr>
          <w:b/>
          <w:bCs/>
          <w:szCs w:val="24"/>
        </w:rPr>
        <w:t>GERALDI</w:t>
      </w:r>
      <w:r>
        <w:rPr>
          <w:szCs w:val="24"/>
        </w:rPr>
        <w:t xml:space="preserve">, João Wanderley. </w:t>
      </w:r>
      <w:r>
        <w:rPr>
          <w:b/>
          <w:bCs/>
          <w:szCs w:val="24"/>
        </w:rPr>
        <w:t>Tranças e danças. Linguagem, poder e ensino</w:t>
      </w:r>
      <w:r>
        <w:rPr>
          <w:szCs w:val="24"/>
        </w:rPr>
        <w:t xml:space="preserve">. São Carlos SP, 2018. .Pedro &amp; João </w:t>
      </w:r>
      <w:proofErr w:type="gramStart"/>
      <w:r>
        <w:rPr>
          <w:szCs w:val="24"/>
        </w:rPr>
        <w:t>Editores</w:t>
      </w:r>
      <w:proofErr w:type="gramEnd"/>
    </w:p>
    <w:p w:rsidR="00326B73" w:rsidRDefault="00326B73">
      <w:pPr>
        <w:ind w:firstLine="0"/>
        <w:rPr>
          <w:szCs w:val="24"/>
        </w:rPr>
      </w:pPr>
    </w:p>
    <w:p w:rsidR="00326B73" w:rsidRDefault="00131CFD">
      <w:pPr>
        <w:ind w:firstLine="0"/>
      </w:pPr>
      <w:r>
        <w:rPr>
          <w:szCs w:val="24"/>
        </w:rPr>
        <w:t>&lt;</w:t>
      </w:r>
      <w:hyperlink r:id="rId8">
        <w:r>
          <w:rPr>
            <w:rStyle w:val="LinkdaInternet"/>
            <w:szCs w:val="24"/>
          </w:rPr>
          <w:t>https://www.escrevendoofuturo.org.br/blog/literatura-em-movim</w:t>
        </w:r>
        <w:r>
          <w:rPr>
            <w:rStyle w:val="LinkdaInternet"/>
            <w:szCs w:val="24"/>
          </w:rPr>
          <w:t>ento/</w:t>
        </w:r>
      </w:hyperlink>
      <w:r>
        <w:rPr>
          <w:szCs w:val="24"/>
        </w:rPr>
        <w:t>&gt;</w:t>
      </w:r>
    </w:p>
    <w:p w:rsidR="00326B73" w:rsidRDefault="00326B73">
      <w:pPr>
        <w:ind w:firstLine="0"/>
        <w:rPr>
          <w:szCs w:val="24"/>
        </w:rPr>
      </w:pPr>
    </w:p>
    <w:p w:rsidR="00326B73" w:rsidRDefault="00131CFD">
      <w:pPr>
        <w:ind w:firstLine="0"/>
      </w:pPr>
      <w:r>
        <w:rPr>
          <w:szCs w:val="24"/>
        </w:rPr>
        <w:lastRenderedPageBreak/>
        <w:t>&lt;</w:t>
      </w:r>
      <w:hyperlink r:id="rId9">
        <w:r>
          <w:rPr>
            <w:rStyle w:val="LinkdaInternet"/>
            <w:szCs w:val="24"/>
          </w:rPr>
          <w:t>http://www.paic.seduc.ce.gov.br/</w:t>
        </w:r>
      </w:hyperlink>
      <w:r>
        <w:rPr>
          <w:szCs w:val="24"/>
        </w:rPr>
        <w:t>&gt; Acesso em: 14/10/2018</w:t>
      </w:r>
    </w:p>
    <w:p w:rsidR="00326B73" w:rsidRDefault="00326B73">
      <w:pPr>
        <w:ind w:firstLine="0"/>
        <w:rPr>
          <w:szCs w:val="24"/>
        </w:rPr>
      </w:pPr>
    </w:p>
    <w:p w:rsidR="00326B73" w:rsidRDefault="00326B73">
      <w:pPr>
        <w:ind w:firstLine="0"/>
        <w:rPr>
          <w:szCs w:val="24"/>
        </w:rPr>
      </w:pPr>
    </w:p>
    <w:p w:rsidR="00326B73" w:rsidRDefault="00326B73">
      <w:pPr>
        <w:ind w:firstLine="0"/>
        <w:rPr>
          <w:szCs w:val="24"/>
        </w:rPr>
      </w:pPr>
    </w:p>
    <w:p w:rsidR="00326B73" w:rsidRDefault="00326B73">
      <w:pPr>
        <w:ind w:firstLine="0"/>
        <w:rPr>
          <w:szCs w:val="24"/>
        </w:rPr>
      </w:pPr>
    </w:p>
    <w:p w:rsidR="00326B73" w:rsidRDefault="00326B73">
      <w:pPr>
        <w:ind w:firstLine="0"/>
        <w:rPr>
          <w:szCs w:val="24"/>
        </w:rPr>
      </w:pPr>
    </w:p>
    <w:p w:rsidR="00326B73" w:rsidRDefault="00326B73">
      <w:pPr>
        <w:ind w:firstLine="0"/>
        <w:rPr>
          <w:szCs w:val="24"/>
        </w:rPr>
      </w:pPr>
    </w:p>
    <w:p w:rsidR="00326B73" w:rsidRDefault="00326B73">
      <w:pPr>
        <w:ind w:firstLine="0"/>
        <w:rPr>
          <w:rStyle w:val="nfase"/>
          <w:i w:val="0"/>
          <w:iCs w:val="0"/>
          <w:szCs w:val="24"/>
        </w:rPr>
      </w:pPr>
    </w:p>
    <w:p w:rsidR="00326B73" w:rsidRDefault="00326B73">
      <w:pPr>
        <w:spacing w:line="240" w:lineRule="auto"/>
        <w:ind w:firstLine="0"/>
        <w:rPr>
          <w:rStyle w:val="nfase"/>
          <w:rFonts w:ascii="arial;helvetica;sans-serif" w:hAnsi="arial;helvetica;sans-serif" w:cs="Arial"/>
          <w:sz w:val="28"/>
          <w:szCs w:val="24"/>
        </w:rPr>
      </w:pPr>
    </w:p>
    <w:p w:rsidR="00326B73" w:rsidRDefault="00326B73">
      <w:pPr>
        <w:ind w:firstLine="0"/>
        <w:rPr>
          <w:rStyle w:val="nfase"/>
          <w:rFonts w:cs="Arial"/>
          <w:i w:val="0"/>
          <w:szCs w:val="24"/>
        </w:rPr>
      </w:pPr>
    </w:p>
    <w:p w:rsidR="00326B73" w:rsidRDefault="00326B73">
      <w:pPr>
        <w:spacing w:line="276" w:lineRule="auto"/>
        <w:ind w:right="-427" w:firstLine="0"/>
        <w:jc w:val="center"/>
        <w:rPr>
          <w:rFonts w:cs="Arial"/>
          <w:sz w:val="22"/>
        </w:rPr>
      </w:pPr>
    </w:p>
    <w:p w:rsidR="00326B73" w:rsidRDefault="00326B73">
      <w:pPr>
        <w:spacing w:line="276" w:lineRule="auto"/>
        <w:ind w:right="-427" w:firstLine="0"/>
        <w:jc w:val="center"/>
        <w:rPr>
          <w:rFonts w:cs="Arial"/>
          <w:sz w:val="22"/>
        </w:rPr>
      </w:pPr>
    </w:p>
    <w:p w:rsidR="00326B73" w:rsidRDefault="00326B73">
      <w:pPr>
        <w:spacing w:line="276" w:lineRule="auto"/>
        <w:ind w:right="-427" w:firstLine="0"/>
        <w:jc w:val="center"/>
        <w:rPr>
          <w:b/>
          <w:szCs w:val="24"/>
        </w:rPr>
      </w:pPr>
    </w:p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326B73"/>
    <w:p w:rsidR="00326B73" w:rsidRDefault="00131CFD">
      <w:pPr>
        <w:tabs>
          <w:tab w:val="left" w:pos="3783"/>
        </w:tabs>
      </w:pPr>
      <w:r>
        <w:tab/>
      </w:r>
    </w:p>
    <w:sectPr w:rsidR="00326B7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31CFD">
      <w:pPr>
        <w:spacing w:line="240" w:lineRule="auto"/>
      </w:pPr>
      <w:r>
        <w:separator/>
      </w:r>
    </w:p>
  </w:endnote>
  <w:endnote w:type="continuationSeparator" w:id="0">
    <w:p w:rsidR="00000000" w:rsidRDefault="00131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B73" w:rsidRDefault="00131CFD">
    <w:pPr>
      <w:pStyle w:val="Rodap"/>
      <w:tabs>
        <w:tab w:val="left" w:pos="7295"/>
      </w:tabs>
    </w:pPr>
    <w:r>
      <w:rPr>
        <w:noProof/>
        <w:lang w:eastAsia="pt-BR"/>
      </w:rPr>
      <w:drawing>
        <wp:anchor distT="0" distB="9525" distL="114300" distR="114300" simplePos="0" relativeHeight="11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560310" cy="923925"/>
          <wp:effectExtent l="0" t="0" r="0" b="0"/>
          <wp:wrapNone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31CFD">
      <w:pPr>
        <w:spacing w:line="240" w:lineRule="auto"/>
      </w:pPr>
      <w:r>
        <w:separator/>
      </w:r>
    </w:p>
  </w:footnote>
  <w:footnote w:type="continuationSeparator" w:id="0">
    <w:p w:rsidR="00000000" w:rsidRDefault="00131C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B73" w:rsidRDefault="00131CFD">
    <w:pPr>
      <w:pStyle w:val="Cabealho"/>
      <w:tabs>
        <w:tab w:val="left" w:pos="1397"/>
      </w:tabs>
    </w:pPr>
    <w:r>
      <w:rPr>
        <w:noProof/>
        <w:lang w:eastAsia="pt-BR"/>
      </w:rPr>
      <w:drawing>
        <wp:anchor distT="0" distB="9525" distL="114300" distR="114300" simplePos="0" relativeHeight="21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560310" cy="885825"/>
          <wp:effectExtent l="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73"/>
    <w:rsid w:val="00131CFD"/>
    <w:rsid w:val="0032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Pr>
      <w:rFonts w:ascii="Times New Roman" w:hAnsi="Times New Roman"/>
      <w:sz w:val="24"/>
    </w:rPr>
  </w:style>
  <w:style w:type="character" w:customStyle="1" w:styleId="RodapChar">
    <w:name w:val="Rodapé Char"/>
    <w:basedOn w:val="Fontepargpadro"/>
    <w:qFormat/>
    <w:rPr>
      <w:rFonts w:ascii="Times New Roman" w:hAnsi="Times New Roman"/>
      <w:sz w:val="24"/>
    </w:rPr>
  </w:style>
  <w:style w:type="character" w:customStyle="1" w:styleId="SemEspaamentoChar">
    <w:name w:val="Sem Espaçamento Char"/>
    <w:basedOn w:val="Fontepargpadro"/>
    <w:qFormat/>
    <w:rPr>
      <w:rFonts w:eastAsia="Calibri"/>
      <w:lang w:eastAsia="pt-BR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Refdecomentrio2">
    <w:name w:val="Ref. de comentário2"/>
    <w:qFormat/>
    <w:rPr>
      <w:sz w:val="16"/>
      <w:szCs w:val="16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SemEspaamento">
    <w:name w:val="No Spacing"/>
    <w:qFormat/>
    <w:pPr>
      <w:overflowPunct w:val="0"/>
    </w:pPr>
    <w:rPr>
      <w:color w:val="00000A"/>
      <w:sz w:val="24"/>
      <w:lang w:eastAsia="pt-BR"/>
    </w:rPr>
  </w:style>
  <w:style w:type="paragraph" w:styleId="NormalWeb">
    <w:name w:val="Normal (Web)"/>
    <w:basedOn w:val="Normal"/>
    <w:qFormat/>
    <w:pPr>
      <w:spacing w:before="280" w:after="280" w:line="240" w:lineRule="auto"/>
      <w:ind w:firstLine="0"/>
      <w:jc w:val="left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Pr>
      <w:rFonts w:ascii="Times New Roman" w:hAnsi="Times New Roman"/>
      <w:sz w:val="24"/>
    </w:rPr>
  </w:style>
  <w:style w:type="character" w:customStyle="1" w:styleId="RodapChar">
    <w:name w:val="Rodapé Char"/>
    <w:basedOn w:val="Fontepargpadro"/>
    <w:qFormat/>
    <w:rPr>
      <w:rFonts w:ascii="Times New Roman" w:hAnsi="Times New Roman"/>
      <w:sz w:val="24"/>
    </w:rPr>
  </w:style>
  <w:style w:type="character" w:customStyle="1" w:styleId="SemEspaamentoChar">
    <w:name w:val="Sem Espaçamento Char"/>
    <w:basedOn w:val="Fontepargpadro"/>
    <w:qFormat/>
    <w:rPr>
      <w:rFonts w:eastAsia="Calibri"/>
      <w:lang w:eastAsia="pt-BR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Refdecomentrio2">
    <w:name w:val="Ref. de comentário2"/>
    <w:qFormat/>
    <w:rPr>
      <w:sz w:val="16"/>
      <w:szCs w:val="16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SemEspaamento">
    <w:name w:val="No Spacing"/>
    <w:qFormat/>
    <w:pPr>
      <w:overflowPunct w:val="0"/>
    </w:pPr>
    <w:rPr>
      <w:color w:val="00000A"/>
      <w:sz w:val="24"/>
      <w:lang w:eastAsia="pt-BR"/>
    </w:rPr>
  </w:style>
  <w:style w:type="paragraph" w:styleId="NormalWeb">
    <w:name w:val="Normal (Web)"/>
    <w:basedOn w:val="Normal"/>
    <w:qFormat/>
    <w:pPr>
      <w:spacing w:before="280" w:after="280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crevendoofuturo.org.br/blog/literatura-em-moviment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elmauchoapinheiro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aic.seduc.ce.gov.b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3521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MARIA JOSE</cp:lastModifiedBy>
  <cp:revision>2</cp:revision>
  <dcterms:created xsi:type="dcterms:W3CDTF">2018-10-16T23:09:00Z</dcterms:created>
  <dcterms:modified xsi:type="dcterms:W3CDTF">2018-10-16T23:09:00Z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