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84B" w:rsidRDefault="0074484B" w:rsidP="0074484B">
      <w:pPr>
        <w:ind w:firstLine="0"/>
        <w:jc w:val="center"/>
        <w:rPr>
          <w:rFonts w:cs="Times New Roman"/>
          <w:b/>
          <w:szCs w:val="24"/>
        </w:rPr>
      </w:pPr>
      <w:r w:rsidRPr="005B1CBE">
        <w:rPr>
          <w:rFonts w:cs="Times New Roman"/>
          <w:b/>
          <w:szCs w:val="24"/>
        </w:rPr>
        <w:t>MULTIMODALIDADE E LEITURA</w:t>
      </w:r>
      <w:r>
        <w:rPr>
          <w:rFonts w:cs="Times New Roman"/>
          <w:b/>
          <w:szCs w:val="24"/>
        </w:rPr>
        <w:t xml:space="preserve">:  </w:t>
      </w:r>
      <w:r w:rsidRPr="005B1CBE">
        <w:rPr>
          <w:rFonts w:cs="Times New Roman"/>
          <w:b/>
          <w:szCs w:val="24"/>
        </w:rPr>
        <w:t xml:space="preserve"> NOVAS LINGUAGENS NOVOS LEITORES</w:t>
      </w:r>
      <w:r>
        <w:rPr>
          <w:rFonts w:cs="Times New Roman"/>
          <w:b/>
          <w:szCs w:val="24"/>
        </w:rPr>
        <w:t>.</w:t>
      </w:r>
    </w:p>
    <w:p w:rsidR="00A70D90" w:rsidRDefault="00A70D90" w:rsidP="00A70D90">
      <w:pPr>
        <w:spacing w:line="240" w:lineRule="auto"/>
        <w:ind w:firstLine="0"/>
        <w:jc w:val="right"/>
        <w:rPr>
          <w:rFonts w:cs="Times New Roman"/>
          <w:szCs w:val="24"/>
        </w:rPr>
      </w:pPr>
      <w:r w:rsidRPr="00A70D90">
        <w:rPr>
          <w:rFonts w:cs="Times New Roman"/>
          <w:szCs w:val="24"/>
        </w:rPr>
        <w:t xml:space="preserve">Jocelinha Macena da silva </w:t>
      </w:r>
    </w:p>
    <w:p w:rsidR="005254E0" w:rsidRDefault="00A70D90" w:rsidP="00A70D90">
      <w:pPr>
        <w:spacing w:line="240" w:lineRule="auto"/>
        <w:ind w:firstLine="0"/>
        <w:jc w:val="right"/>
        <w:rPr>
          <w:rFonts w:cs="Times New Roman"/>
          <w:sz w:val="22"/>
          <w:szCs w:val="24"/>
        </w:rPr>
      </w:pPr>
      <w:r w:rsidRPr="00A70D90">
        <w:rPr>
          <w:rFonts w:cs="Times New Roman"/>
          <w:sz w:val="22"/>
          <w:szCs w:val="24"/>
        </w:rPr>
        <w:t>Aluna do mestra</w:t>
      </w:r>
      <w:r w:rsidR="005254E0">
        <w:rPr>
          <w:rFonts w:cs="Times New Roman"/>
          <w:sz w:val="22"/>
          <w:szCs w:val="24"/>
        </w:rPr>
        <w:t>do</w:t>
      </w:r>
      <w:r w:rsidRPr="00A70D90">
        <w:rPr>
          <w:rFonts w:cs="Times New Roman"/>
          <w:sz w:val="22"/>
          <w:szCs w:val="24"/>
        </w:rPr>
        <w:t xml:space="preserve"> em ensino -PPGE-UERN</w:t>
      </w:r>
    </w:p>
    <w:p w:rsidR="00A70D90" w:rsidRDefault="005254E0" w:rsidP="00A70D90">
      <w:pPr>
        <w:spacing w:line="240" w:lineRule="auto"/>
        <w:ind w:firstLine="0"/>
        <w:jc w:val="right"/>
        <w:rPr>
          <w:rFonts w:cs="Times New Roman"/>
          <w:sz w:val="22"/>
          <w:szCs w:val="24"/>
        </w:rPr>
      </w:pPr>
      <w:r>
        <w:rPr>
          <w:rFonts w:cs="Times New Roman"/>
          <w:sz w:val="22"/>
          <w:szCs w:val="24"/>
        </w:rPr>
        <w:t xml:space="preserve">E-mail: </w:t>
      </w:r>
      <w:r w:rsidR="00A70D90">
        <w:rPr>
          <w:rFonts w:cs="Times New Roman"/>
          <w:sz w:val="22"/>
          <w:szCs w:val="24"/>
        </w:rPr>
        <w:t xml:space="preserve"> </w:t>
      </w:r>
      <w:hyperlink r:id="rId7" w:history="1">
        <w:r w:rsidR="00A70D90" w:rsidRPr="00844307">
          <w:rPr>
            <w:rStyle w:val="Hyperlink"/>
            <w:rFonts w:cs="Times New Roman"/>
            <w:sz w:val="22"/>
            <w:szCs w:val="24"/>
          </w:rPr>
          <w:t>jocelinha.macena.s@hotmail.com</w:t>
        </w:r>
      </w:hyperlink>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Pr="0041295E" w:rsidRDefault="000D2B25" w:rsidP="00A70D90">
      <w:pPr>
        <w:spacing w:line="240" w:lineRule="auto"/>
        <w:ind w:firstLine="0"/>
        <w:rPr>
          <w:rFonts w:cs="Times New Roman"/>
          <w:b/>
          <w:szCs w:val="24"/>
        </w:rPr>
      </w:pPr>
      <w:r w:rsidRPr="0041295E">
        <w:rPr>
          <w:rFonts w:cs="Times New Roman"/>
          <w:b/>
          <w:szCs w:val="24"/>
        </w:rPr>
        <w:t xml:space="preserve">Resumo </w:t>
      </w:r>
      <w:bookmarkStart w:id="0" w:name="_GoBack"/>
      <w:bookmarkEnd w:id="0"/>
    </w:p>
    <w:p w:rsidR="0041295E" w:rsidRDefault="0041295E" w:rsidP="00A70D90">
      <w:pPr>
        <w:spacing w:line="240" w:lineRule="auto"/>
        <w:ind w:firstLine="0"/>
        <w:rPr>
          <w:rFonts w:cs="Times New Roman"/>
          <w:sz w:val="22"/>
        </w:rPr>
      </w:pPr>
    </w:p>
    <w:p w:rsidR="00A70D90" w:rsidRDefault="000D2B25" w:rsidP="00A70D90">
      <w:pPr>
        <w:spacing w:line="240" w:lineRule="auto"/>
        <w:ind w:firstLine="0"/>
        <w:rPr>
          <w:rFonts w:cs="Times New Roman"/>
          <w:sz w:val="22"/>
        </w:rPr>
      </w:pPr>
      <w:r w:rsidRPr="00930298">
        <w:rPr>
          <w:rFonts w:cs="Times New Roman"/>
          <w:sz w:val="22"/>
        </w:rPr>
        <w:t>O presente artigo versa sobre a perspectiva de leitura e formação do leitor com habilidade de interagir com as diversas representações da linguagem presentes na sociedade atual. Tendo como objetivo discutir sobre os temas multiletramentos e multimodalidade, advogando a favor de uma prática pedagógica que considere a inserção de novas linguagens na sala de aula com vista a formação de um sujeito com habilidade reflexiva para compreender e interagir de maneira efetiva na sociedade.</w:t>
      </w:r>
      <w:r w:rsidR="008976B9" w:rsidRPr="00930298">
        <w:rPr>
          <w:rFonts w:cs="Times New Roman"/>
          <w:sz w:val="22"/>
        </w:rPr>
        <w:t xml:space="preserve"> </w:t>
      </w:r>
      <w:r w:rsidR="005254E0" w:rsidRPr="00930298">
        <w:rPr>
          <w:rFonts w:cs="Times New Roman"/>
          <w:sz w:val="22"/>
        </w:rPr>
        <w:t>Partimos de</w:t>
      </w:r>
      <w:r w:rsidR="008976B9" w:rsidRPr="00930298">
        <w:rPr>
          <w:rFonts w:cs="Times New Roman"/>
          <w:sz w:val="22"/>
        </w:rPr>
        <w:t xml:space="preserve"> </w:t>
      </w:r>
      <w:r w:rsidR="005254E0" w:rsidRPr="00930298">
        <w:rPr>
          <w:rFonts w:cs="Times New Roman"/>
          <w:sz w:val="22"/>
        </w:rPr>
        <w:t>estudos bibliográfico para respaldar nossa discussão sobre o ensino de leitura que considere os multiletramentos e a multimodalidade como abordagens relevante para ser trabalha na sala de aula</w:t>
      </w:r>
      <w:r w:rsidR="003E50C7">
        <w:rPr>
          <w:rFonts w:cs="Times New Roman"/>
          <w:sz w:val="22"/>
        </w:rPr>
        <w:t>, bem como a presença de tecnologias digitais na escola e o seu potencial para o trabalho com leitura</w:t>
      </w:r>
      <w:r w:rsidR="005254E0" w:rsidRPr="00930298">
        <w:rPr>
          <w:rFonts w:cs="Times New Roman"/>
          <w:sz w:val="22"/>
        </w:rPr>
        <w:t xml:space="preserve">. Como aprofundamento teórico para nossa reflexão nos </w:t>
      </w:r>
      <w:r w:rsidR="00930298" w:rsidRPr="00930298">
        <w:rPr>
          <w:rFonts w:cs="Times New Roman"/>
          <w:sz w:val="22"/>
        </w:rPr>
        <w:t>respaldamos em</w:t>
      </w:r>
      <w:r w:rsidR="005254E0" w:rsidRPr="00930298">
        <w:rPr>
          <w:rFonts w:cs="Times New Roman"/>
          <w:sz w:val="22"/>
        </w:rPr>
        <w:t xml:space="preserve"> Rojo (2012),</w:t>
      </w:r>
      <w:r w:rsidR="00930298" w:rsidRPr="00930298">
        <w:rPr>
          <w:rFonts w:cs="Times New Roman"/>
          <w:sz w:val="22"/>
        </w:rPr>
        <w:t xml:space="preserve"> silva e Araújo</w:t>
      </w:r>
      <w:r w:rsidR="00930298">
        <w:rPr>
          <w:rFonts w:cs="Times New Roman"/>
          <w:sz w:val="22"/>
        </w:rPr>
        <w:t xml:space="preserve"> </w:t>
      </w:r>
      <w:r w:rsidR="00930298" w:rsidRPr="00930298">
        <w:rPr>
          <w:rFonts w:cs="Times New Roman"/>
          <w:sz w:val="22"/>
        </w:rPr>
        <w:t>(2015</w:t>
      </w:r>
      <w:r w:rsidR="00930298">
        <w:rPr>
          <w:rFonts w:cs="Times New Roman"/>
          <w:sz w:val="22"/>
        </w:rPr>
        <w:t>)</w:t>
      </w:r>
      <w:r w:rsidR="00930298" w:rsidRPr="00930298">
        <w:rPr>
          <w:rFonts w:cs="Times New Roman"/>
          <w:sz w:val="22"/>
        </w:rPr>
        <w:t>, Freira</w:t>
      </w:r>
      <w:r w:rsidR="003E50C7">
        <w:rPr>
          <w:rFonts w:cs="Times New Roman"/>
          <w:sz w:val="22"/>
        </w:rPr>
        <w:t xml:space="preserve"> </w:t>
      </w:r>
      <w:r w:rsidR="00930298" w:rsidRPr="00930298">
        <w:rPr>
          <w:rFonts w:cs="Times New Roman"/>
          <w:sz w:val="22"/>
        </w:rPr>
        <w:t>(2003),</w:t>
      </w:r>
      <w:r w:rsidR="003E50C7">
        <w:rPr>
          <w:rFonts w:cs="Times New Roman"/>
          <w:sz w:val="22"/>
        </w:rPr>
        <w:t xml:space="preserve"> </w:t>
      </w:r>
      <w:r w:rsidR="00930298" w:rsidRPr="00930298">
        <w:rPr>
          <w:rFonts w:cs="Times New Roman"/>
          <w:sz w:val="22"/>
        </w:rPr>
        <w:t>Descardeci (2002) dentre outros.</w:t>
      </w:r>
      <w:r w:rsidR="003E50C7">
        <w:rPr>
          <w:rFonts w:cs="Times New Roman"/>
          <w:sz w:val="22"/>
        </w:rPr>
        <w:t xml:space="preserve"> Concluímos nossa reflexão </w:t>
      </w:r>
      <w:r w:rsidR="003E50C7" w:rsidRPr="003E50C7">
        <w:rPr>
          <w:rFonts w:cs="Times New Roman"/>
          <w:sz w:val="22"/>
        </w:rPr>
        <w:t xml:space="preserve">consideramos que as tecnologias digitais trouxeram grandes avanços para o ensino e para a prática pedagógica. Cabe a escola e aos professores se apropriarem desses conhecimentos e </w:t>
      </w:r>
      <w:r w:rsidR="0041295E">
        <w:rPr>
          <w:rFonts w:cs="Times New Roman"/>
          <w:sz w:val="22"/>
        </w:rPr>
        <w:t xml:space="preserve">inovando </w:t>
      </w:r>
      <w:r w:rsidR="0041295E" w:rsidRPr="003E50C7">
        <w:rPr>
          <w:rFonts w:cs="Times New Roman"/>
          <w:sz w:val="22"/>
        </w:rPr>
        <w:t>sua</w:t>
      </w:r>
      <w:r w:rsidR="003E50C7" w:rsidRPr="003E50C7">
        <w:rPr>
          <w:rFonts w:cs="Times New Roman"/>
          <w:sz w:val="22"/>
        </w:rPr>
        <w:t xml:space="preserve"> prática</w:t>
      </w:r>
      <w:r w:rsidR="0041295E">
        <w:rPr>
          <w:rFonts w:cs="Times New Roman"/>
          <w:sz w:val="22"/>
        </w:rPr>
        <w:t xml:space="preserve"> com as discussões teórica ressignificando o ensino para que os educandos possam ser incluídos nas novas maneiras de ver e interagir com o mundo que o cerca.</w:t>
      </w:r>
    </w:p>
    <w:p w:rsidR="0041295E" w:rsidRDefault="0041295E" w:rsidP="00A70D90">
      <w:pPr>
        <w:spacing w:line="240" w:lineRule="auto"/>
        <w:ind w:firstLine="0"/>
        <w:rPr>
          <w:rFonts w:cs="Times New Roman"/>
          <w:sz w:val="22"/>
        </w:rPr>
      </w:pPr>
    </w:p>
    <w:p w:rsidR="0041295E" w:rsidRDefault="0041295E" w:rsidP="00A70D90">
      <w:pPr>
        <w:spacing w:line="240" w:lineRule="auto"/>
        <w:ind w:firstLine="0"/>
        <w:rPr>
          <w:rFonts w:cs="Times New Roman"/>
          <w:sz w:val="22"/>
        </w:rPr>
      </w:pPr>
    </w:p>
    <w:p w:rsidR="0041295E" w:rsidRPr="0041295E" w:rsidRDefault="0041295E" w:rsidP="00A70D90">
      <w:pPr>
        <w:spacing w:line="240" w:lineRule="auto"/>
        <w:ind w:firstLine="0"/>
        <w:rPr>
          <w:rFonts w:cs="Times New Roman"/>
          <w:sz w:val="22"/>
        </w:rPr>
      </w:pPr>
      <w:r w:rsidRPr="0041295E">
        <w:rPr>
          <w:rFonts w:cs="Times New Roman"/>
          <w:b/>
          <w:sz w:val="22"/>
        </w:rPr>
        <w:t>Palavras-chaves:</w:t>
      </w:r>
      <w:r w:rsidR="00F42EFE">
        <w:rPr>
          <w:rFonts w:cs="Times New Roman"/>
          <w:b/>
          <w:sz w:val="22"/>
        </w:rPr>
        <w:t xml:space="preserve"> </w:t>
      </w:r>
      <w:r w:rsidRPr="0041295E">
        <w:rPr>
          <w:rFonts w:cs="Times New Roman"/>
          <w:sz w:val="22"/>
        </w:rPr>
        <w:t>multiletramentos. Multimodalidade. Leitura e ensino.</w:t>
      </w:r>
    </w:p>
    <w:p w:rsidR="00A70D90" w:rsidRPr="0041295E"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A70D90" w:rsidP="00A70D90">
      <w:pPr>
        <w:spacing w:line="240" w:lineRule="auto"/>
        <w:ind w:firstLine="0"/>
        <w:rPr>
          <w:rFonts w:cs="Times New Roman"/>
          <w:sz w:val="22"/>
          <w:szCs w:val="24"/>
        </w:rPr>
      </w:pPr>
    </w:p>
    <w:p w:rsidR="00A70D90" w:rsidRDefault="003561E0" w:rsidP="00A70D90">
      <w:pPr>
        <w:autoSpaceDE w:val="0"/>
        <w:autoSpaceDN w:val="0"/>
        <w:adjustRightInd w:val="0"/>
        <w:spacing w:line="276" w:lineRule="auto"/>
        <w:rPr>
          <w:rFonts w:cs="Times New Roman"/>
          <w:b/>
          <w:szCs w:val="24"/>
        </w:rPr>
      </w:pPr>
      <w:r>
        <w:rPr>
          <w:rFonts w:cs="Times New Roman"/>
          <w:b/>
          <w:szCs w:val="24"/>
        </w:rPr>
        <w:t>I</w:t>
      </w:r>
      <w:r w:rsidRPr="00A70D90">
        <w:rPr>
          <w:rFonts w:cs="Times New Roman"/>
          <w:b/>
          <w:szCs w:val="24"/>
        </w:rPr>
        <w:t xml:space="preserve">NTRODUÇÃO </w:t>
      </w:r>
    </w:p>
    <w:p w:rsidR="00C675E7" w:rsidRPr="00A70D90" w:rsidRDefault="00C675E7" w:rsidP="00A70D90">
      <w:pPr>
        <w:autoSpaceDE w:val="0"/>
        <w:autoSpaceDN w:val="0"/>
        <w:adjustRightInd w:val="0"/>
        <w:spacing w:line="276" w:lineRule="auto"/>
        <w:rPr>
          <w:rFonts w:cs="Times New Roman"/>
          <w:b/>
          <w:szCs w:val="24"/>
        </w:rPr>
      </w:pPr>
    </w:p>
    <w:p w:rsidR="00A70D90" w:rsidRPr="00A70D90" w:rsidRDefault="00A70D90" w:rsidP="00A70D90">
      <w:pPr>
        <w:spacing w:line="276" w:lineRule="auto"/>
        <w:ind w:firstLine="708"/>
        <w:rPr>
          <w:rFonts w:cs="Times New Roman"/>
          <w:szCs w:val="24"/>
        </w:rPr>
      </w:pPr>
      <w:r w:rsidRPr="00A70D90">
        <w:rPr>
          <w:rFonts w:cs="Times New Roman"/>
          <w:szCs w:val="24"/>
        </w:rPr>
        <w:t xml:space="preserve">Testemunhamos hoje, momentos de rápido crescimento das tecnologias digitais, e esses avanços traz mudanças em várias esferas da sociedade, os diversos textos, as grandes variedades de linguagens com as quais nos deparamos cotidianamente nos faz refletir sobre como a linguagem verbal e não verbal vem possibilitando um novo olhar sobre as práticas de leitura e escrita realizadas na escola. </w:t>
      </w:r>
    </w:p>
    <w:p w:rsidR="00A70D90" w:rsidRPr="00A70D90" w:rsidRDefault="00A70D90" w:rsidP="00A70D90">
      <w:pPr>
        <w:spacing w:line="276" w:lineRule="auto"/>
        <w:ind w:firstLine="708"/>
        <w:rPr>
          <w:rFonts w:cs="Times New Roman"/>
          <w:szCs w:val="24"/>
        </w:rPr>
      </w:pPr>
      <w:r w:rsidRPr="00A70D90">
        <w:rPr>
          <w:rFonts w:cs="Times New Roman"/>
          <w:szCs w:val="24"/>
        </w:rPr>
        <w:t>Sendo assim, no advento das tecnologias digitais, os termos multimodalidade e multiletramentos são discussões teóricas que trazem um novo olhar sobre essas novas formas de leitura. A forte presença de elementos mediáticas na realidade atual</w:t>
      </w:r>
      <w:r w:rsidR="00AB3355">
        <w:rPr>
          <w:rFonts w:cs="Times New Roman"/>
          <w:szCs w:val="24"/>
        </w:rPr>
        <w:t xml:space="preserve"> </w:t>
      </w:r>
      <w:r w:rsidRPr="00A70D90">
        <w:rPr>
          <w:rFonts w:cs="Times New Roman"/>
          <w:szCs w:val="24"/>
        </w:rPr>
        <w:t xml:space="preserve">a grande variedade de texto multimodais presentes no dia a dia dos jovens traz novas possiblidades de leitura e de escrita para a escola. Portanto, é necessário o desenvolvimento de novas habilidades para a formação do leitor, para que o mesmo adquira capacidade de compreender essas variedades de leituras e assim ter os conhecimentos necessários para ler em todos os espaços nos quais convive. </w:t>
      </w:r>
    </w:p>
    <w:p w:rsidR="00A70D90" w:rsidRPr="00A70D90" w:rsidRDefault="00A70D90" w:rsidP="00A70D90">
      <w:pPr>
        <w:spacing w:line="276" w:lineRule="auto"/>
        <w:ind w:firstLine="708"/>
        <w:rPr>
          <w:rFonts w:cs="Times New Roman"/>
          <w:szCs w:val="24"/>
        </w:rPr>
      </w:pPr>
      <w:r w:rsidRPr="00A70D90">
        <w:rPr>
          <w:rFonts w:cs="Times New Roman"/>
          <w:szCs w:val="24"/>
        </w:rPr>
        <w:t xml:space="preserve"> Desse modo compreendemos que a leitura, sendo, uma prática essencial não só para o ambiente escolar, mas também para a vida social dos sujeitos deve ser compreendida em todas suas esferas. A leitura pode ser entendida não só como uma habilidade para decifrar um código, mas como uma ferramenta socializadora que pode levar os sujeitos a compreender e a intervir de forma crítica na realidade que os cerca.</w:t>
      </w:r>
    </w:p>
    <w:p w:rsidR="00A70D90" w:rsidRPr="00A70D90" w:rsidRDefault="00A70D90" w:rsidP="00A70D90">
      <w:pPr>
        <w:spacing w:line="276" w:lineRule="auto"/>
        <w:ind w:firstLine="708"/>
        <w:rPr>
          <w:rFonts w:cs="Times New Roman"/>
          <w:szCs w:val="24"/>
        </w:rPr>
      </w:pPr>
      <w:r w:rsidRPr="00A70D90">
        <w:rPr>
          <w:rFonts w:cs="Times New Roman"/>
          <w:szCs w:val="24"/>
        </w:rPr>
        <w:t>Diante disso, percebemos a necessidade de se discutir sobre uma perspectiva multimodal e de multiletramentos na escola, tendo em vista que é nesse ambiente de formação, que dev</w:t>
      </w:r>
      <w:r w:rsidR="00AB3355">
        <w:rPr>
          <w:rFonts w:cs="Times New Roman"/>
          <w:szCs w:val="24"/>
        </w:rPr>
        <w:t>e</w:t>
      </w:r>
      <w:r w:rsidRPr="00A70D90">
        <w:rPr>
          <w:rFonts w:cs="Times New Roman"/>
          <w:szCs w:val="24"/>
        </w:rPr>
        <w:t xml:space="preserve"> conduzir os jovens a construir um conhecimento que atenda as novas representações da linguagem e as novas leituras que surgiram com os avanços tecnológicos.</w:t>
      </w:r>
    </w:p>
    <w:p w:rsidR="00A70D90" w:rsidRPr="00A70D90" w:rsidRDefault="00A70D90" w:rsidP="00A70D90">
      <w:pPr>
        <w:spacing w:line="276" w:lineRule="auto"/>
        <w:ind w:firstLine="708"/>
        <w:rPr>
          <w:rFonts w:cs="Times New Roman"/>
          <w:szCs w:val="24"/>
        </w:rPr>
      </w:pPr>
      <w:r w:rsidRPr="00A70D90">
        <w:rPr>
          <w:rFonts w:cs="Times New Roman"/>
          <w:szCs w:val="24"/>
        </w:rPr>
        <w:t xml:space="preserve">Assim sendo, percebemos a relevância de uma abordagem que considere a multimodalidade presentes no texto, para que a escola possa ampliar os conhecimentos dos alunos em uma perspectiva de multiletramentos, uma vez que este estar presente em vários espaços da atividade humana, e que uma prática pedagógica que leve os alunos a adquirir habilidade de leitura que considere não só o texto escrito como sendo essencial na construção de sentido, como também levar a formação de sujeitos   com competências para as práticas sociais em que o leitura é exigida de variadas maneiras.  </w:t>
      </w:r>
    </w:p>
    <w:p w:rsidR="00A70D90" w:rsidRPr="00A70D90" w:rsidRDefault="00A70D90" w:rsidP="00A70D90">
      <w:pPr>
        <w:spacing w:line="276" w:lineRule="auto"/>
        <w:ind w:firstLine="708"/>
        <w:rPr>
          <w:rFonts w:cs="Times New Roman"/>
          <w:szCs w:val="24"/>
        </w:rPr>
      </w:pPr>
      <w:r w:rsidRPr="00A70D90">
        <w:rPr>
          <w:rFonts w:cs="Times New Roman"/>
          <w:szCs w:val="24"/>
        </w:rPr>
        <w:t>Nesse sentido, objetivamos com esse trabalho discutir sobre os temas multiletramentos e multimodalidade, advogando a favor de uma prática pedagógica que considere a inserção de novas linguagens na sala de aula com vista a formação de um sujeito com habilidade reflexiva para compreender e interagir de maneira efetiva na sociedade.</w:t>
      </w:r>
    </w:p>
    <w:p w:rsidR="00A70D90" w:rsidRPr="00A70D90" w:rsidRDefault="00A70D90" w:rsidP="00A70D90">
      <w:pPr>
        <w:spacing w:line="276" w:lineRule="auto"/>
        <w:ind w:firstLine="708"/>
        <w:rPr>
          <w:rFonts w:cs="Times New Roman"/>
          <w:szCs w:val="24"/>
        </w:rPr>
      </w:pPr>
    </w:p>
    <w:p w:rsidR="00A70D90" w:rsidRPr="00A70D90" w:rsidRDefault="00A70D90" w:rsidP="00C675E7">
      <w:pPr>
        <w:spacing w:line="276" w:lineRule="auto"/>
        <w:ind w:firstLine="0"/>
        <w:rPr>
          <w:rFonts w:cs="Times New Roman"/>
          <w:szCs w:val="24"/>
        </w:rPr>
      </w:pPr>
      <w:r w:rsidRPr="00A70D90">
        <w:rPr>
          <w:rFonts w:cs="Times New Roman"/>
          <w:b/>
          <w:szCs w:val="24"/>
        </w:rPr>
        <w:t xml:space="preserve">A MULTIMODALIDADE NA CONSTRUÇÃO DO LEITOR: UMA REFLEXÃO SOBRE LEITURA </w:t>
      </w:r>
    </w:p>
    <w:p w:rsidR="00A70D90" w:rsidRPr="00A70D90" w:rsidRDefault="00A70D90" w:rsidP="00A70D90">
      <w:pPr>
        <w:spacing w:line="276" w:lineRule="auto"/>
        <w:rPr>
          <w:rFonts w:cs="Times New Roman"/>
          <w:szCs w:val="24"/>
        </w:rPr>
      </w:pPr>
    </w:p>
    <w:p w:rsidR="00A70D90" w:rsidRPr="00A70D90" w:rsidRDefault="00A70D90" w:rsidP="00A70D90">
      <w:pPr>
        <w:spacing w:line="276" w:lineRule="auto"/>
        <w:ind w:firstLine="708"/>
        <w:rPr>
          <w:rFonts w:cs="Times New Roman"/>
          <w:szCs w:val="24"/>
        </w:rPr>
      </w:pPr>
      <w:r w:rsidRPr="00A70D90">
        <w:rPr>
          <w:rFonts w:cs="Times New Roman"/>
          <w:szCs w:val="24"/>
        </w:rPr>
        <w:t xml:space="preserve">A presença marcante de imagem no texto verbal   é   percebida de maneira cada vez mais assíduo, com o grande crescimento das ferramentas tecnológica de informação </w:t>
      </w:r>
      <w:r w:rsidRPr="00A70D90">
        <w:rPr>
          <w:rFonts w:cs="Times New Roman"/>
          <w:szCs w:val="24"/>
        </w:rPr>
        <w:lastRenderedPageBreak/>
        <w:t>e de comunicação as diversas formas de representação da linguagem ganham cotidianamente recurso visuais, sonoros, com cores, movimentos links, seja no texto impresso ou em suporte digitais.</w:t>
      </w:r>
    </w:p>
    <w:p w:rsidR="00A70D90" w:rsidRPr="00A70D90" w:rsidRDefault="00A70D90" w:rsidP="00A70D90">
      <w:pPr>
        <w:spacing w:line="276" w:lineRule="auto"/>
        <w:ind w:firstLine="708"/>
        <w:rPr>
          <w:rFonts w:cs="Times New Roman"/>
          <w:szCs w:val="24"/>
        </w:rPr>
      </w:pPr>
      <w:r w:rsidRPr="00A70D90">
        <w:rPr>
          <w:rFonts w:cs="Times New Roman"/>
          <w:szCs w:val="24"/>
        </w:rPr>
        <w:t>Assim, esses novos meios exigem um sujeito com habilidade de leitura e escrita capaz de extrair significados da diversidade de recursos semióticos que são encontrados hoje nos meios de comunicação e informação tanto impressos, como digitais. Desse modo destacamos o papel da escola e do professor em um trabalho que considere a diversidade de gêneros multimodais presentes no dia a dia dos alunos, levando-os a perceber que o uso de recursos visuais no texto escritos ou digital possuem um significado em que uma, atribui sentido ao outro complementando-se mutuamente.</w:t>
      </w:r>
    </w:p>
    <w:p w:rsidR="00A70D90" w:rsidRPr="00A70D90" w:rsidRDefault="00A70D90" w:rsidP="00A70D90">
      <w:pPr>
        <w:spacing w:line="276" w:lineRule="auto"/>
        <w:ind w:firstLine="708"/>
        <w:rPr>
          <w:rFonts w:cs="Times New Roman"/>
          <w:szCs w:val="24"/>
        </w:rPr>
      </w:pPr>
      <w:r w:rsidRPr="00A70D90">
        <w:rPr>
          <w:rFonts w:cs="Times New Roman"/>
          <w:szCs w:val="24"/>
        </w:rPr>
        <w:t>Dessa maneira é necessário que a escola possa levar o aluno a estabelecer relações entre linguagem verbal e imagética, e assim pensar uma prática pedagógica pautada nos multiletramentos, garantido a formação de um sujeito capaz de refletir sobre o uso social da linguagem. Para se referir a este fato Silva e Araújo (2015, p. 320) afirma que:</w:t>
      </w:r>
    </w:p>
    <w:p w:rsidR="00A70D90" w:rsidRPr="003E50C7" w:rsidRDefault="00A70D90" w:rsidP="003E50C7">
      <w:pPr>
        <w:spacing w:line="240" w:lineRule="auto"/>
        <w:ind w:left="2268" w:firstLine="0"/>
        <w:rPr>
          <w:rFonts w:cs="Times New Roman"/>
          <w:sz w:val="22"/>
          <w:szCs w:val="24"/>
        </w:rPr>
      </w:pPr>
      <w:r w:rsidRPr="003E50C7">
        <w:rPr>
          <w:rFonts w:cs="Times New Roman"/>
          <w:sz w:val="22"/>
          <w:szCs w:val="24"/>
        </w:rPr>
        <w:t>Tendo isso em vista, percebemos que não é à toa que essas mensagens cada vez mais se popularizam e se estabelecem como linguagens que carregam significados e que não são tão simples. São tipos de letramentos que estão sendo desenvolvidos por jovens, por adultos e por pessoas de diversas classes e contextos. Na geração da democratização das redes sociais, da comunicação imediata e das mensagens abreviadas, o letramento visual se torna necessário e inevitável.</w:t>
      </w:r>
    </w:p>
    <w:p w:rsidR="00A70D90" w:rsidRPr="00A70D90" w:rsidRDefault="00A70D90" w:rsidP="00A70D90">
      <w:pPr>
        <w:spacing w:line="276" w:lineRule="auto"/>
        <w:ind w:left="2268"/>
        <w:rPr>
          <w:rFonts w:cs="Times New Roman"/>
          <w:szCs w:val="24"/>
        </w:rPr>
      </w:pPr>
    </w:p>
    <w:p w:rsidR="00A70D90" w:rsidRPr="00A70D90" w:rsidRDefault="00A70D90" w:rsidP="00A70D90">
      <w:pPr>
        <w:spacing w:line="276" w:lineRule="auto"/>
        <w:ind w:firstLine="708"/>
        <w:rPr>
          <w:rFonts w:cs="Times New Roman"/>
          <w:szCs w:val="24"/>
        </w:rPr>
      </w:pPr>
      <w:r w:rsidRPr="00A70D90">
        <w:rPr>
          <w:rFonts w:cs="Times New Roman"/>
          <w:szCs w:val="24"/>
        </w:rPr>
        <w:t>Com esse pressuposto e compreendendo que a escola é o ambiente mais importante no desenvolvimento de habilidades de leitura e de escrita dos sujeitos, os multiletramentos, devem ser o eixo norteador de todo o processo de ensino aprendizagem, garantido aos alunos a possibilidade de participar das diversas práticas sociais de leitura e de escrita da sociedade atual, pois como relata o trecho acima o letramento voltado para essas novas linguagens se tornou na sociedade atual indispensável, uma vez que as redes sociais estão presentes em todas partes da sociedades.</w:t>
      </w:r>
    </w:p>
    <w:p w:rsidR="00A70D90" w:rsidRPr="00A70D90" w:rsidRDefault="00A70D90" w:rsidP="00A70D90">
      <w:pPr>
        <w:spacing w:line="276" w:lineRule="auto"/>
        <w:ind w:firstLine="708"/>
        <w:rPr>
          <w:rFonts w:cs="Times New Roman"/>
          <w:szCs w:val="24"/>
        </w:rPr>
      </w:pPr>
      <w:r w:rsidRPr="00A70D90">
        <w:rPr>
          <w:rFonts w:cs="Times New Roman"/>
          <w:szCs w:val="24"/>
        </w:rPr>
        <w:t xml:space="preserve">Por isso, lidar com essa realidade é preciso que a escola e o professor desenvolvam uma proposta de ensino inovadora condizente com a cultura digital no qual os alunos então, ou seja, uma sociedade globalizada com uma diversidade de cultura, de multimodalidades e de letramentos que podem ser percebidos por meios da linguagem seja ela verbal ou imagética. Assim conforme discute Cani e </w:t>
      </w:r>
      <w:proofErr w:type="spellStart"/>
      <w:r w:rsidRPr="00A70D90">
        <w:rPr>
          <w:rFonts w:cs="Times New Roman"/>
          <w:szCs w:val="24"/>
        </w:rPr>
        <w:t>Coscarelli</w:t>
      </w:r>
      <w:proofErr w:type="spellEnd"/>
      <w:r w:rsidRPr="00A70D90">
        <w:rPr>
          <w:rFonts w:cs="Times New Roman"/>
          <w:szCs w:val="24"/>
        </w:rPr>
        <w:t xml:space="preserve"> (2016, p.24).</w:t>
      </w:r>
    </w:p>
    <w:p w:rsidR="00A70D90" w:rsidRPr="003E50C7" w:rsidRDefault="00A70D90" w:rsidP="003561E0">
      <w:pPr>
        <w:ind w:left="2268" w:firstLine="0"/>
        <w:rPr>
          <w:rFonts w:cs="Times New Roman"/>
          <w:sz w:val="22"/>
          <w:szCs w:val="24"/>
        </w:rPr>
      </w:pPr>
      <w:r w:rsidRPr="003E50C7">
        <w:rPr>
          <w:rFonts w:cs="Times New Roman"/>
          <w:sz w:val="22"/>
          <w:szCs w:val="24"/>
        </w:rPr>
        <w:t xml:space="preserve">Postulado por Kress e van Leeuwen, em 2001, a multimodalidade desenvolve conceitos que fornecem subsídios para análise de textos construídos a partir de diferentes modos de linguagem sem a necessidade de um olhar isolado para cada um deles. Dessa forma, os autores compreendem a orquestração entre a palavra e a imagem, cujo resultado seja os sentidos materializados em sua constituição híbrida, </w:t>
      </w:r>
      <w:r w:rsidRPr="003E50C7">
        <w:rPr>
          <w:rFonts w:cs="Times New Roman"/>
          <w:sz w:val="22"/>
          <w:szCs w:val="24"/>
        </w:rPr>
        <w:lastRenderedPageBreak/>
        <w:t>e advogam por uma linguagem constituída por meio   de múltiplos articulações entre os diversos modos semióticos.</w:t>
      </w:r>
    </w:p>
    <w:p w:rsidR="00A70D90" w:rsidRPr="00A70D90" w:rsidRDefault="00A70D90" w:rsidP="003561E0">
      <w:pPr>
        <w:rPr>
          <w:rFonts w:cs="Times New Roman"/>
          <w:szCs w:val="24"/>
        </w:rPr>
      </w:pPr>
    </w:p>
    <w:p w:rsidR="00A70D90" w:rsidRPr="00A70D90" w:rsidRDefault="00A70D90" w:rsidP="00A70D90">
      <w:pPr>
        <w:spacing w:line="276" w:lineRule="auto"/>
        <w:ind w:firstLine="708"/>
        <w:rPr>
          <w:rFonts w:cs="Times New Roman"/>
          <w:szCs w:val="24"/>
        </w:rPr>
      </w:pPr>
      <w:r w:rsidRPr="00A70D90">
        <w:rPr>
          <w:rFonts w:cs="Times New Roman"/>
          <w:szCs w:val="24"/>
        </w:rPr>
        <w:t xml:space="preserve">Corroborando com o pensamento dos autores percebemos a relevância de se pensar </w:t>
      </w:r>
      <w:r w:rsidR="00AB3355">
        <w:rPr>
          <w:rFonts w:cs="Times New Roman"/>
          <w:szCs w:val="24"/>
        </w:rPr>
        <w:t xml:space="preserve">em </w:t>
      </w:r>
      <w:r w:rsidRPr="00A70D90">
        <w:rPr>
          <w:rFonts w:cs="Times New Roman"/>
          <w:szCs w:val="24"/>
        </w:rPr>
        <w:t xml:space="preserve">uma prática pedagógica que compreender essa relação de texto imagem, possibilitando aos alunos atribuir significado articulado o texto verbal e não verbal de maneira efetiva, contribuído assim para formação de um leitor com proficiência em diversos tipos de linguagem. </w:t>
      </w:r>
    </w:p>
    <w:p w:rsidR="00A70D90" w:rsidRPr="00A70D90" w:rsidRDefault="00A70D90" w:rsidP="00A70D90">
      <w:pPr>
        <w:spacing w:line="276" w:lineRule="auto"/>
        <w:ind w:firstLine="708"/>
        <w:rPr>
          <w:rFonts w:cs="Times New Roman"/>
          <w:szCs w:val="24"/>
        </w:rPr>
      </w:pPr>
      <w:r w:rsidRPr="00A70D90">
        <w:rPr>
          <w:rFonts w:cs="Times New Roman"/>
          <w:szCs w:val="24"/>
        </w:rPr>
        <w:t>Diante do exposto percebemos que, a interação entre a leitura de texto verbal e não verbal deve fazer parte da prática pedagógica, tendo em vista uma aprendizagem que estimul</w:t>
      </w:r>
      <w:r w:rsidR="00AB3355">
        <w:rPr>
          <w:rFonts w:cs="Times New Roman"/>
          <w:szCs w:val="24"/>
        </w:rPr>
        <w:t>a</w:t>
      </w:r>
      <w:r w:rsidRPr="00A70D90">
        <w:rPr>
          <w:rFonts w:cs="Times New Roman"/>
          <w:szCs w:val="24"/>
        </w:rPr>
        <w:t xml:space="preserve"> a criatividade e o interesse dos alunos tornando-os sujeitos ativos na construção do conhecimento, pois dessa maneira acreditamos que o desenvolvimento das aprendizagens se dá de maneira mais efetiva, para a formação de um sujeito capaz de atuar na vida social e exercer sua cidadania.</w:t>
      </w:r>
    </w:p>
    <w:p w:rsidR="00A70D90" w:rsidRPr="00A70D90" w:rsidRDefault="00A70D90" w:rsidP="00A70D90">
      <w:pPr>
        <w:spacing w:line="276" w:lineRule="auto"/>
        <w:rPr>
          <w:rFonts w:cs="Times New Roman"/>
          <w:szCs w:val="24"/>
        </w:rPr>
      </w:pPr>
      <w:r w:rsidRPr="00A70D90">
        <w:rPr>
          <w:rFonts w:cs="Times New Roman"/>
          <w:szCs w:val="24"/>
        </w:rPr>
        <w:tab/>
        <w:t>A partir dessa reflexão advogamos a favor de um trabalho com leitura e escrita na escola de maneira ampla, pois sabemos que a leitura e a escrita se faz presentes na vida dos sujeitos antes mesmo do ingresso no ambiente escolar e que diante da variedade de textos multimodais presentes no cotidiano dos alunos, uma prática pedagógica que tenha como pont</w:t>
      </w:r>
      <w:r w:rsidR="00AB3355">
        <w:rPr>
          <w:rFonts w:cs="Times New Roman"/>
          <w:szCs w:val="24"/>
        </w:rPr>
        <w:t>o</w:t>
      </w:r>
      <w:r w:rsidRPr="00A70D90">
        <w:rPr>
          <w:rFonts w:cs="Times New Roman"/>
          <w:szCs w:val="24"/>
        </w:rPr>
        <w:t xml:space="preserve"> de partida a leitura de mundo que os educandos já trazem pode levar o aluno a ampliar seus conhecimentos e contribui para um ensino aprendizagem de mais qualidade. </w:t>
      </w:r>
    </w:p>
    <w:p w:rsidR="00A70D90" w:rsidRPr="00A70D90" w:rsidRDefault="00A70D90" w:rsidP="00A70D90">
      <w:pPr>
        <w:spacing w:line="276" w:lineRule="auto"/>
        <w:ind w:firstLine="708"/>
        <w:rPr>
          <w:rFonts w:cs="Times New Roman"/>
          <w:szCs w:val="24"/>
        </w:rPr>
      </w:pPr>
      <w:r w:rsidRPr="00A70D90">
        <w:rPr>
          <w:rFonts w:cs="Times New Roman"/>
          <w:szCs w:val="24"/>
        </w:rPr>
        <w:t>Assim concordado com Descardeci (2002, p.20) quando ela nos diz que:</w:t>
      </w:r>
    </w:p>
    <w:p w:rsidR="003E50C7" w:rsidRDefault="003E50C7" w:rsidP="003E50C7">
      <w:pPr>
        <w:autoSpaceDE w:val="0"/>
        <w:autoSpaceDN w:val="0"/>
        <w:adjustRightInd w:val="0"/>
        <w:spacing w:line="276" w:lineRule="auto"/>
        <w:ind w:left="2268" w:firstLine="0"/>
        <w:rPr>
          <w:rFonts w:cs="Times New Roman"/>
          <w:szCs w:val="24"/>
        </w:rPr>
      </w:pPr>
    </w:p>
    <w:p w:rsidR="003561E0" w:rsidRDefault="00A70D90" w:rsidP="003561E0">
      <w:pPr>
        <w:autoSpaceDE w:val="0"/>
        <w:autoSpaceDN w:val="0"/>
        <w:adjustRightInd w:val="0"/>
        <w:ind w:left="2268" w:firstLine="0"/>
        <w:rPr>
          <w:rFonts w:cs="Times New Roman"/>
          <w:sz w:val="22"/>
          <w:szCs w:val="24"/>
        </w:rPr>
      </w:pPr>
      <w:r w:rsidRPr="003E50C7">
        <w:rPr>
          <w:rFonts w:cs="Times New Roman"/>
          <w:sz w:val="22"/>
          <w:szCs w:val="24"/>
        </w:rPr>
        <w:t xml:space="preserve">Já somos capazes de </w:t>
      </w:r>
      <w:r w:rsidRPr="003E50C7">
        <w:rPr>
          <w:rFonts w:cs="Times New Roman"/>
          <w:i/>
          <w:iCs/>
          <w:sz w:val="22"/>
          <w:szCs w:val="24"/>
        </w:rPr>
        <w:t xml:space="preserve">escrevermos </w:t>
      </w:r>
      <w:r w:rsidRPr="003E50C7">
        <w:rPr>
          <w:rFonts w:cs="Times New Roman"/>
          <w:sz w:val="22"/>
          <w:szCs w:val="24"/>
        </w:rPr>
        <w:t xml:space="preserve">o mundo? Acredito que sim. O fato é que, antes de tomarmos contato de maneira sistematizada com o </w:t>
      </w:r>
      <w:r w:rsidR="003E50C7" w:rsidRPr="003E50C7">
        <w:rPr>
          <w:rFonts w:cs="Times New Roman"/>
          <w:sz w:val="22"/>
          <w:szCs w:val="24"/>
        </w:rPr>
        <w:t>“mundo</w:t>
      </w:r>
      <w:r w:rsidRPr="003E50C7">
        <w:rPr>
          <w:rFonts w:cs="Times New Roman"/>
          <w:sz w:val="22"/>
          <w:szCs w:val="24"/>
        </w:rPr>
        <w:t xml:space="preserve"> da escrita”, ou seja, antes de irmos para a escola, já interagimos com representações do mundo. Estas se nos apresentam através de imagens, cores, formatos; ou ainda através de gestos, sabores, cheiros e tatos. O chão, o papel, o tecido, as pessoas, e, mais modernamente, as mídias eletrônicas, como o computador, são os portadores das mensagens que essas representações comunicam. Assim, antes da escolarização, não só lemos o mundo, como escrevemos o mundo, ainda que não com a utilização do código valorizado pela escola.</w:t>
      </w:r>
    </w:p>
    <w:p w:rsidR="008569E6" w:rsidRPr="003561E0" w:rsidRDefault="008569E6" w:rsidP="003561E0">
      <w:pPr>
        <w:autoSpaceDE w:val="0"/>
        <w:autoSpaceDN w:val="0"/>
        <w:adjustRightInd w:val="0"/>
        <w:ind w:left="2268" w:firstLine="0"/>
        <w:rPr>
          <w:rFonts w:cs="Times New Roman"/>
          <w:sz w:val="22"/>
          <w:szCs w:val="24"/>
        </w:rPr>
      </w:pPr>
    </w:p>
    <w:p w:rsidR="00A70D90" w:rsidRPr="00A70D90" w:rsidRDefault="00A70D90" w:rsidP="00A70D90">
      <w:pPr>
        <w:autoSpaceDE w:val="0"/>
        <w:autoSpaceDN w:val="0"/>
        <w:adjustRightInd w:val="0"/>
        <w:spacing w:line="276" w:lineRule="auto"/>
        <w:ind w:firstLine="708"/>
        <w:rPr>
          <w:rFonts w:cs="Times New Roman"/>
          <w:szCs w:val="24"/>
        </w:rPr>
      </w:pPr>
      <w:r w:rsidRPr="00A70D90">
        <w:rPr>
          <w:rFonts w:cs="Times New Roman"/>
          <w:szCs w:val="24"/>
        </w:rPr>
        <w:t xml:space="preserve">Pautados na abordagem da autora acima, podemos dizer que lemos o mundo antes mesmo de irmos à escola, pois aprendemos a nos comunicar com o mundo ao nosso redor, com as pessoas, as coisas e essa relação se faz naturalmente, uma vez que ainda não entramos em contado com o sistema de escolarização tal o qual conhecemos hoje, é o conhecimento de mundo que aprendemos antes mesmo de ir à escola, ou seja, </w:t>
      </w:r>
      <w:r w:rsidRPr="00A70D90">
        <w:rPr>
          <w:rFonts w:cs="Times New Roman"/>
          <w:szCs w:val="24"/>
        </w:rPr>
        <w:lastRenderedPageBreak/>
        <w:t xml:space="preserve">já temos uma leitura do mundo, já dominamos a linguagem e os meios de comunicação que nos cerca. </w:t>
      </w:r>
    </w:p>
    <w:p w:rsidR="00A70D90" w:rsidRPr="00A70D90" w:rsidRDefault="00A70D90" w:rsidP="00A70D90">
      <w:pPr>
        <w:autoSpaceDE w:val="0"/>
        <w:autoSpaceDN w:val="0"/>
        <w:adjustRightInd w:val="0"/>
        <w:spacing w:line="276" w:lineRule="auto"/>
        <w:ind w:firstLine="708"/>
        <w:rPr>
          <w:rFonts w:cs="Times New Roman"/>
          <w:szCs w:val="24"/>
        </w:rPr>
      </w:pPr>
      <w:r w:rsidRPr="00A70D90">
        <w:rPr>
          <w:rFonts w:cs="Times New Roman"/>
          <w:szCs w:val="24"/>
        </w:rPr>
        <w:t xml:space="preserve">Nesse sentido, uma prática pedagógica embasada nesse pressuposto conduz a formação de um sujeito leitor que compreende a realidade que lhe cerca de maneira mais crítica e consciente, sua participação na sociedade enquanto cidadão também se dará de forma mais significativa e eficaz considerando aquilo que ele já traz consigo. Nestas perspectivas a leitura é entendida não só como um instrumento necessário para a decodificação de um código, mas como uma ferramenta socializadora que pode levar os sujeitos a compreender e a intervir de forma crítica na realidade que os cerca. </w:t>
      </w:r>
    </w:p>
    <w:p w:rsidR="00A70D90" w:rsidRPr="00A70D90" w:rsidRDefault="00A70D90" w:rsidP="00A70D90">
      <w:pPr>
        <w:autoSpaceDE w:val="0"/>
        <w:autoSpaceDN w:val="0"/>
        <w:adjustRightInd w:val="0"/>
        <w:spacing w:line="276" w:lineRule="auto"/>
        <w:ind w:firstLine="708"/>
        <w:rPr>
          <w:rFonts w:cs="Times New Roman"/>
          <w:szCs w:val="24"/>
        </w:rPr>
      </w:pPr>
      <w:r w:rsidRPr="00A70D90">
        <w:rPr>
          <w:rFonts w:cs="Times New Roman"/>
          <w:szCs w:val="24"/>
        </w:rPr>
        <w:t xml:space="preserve">Compreendendo a leitura como parte de um processo amplo de aprendizagem que envolve a construção de sentido e a atribuição de significados ao mundo que nos cerca, destacamos a contribuição da teoria da semiótica social que compreende a língua como parte de um contexto social e cultural, em que a cultura é percebida como resultado de um processo de construção social. Assim sendo a língua não pode ser entendida apenas como um código isolado, mas com um conjunto de representações sociocultural que participam da composição de uma mensagem. Descardeci (2002).   </w:t>
      </w:r>
    </w:p>
    <w:p w:rsidR="00A70D90" w:rsidRPr="00A70D90" w:rsidRDefault="00A70D90" w:rsidP="00A70D90">
      <w:pPr>
        <w:autoSpaceDE w:val="0"/>
        <w:autoSpaceDN w:val="0"/>
        <w:adjustRightInd w:val="0"/>
        <w:spacing w:line="276" w:lineRule="auto"/>
        <w:ind w:firstLine="708"/>
        <w:rPr>
          <w:rFonts w:cs="Times New Roman"/>
          <w:szCs w:val="24"/>
        </w:rPr>
      </w:pPr>
      <w:r w:rsidRPr="00A70D90">
        <w:rPr>
          <w:rFonts w:cs="Times New Roman"/>
          <w:szCs w:val="24"/>
        </w:rPr>
        <w:t>Nesse sentido em que o texto é entendido, como sendo parte de um conjunto que não se restringe a representação de um código escrito, mas vai além com uma grande variedade de sentidos e significados que podem ser atribuídos através da leitura, onde o sujeito leitor interage com o texto seja ele verbal ou não. Diante disso é necessário repensar o trabalho com a linguagem que considere os textos multimodais e os multiletramentos que surgem com a tecnologias digitais, garantido ao educando o acesso as novas formas de ler, pensar e interagir com o mundo.</w:t>
      </w:r>
    </w:p>
    <w:p w:rsidR="00C675E7" w:rsidRDefault="00C675E7" w:rsidP="00C675E7">
      <w:pPr>
        <w:spacing w:line="276" w:lineRule="auto"/>
        <w:ind w:firstLine="0"/>
        <w:rPr>
          <w:rFonts w:cs="Times New Roman"/>
          <w:b/>
          <w:szCs w:val="24"/>
        </w:rPr>
      </w:pPr>
    </w:p>
    <w:p w:rsidR="00A70D90" w:rsidRPr="00A70D90" w:rsidRDefault="00A70D90" w:rsidP="00C675E7">
      <w:pPr>
        <w:spacing w:line="276" w:lineRule="auto"/>
        <w:ind w:firstLine="0"/>
        <w:rPr>
          <w:rFonts w:cs="Times New Roman"/>
          <w:b/>
          <w:szCs w:val="24"/>
        </w:rPr>
      </w:pPr>
      <w:r w:rsidRPr="00A70D90">
        <w:rPr>
          <w:rFonts w:cs="Times New Roman"/>
          <w:b/>
          <w:szCs w:val="24"/>
        </w:rPr>
        <w:t xml:space="preserve">OS MULTILETRAMENTOS NA ESCOLA: PERSPECTIVAS E POSSILIBILADE PARA O ENSINO. </w:t>
      </w:r>
    </w:p>
    <w:p w:rsidR="00A70D90" w:rsidRPr="00A70D90" w:rsidRDefault="00A70D90" w:rsidP="00A70D90">
      <w:pPr>
        <w:spacing w:line="276" w:lineRule="auto"/>
        <w:ind w:firstLine="708"/>
        <w:rPr>
          <w:rFonts w:cs="Times New Roman"/>
          <w:szCs w:val="24"/>
        </w:rPr>
      </w:pPr>
    </w:p>
    <w:p w:rsidR="00A70D90" w:rsidRPr="00A70D90" w:rsidRDefault="00A70D90" w:rsidP="00A70D90">
      <w:pPr>
        <w:spacing w:line="276" w:lineRule="auto"/>
        <w:ind w:firstLine="708"/>
        <w:rPr>
          <w:rFonts w:cs="Times New Roman"/>
          <w:b/>
          <w:szCs w:val="24"/>
        </w:rPr>
      </w:pPr>
      <w:r w:rsidRPr="00A70D90">
        <w:rPr>
          <w:rFonts w:cs="Times New Roman"/>
          <w:szCs w:val="24"/>
        </w:rPr>
        <w:t>Na sociedade atual, as tecnologias digitais têm exigido práticas de leitura que requerem habilidades que vão além de decodificar o texto verbal e atribuir um significado, a variedade de cultura e de manifestação da linguagem, percebidas através das ferramentas digitais com os quais nos deparamos cotidianamente sugerem novas habilidade de ler e compreender o mundo. Com isso, a linguagem ganha novos recursos e surgi uma grande variedade de gêneros textuais e discursivos tanto em suportes impressos, como digitais. Desse modo, o conceito de letramentos já não é mais suficiente para atender as novas práticas de leitura e escrita da sociedade atual.</w:t>
      </w:r>
    </w:p>
    <w:p w:rsidR="00A70D90" w:rsidRPr="00A70D90" w:rsidRDefault="00A70D90" w:rsidP="00A70D90">
      <w:pPr>
        <w:spacing w:line="276" w:lineRule="auto"/>
        <w:ind w:firstLine="708"/>
        <w:rPr>
          <w:rFonts w:cs="Times New Roman"/>
          <w:b/>
          <w:szCs w:val="24"/>
        </w:rPr>
      </w:pPr>
      <w:r w:rsidRPr="00A70D90">
        <w:rPr>
          <w:rFonts w:cs="Times New Roman"/>
          <w:szCs w:val="24"/>
        </w:rPr>
        <w:t>O acesso a essas ferramentas digitais de informação e comunicação e o aparecimento de novos letramentos, como evidencia Roxo (2012, p.13) “para abranger esses dois ‘</w:t>
      </w:r>
      <w:proofErr w:type="spellStart"/>
      <w:r w:rsidRPr="00A70D90">
        <w:rPr>
          <w:rFonts w:cs="Times New Roman"/>
          <w:szCs w:val="24"/>
        </w:rPr>
        <w:t>multi</w:t>
      </w:r>
      <w:proofErr w:type="spellEnd"/>
      <w:r w:rsidRPr="00A70D90">
        <w:rPr>
          <w:rFonts w:cs="Times New Roman"/>
          <w:szCs w:val="24"/>
        </w:rPr>
        <w:t xml:space="preserve">’- a multiculturalidade característica das sociedades globalizadas e a multimodalidade presente nos textos por meio dos quais a multiculturalidade se comunica e informa, o grupo cunhou um termo ou conceito novo: </w:t>
      </w:r>
      <w:r w:rsidRPr="00A70D90">
        <w:rPr>
          <w:rFonts w:cs="Times New Roman"/>
          <w:b/>
          <w:szCs w:val="24"/>
        </w:rPr>
        <w:t>multiletramentos. ”</w:t>
      </w:r>
    </w:p>
    <w:p w:rsidR="00A70D90" w:rsidRPr="00A70D90" w:rsidRDefault="00A70D90" w:rsidP="00A70D90">
      <w:pPr>
        <w:spacing w:line="276" w:lineRule="auto"/>
        <w:ind w:firstLine="708"/>
        <w:rPr>
          <w:rFonts w:eastAsia="Arial" w:cs="Times New Roman"/>
          <w:szCs w:val="24"/>
        </w:rPr>
      </w:pPr>
      <w:r w:rsidRPr="00A70D90">
        <w:rPr>
          <w:rFonts w:cs="Times New Roman"/>
          <w:szCs w:val="24"/>
        </w:rPr>
        <w:t xml:space="preserve"> Desse modo, procuraremos evidenciar como os multiletramentos presente em diversas manifestações da linguagem,</w:t>
      </w:r>
      <w:r w:rsidRPr="00A70D90">
        <w:rPr>
          <w:rFonts w:eastAsia="Arial" w:cs="Times New Roman"/>
          <w:szCs w:val="24"/>
        </w:rPr>
        <w:t xml:space="preserve"> requer uma nova forma de pensar a leitura na escola, tendo em vista que, os multiletramentos exige um sujeito com mais proficiência leitora para que possa apreender de modo mais eficiente os textos escritos ou </w:t>
      </w:r>
      <w:r w:rsidRPr="00A70D90">
        <w:rPr>
          <w:rFonts w:eastAsia="Arial" w:cs="Times New Roman"/>
          <w:szCs w:val="24"/>
        </w:rPr>
        <w:lastRenderedPageBreak/>
        <w:t xml:space="preserve">imagéticos, tanto nas formas virtuais, como nas interações sociais que se faz presente em nossa sociedade.  </w:t>
      </w:r>
    </w:p>
    <w:p w:rsidR="00A70D90" w:rsidRPr="00A70D90" w:rsidRDefault="00A70D90" w:rsidP="00A70D90">
      <w:pPr>
        <w:pStyle w:val="Default"/>
        <w:spacing w:line="276" w:lineRule="auto"/>
        <w:ind w:firstLine="708"/>
        <w:jc w:val="both"/>
      </w:pPr>
      <w:r w:rsidRPr="00A70D90">
        <w:t xml:space="preserve">Nessa mesma perspectiva, Paulo Freire afirma que “a leitura do mundo precede a leitura da palavra” (FREIRE, 1989, p. 9), ou seja, primeiro vemos o mundo para depois conhecemos as palavras. E por meio dessa leitura de mundo e da palavra vamos somando conhecimentos e reconstruindo outros já existentes, numa busca constante para entender o mundo e a si próprio. </w:t>
      </w:r>
    </w:p>
    <w:p w:rsidR="00A70D90" w:rsidRPr="00A70D90" w:rsidRDefault="00A70D90" w:rsidP="00A70D90">
      <w:pPr>
        <w:spacing w:line="276" w:lineRule="auto"/>
        <w:ind w:firstLine="708"/>
        <w:rPr>
          <w:rFonts w:cs="Times New Roman"/>
          <w:szCs w:val="24"/>
        </w:rPr>
      </w:pPr>
      <w:r w:rsidRPr="00A70D90">
        <w:rPr>
          <w:rFonts w:cs="Times New Roman"/>
          <w:szCs w:val="24"/>
        </w:rPr>
        <w:t>Assim, torna-se evidente o quanto a leitura é fundamental para a construção dos indivíduos, sendo condição necessária não só para entender o mundo, mas a si mesmo e para tanto, consideramos que uma prática pedagógica pautada nos multiletramentos é essencial para o processo de ensino aprendizagem dos alunos e seu desenvolvimento pessoal e social.</w:t>
      </w:r>
    </w:p>
    <w:p w:rsidR="00A70D90" w:rsidRPr="00A70D90" w:rsidRDefault="00A70D90" w:rsidP="00A70D90">
      <w:pPr>
        <w:spacing w:line="276" w:lineRule="auto"/>
        <w:ind w:firstLine="708"/>
        <w:rPr>
          <w:rFonts w:cs="Times New Roman"/>
          <w:szCs w:val="24"/>
        </w:rPr>
      </w:pPr>
      <w:r w:rsidRPr="00A70D90">
        <w:rPr>
          <w:rFonts w:cs="Times New Roman"/>
          <w:szCs w:val="24"/>
        </w:rPr>
        <w:t xml:space="preserve">Para contextualizar nossa discussão se faz necessário citar Rojo e Moura (2012) onde encontramos um breve relato sobre a primeira vez em que foi discutida a necessidade de uma </w:t>
      </w:r>
      <w:r w:rsidRPr="00A70D90">
        <w:rPr>
          <w:rFonts w:cs="Times New Roman"/>
          <w:i/>
          <w:iCs/>
          <w:szCs w:val="24"/>
        </w:rPr>
        <w:t>pedagogia dos multiletramentos</w:t>
      </w:r>
      <w:r w:rsidRPr="00A70D90">
        <w:rPr>
          <w:rFonts w:cs="Times New Roman"/>
          <w:szCs w:val="24"/>
        </w:rPr>
        <w:t xml:space="preserve">. Segundo os autores, ela foi afirmada por um grupo de pesquisadores dos letramentos –Grupo de Nova Londres (GNL) –que, como resultado de um Colóquio, em 1996, publicou o Manifesto </w:t>
      </w:r>
      <w:r w:rsidRPr="00A70D90">
        <w:rPr>
          <w:rFonts w:cs="Times New Roman"/>
          <w:i/>
          <w:iCs/>
          <w:szCs w:val="24"/>
        </w:rPr>
        <w:t xml:space="preserve">A </w:t>
      </w:r>
      <w:proofErr w:type="spellStart"/>
      <w:r w:rsidRPr="00A70D90">
        <w:rPr>
          <w:rFonts w:cs="Times New Roman"/>
          <w:i/>
          <w:iCs/>
          <w:szCs w:val="24"/>
        </w:rPr>
        <w:t>pedagogyofmultiliteracies</w:t>
      </w:r>
      <w:proofErr w:type="spellEnd"/>
      <w:r w:rsidRPr="00A70D90">
        <w:rPr>
          <w:rFonts w:cs="Times New Roman"/>
          <w:i/>
          <w:iCs/>
          <w:szCs w:val="24"/>
        </w:rPr>
        <w:t xml:space="preserve"> –</w:t>
      </w:r>
      <w:proofErr w:type="spellStart"/>
      <w:r w:rsidRPr="00A70D90">
        <w:rPr>
          <w:rFonts w:cs="Times New Roman"/>
          <w:i/>
          <w:iCs/>
          <w:szCs w:val="24"/>
        </w:rPr>
        <w:t>designing</w:t>
      </w:r>
      <w:proofErr w:type="spellEnd"/>
      <w:r w:rsidRPr="00A70D90">
        <w:rPr>
          <w:rFonts w:cs="Times New Roman"/>
          <w:i/>
          <w:iCs/>
          <w:szCs w:val="24"/>
        </w:rPr>
        <w:t xml:space="preserve"> social futures </w:t>
      </w:r>
      <w:r w:rsidRPr="00A70D90">
        <w:rPr>
          <w:rFonts w:cs="Times New Roman"/>
          <w:szCs w:val="24"/>
        </w:rPr>
        <w:t xml:space="preserve">(“Uma pedagogia dos multiletramentos –desenhando futuros sociais”). Esse manifesto apontava a necessidade de a escola trabalhar com   novos letramentos. </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 xml:space="preserve"> Sendo os letramentos uma habilidade necessária para a vida social dos sujeitos, percebemos a relevância de se tratar dessa temática, e considerar que os avanços trazidos pelas novas tecnologias chegam às escolas como um suporte para o ensino aprendizagem, e se apropriar desses recursos é a forma mais viável de contribuir para uma educação de qualidade.</w:t>
      </w:r>
    </w:p>
    <w:p w:rsidR="00A70D90" w:rsidRDefault="00A70D90" w:rsidP="00A70D90">
      <w:pPr>
        <w:spacing w:line="276" w:lineRule="auto"/>
        <w:ind w:firstLine="708"/>
        <w:rPr>
          <w:rFonts w:cs="Times New Roman"/>
          <w:szCs w:val="24"/>
        </w:rPr>
      </w:pPr>
      <w:r w:rsidRPr="00A70D90">
        <w:rPr>
          <w:rFonts w:eastAsia="Arial" w:cs="Times New Roman"/>
          <w:szCs w:val="24"/>
        </w:rPr>
        <w:t>Vale mencionar</w:t>
      </w:r>
      <w:r w:rsidRPr="00A70D90">
        <w:rPr>
          <w:rFonts w:cs="Times New Roman"/>
          <w:szCs w:val="24"/>
        </w:rPr>
        <w:t xml:space="preserve"> Roxo (2012 p.82) que relata em seu estudo que:</w:t>
      </w:r>
    </w:p>
    <w:p w:rsidR="003E50C7" w:rsidRPr="00A70D90" w:rsidRDefault="003E50C7" w:rsidP="00A70D90">
      <w:pPr>
        <w:spacing w:line="276" w:lineRule="auto"/>
        <w:ind w:firstLine="708"/>
        <w:rPr>
          <w:rFonts w:cs="Times New Roman"/>
          <w:szCs w:val="24"/>
        </w:rPr>
      </w:pPr>
    </w:p>
    <w:p w:rsidR="00A70D90" w:rsidRDefault="00A70D90" w:rsidP="003561E0">
      <w:pPr>
        <w:ind w:left="2268" w:firstLine="0"/>
        <w:rPr>
          <w:rFonts w:cs="Times New Roman"/>
          <w:sz w:val="22"/>
          <w:szCs w:val="24"/>
        </w:rPr>
      </w:pPr>
      <w:r w:rsidRPr="003E50C7">
        <w:rPr>
          <w:rFonts w:cs="Times New Roman"/>
          <w:sz w:val="22"/>
          <w:szCs w:val="24"/>
        </w:rPr>
        <w:t xml:space="preserve">As práticas de leitura e letramentos, tais como as conhecemos na escola, não são mais suficientes para possibilitar aos alunos participar das várias práticas sociais em que a leitura e a escrita são demandas hoje [...]. O uso do computador como ferramenta de leitura, de escrita e de pesquisa, o ciberespaço, a hipermodalidade e hipermodalidade que compõe os textos da </w:t>
      </w:r>
      <w:r w:rsidRPr="003E50C7">
        <w:rPr>
          <w:rFonts w:cs="Times New Roman"/>
          <w:i/>
          <w:sz w:val="22"/>
          <w:szCs w:val="24"/>
        </w:rPr>
        <w:t xml:space="preserve">web, </w:t>
      </w:r>
      <w:r w:rsidRPr="003E50C7">
        <w:rPr>
          <w:rFonts w:cs="Times New Roman"/>
          <w:sz w:val="22"/>
          <w:szCs w:val="24"/>
        </w:rPr>
        <w:t xml:space="preserve">além de motivarem as aulas, ainda proporcionam aos alunos a possibilidade de desenvolverem habilidade de compreensão, produção e edição de textos de forma mais acentuada e a partir de novas tecnologias. Dessa forma, a capacidade de uso das ferramentas disponibilizadas pela tecnologia digital passa a estar intimamente relacionada com competências que devem ser desenvolvidas pelo sujeito contemporâneo. </w:t>
      </w:r>
    </w:p>
    <w:p w:rsidR="003E50C7" w:rsidRPr="003E50C7" w:rsidRDefault="003E50C7" w:rsidP="003E50C7">
      <w:pPr>
        <w:spacing w:line="240" w:lineRule="auto"/>
        <w:ind w:left="2268" w:firstLine="0"/>
        <w:rPr>
          <w:rFonts w:cs="Times New Roman"/>
          <w:sz w:val="22"/>
          <w:szCs w:val="24"/>
        </w:rPr>
      </w:pPr>
    </w:p>
    <w:p w:rsidR="00A70D90" w:rsidRPr="00A70D90" w:rsidRDefault="00A70D90" w:rsidP="00A70D90">
      <w:pPr>
        <w:spacing w:line="276" w:lineRule="auto"/>
        <w:ind w:firstLine="708"/>
        <w:rPr>
          <w:rFonts w:cs="Times New Roman"/>
          <w:szCs w:val="24"/>
        </w:rPr>
      </w:pPr>
      <w:r w:rsidRPr="00A70D90">
        <w:rPr>
          <w:rFonts w:cs="Times New Roman"/>
          <w:szCs w:val="24"/>
        </w:rPr>
        <w:t xml:space="preserve">Dessa maneira percebemos que a escola e o professor estão diante de um grande desafio, o de se apropriar desses conceitos e utilizar as tecnologias digitais como </w:t>
      </w:r>
      <w:r w:rsidRPr="00A70D90">
        <w:rPr>
          <w:rFonts w:cs="Times New Roman"/>
          <w:szCs w:val="24"/>
        </w:rPr>
        <w:lastRenderedPageBreak/>
        <w:t xml:space="preserve">suporte para uma prática pedagógica pautada nas novas necessidade de um educando que já interage e convive com esses novos letramentos diariamente, uma vez que as práticas de ensino das escolas baseados em velhos dogmas de ensino e aprendizagem não são mais suficientes para despertar o interesse e conhecimentos dos alunos. </w:t>
      </w:r>
    </w:p>
    <w:p w:rsidR="00A70D90" w:rsidRPr="00A70D90" w:rsidRDefault="00A70D90" w:rsidP="00A70D90">
      <w:pPr>
        <w:spacing w:line="276" w:lineRule="auto"/>
        <w:ind w:firstLine="708"/>
        <w:rPr>
          <w:rFonts w:cs="Times New Roman"/>
          <w:szCs w:val="24"/>
        </w:rPr>
      </w:pPr>
      <w:r w:rsidRPr="00A70D90">
        <w:rPr>
          <w:rFonts w:cs="Times New Roman"/>
          <w:szCs w:val="24"/>
        </w:rPr>
        <w:t xml:space="preserve">Nessa perspectiva de trazer essas novas leituras para a sala de aula como meio para promover uma aprendizagem significativa e contribuir para a formação de um sujeito com capacidades de atuar efetivamente na sociedade, dotado de um conhecimento amplo de leitura e compreensão textual, um leitor com uma capacidade cognitiva que permita a apreensão de informações de um texto, assim como também inferir significados de leituras/conhecimentos anteriores é preciso novos meios de viabilizar essa interação sendo possível através do multiletramentos. </w:t>
      </w:r>
    </w:p>
    <w:p w:rsidR="00A70D90" w:rsidRPr="00A70D90" w:rsidRDefault="00A70D90" w:rsidP="00A70D90">
      <w:pPr>
        <w:spacing w:line="276" w:lineRule="auto"/>
        <w:rPr>
          <w:rFonts w:cs="Times New Roman"/>
          <w:szCs w:val="24"/>
        </w:rPr>
      </w:pPr>
      <w:r w:rsidRPr="00A70D90">
        <w:rPr>
          <w:rFonts w:cs="Times New Roman"/>
          <w:szCs w:val="24"/>
        </w:rPr>
        <w:t>Então, o trabalho com os multiletramentos pressupõe o envolvimento de uma grande variedade de textos, de cultura relacionada com a realidade do aluno, de gêneros, mídias e de linguagens que busque uma formação crítica, pluralista, ético e democrática. Rojo (2012).</w:t>
      </w:r>
    </w:p>
    <w:p w:rsidR="00A70D90" w:rsidRPr="00A70D90" w:rsidRDefault="00A70D90" w:rsidP="00A70D90">
      <w:pPr>
        <w:spacing w:line="276" w:lineRule="auto"/>
        <w:ind w:firstLine="708"/>
        <w:rPr>
          <w:rFonts w:cs="Times New Roman"/>
          <w:szCs w:val="24"/>
        </w:rPr>
      </w:pPr>
      <w:r w:rsidRPr="00A70D90">
        <w:rPr>
          <w:rFonts w:cs="Times New Roman"/>
          <w:szCs w:val="24"/>
        </w:rPr>
        <w:t xml:space="preserve">Desse modo percebemos a importância da leitura para a compreensão de mundo e para a aquisição de conhecimento, pois conforme afirma Gomes (2010, p.124) apud </w:t>
      </w:r>
      <w:proofErr w:type="spellStart"/>
      <w:r w:rsidRPr="00A70D90">
        <w:rPr>
          <w:rFonts w:cs="Times New Roman"/>
          <w:szCs w:val="24"/>
        </w:rPr>
        <w:t>Foltz</w:t>
      </w:r>
      <w:proofErr w:type="spellEnd"/>
      <w:r w:rsidRPr="00A70D90">
        <w:rPr>
          <w:rFonts w:cs="Times New Roman"/>
          <w:szCs w:val="24"/>
        </w:rPr>
        <w:t xml:space="preserve"> (1996)</w:t>
      </w:r>
    </w:p>
    <w:p w:rsidR="00A70D90" w:rsidRPr="003E50C7" w:rsidRDefault="00A70D90" w:rsidP="003561E0">
      <w:pPr>
        <w:ind w:left="2268" w:firstLine="0"/>
        <w:rPr>
          <w:rFonts w:cs="Times New Roman"/>
          <w:sz w:val="22"/>
          <w:szCs w:val="24"/>
        </w:rPr>
      </w:pPr>
      <w:r w:rsidRPr="003E50C7">
        <w:rPr>
          <w:rFonts w:cs="Times New Roman"/>
          <w:sz w:val="22"/>
          <w:szCs w:val="24"/>
        </w:rPr>
        <w:t>A leitura impõe uma grande carga cognitiva ao leitor ao decodificar o texto e incorporar a informação textual ao seu conhecimento básico. A chave para essa incorporação é parcialmente dependente do conhecimento prévio do leitor. O conhecimento prévio do leitor permite a incorporação de novas informações às estruturas de conhecimento</w:t>
      </w:r>
      <w:r w:rsidRPr="003E50C7">
        <w:rPr>
          <w:rFonts w:eastAsia="Arial" w:cs="Times New Roman"/>
          <w:sz w:val="22"/>
          <w:szCs w:val="24"/>
        </w:rPr>
        <w:t xml:space="preserve"> preexistente. Ele também permite ao leitor dar coerência ao texto, fazer pontes inferenciais entre as seções não coerentes e ainda permite elaborar novas inferências.</w:t>
      </w:r>
    </w:p>
    <w:p w:rsidR="00A70D90" w:rsidRPr="00A70D90" w:rsidRDefault="00A70D90" w:rsidP="00A70D90">
      <w:pPr>
        <w:spacing w:line="276" w:lineRule="auto"/>
        <w:ind w:left="2268"/>
        <w:rPr>
          <w:rFonts w:eastAsia="Arial" w:cs="Times New Roman"/>
          <w:szCs w:val="24"/>
        </w:rPr>
      </w:pP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 xml:space="preserve">Com o trecho citado percebemos que o ato de ler não pode ser entendido apenas com uma mera decodificação de signos, mas como uma atividade cognitiva que pressupõe que os sujeitos tenham um certo conhecimento prévio e posso fazer inferência para possibilitar a compreensão e construção de sentido ao texto. </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 xml:space="preserve">Nesse sentido percebemos que uma prática de leitura que busque desenvolver nos alunos essa capacidade precisa fazer parte das atividades da sala de aula, onde o professor enquanto mediador de conhecimento, possa incluir o aluno em ações que possibilite uma aprendizagem significativa e uma formação de um leitor com capacidade   de interação e compreensão de diferentes  linguagens com as  quais ele se depara no dia a dia. </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Considerando que a leitura leva o leitor para além da compreensão de signos linguísticos fazendo-o viajar por meio da palavra escrita, imagem, som e cores, envolto em um universo de signos e significados que podem lhe ajudar a conhecer e interagir melhor com a realidade que o cerca.</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lastRenderedPageBreak/>
        <w:t>Assim sendo, compreendemos a importância da leitura para os jovens no seu processo de formação cognitiva, intelectual e social, em que a prática da leitura proporciona uma apreensão de significados na construção do seu ser através, por exemplo, de um trabalho com gêneros textuais como:   histórias em quadrinho, contos, artigos, noticia, propaganda etc. além desses pode-se trabalhar também com os gêneros orais com propagandas, vídeos documentários, entre outros que colocam o leitor no mundo  de novos letramentos, sendo capaz de fomentar no sujeito o desenvolvimento de habilidades de leitura e compreensão texto em diferentes espaços e situações da sociedade.</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 xml:space="preserve">Como podemos observar os alunos interagem diariamente com multiletramentos sem se darem conta disso, para tanto cabe a escola despertar um olhar para essa abordagem e buscar meios para inserir em suas atividades, buscando desenvolver no aluno uma visão crítica de mundo ampliando seu repertório de linguagem com práticas de letramentos em diversos contextos. </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Dessa forma, destacamos a necessidade de se trabalhar com os multiletramentos na escola, tendo em vista que o avanço das tecnologias digitais e a forte presença dessas mídias em sala de aula deve ser utilizada como ferramenta de ensino aprendizagem para promover a inclusão efetiva dos alunos no mundo digital, onde eles possam selecionar informações, apreender e dar significado ao conhecimento do qual tem acesso nessa sociedade globalizada.</w:t>
      </w:r>
    </w:p>
    <w:p w:rsidR="00A70D90" w:rsidRPr="00A70D90" w:rsidRDefault="00A70D90" w:rsidP="00A70D90">
      <w:pPr>
        <w:spacing w:line="276" w:lineRule="auto"/>
        <w:ind w:firstLine="708"/>
        <w:rPr>
          <w:rFonts w:eastAsia="Arial" w:cs="Times New Roman"/>
          <w:szCs w:val="24"/>
        </w:rPr>
      </w:pPr>
      <w:r w:rsidRPr="00A70D90">
        <w:rPr>
          <w:rFonts w:eastAsia="Arial" w:cs="Times New Roman"/>
          <w:szCs w:val="24"/>
        </w:rPr>
        <w:t>Assim sendo, reiteramos o papel da escola como sendo relevante diante dessa realidade que se faz presente na vida dos jovens, pois, sendo a escola responsável pela formação dos sujeitos é sua responsabilidade promover os multiletramentos que se torna fundamental para um ensino aprendizagem dos alunos.</w:t>
      </w:r>
    </w:p>
    <w:p w:rsidR="00C675E7" w:rsidRDefault="00C675E7" w:rsidP="00C675E7">
      <w:pPr>
        <w:spacing w:line="276" w:lineRule="auto"/>
        <w:ind w:firstLine="0"/>
        <w:rPr>
          <w:rFonts w:eastAsia="Arial" w:cs="Times New Roman"/>
          <w:b/>
          <w:szCs w:val="24"/>
        </w:rPr>
      </w:pPr>
    </w:p>
    <w:p w:rsidR="00A70D90" w:rsidRPr="00A70D90" w:rsidRDefault="00A70D90" w:rsidP="00C675E7">
      <w:pPr>
        <w:spacing w:line="276" w:lineRule="auto"/>
        <w:ind w:firstLine="0"/>
        <w:rPr>
          <w:rFonts w:eastAsia="Arial" w:cs="Times New Roman"/>
          <w:b/>
          <w:szCs w:val="24"/>
        </w:rPr>
      </w:pPr>
      <w:r w:rsidRPr="00A70D90">
        <w:rPr>
          <w:rFonts w:eastAsia="Arial" w:cs="Times New Roman"/>
          <w:b/>
          <w:szCs w:val="24"/>
        </w:rPr>
        <w:t xml:space="preserve">CONSIDERAÇÕES FINAIS  </w:t>
      </w:r>
    </w:p>
    <w:p w:rsidR="00A70D90" w:rsidRPr="00A70D90" w:rsidRDefault="00A70D90" w:rsidP="00A70D90">
      <w:pPr>
        <w:spacing w:line="276" w:lineRule="auto"/>
        <w:rPr>
          <w:rFonts w:eastAsia="Arial" w:cs="Times New Roman"/>
          <w:b/>
          <w:szCs w:val="24"/>
        </w:rPr>
      </w:pPr>
    </w:p>
    <w:p w:rsidR="00A70D90" w:rsidRPr="00A70D90" w:rsidRDefault="00A70D90" w:rsidP="00A70D90">
      <w:pPr>
        <w:spacing w:line="276" w:lineRule="auto"/>
        <w:rPr>
          <w:rFonts w:eastAsia="Arial" w:cs="Times New Roman"/>
          <w:szCs w:val="24"/>
        </w:rPr>
      </w:pPr>
      <w:r w:rsidRPr="00A70D90">
        <w:rPr>
          <w:rFonts w:eastAsia="Arial" w:cs="Times New Roman"/>
          <w:b/>
          <w:szCs w:val="24"/>
        </w:rPr>
        <w:tab/>
      </w:r>
      <w:r w:rsidRPr="00A70D90">
        <w:rPr>
          <w:rFonts w:eastAsia="Arial" w:cs="Times New Roman"/>
          <w:szCs w:val="24"/>
        </w:rPr>
        <w:t xml:space="preserve">É notório que as novas tecnologias vieram somar positivamente para a educação, uma vez que ela proporciona diferentes formas de, através da grande variedade de gêneros que podem ser apreendidos como fonte de conhecimento pelos educadores, pensar em uma nova forma de promover esse conhecimento aos educandos exige também um novo método de ensino que considere o multiletramentos como mediador dessa prática. </w:t>
      </w:r>
    </w:p>
    <w:p w:rsidR="00A70D90" w:rsidRPr="00A70D90" w:rsidRDefault="00A70D90" w:rsidP="00A70D90">
      <w:pPr>
        <w:spacing w:line="276" w:lineRule="auto"/>
        <w:rPr>
          <w:rFonts w:eastAsia="Arial" w:cs="Times New Roman"/>
          <w:szCs w:val="24"/>
        </w:rPr>
      </w:pPr>
      <w:r w:rsidRPr="00A70D90">
        <w:rPr>
          <w:rFonts w:eastAsia="Arial" w:cs="Times New Roman"/>
          <w:szCs w:val="24"/>
        </w:rPr>
        <w:tab/>
        <w:t xml:space="preserve">Sendo, portanto </w:t>
      </w:r>
      <w:r w:rsidRPr="00A70D90">
        <w:rPr>
          <w:rFonts w:cs="Times New Roman"/>
          <w:szCs w:val="24"/>
        </w:rPr>
        <w:t>a multimodalidades presentes no texto indispensável para que a escola possa ampliar os conhecimentos dos alunos, já que eles já trazem um repertório significativos dessa</w:t>
      </w:r>
      <w:r w:rsidR="00930298">
        <w:rPr>
          <w:rFonts w:cs="Times New Roman"/>
          <w:szCs w:val="24"/>
        </w:rPr>
        <w:t xml:space="preserve"> </w:t>
      </w:r>
      <w:r w:rsidRPr="00A70D90">
        <w:rPr>
          <w:rFonts w:cs="Times New Roman"/>
          <w:szCs w:val="24"/>
        </w:rPr>
        <w:t xml:space="preserve">modalidade através do computador, celular, internet etc. Assim, uma prática pedagógica que possibilite os alunos a desenvolver habilidades de leitura e escrita de diferentes gêneros e em diferentes contextos e desse modo promover suas competências.  </w:t>
      </w:r>
    </w:p>
    <w:p w:rsidR="005254E0" w:rsidRDefault="00A70D90" w:rsidP="003E50C7">
      <w:pPr>
        <w:spacing w:line="276" w:lineRule="auto"/>
        <w:ind w:firstLine="708"/>
        <w:rPr>
          <w:rFonts w:eastAsia="Arial" w:cs="Times New Roman"/>
          <w:szCs w:val="24"/>
        </w:rPr>
      </w:pPr>
      <w:r w:rsidRPr="00A70D90">
        <w:rPr>
          <w:rFonts w:eastAsia="Arial" w:cs="Times New Roman"/>
          <w:szCs w:val="24"/>
        </w:rPr>
        <w:t xml:space="preserve">Afim de concluir os nossos pensamentos, </w:t>
      </w:r>
      <w:bookmarkStart w:id="1" w:name="_Hlk525891418"/>
      <w:r w:rsidRPr="00A70D90">
        <w:rPr>
          <w:rFonts w:eastAsia="Arial" w:cs="Times New Roman"/>
          <w:szCs w:val="24"/>
        </w:rPr>
        <w:t xml:space="preserve">consideramos que as tecnologias digitais trouxeram grandes avanços para o ensino e para a prática pedagógica. Cabe a escola e aos professores se apropriarem desses conhecimentos e repensar sua prática, utilizando as tecnologias digitais como possibilidade de aprendizagem que promove a </w:t>
      </w:r>
      <w:r w:rsidRPr="00A70D90">
        <w:rPr>
          <w:rFonts w:eastAsia="Arial" w:cs="Times New Roman"/>
          <w:szCs w:val="24"/>
        </w:rPr>
        <w:lastRenderedPageBreak/>
        <w:t>interação e a utilização desses recursos por parte dos alunos de maneira significativa como meio de aprendizagem e conhecimento.</w:t>
      </w:r>
    </w:p>
    <w:bookmarkEnd w:id="1"/>
    <w:p w:rsidR="003E50C7" w:rsidRDefault="003E50C7" w:rsidP="003E50C7">
      <w:pPr>
        <w:spacing w:line="276" w:lineRule="auto"/>
        <w:ind w:firstLine="708"/>
        <w:rPr>
          <w:rFonts w:cs="Times New Roman"/>
          <w:b/>
          <w:szCs w:val="24"/>
        </w:rPr>
      </w:pPr>
    </w:p>
    <w:p w:rsidR="003E50C7" w:rsidRDefault="003E50C7"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Default="008569E6" w:rsidP="003561E0">
      <w:pPr>
        <w:spacing w:line="276" w:lineRule="auto"/>
        <w:ind w:firstLine="0"/>
        <w:rPr>
          <w:rFonts w:cs="Times New Roman"/>
          <w:b/>
          <w:szCs w:val="24"/>
        </w:rPr>
      </w:pPr>
    </w:p>
    <w:p w:rsidR="008569E6" w:rsidRPr="00A70D90" w:rsidRDefault="008569E6" w:rsidP="003561E0">
      <w:pPr>
        <w:spacing w:line="276" w:lineRule="auto"/>
        <w:ind w:firstLine="0"/>
        <w:rPr>
          <w:rFonts w:cs="Times New Roman"/>
          <w:b/>
          <w:szCs w:val="24"/>
        </w:rPr>
      </w:pPr>
    </w:p>
    <w:p w:rsidR="00A70D90" w:rsidRPr="00A70D90" w:rsidRDefault="00A70D90" w:rsidP="00A70D90">
      <w:pPr>
        <w:spacing w:line="276" w:lineRule="auto"/>
        <w:rPr>
          <w:rFonts w:cs="Times New Roman"/>
          <w:b/>
          <w:szCs w:val="24"/>
        </w:rPr>
      </w:pPr>
    </w:p>
    <w:p w:rsidR="00A70D90" w:rsidRPr="00A70D90" w:rsidRDefault="00A70D90" w:rsidP="00A70D90">
      <w:pPr>
        <w:spacing w:line="276" w:lineRule="auto"/>
        <w:jc w:val="center"/>
        <w:rPr>
          <w:rFonts w:cs="Times New Roman"/>
          <w:szCs w:val="24"/>
        </w:rPr>
      </w:pPr>
      <w:r w:rsidRPr="00A70D90">
        <w:rPr>
          <w:rFonts w:cs="Times New Roman"/>
          <w:b/>
          <w:szCs w:val="24"/>
        </w:rPr>
        <w:t>REFERÊCIAS:</w:t>
      </w:r>
    </w:p>
    <w:p w:rsidR="00A70D90" w:rsidRPr="00A70D90" w:rsidRDefault="00A70D90" w:rsidP="00A70D90">
      <w:pPr>
        <w:pStyle w:val="Default"/>
        <w:spacing w:line="276" w:lineRule="auto"/>
        <w:jc w:val="both"/>
        <w:rPr>
          <w:rStyle w:val="Hyperlink"/>
        </w:rPr>
      </w:pPr>
    </w:p>
    <w:p w:rsidR="00A70D90" w:rsidRPr="00930298" w:rsidRDefault="00A70D90" w:rsidP="00A70D90">
      <w:pPr>
        <w:pStyle w:val="Default"/>
        <w:spacing w:line="276" w:lineRule="auto"/>
        <w:jc w:val="both"/>
        <w:rPr>
          <w:color w:val="000000" w:themeColor="text1"/>
        </w:rPr>
      </w:pPr>
      <w:r w:rsidRPr="00930298">
        <w:rPr>
          <w:rStyle w:val="Hyperlink"/>
          <w:color w:val="000000" w:themeColor="text1"/>
          <w:u w:val="none"/>
        </w:rPr>
        <w:t xml:space="preserve">CANI, B.J, COSCARELLI, V.C. Textos multimodais como objetos de ensino: reflexões em propostas didáticas. In: KERSCH, F.D, COSCARELLI, V.C, CANI, B.J. (Org.).   </w:t>
      </w:r>
      <w:r w:rsidRPr="00930298">
        <w:rPr>
          <w:rStyle w:val="Hyperlink"/>
          <w:b/>
          <w:color w:val="000000" w:themeColor="text1"/>
          <w:u w:val="none"/>
        </w:rPr>
        <w:t xml:space="preserve">Multiletramentos e multimodalidades: ações pedagógicas aplicadas à linguagem. </w:t>
      </w:r>
      <w:r w:rsidRPr="00930298">
        <w:rPr>
          <w:rStyle w:val="Hyperlink"/>
          <w:color w:val="000000" w:themeColor="text1"/>
          <w:u w:val="none"/>
        </w:rPr>
        <w:t>Capinas, SP: Pontes Editores,2016.</w:t>
      </w:r>
    </w:p>
    <w:p w:rsidR="00C675E7" w:rsidRDefault="00C675E7" w:rsidP="00C675E7">
      <w:pPr>
        <w:spacing w:line="276" w:lineRule="auto"/>
        <w:ind w:firstLine="0"/>
        <w:rPr>
          <w:rFonts w:cs="Times New Roman"/>
          <w:szCs w:val="24"/>
        </w:rPr>
      </w:pPr>
    </w:p>
    <w:p w:rsidR="00A70D90" w:rsidRPr="00A70D90" w:rsidRDefault="00A70D90" w:rsidP="00C675E7">
      <w:pPr>
        <w:spacing w:line="276" w:lineRule="auto"/>
        <w:ind w:firstLine="0"/>
        <w:rPr>
          <w:rFonts w:cs="Times New Roman"/>
          <w:szCs w:val="24"/>
        </w:rPr>
      </w:pPr>
      <w:r w:rsidRPr="00A70D90">
        <w:rPr>
          <w:rFonts w:cs="Times New Roman"/>
          <w:szCs w:val="24"/>
        </w:rPr>
        <w:t xml:space="preserve">DESCARDECI, M.A.A.S. </w:t>
      </w:r>
      <w:r w:rsidRPr="00A70D90">
        <w:rPr>
          <w:rFonts w:cs="Times New Roman"/>
          <w:b/>
          <w:szCs w:val="24"/>
        </w:rPr>
        <w:t>Ler o mundo: um olhar através da semiótica social</w:t>
      </w:r>
      <w:r w:rsidRPr="00A70D90">
        <w:rPr>
          <w:rFonts w:cs="Times New Roman"/>
          <w:szCs w:val="24"/>
        </w:rPr>
        <w:t xml:space="preserve">. ISSN: 1517-2539 – ETD – Educação Temática Digital, Campinas, v.3, n.2, p.19-26, jun. 2002. Disponível em: </w:t>
      </w:r>
      <w:hyperlink r:id="rId8" w:history="1">
        <w:r w:rsidRPr="00A70D90">
          <w:rPr>
            <w:rStyle w:val="Hyperlink"/>
            <w:rFonts w:cs="Times New Roman"/>
            <w:szCs w:val="24"/>
          </w:rPr>
          <w:t>https://periodicos.sbu.unicamp.br/ojs/index.php/etd/article/view/604/619</w:t>
        </w:r>
      </w:hyperlink>
    </w:p>
    <w:p w:rsidR="00C675E7" w:rsidRDefault="00C675E7" w:rsidP="00C675E7">
      <w:pPr>
        <w:spacing w:line="276" w:lineRule="auto"/>
        <w:ind w:firstLine="0"/>
        <w:rPr>
          <w:rFonts w:eastAsia="Arial" w:cs="Times New Roman"/>
          <w:szCs w:val="24"/>
        </w:rPr>
      </w:pPr>
    </w:p>
    <w:p w:rsidR="00A70D90" w:rsidRPr="00A70D90" w:rsidRDefault="00A70D90" w:rsidP="00C675E7">
      <w:pPr>
        <w:spacing w:line="276" w:lineRule="auto"/>
        <w:ind w:firstLine="0"/>
        <w:rPr>
          <w:rFonts w:eastAsia="Arial" w:cs="Times New Roman"/>
          <w:szCs w:val="24"/>
        </w:rPr>
      </w:pPr>
      <w:r w:rsidRPr="00A70D90">
        <w:rPr>
          <w:rFonts w:eastAsia="Arial" w:cs="Times New Roman"/>
          <w:szCs w:val="24"/>
        </w:rPr>
        <w:t xml:space="preserve">FREIRE, P. </w:t>
      </w:r>
      <w:r w:rsidRPr="00A70D90">
        <w:rPr>
          <w:rFonts w:eastAsia="Arial" w:cs="Times New Roman"/>
          <w:b/>
          <w:szCs w:val="24"/>
        </w:rPr>
        <w:t>A importância do Ato de Ler</w:t>
      </w:r>
      <w:r w:rsidRPr="00A70D90">
        <w:rPr>
          <w:rFonts w:eastAsia="Arial" w:cs="Times New Roman"/>
          <w:szCs w:val="24"/>
        </w:rPr>
        <w:t>. Biblioteca Digital Paulo Freire: UFPB, 2003.</w:t>
      </w:r>
    </w:p>
    <w:p w:rsidR="00C675E7" w:rsidRDefault="00C675E7" w:rsidP="00C675E7">
      <w:pPr>
        <w:spacing w:line="276" w:lineRule="auto"/>
        <w:ind w:firstLine="0"/>
        <w:rPr>
          <w:rFonts w:eastAsia="Arial" w:cs="Times New Roman"/>
          <w:szCs w:val="24"/>
        </w:rPr>
      </w:pPr>
    </w:p>
    <w:p w:rsidR="00A70D90" w:rsidRPr="00A70D90" w:rsidRDefault="00A70D90" w:rsidP="00C675E7">
      <w:pPr>
        <w:spacing w:line="276" w:lineRule="auto"/>
        <w:ind w:firstLine="0"/>
        <w:rPr>
          <w:rFonts w:eastAsia="Arial" w:cs="Times New Roman"/>
          <w:szCs w:val="24"/>
        </w:rPr>
      </w:pPr>
      <w:r w:rsidRPr="00A70D90">
        <w:rPr>
          <w:rFonts w:eastAsia="Arial" w:cs="Times New Roman"/>
          <w:szCs w:val="24"/>
        </w:rPr>
        <w:t xml:space="preserve">GOMES, L.F, leitura e construção de sentido em hipertextos multimodais. In: </w:t>
      </w:r>
      <w:r w:rsidRPr="00A70D90">
        <w:rPr>
          <w:rFonts w:eastAsia="Arial" w:cs="Times New Roman"/>
          <w:b/>
          <w:szCs w:val="24"/>
        </w:rPr>
        <w:t xml:space="preserve">Leitura e escrita na era digital. </w:t>
      </w:r>
      <w:r w:rsidRPr="00A70D90">
        <w:rPr>
          <w:rFonts w:eastAsia="Arial" w:cs="Times New Roman"/>
          <w:szCs w:val="24"/>
        </w:rPr>
        <w:t>Jundiaí: Paco editorial,2010.</w:t>
      </w:r>
    </w:p>
    <w:p w:rsidR="00C675E7" w:rsidRDefault="00C675E7" w:rsidP="00C675E7">
      <w:pPr>
        <w:spacing w:line="276" w:lineRule="auto"/>
        <w:ind w:firstLine="0"/>
        <w:rPr>
          <w:rFonts w:eastAsia="Arial" w:cs="Times New Roman"/>
          <w:szCs w:val="24"/>
        </w:rPr>
      </w:pPr>
    </w:p>
    <w:p w:rsidR="00A70D90" w:rsidRPr="00A70D90" w:rsidRDefault="00A70D90" w:rsidP="00C675E7">
      <w:pPr>
        <w:spacing w:line="276" w:lineRule="auto"/>
        <w:ind w:firstLine="0"/>
        <w:rPr>
          <w:rFonts w:cs="Times New Roman"/>
          <w:szCs w:val="24"/>
        </w:rPr>
      </w:pPr>
      <w:r w:rsidRPr="00A70D90">
        <w:rPr>
          <w:rFonts w:cs="Times New Roman"/>
          <w:szCs w:val="24"/>
        </w:rPr>
        <w:t xml:space="preserve">OLIVEIRA, S. </w:t>
      </w:r>
      <w:r w:rsidRPr="00A70D90">
        <w:rPr>
          <w:rFonts w:cs="Times New Roman"/>
          <w:b/>
          <w:bCs/>
          <w:szCs w:val="24"/>
        </w:rPr>
        <w:t xml:space="preserve">Texto visual e leitura crítica: o dito, o omitido, o sugerido. </w:t>
      </w:r>
      <w:r w:rsidRPr="00A70D90">
        <w:rPr>
          <w:rFonts w:cs="Times New Roman"/>
          <w:szCs w:val="24"/>
        </w:rPr>
        <w:t>Linguagem</w:t>
      </w:r>
      <w:r w:rsidRPr="00A70D90">
        <w:rPr>
          <w:rFonts w:cs="Times New Roman"/>
          <w:color w:val="000000"/>
          <w:szCs w:val="24"/>
        </w:rPr>
        <w:t xml:space="preserve"> &amp; Ensino, Pelotas, v. 9, n. 1, p. 15-39, jan./jun. 2006.  </w:t>
      </w:r>
      <w:r w:rsidRPr="00A70D90">
        <w:rPr>
          <w:rFonts w:cs="Times New Roman"/>
          <w:bCs/>
          <w:szCs w:val="24"/>
        </w:rPr>
        <w:t xml:space="preserve">Disponível em: </w:t>
      </w:r>
      <w:hyperlink r:id="rId9" w:history="1">
        <w:r w:rsidRPr="00A70D90">
          <w:rPr>
            <w:rStyle w:val="Hyperlink"/>
            <w:rFonts w:cs="Times New Roman"/>
            <w:szCs w:val="24"/>
          </w:rPr>
          <w:t>http://www.fundaj.gov.br/geral/educacao_foco/sara_oliveira.pdf</w:t>
        </w:r>
      </w:hyperlink>
      <w:r w:rsidRPr="00A70D90">
        <w:rPr>
          <w:rFonts w:cs="Times New Roman"/>
          <w:szCs w:val="24"/>
        </w:rPr>
        <w:t xml:space="preserve">  </w:t>
      </w:r>
    </w:p>
    <w:p w:rsidR="00C675E7" w:rsidRDefault="00C675E7" w:rsidP="00C675E7">
      <w:pPr>
        <w:spacing w:line="276" w:lineRule="auto"/>
        <w:ind w:firstLine="0"/>
        <w:rPr>
          <w:rFonts w:cs="Times New Roman"/>
          <w:szCs w:val="24"/>
        </w:rPr>
      </w:pPr>
    </w:p>
    <w:p w:rsidR="00A70D90" w:rsidRPr="00A70D90" w:rsidRDefault="00A70D90" w:rsidP="00C675E7">
      <w:pPr>
        <w:spacing w:line="276" w:lineRule="auto"/>
        <w:ind w:firstLine="0"/>
        <w:rPr>
          <w:rFonts w:eastAsia="Arial" w:cs="Times New Roman"/>
          <w:szCs w:val="24"/>
        </w:rPr>
      </w:pPr>
      <w:r w:rsidRPr="00A70D90">
        <w:rPr>
          <w:rFonts w:eastAsia="Arial" w:cs="Times New Roman"/>
          <w:szCs w:val="24"/>
        </w:rPr>
        <w:t>RIBEIRO, E. A. Leitura, escrita e tecnologia: questões, relações e provocações. In: COSCARELLE, V.C. (</w:t>
      </w:r>
      <w:proofErr w:type="spellStart"/>
      <w:r w:rsidRPr="00A70D90">
        <w:rPr>
          <w:rFonts w:eastAsia="Arial" w:cs="Times New Roman"/>
          <w:szCs w:val="24"/>
        </w:rPr>
        <w:t>Org</w:t>
      </w:r>
      <w:proofErr w:type="spellEnd"/>
      <w:r w:rsidRPr="00A70D90">
        <w:rPr>
          <w:rFonts w:eastAsia="Arial" w:cs="Times New Roman"/>
          <w:szCs w:val="24"/>
        </w:rPr>
        <w:t xml:space="preserve">) </w:t>
      </w:r>
      <w:r w:rsidRPr="00A70D90">
        <w:rPr>
          <w:rFonts w:eastAsia="Arial" w:cs="Times New Roman"/>
          <w:b/>
          <w:szCs w:val="24"/>
        </w:rPr>
        <w:t>Tecnologia para aprender</w:t>
      </w:r>
      <w:r w:rsidRPr="00A70D90">
        <w:rPr>
          <w:rFonts w:eastAsia="Arial" w:cs="Times New Roman"/>
          <w:szCs w:val="24"/>
        </w:rPr>
        <w:t>.: 1ª Ed: São Paulo: Parábola Editorial.2016.</w:t>
      </w:r>
    </w:p>
    <w:p w:rsidR="00C675E7" w:rsidRDefault="00C675E7" w:rsidP="00C675E7">
      <w:pPr>
        <w:spacing w:line="276" w:lineRule="auto"/>
        <w:ind w:firstLine="0"/>
        <w:rPr>
          <w:rFonts w:eastAsia="Arial" w:cs="Times New Roman"/>
          <w:szCs w:val="24"/>
        </w:rPr>
      </w:pPr>
    </w:p>
    <w:p w:rsidR="00A70D90" w:rsidRPr="00A70D90" w:rsidRDefault="00A70D90" w:rsidP="00C675E7">
      <w:pPr>
        <w:spacing w:line="276" w:lineRule="auto"/>
        <w:ind w:firstLine="0"/>
        <w:rPr>
          <w:rFonts w:cs="Times New Roman"/>
          <w:szCs w:val="24"/>
        </w:rPr>
      </w:pPr>
      <w:r w:rsidRPr="00A70D90">
        <w:rPr>
          <w:rFonts w:cs="Times New Roman"/>
          <w:szCs w:val="24"/>
        </w:rPr>
        <w:t xml:space="preserve">ROJO, R. </w:t>
      </w:r>
      <w:r w:rsidRPr="00A70D90">
        <w:rPr>
          <w:rFonts w:cs="Times New Roman"/>
          <w:b/>
          <w:szCs w:val="24"/>
        </w:rPr>
        <w:t>Multiletramentos na escola</w:t>
      </w:r>
      <w:r w:rsidRPr="00A70D90">
        <w:rPr>
          <w:rFonts w:cs="Times New Roman"/>
          <w:szCs w:val="24"/>
        </w:rPr>
        <w:t>. São Paulo: Ed. Parábola, 2012.</w:t>
      </w:r>
    </w:p>
    <w:p w:rsidR="00A70D90" w:rsidRPr="00A70D90" w:rsidRDefault="00A70D90" w:rsidP="00A70D90">
      <w:pPr>
        <w:spacing w:line="276" w:lineRule="auto"/>
        <w:rPr>
          <w:rFonts w:cs="Times New Roman"/>
          <w:szCs w:val="24"/>
        </w:rPr>
      </w:pPr>
    </w:p>
    <w:p w:rsidR="00027B70" w:rsidRPr="00A70D90" w:rsidRDefault="00A70D90" w:rsidP="00A70D90">
      <w:pPr>
        <w:pStyle w:val="Default"/>
        <w:spacing w:line="276" w:lineRule="auto"/>
        <w:jc w:val="both"/>
        <w:rPr>
          <w:color w:val="0000FF"/>
          <w:u w:val="single"/>
        </w:rPr>
      </w:pPr>
      <w:r w:rsidRPr="00A70D90">
        <w:rPr>
          <w:rFonts w:eastAsia="Arial"/>
        </w:rPr>
        <w:t>SILVA, M.Z.V, ARAÚJO, A.D.</w:t>
      </w:r>
      <w:r w:rsidRPr="00A70D90">
        <w:t xml:space="preserve"> </w:t>
      </w:r>
      <w:r w:rsidRPr="00A70D90">
        <w:rPr>
          <w:rFonts w:eastAsia="Arial"/>
          <w:b/>
        </w:rPr>
        <w:t>Multimodalidade e ensino sob a óptica de professores de língua inglesa da escola pública</w:t>
      </w:r>
      <w:r w:rsidRPr="00A70D90">
        <w:rPr>
          <w:rFonts w:eastAsia="Arial"/>
        </w:rPr>
        <w:t>.</w:t>
      </w:r>
      <w:r w:rsidRPr="00A70D90">
        <w:t xml:space="preserve"> ANTARES, v. 7, n. 14, </w:t>
      </w:r>
      <w:proofErr w:type="spellStart"/>
      <w:r w:rsidRPr="00A70D90">
        <w:t>jul</w:t>
      </w:r>
      <w:proofErr w:type="spellEnd"/>
      <w:r w:rsidRPr="00A70D90">
        <w:t xml:space="preserve">/dez 2015. Disponível em: </w:t>
      </w:r>
      <w:r w:rsidRPr="00A70D90">
        <w:rPr>
          <w:rStyle w:val="Hyperlink"/>
        </w:rPr>
        <w:t>http://www.ucs.br/etc/revistas/index.php/antares/article/viewFile/3838/</w:t>
      </w:r>
    </w:p>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312" w:rsidRDefault="00CE2312" w:rsidP="004C7AB7">
      <w:pPr>
        <w:spacing w:line="240" w:lineRule="auto"/>
      </w:pPr>
      <w:r>
        <w:separator/>
      </w:r>
    </w:p>
  </w:endnote>
  <w:endnote w:type="continuationSeparator" w:id="0">
    <w:p w:rsidR="00CE2312" w:rsidRDefault="00CE231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312" w:rsidRDefault="00CE2312" w:rsidP="004C7AB7">
      <w:pPr>
        <w:spacing w:line="240" w:lineRule="auto"/>
      </w:pPr>
      <w:r>
        <w:separator/>
      </w:r>
    </w:p>
  </w:footnote>
  <w:footnote w:type="continuationSeparator" w:id="0">
    <w:p w:rsidR="00CE2312" w:rsidRDefault="00CE2312"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E23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E231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D2B25"/>
    <w:rsid w:val="0010278D"/>
    <w:rsid w:val="0010290D"/>
    <w:rsid w:val="00140C4F"/>
    <w:rsid w:val="00200DAB"/>
    <w:rsid w:val="002B6CA6"/>
    <w:rsid w:val="00350FAD"/>
    <w:rsid w:val="003561E0"/>
    <w:rsid w:val="003730CF"/>
    <w:rsid w:val="003954AB"/>
    <w:rsid w:val="003E50C7"/>
    <w:rsid w:val="0041295E"/>
    <w:rsid w:val="0044735C"/>
    <w:rsid w:val="00497918"/>
    <w:rsid w:val="004C7AB7"/>
    <w:rsid w:val="004D30B1"/>
    <w:rsid w:val="00500771"/>
    <w:rsid w:val="005254E0"/>
    <w:rsid w:val="005F4ECF"/>
    <w:rsid w:val="00640402"/>
    <w:rsid w:val="00667B21"/>
    <w:rsid w:val="006A6C8E"/>
    <w:rsid w:val="006D6939"/>
    <w:rsid w:val="007066D2"/>
    <w:rsid w:val="00716FBF"/>
    <w:rsid w:val="0074484B"/>
    <w:rsid w:val="00835CBE"/>
    <w:rsid w:val="008569E6"/>
    <w:rsid w:val="008601D2"/>
    <w:rsid w:val="00865382"/>
    <w:rsid w:val="008976B9"/>
    <w:rsid w:val="00930298"/>
    <w:rsid w:val="00975E96"/>
    <w:rsid w:val="00A056B4"/>
    <w:rsid w:val="00A14424"/>
    <w:rsid w:val="00A70D90"/>
    <w:rsid w:val="00AB3355"/>
    <w:rsid w:val="00AB692C"/>
    <w:rsid w:val="00B548B5"/>
    <w:rsid w:val="00C330DA"/>
    <w:rsid w:val="00C675E7"/>
    <w:rsid w:val="00CB6B28"/>
    <w:rsid w:val="00CE2312"/>
    <w:rsid w:val="00D57D31"/>
    <w:rsid w:val="00E2792E"/>
    <w:rsid w:val="00E46640"/>
    <w:rsid w:val="00EA6FDC"/>
    <w:rsid w:val="00F42EFE"/>
    <w:rsid w:val="00F55312"/>
    <w:rsid w:val="00F72F2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80138F4"/>
  <w15:docId w15:val="{251F0DB5-6E2B-487B-BC6E-DF4587A0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A70D90"/>
    <w:rPr>
      <w:color w:val="0563C1" w:themeColor="hyperlink"/>
      <w:u w:val="single"/>
    </w:rPr>
  </w:style>
  <w:style w:type="character" w:styleId="MenoPendente">
    <w:name w:val="Unresolved Mention"/>
    <w:basedOn w:val="Fontepargpadro"/>
    <w:uiPriority w:val="99"/>
    <w:semiHidden/>
    <w:unhideWhenUsed/>
    <w:rsid w:val="00A70D90"/>
    <w:rPr>
      <w:color w:val="605E5C"/>
      <w:shd w:val="clear" w:color="auto" w:fill="E1DFDD"/>
    </w:rPr>
  </w:style>
  <w:style w:type="paragraph" w:customStyle="1" w:styleId="Default">
    <w:name w:val="Default"/>
    <w:rsid w:val="00A70D90"/>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sbu.unicamp.br/ojs/index.php/etd/article/view/604/61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ocelinha.macena.s@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undaj.gov.br/geral/educacao_foco/sara_oliveira.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9858-C3E0-4B42-9A26-67D18080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3713</Words>
  <Characters>20051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casa</cp:lastModifiedBy>
  <cp:revision>6</cp:revision>
  <dcterms:created xsi:type="dcterms:W3CDTF">2018-09-24T15:42:00Z</dcterms:created>
  <dcterms:modified xsi:type="dcterms:W3CDTF">2018-10-15T23:55:00Z</dcterms:modified>
</cp:coreProperties>
</file>