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7BE8" w:rsidRPr="004E7561" w:rsidRDefault="009C7BE8" w:rsidP="003624CB">
      <w:pPr>
        <w:tabs>
          <w:tab w:val="left" w:pos="4820"/>
        </w:tabs>
        <w:ind w:firstLine="0"/>
        <w:rPr>
          <w:b/>
          <w:szCs w:val="24"/>
        </w:rPr>
      </w:pPr>
    </w:p>
    <w:p w:rsidR="009C7BE8" w:rsidRPr="004E7561" w:rsidRDefault="00A034F1" w:rsidP="009C7BE8">
      <w:pPr>
        <w:tabs>
          <w:tab w:val="left" w:pos="4820"/>
        </w:tabs>
        <w:ind w:firstLine="0"/>
        <w:jc w:val="center"/>
        <w:rPr>
          <w:b/>
          <w:szCs w:val="24"/>
        </w:rPr>
      </w:pPr>
      <w:r>
        <w:rPr>
          <w:b/>
          <w:szCs w:val="24"/>
        </w:rPr>
        <w:t xml:space="preserve">O TRANSTORNO DEPRESSIVO </w:t>
      </w:r>
      <w:r w:rsidR="009C7BE8" w:rsidRPr="004E7561">
        <w:rPr>
          <w:b/>
          <w:szCs w:val="24"/>
        </w:rPr>
        <w:t>NA INFÂNCIA: SUAS IMPLICAÇÕES NO PROCESSO DO ENSINO APRENDIZAGEM.</w:t>
      </w:r>
    </w:p>
    <w:p w:rsidR="000D7E39" w:rsidRPr="003624CB" w:rsidRDefault="000D7E39">
      <w:pPr>
        <w:rPr>
          <w:lang w:eastAsia="pt-BR"/>
        </w:rPr>
      </w:pPr>
    </w:p>
    <w:p w:rsidR="000D7E39" w:rsidRPr="004E7561" w:rsidRDefault="009C7BE8" w:rsidP="004215C7">
      <w:pPr>
        <w:tabs>
          <w:tab w:val="left" w:pos="1774"/>
        </w:tabs>
        <w:spacing w:line="240" w:lineRule="auto"/>
        <w:jc w:val="right"/>
        <w:rPr>
          <w:color w:val="00000A"/>
          <w:lang w:eastAsia="pt-BR"/>
        </w:rPr>
      </w:pPr>
      <w:r w:rsidRPr="004E7561">
        <w:rPr>
          <w:color w:val="00000A"/>
          <w:lang w:eastAsia="pt-BR"/>
        </w:rPr>
        <w:t>Niwmar Eloy de Lima Cardoso</w:t>
      </w:r>
    </w:p>
    <w:p w:rsidR="004215C7" w:rsidRDefault="004215C7" w:rsidP="004215C7">
      <w:pPr>
        <w:tabs>
          <w:tab w:val="left" w:pos="1774"/>
        </w:tabs>
        <w:spacing w:line="240" w:lineRule="auto"/>
        <w:jc w:val="right"/>
        <w:rPr>
          <w:color w:val="00000A"/>
          <w:lang w:eastAsia="pt-BR"/>
        </w:rPr>
      </w:pPr>
      <w:r>
        <w:rPr>
          <w:color w:val="00000A"/>
          <w:lang w:eastAsia="pt-BR"/>
        </w:rPr>
        <w:t>Graduando do curso de pedagogia</w:t>
      </w:r>
    </w:p>
    <w:p w:rsidR="009C7BE8" w:rsidRPr="004E7561" w:rsidRDefault="009C7BE8" w:rsidP="004215C7">
      <w:pPr>
        <w:tabs>
          <w:tab w:val="left" w:pos="1774"/>
        </w:tabs>
        <w:spacing w:line="240" w:lineRule="auto"/>
        <w:jc w:val="right"/>
        <w:rPr>
          <w:color w:val="00000A"/>
          <w:lang w:eastAsia="pt-BR"/>
        </w:rPr>
      </w:pPr>
      <w:r w:rsidRPr="004E7561">
        <w:rPr>
          <w:color w:val="00000A"/>
          <w:lang w:eastAsia="pt-BR"/>
        </w:rPr>
        <w:t xml:space="preserve"> Universidade Federal do Pará- UFPA</w:t>
      </w:r>
    </w:p>
    <w:p w:rsidR="009C7BE8" w:rsidRPr="00944474" w:rsidRDefault="009C7BE8" w:rsidP="004215C7">
      <w:pPr>
        <w:tabs>
          <w:tab w:val="left" w:pos="1774"/>
        </w:tabs>
        <w:spacing w:line="240" w:lineRule="auto"/>
        <w:jc w:val="right"/>
        <w:rPr>
          <w:color w:val="000000"/>
          <w:lang w:eastAsia="pt-BR"/>
        </w:rPr>
      </w:pPr>
      <w:r w:rsidRPr="004E7561">
        <w:rPr>
          <w:color w:val="00000A"/>
          <w:lang w:eastAsia="pt-BR"/>
        </w:rPr>
        <w:t xml:space="preserve">E-mail: </w:t>
      </w:r>
      <w:r w:rsidR="00883651" w:rsidRPr="003A6D57">
        <w:rPr>
          <w:color w:val="000000"/>
          <w:lang w:eastAsia="pt-BR"/>
        </w:rPr>
        <w:t>sdbmniwmar@yahoo.com.br</w:t>
      </w:r>
    </w:p>
    <w:p w:rsidR="00E72736" w:rsidRPr="00C214A0" w:rsidRDefault="00E72736" w:rsidP="004215C7">
      <w:pPr>
        <w:tabs>
          <w:tab w:val="left" w:pos="1774"/>
        </w:tabs>
        <w:spacing w:line="240" w:lineRule="auto"/>
        <w:jc w:val="right"/>
        <w:rPr>
          <w:color w:val="000000"/>
          <w:lang w:eastAsia="pt-BR"/>
        </w:rPr>
      </w:pPr>
    </w:p>
    <w:p w:rsidR="00944474" w:rsidRPr="00E72736" w:rsidRDefault="00944474" w:rsidP="009C7BE8">
      <w:pPr>
        <w:tabs>
          <w:tab w:val="left" w:pos="1774"/>
        </w:tabs>
        <w:spacing w:line="240" w:lineRule="auto"/>
        <w:jc w:val="right"/>
        <w:rPr>
          <w:color w:val="FF0000"/>
          <w:lang w:eastAsia="pt-BR"/>
        </w:rPr>
      </w:pPr>
    </w:p>
    <w:p w:rsidR="00E72736" w:rsidRPr="00883651" w:rsidRDefault="00944474" w:rsidP="00944474">
      <w:pPr>
        <w:tabs>
          <w:tab w:val="left" w:pos="1774"/>
        </w:tabs>
        <w:spacing w:line="240" w:lineRule="auto"/>
        <w:rPr>
          <w:color w:val="00000A"/>
          <w:lang w:eastAsia="pt-BR"/>
        </w:rPr>
      </w:pPr>
      <w:r>
        <w:rPr>
          <w:color w:val="00000A"/>
          <w:lang w:eastAsia="pt-BR"/>
        </w:rPr>
        <w:t xml:space="preserve">                                                 </w:t>
      </w:r>
      <w:r w:rsidR="007C53BD" w:rsidRPr="00883651">
        <w:rPr>
          <w:color w:val="00000A"/>
          <w:lang w:eastAsia="pt-BR"/>
        </w:rPr>
        <w:t>RESUMO</w:t>
      </w:r>
    </w:p>
    <w:p w:rsidR="007C53BD" w:rsidRPr="00AF2E8E" w:rsidRDefault="007C53BD" w:rsidP="00AF2E8E">
      <w:pPr>
        <w:tabs>
          <w:tab w:val="left" w:pos="1774"/>
        </w:tabs>
        <w:spacing w:line="240" w:lineRule="auto"/>
        <w:jc w:val="left"/>
        <w:rPr>
          <w:color w:val="00000A"/>
          <w:lang w:eastAsia="pt-BR"/>
        </w:rPr>
      </w:pPr>
      <w:r w:rsidRPr="00883651">
        <w:rPr>
          <w:b/>
          <w:color w:val="000000"/>
          <w:szCs w:val="24"/>
        </w:rPr>
        <w:t xml:space="preserve">                                            </w:t>
      </w:r>
    </w:p>
    <w:p w:rsidR="007C53BD" w:rsidRPr="004E70A5" w:rsidRDefault="00883651" w:rsidP="00507F31">
      <w:pPr>
        <w:autoSpaceDE w:val="0"/>
        <w:autoSpaceDN w:val="0"/>
        <w:adjustRightInd w:val="0"/>
        <w:spacing w:line="240" w:lineRule="auto"/>
        <w:ind w:firstLine="0"/>
        <w:rPr>
          <w:color w:val="000000"/>
          <w:sz w:val="22"/>
        </w:rPr>
      </w:pPr>
      <w:r w:rsidRPr="004E70A5">
        <w:rPr>
          <w:color w:val="000000"/>
          <w:sz w:val="22"/>
        </w:rPr>
        <w:t>O presente trabalho é um estudo introdutório</w:t>
      </w:r>
      <w:r w:rsidR="00A034F1">
        <w:rPr>
          <w:color w:val="000000"/>
          <w:sz w:val="22"/>
        </w:rPr>
        <w:t xml:space="preserve"> que traz a discussão o transtorno depressivo</w:t>
      </w:r>
      <w:r w:rsidR="007C53BD" w:rsidRPr="004E70A5">
        <w:rPr>
          <w:color w:val="000000"/>
          <w:sz w:val="22"/>
        </w:rPr>
        <w:t xml:space="preserve"> na infância</w:t>
      </w:r>
      <w:r w:rsidR="003F29C1" w:rsidRPr="004E70A5">
        <w:rPr>
          <w:color w:val="000000"/>
          <w:sz w:val="22"/>
        </w:rPr>
        <w:t xml:space="preserve"> e seus impactos para o p</w:t>
      </w:r>
      <w:r w:rsidR="00BC1397" w:rsidRPr="004E70A5">
        <w:rPr>
          <w:color w:val="000000"/>
          <w:sz w:val="22"/>
        </w:rPr>
        <w:t>rocesso de ensino aprendizagem n</w:t>
      </w:r>
      <w:r w:rsidR="003F29C1" w:rsidRPr="004E70A5">
        <w:rPr>
          <w:color w:val="000000"/>
          <w:sz w:val="22"/>
        </w:rPr>
        <w:t>a educação infantil</w:t>
      </w:r>
      <w:r w:rsidR="00AD4295" w:rsidRPr="004E70A5">
        <w:rPr>
          <w:color w:val="000000"/>
          <w:sz w:val="22"/>
        </w:rPr>
        <w:t>,</w:t>
      </w:r>
      <w:r w:rsidR="00BC1397" w:rsidRPr="004E70A5">
        <w:rPr>
          <w:color w:val="000000"/>
          <w:sz w:val="22"/>
        </w:rPr>
        <w:t xml:space="preserve"> enfatizando</w:t>
      </w:r>
      <w:r w:rsidR="00A034F1">
        <w:rPr>
          <w:color w:val="000000"/>
          <w:sz w:val="22"/>
        </w:rPr>
        <w:t>-se</w:t>
      </w:r>
      <w:r w:rsidR="00BC1397" w:rsidRPr="004E70A5">
        <w:rPr>
          <w:color w:val="000000"/>
          <w:sz w:val="22"/>
        </w:rPr>
        <w:t xml:space="preserve"> a importância do papel</w:t>
      </w:r>
      <w:r w:rsidR="00A37A6E" w:rsidRPr="004E70A5">
        <w:rPr>
          <w:color w:val="000000"/>
          <w:sz w:val="22"/>
        </w:rPr>
        <w:t xml:space="preserve"> do psicopedagogo como um agent</w:t>
      </w:r>
      <w:r w:rsidR="00A034F1">
        <w:rPr>
          <w:color w:val="000000"/>
          <w:sz w:val="22"/>
        </w:rPr>
        <w:t>e que pode contribuir tanto na identificação como n</w:t>
      </w:r>
      <w:r w:rsidR="00A37A6E" w:rsidRPr="004E70A5">
        <w:rPr>
          <w:color w:val="000000"/>
          <w:sz w:val="22"/>
        </w:rPr>
        <w:t>o tratamento do transtorno depressivo</w:t>
      </w:r>
      <w:r w:rsidR="00A034F1">
        <w:rPr>
          <w:color w:val="000000"/>
          <w:sz w:val="22"/>
        </w:rPr>
        <w:t xml:space="preserve"> nessa faixa etária</w:t>
      </w:r>
      <w:r w:rsidR="00BC1397" w:rsidRPr="004E70A5">
        <w:rPr>
          <w:color w:val="000000"/>
          <w:sz w:val="22"/>
        </w:rPr>
        <w:t>. Sendo assim, esse estudo objetiva analisar de maneira introdutória as implicações do transtorno depressivo na aprendizagem de crianças e compreender a im</w:t>
      </w:r>
      <w:r w:rsidR="00794252">
        <w:rPr>
          <w:color w:val="000000"/>
          <w:sz w:val="22"/>
        </w:rPr>
        <w:t>portância do psicopedagogo diante da criança com depressão infantil</w:t>
      </w:r>
      <w:r w:rsidR="00BC1397" w:rsidRPr="004E70A5">
        <w:rPr>
          <w:color w:val="000000"/>
          <w:sz w:val="22"/>
        </w:rPr>
        <w:t xml:space="preserve">. A metodologia utilizada consiste em uma </w:t>
      </w:r>
      <w:r w:rsidR="00803691" w:rsidRPr="004E70A5">
        <w:rPr>
          <w:color w:val="000000"/>
          <w:sz w:val="22"/>
        </w:rPr>
        <w:t>pesquisa</w:t>
      </w:r>
      <w:r w:rsidR="00BC1397" w:rsidRPr="004E70A5">
        <w:rPr>
          <w:color w:val="000000"/>
          <w:sz w:val="22"/>
        </w:rPr>
        <w:t xml:space="preserve"> de cunho teórico </w:t>
      </w:r>
      <w:r w:rsidR="00A034F1">
        <w:rPr>
          <w:color w:val="000000"/>
          <w:sz w:val="22"/>
        </w:rPr>
        <w:t>bibliográfico</w:t>
      </w:r>
      <w:r w:rsidR="00803691" w:rsidRPr="004E70A5">
        <w:rPr>
          <w:color w:val="000000"/>
          <w:sz w:val="22"/>
        </w:rPr>
        <w:t>,</w:t>
      </w:r>
      <w:r w:rsidR="003F29C1" w:rsidRPr="004E70A5">
        <w:rPr>
          <w:color w:val="000000"/>
          <w:sz w:val="22"/>
        </w:rPr>
        <w:t xml:space="preserve"> co</w:t>
      </w:r>
      <w:r w:rsidR="00A37A6E" w:rsidRPr="004E70A5">
        <w:rPr>
          <w:color w:val="000000"/>
          <w:sz w:val="22"/>
        </w:rPr>
        <w:t>m autores que discutem essa temática com precisão,</w:t>
      </w:r>
      <w:r w:rsidR="00ED1174" w:rsidRPr="004E70A5">
        <w:rPr>
          <w:color w:val="000000"/>
          <w:sz w:val="22"/>
        </w:rPr>
        <w:t xml:space="preserve"> </w:t>
      </w:r>
      <w:r w:rsidR="00344222" w:rsidRPr="004E70A5">
        <w:rPr>
          <w:color w:val="000000"/>
          <w:sz w:val="22"/>
        </w:rPr>
        <w:t xml:space="preserve">como </w:t>
      </w:r>
      <w:r w:rsidR="00166CB8" w:rsidRPr="004E70A5">
        <w:rPr>
          <w:color w:val="000000"/>
          <w:sz w:val="22"/>
        </w:rPr>
        <w:t>Magalhães</w:t>
      </w:r>
      <w:r w:rsidR="004E70A5">
        <w:rPr>
          <w:color w:val="000000"/>
          <w:sz w:val="22"/>
        </w:rPr>
        <w:t xml:space="preserve"> </w:t>
      </w:r>
      <w:r w:rsidR="00471EDC" w:rsidRPr="00C214A0">
        <w:rPr>
          <w:color w:val="000000"/>
          <w:sz w:val="22"/>
        </w:rPr>
        <w:t>(2012)</w:t>
      </w:r>
      <w:r w:rsidR="00944474" w:rsidRPr="00C214A0">
        <w:rPr>
          <w:color w:val="000000"/>
          <w:sz w:val="22"/>
        </w:rPr>
        <w:t xml:space="preserve"> </w:t>
      </w:r>
      <w:r w:rsidR="00166CB8" w:rsidRPr="004E70A5">
        <w:rPr>
          <w:color w:val="000000"/>
          <w:sz w:val="22"/>
        </w:rPr>
        <w:t>Bossa</w:t>
      </w:r>
      <w:r w:rsidR="004E70A5">
        <w:rPr>
          <w:color w:val="000000"/>
          <w:sz w:val="22"/>
        </w:rPr>
        <w:t xml:space="preserve"> </w:t>
      </w:r>
      <w:r w:rsidR="00944474" w:rsidRPr="00C214A0">
        <w:rPr>
          <w:color w:val="000000"/>
          <w:sz w:val="22"/>
        </w:rPr>
        <w:t xml:space="preserve">(1994) </w:t>
      </w:r>
      <w:r w:rsidR="00166CB8" w:rsidRPr="004E70A5">
        <w:rPr>
          <w:color w:val="000000"/>
          <w:sz w:val="22"/>
        </w:rPr>
        <w:t>Cruvinel</w:t>
      </w:r>
      <w:r w:rsidR="004E70A5">
        <w:rPr>
          <w:color w:val="000000"/>
          <w:sz w:val="22"/>
        </w:rPr>
        <w:t xml:space="preserve"> </w:t>
      </w:r>
      <w:r w:rsidR="00471EDC" w:rsidRPr="00C214A0">
        <w:rPr>
          <w:color w:val="000000"/>
          <w:sz w:val="22"/>
        </w:rPr>
        <w:t>(2003)</w:t>
      </w:r>
      <w:r w:rsidR="00944474" w:rsidRPr="00C214A0">
        <w:rPr>
          <w:color w:val="000000"/>
          <w:sz w:val="22"/>
        </w:rPr>
        <w:t xml:space="preserve"> e Costa e</w:t>
      </w:r>
      <w:r w:rsidR="004E70A5">
        <w:rPr>
          <w:color w:val="000000"/>
          <w:sz w:val="22"/>
        </w:rPr>
        <w:t xml:space="preserve"> </w:t>
      </w:r>
      <w:r w:rsidR="00166CB8" w:rsidRPr="004E70A5">
        <w:rPr>
          <w:color w:val="000000"/>
          <w:sz w:val="22"/>
        </w:rPr>
        <w:t>Boruchovitch</w:t>
      </w:r>
      <w:r w:rsidR="00471EDC">
        <w:rPr>
          <w:color w:val="000000"/>
          <w:sz w:val="22"/>
        </w:rPr>
        <w:t xml:space="preserve"> (</w:t>
      </w:r>
      <w:r w:rsidR="00471EDC" w:rsidRPr="00C214A0">
        <w:rPr>
          <w:color w:val="000000"/>
          <w:sz w:val="22"/>
        </w:rPr>
        <w:t>2000)</w:t>
      </w:r>
      <w:r w:rsidR="00166CB8" w:rsidRPr="004E70A5">
        <w:rPr>
          <w:color w:val="000000"/>
          <w:sz w:val="22"/>
        </w:rPr>
        <w:t>.</w:t>
      </w:r>
      <w:r w:rsidR="00344222" w:rsidRPr="004E70A5">
        <w:rPr>
          <w:color w:val="FF0000"/>
          <w:sz w:val="22"/>
        </w:rPr>
        <w:t xml:space="preserve"> </w:t>
      </w:r>
      <w:r w:rsidR="00110347" w:rsidRPr="004E70A5">
        <w:rPr>
          <w:color w:val="000000"/>
          <w:sz w:val="22"/>
        </w:rPr>
        <w:t>Se tratando de um problema que afe</w:t>
      </w:r>
      <w:r w:rsidR="00A034F1">
        <w:rPr>
          <w:color w:val="000000"/>
          <w:sz w:val="22"/>
        </w:rPr>
        <w:t>ta várias</w:t>
      </w:r>
      <w:r w:rsidR="004E70A5">
        <w:rPr>
          <w:color w:val="000000"/>
          <w:sz w:val="22"/>
        </w:rPr>
        <w:t xml:space="preserve"> habilidades </w:t>
      </w:r>
      <w:r w:rsidR="00110347" w:rsidRPr="004E70A5">
        <w:rPr>
          <w:color w:val="000000"/>
          <w:sz w:val="22"/>
        </w:rPr>
        <w:t>como escrita, leitura, atenç</w:t>
      </w:r>
      <w:r w:rsidR="00A034F1">
        <w:rPr>
          <w:color w:val="000000"/>
          <w:sz w:val="22"/>
        </w:rPr>
        <w:t xml:space="preserve">ão e concentração, </w:t>
      </w:r>
      <w:r w:rsidR="008B6773" w:rsidRPr="004E70A5">
        <w:rPr>
          <w:color w:val="000000"/>
          <w:sz w:val="22"/>
        </w:rPr>
        <w:t xml:space="preserve">pretendo </w:t>
      </w:r>
      <w:r w:rsidR="00344222" w:rsidRPr="004E70A5">
        <w:rPr>
          <w:color w:val="000000"/>
          <w:sz w:val="22"/>
        </w:rPr>
        <w:t xml:space="preserve">posteriormente </w:t>
      </w:r>
      <w:r w:rsidR="008B6773" w:rsidRPr="004E70A5">
        <w:rPr>
          <w:color w:val="000000"/>
          <w:sz w:val="22"/>
        </w:rPr>
        <w:t>intensificar</w:t>
      </w:r>
      <w:r w:rsidR="00AD4295" w:rsidRPr="004E70A5">
        <w:rPr>
          <w:color w:val="000000"/>
          <w:sz w:val="22"/>
        </w:rPr>
        <w:t xml:space="preserve"> minhas pesquisa</w:t>
      </w:r>
      <w:r w:rsidR="00110347" w:rsidRPr="004E70A5">
        <w:rPr>
          <w:color w:val="000000"/>
          <w:sz w:val="22"/>
        </w:rPr>
        <w:t>s</w:t>
      </w:r>
      <w:r w:rsidR="00794252">
        <w:rPr>
          <w:color w:val="000000"/>
          <w:sz w:val="22"/>
        </w:rPr>
        <w:t xml:space="preserve"> produzindo</w:t>
      </w:r>
      <w:r w:rsidR="00E72736">
        <w:rPr>
          <w:color w:val="000000"/>
          <w:sz w:val="22"/>
        </w:rPr>
        <w:t xml:space="preserve"> um Trabalho de Conclusão de Curso (TCC)</w:t>
      </w:r>
      <w:r w:rsidR="004E70A5">
        <w:rPr>
          <w:color w:val="000000"/>
          <w:sz w:val="22"/>
        </w:rPr>
        <w:t>, a fim</w:t>
      </w:r>
      <w:r w:rsidR="00344222" w:rsidRPr="004E70A5">
        <w:rPr>
          <w:color w:val="000000"/>
          <w:sz w:val="22"/>
        </w:rPr>
        <w:t xml:space="preserve"> de</w:t>
      </w:r>
      <w:r w:rsidR="004E70A5">
        <w:rPr>
          <w:color w:val="000000"/>
          <w:sz w:val="22"/>
        </w:rPr>
        <w:t>,</w:t>
      </w:r>
      <w:r w:rsidR="00344222" w:rsidRPr="004E70A5">
        <w:rPr>
          <w:color w:val="000000"/>
          <w:sz w:val="22"/>
        </w:rPr>
        <w:t xml:space="preserve"> amplia</w:t>
      </w:r>
      <w:r w:rsidR="00507F31" w:rsidRPr="004E70A5">
        <w:rPr>
          <w:color w:val="000000"/>
          <w:sz w:val="22"/>
        </w:rPr>
        <w:t>r meus conhecimentos</w:t>
      </w:r>
      <w:r w:rsidR="004E70A5">
        <w:rPr>
          <w:color w:val="000000"/>
          <w:sz w:val="22"/>
        </w:rPr>
        <w:t xml:space="preserve"> sobre o tema</w:t>
      </w:r>
      <w:r w:rsidR="00507F31" w:rsidRPr="004E70A5">
        <w:rPr>
          <w:color w:val="000000"/>
          <w:sz w:val="22"/>
        </w:rPr>
        <w:t xml:space="preserve"> e auxiliar tanto a</w:t>
      </w:r>
      <w:r w:rsidR="00344222" w:rsidRPr="004E70A5">
        <w:rPr>
          <w:color w:val="000000"/>
          <w:sz w:val="22"/>
        </w:rPr>
        <w:t xml:space="preserve"> </w:t>
      </w:r>
      <w:r w:rsidR="004E70A5">
        <w:rPr>
          <w:color w:val="000000"/>
          <w:sz w:val="22"/>
        </w:rPr>
        <w:t xml:space="preserve">família como </w:t>
      </w:r>
      <w:r w:rsidR="00507F31" w:rsidRPr="004E70A5">
        <w:rPr>
          <w:color w:val="000000"/>
          <w:sz w:val="22"/>
        </w:rPr>
        <w:t>a</w:t>
      </w:r>
      <w:r w:rsidR="00110347" w:rsidRPr="004E70A5">
        <w:rPr>
          <w:color w:val="000000"/>
          <w:sz w:val="22"/>
        </w:rPr>
        <w:t xml:space="preserve"> </w:t>
      </w:r>
      <w:r w:rsidR="00507F31" w:rsidRPr="004E70A5">
        <w:rPr>
          <w:color w:val="000000"/>
          <w:sz w:val="22"/>
        </w:rPr>
        <w:t>escola na</w:t>
      </w:r>
      <w:r w:rsidR="00A034F1">
        <w:rPr>
          <w:color w:val="000000"/>
          <w:sz w:val="22"/>
        </w:rPr>
        <w:t xml:space="preserve"> identificação desse transtorno que pode dificu</w:t>
      </w:r>
      <w:r w:rsidR="00794252">
        <w:rPr>
          <w:color w:val="000000"/>
          <w:sz w:val="22"/>
        </w:rPr>
        <w:t>ltar a aprendizagem da criança.</w:t>
      </w:r>
    </w:p>
    <w:p w:rsidR="00507F31" w:rsidRPr="004E70A5" w:rsidRDefault="00507F31" w:rsidP="00507F31">
      <w:pPr>
        <w:autoSpaceDE w:val="0"/>
        <w:autoSpaceDN w:val="0"/>
        <w:adjustRightInd w:val="0"/>
        <w:spacing w:line="240" w:lineRule="auto"/>
        <w:ind w:firstLine="0"/>
        <w:rPr>
          <w:rFonts w:ascii="Arial" w:hAnsi="Arial" w:cs="Arial"/>
          <w:color w:val="000000"/>
          <w:sz w:val="22"/>
        </w:rPr>
      </w:pPr>
    </w:p>
    <w:p w:rsidR="009C7BE8" w:rsidRPr="00A034F1" w:rsidRDefault="009C7BE8" w:rsidP="009C7BE8">
      <w:pPr>
        <w:tabs>
          <w:tab w:val="left" w:pos="1774"/>
        </w:tabs>
        <w:spacing w:line="240" w:lineRule="auto"/>
        <w:ind w:firstLine="0"/>
        <w:jc w:val="left"/>
        <w:rPr>
          <w:rFonts w:eastAsia="Times New Roman"/>
          <w:bCs/>
          <w:color w:val="FF0000"/>
          <w:sz w:val="22"/>
        </w:rPr>
      </w:pPr>
      <w:r w:rsidRPr="004E70A5">
        <w:rPr>
          <w:rFonts w:eastAsia="Times New Roman"/>
          <w:b/>
          <w:bCs/>
          <w:color w:val="000000"/>
          <w:sz w:val="22"/>
        </w:rPr>
        <w:t>Palavras-chave:</w:t>
      </w:r>
      <w:r w:rsidR="00E06474" w:rsidRPr="004E70A5">
        <w:rPr>
          <w:rFonts w:eastAsia="Times New Roman"/>
          <w:b/>
          <w:bCs/>
          <w:color w:val="000000"/>
          <w:sz w:val="22"/>
        </w:rPr>
        <w:t xml:space="preserve"> </w:t>
      </w:r>
      <w:r w:rsidR="00883651" w:rsidRPr="004E70A5">
        <w:rPr>
          <w:rFonts w:eastAsia="Times New Roman"/>
          <w:bCs/>
          <w:color w:val="000000"/>
          <w:sz w:val="22"/>
        </w:rPr>
        <w:t>Transtornos depressivos. Aprendizagem.</w:t>
      </w:r>
      <w:r w:rsidR="005274CB" w:rsidRPr="004E70A5">
        <w:rPr>
          <w:rFonts w:eastAsia="Times New Roman"/>
          <w:bCs/>
          <w:color w:val="000000"/>
          <w:sz w:val="22"/>
        </w:rPr>
        <w:t xml:space="preserve"> Infância</w:t>
      </w:r>
    </w:p>
    <w:p w:rsidR="009C7BE8" w:rsidRPr="004E7561" w:rsidRDefault="009C7BE8" w:rsidP="009C7BE8">
      <w:pPr>
        <w:tabs>
          <w:tab w:val="left" w:pos="1774"/>
        </w:tabs>
        <w:spacing w:line="240" w:lineRule="auto"/>
        <w:ind w:firstLine="0"/>
        <w:jc w:val="left"/>
        <w:rPr>
          <w:rFonts w:eastAsia="Times New Roman"/>
          <w:b/>
          <w:bCs/>
          <w:color w:val="000000"/>
          <w:szCs w:val="24"/>
        </w:rPr>
      </w:pPr>
    </w:p>
    <w:p w:rsidR="009C7BE8" w:rsidRPr="004E7561" w:rsidRDefault="009C7BE8" w:rsidP="009C7BE8">
      <w:pPr>
        <w:tabs>
          <w:tab w:val="left" w:pos="1774"/>
        </w:tabs>
        <w:spacing w:line="240" w:lineRule="auto"/>
        <w:ind w:firstLine="0"/>
        <w:jc w:val="left"/>
        <w:rPr>
          <w:rFonts w:eastAsia="Times New Roman"/>
          <w:b/>
          <w:bCs/>
          <w:color w:val="000000"/>
          <w:szCs w:val="24"/>
        </w:rPr>
      </w:pPr>
      <w:r w:rsidRPr="004E7561">
        <w:rPr>
          <w:rFonts w:eastAsia="Times New Roman"/>
          <w:b/>
          <w:bCs/>
          <w:color w:val="000000"/>
          <w:szCs w:val="24"/>
        </w:rPr>
        <w:t>INTRODUÇÃO</w:t>
      </w:r>
    </w:p>
    <w:p w:rsidR="009C7BE8" w:rsidRPr="004E7561" w:rsidRDefault="009C7BE8" w:rsidP="009C7BE8">
      <w:pPr>
        <w:tabs>
          <w:tab w:val="left" w:pos="1774"/>
        </w:tabs>
        <w:spacing w:line="240" w:lineRule="auto"/>
        <w:ind w:firstLine="0"/>
        <w:jc w:val="left"/>
        <w:rPr>
          <w:rFonts w:eastAsia="Times New Roman"/>
          <w:b/>
          <w:bCs/>
          <w:color w:val="000000"/>
          <w:szCs w:val="24"/>
        </w:rPr>
      </w:pPr>
    </w:p>
    <w:p w:rsidR="00483713" w:rsidRPr="004E70A5" w:rsidRDefault="009C7BE8" w:rsidP="003624CB">
      <w:pPr>
        <w:autoSpaceDE w:val="0"/>
        <w:autoSpaceDN w:val="0"/>
        <w:adjustRightInd w:val="0"/>
        <w:ind w:firstLine="708"/>
        <w:rPr>
          <w:color w:val="000000"/>
          <w:szCs w:val="24"/>
        </w:rPr>
      </w:pPr>
      <w:r w:rsidRPr="004E7561">
        <w:rPr>
          <w:color w:val="000000"/>
          <w:szCs w:val="24"/>
        </w:rPr>
        <w:t xml:space="preserve">O presente </w:t>
      </w:r>
      <w:r w:rsidR="003624CB">
        <w:rPr>
          <w:color w:val="000000"/>
          <w:szCs w:val="24"/>
        </w:rPr>
        <w:t>trabalho traz a discussão o transtorno depressivo</w:t>
      </w:r>
      <w:r w:rsidR="001D7EFC">
        <w:rPr>
          <w:color w:val="000000"/>
          <w:szCs w:val="24"/>
        </w:rPr>
        <w:t xml:space="preserve"> na infância e </w:t>
      </w:r>
      <w:r w:rsidR="006373C4">
        <w:rPr>
          <w:color w:val="000000"/>
          <w:szCs w:val="24"/>
        </w:rPr>
        <w:t>suas</w:t>
      </w:r>
      <w:r w:rsidR="001D7EFC">
        <w:rPr>
          <w:color w:val="000000"/>
          <w:szCs w:val="24"/>
        </w:rPr>
        <w:t xml:space="preserve"> </w:t>
      </w:r>
      <w:r w:rsidRPr="004E7561">
        <w:rPr>
          <w:color w:val="000000"/>
          <w:szCs w:val="24"/>
        </w:rPr>
        <w:t>implicações no processo de ensino aprendizagem</w:t>
      </w:r>
      <w:r w:rsidR="000238FC" w:rsidRPr="004E7561">
        <w:rPr>
          <w:color w:val="000000"/>
          <w:szCs w:val="24"/>
        </w:rPr>
        <w:t xml:space="preserve"> de crianças</w:t>
      </w:r>
      <w:r w:rsidR="005A5143" w:rsidRPr="004E7561">
        <w:rPr>
          <w:color w:val="000000"/>
          <w:szCs w:val="24"/>
        </w:rPr>
        <w:t>.</w:t>
      </w:r>
      <w:r w:rsidR="005A5143" w:rsidRPr="004E7561">
        <w:rPr>
          <w:color w:val="FF0000"/>
          <w:szCs w:val="24"/>
        </w:rPr>
        <w:t xml:space="preserve"> </w:t>
      </w:r>
      <w:r w:rsidR="005A5143" w:rsidRPr="004E7561">
        <w:rPr>
          <w:szCs w:val="24"/>
        </w:rPr>
        <w:t>N</w:t>
      </w:r>
      <w:r w:rsidR="00E06474" w:rsidRPr="004E7561">
        <w:rPr>
          <w:szCs w:val="24"/>
        </w:rPr>
        <w:t xml:space="preserve">o </w:t>
      </w:r>
      <w:r w:rsidR="005A5143" w:rsidRPr="004E7561">
        <w:rPr>
          <w:szCs w:val="24"/>
        </w:rPr>
        <w:t>decorrer deste estudo</w:t>
      </w:r>
      <w:r w:rsidR="003624CB">
        <w:rPr>
          <w:szCs w:val="24"/>
        </w:rPr>
        <w:t>, enfatizaremos</w:t>
      </w:r>
      <w:r w:rsidR="008052A6" w:rsidRPr="004E7561">
        <w:rPr>
          <w:szCs w:val="24"/>
        </w:rPr>
        <w:t xml:space="preserve"> a respeito da importância da temática</w:t>
      </w:r>
      <w:r w:rsidR="005A5143" w:rsidRPr="004E7561">
        <w:rPr>
          <w:color w:val="FF0000"/>
          <w:szCs w:val="24"/>
        </w:rPr>
        <w:t xml:space="preserve"> </w:t>
      </w:r>
      <w:r w:rsidRPr="004E7561">
        <w:rPr>
          <w:color w:val="000000"/>
          <w:szCs w:val="24"/>
        </w:rPr>
        <w:t xml:space="preserve">e </w:t>
      </w:r>
      <w:r w:rsidR="005A5143" w:rsidRPr="004E7561">
        <w:rPr>
          <w:color w:val="000000"/>
          <w:szCs w:val="24"/>
        </w:rPr>
        <w:t xml:space="preserve">de </w:t>
      </w:r>
      <w:r w:rsidRPr="004E7561">
        <w:rPr>
          <w:color w:val="000000"/>
          <w:szCs w:val="24"/>
        </w:rPr>
        <w:t>suas conseq</w:t>
      </w:r>
      <w:r w:rsidR="008052A6" w:rsidRPr="004E7561">
        <w:rPr>
          <w:color w:val="000000"/>
          <w:szCs w:val="24"/>
        </w:rPr>
        <w:t>uências no p</w:t>
      </w:r>
      <w:r w:rsidR="004E70A5">
        <w:rPr>
          <w:color w:val="000000"/>
          <w:szCs w:val="24"/>
        </w:rPr>
        <w:t>rocesso educacional de crianças</w:t>
      </w:r>
      <w:r w:rsidR="005A5143" w:rsidRPr="004E7561">
        <w:rPr>
          <w:color w:val="000000"/>
          <w:szCs w:val="24"/>
        </w:rPr>
        <w:t>, evidenciando</w:t>
      </w:r>
      <w:r w:rsidR="003624CB">
        <w:rPr>
          <w:color w:val="000000"/>
          <w:szCs w:val="24"/>
        </w:rPr>
        <w:t xml:space="preserve"> o papel do psicopedagogo diante desse t</w:t>
      </w:r>
      <w:r w:rsidR="004C0B9A">
        <w:rPr>
          <w:color w:val="000000"/>
          <w:szCs w:val="24"/>
        </w:rPr>
        <w:t>ranstorno que pode ser ocasionado por diversos fatores, entre eles problemas familiares.</w:t>
      </w:r>
    </w:p>
    <w:p w:rsidR="004E70A5" w:rsidRDefault="00C35153" w:rsidP="004E70A5">
      <w:pPr>
        <w:autoSpaceDE w:val="0"/>
        <w:autoSpaceDN w:val="0"/>
        <w:adjustRightInd w:val="0"/>
        <w:ind w:firstLine="708"/>
        <w:rPr>
          <w:color w:val="000000"/>
          <w:szCs w:val="24"/>
        </w:rPr>
      </w:pPr>
      <w:r w:rsidRPr="004E7561">
        <w:rPr>
          <w:color w:val="000000"/>
          <w:szCs w:val="24"/>
        </w:rPr>
        <w:t xml:space="preserve">Dessa forma, objetiva-se </w:t>
      </w:r>
      <w:r w:rsidR="004E70A5">
        <w:rPr>
          <w:color w:val="000000"/>
          <w:szCs w:val="24"/>
        </w:rPr>
        <w:t xml:space="preserve">nesse estudo, </w:t>
      </w:r>
      <w:r w:rsidR="00140FE5">
        <w:rPr>
          <w:color w:val="000000"/>
          <w:szCs w:val="24"/>
        </w:rPr>
        <w:t xml:space="preserve">analisar </w:t>
      </w:r>
      <w:r w:rsidRPr="004E7561">
        <w:rPr>
          <w:color w:val="000000"/>
          <w:szCs w:val="24"/>
        </w:rPr>
        <w:t>de maneira introdutória as implicações do transtorno depressivo na aprendizagem de crianças</w:t>
      </w:r>
      <w:r w:rsidR="009A124F">
        <w:rPr>
          <w:color w:val="000000"/>
          <w:szCs w:val="24"/>
        </w:rPr>
        <w:t xml:space="preserve"> e compreender a importância do psicoped</w:t>
      </w:r>
      <w:r w:rsidR="00794252">
        <w:rPr>
          <w:color w:val="000000"/>
          <w:szCs w:val="24"/>
        </w:rPr>
        <w:t xml:space="preserve">agogo diante </w:t>
      </w:r>
      <w:r w:rsidR="004E70A5">
        <w:rPr>
          <w:color w:val="000000"/>
          <w:szCs w:val="24"/>
        </w:rPr>
        <w:t xml:space="preserve">da </w:t>
      </w:r>
      <w:r w:rsidR="00794252">
        <w:rPr>
          <w:color w:val="000000"/>
          <w:szCs w:val="24"/>
        </w:rPr>
        <w:t xml:space="preserve">criança com </w:t>
      </w:r>
      <w:r w:rsidR="004E70A5">
        <w:rPr>
          <w:color w:val="000000"/>
          <w:szCs w:val="24"/>
        </w:rPr>
        <w:t>depressão infantil</w:t>
      </w:r>
      <w:r w:rsidRPr="004E7561">
        <w:rPr>
          <w:color w:val="000000"/>
          <w:szCs w:val="24"/>
        </w:rPr>
        <w:t>.</w:t>
      </w:r>
    </w:p>
    <w:p w:rsidR="004C0B9A" w:rsidRDefault="004E70A5" w:rsidP="004C0B9A">
      <w:pPr>
        <w:autoSpaceDE w:val="0"/>
        <w:autoSpaceDN w:val="0"/>
        <w:adjustRightInd w:val="0"/>
        <w:ind w:firstLine="708"/>
        <w:rPr>
          <w:color w:val="000000"/>
          <w:szCs w:val="24"/>
        </w:rPr>
      </w:pPr>
      <w:r>
        <w:rPr>
          <w:color w:val="000000"/>
          <w:szCs w:val="24"/>
        </w:rPr>
        <w:t xml:space="preserve"> Metodologicamente, </w:t>
      </w:r>
      <w:r w:rsidR="00C35153" w:rsidRPr="004E7561">
        <w:rPr>
          <w:color w:val="000000"/>
          <w:szCs w:val="24"/>
        </w:rPr>
        <w:t>consiste em um estudo de cunho teórico bibliográ</w:t>
      </w:r>
      <w:r w:rsidR="00E75766">
        <w:rPr>
          <w:color w:val="000000"/>
          <w:szCs w:val="24"/>
        </w:rPr>
        <w:t>fico com autores que tratam com</w:t>
      </w:r>
      <w:r>
        <w:rPr>
          <w:color w:val="000000"/>
          <w:szCs w:val="24"/>
        </w:rPr>
        <w:t xml:space="preserve"> </w:t>
      </w:r>
      <w:r w:rsidR="00C35153" w:rsidRPr="004E7561">
        <w:rPr>
          <w:color w:val="000000"/>
          <w:szCs w:val="24"/>
        </w:rPr>
        <w:t>precisão da temática abordada.</w:t>
      </w:r>
      <w:r>
        <w:rPr>
          <w:color w:val="000000"/>
          <w:szCs w:val="24"/>
        </w:rPr>
        <w:t xml:space="preserve"> </w:t>
      </w:r>
      <w:r w:rsidR="004C0B9A">
        <w:rPr>
          <w:color w:val="000000"/>
          <w:szCs w:val="24"/>
        </w:rPr>
        <w:t>Consideramos esse discursão relevante</w:t>
      </w:r>
      <w:r w:rsidR="00503AC7" w:rsidRPr="004E7561">
        <w:rPr>
          <w:color w:val="000000"/>
          <w:szCs w:val="24"/>
        </w:rPr>
        <w:t xml:space="preserve"> para </w:t>
      </w:r>
      <w:r w:rsidR="00507F31">
        <w:rPr>
          <w:color w:val="000000"/>
          <w:szCs w:val="24"/>
        </w:rPr>
        <w:t xml:space="preserve">os </w:t>
      </w:r>
      <w:r w:rsidR="00503AC7" w:rsidRPr="004E7561">
        <w:rPr>
          <w:color w:val="000000"/>
          <w:szCs w:val="24"/>
        </w:rPr>
        <w:t>profess</w:t>
      </w:r>
      <w:r w:rsidR="00E27F87">
        <w:rPr>
          <w:color w:val="000000"/>
          <w:szCs w:val="24"/>
        </w:rPr>
        <w:t xml:space="preserve">ores, a família e a comunidade, </w:t>
      </w:r>
      <w:r w:rsidR="00503AC7" w:rsidRPr="004E7561">
        <w:rPr>
          <w:color w:val="000000"/>
          <w:szCs w:val="24"/>
        </w:rPr>
        <w:t>como uma forma de alertá-los sobre esse assunto que ainda é pouco debatido no ambiente educacional</w:t>
      </w:r>
      <w:r w:rsidR="00507F31">
        <w:rPr>
          <w:color w:val="000000"/>
          <w:szCs w:val="24"/>
        </w:rPr>
        <w:t xml:space="preserve">. </w:t>
      </w:r>
    </w:p>
    <w:p w:rsidR="009C7BE8" w:rsidRPr="00893E82" w:rsidRDefault="004C0B9A" w:rsidP="004C0B9A">
      <w:pPr>
        <w:autoSpaceDE w:val="0"/>
        <w:autoSpaceDN w:val="0"/>
        <w:adjustRightInd w:val="0"/>
        <w:ind w:firstLine="708"/>
        <w:rPr>
          <w:color w:val="000000"/>
          <w:szCs w:val="24"/>
        </w:rPr>
      </w:pPr>
      <w:r>
        <w:rPr>
          <w:color w:val="000000"/>
          <w:szCs w:val="24"/>
        </w:rPr>
        <w:t>O</w:t>
      </w:r>
      <w:r w:rsidR="00483713" w:rsidRPr="00503FAD">
        <w:rPr>
          <w:color w:val="000000"/>
          <w:szCs w:val="24"/>
        </w:rPr>
        <w:t xml:space="preserve"> transtorno d</w:t>
      </w:r>
      <w:r w:rsidR="004724FE" w:rsidRPr="00503FAD">
        <w:rPr>
          <w:color w:val="000000"/>
          <w:szCs w:val="24"/>
        </w:rPr>
        <w:t xml:space="preserve">epressivo na infância traz </w:t>
      </w:r>
      <w:r>
        <w:rPr>
          <w:color w:val="000000"/>
          <w:szCs w:val="24"/>
        </w:rPr>
        <w:t>inúmeras consequências</w:t>
      </w:r>
      <w:r w:rsidR="002F00B6">
        <w:rPr>
          <w:color w:val="000000"/>
          <w:szCs w:val="24"/>
        </w:rPr>
        <w:t xml:space="preserve"> para criança</w:t>
      </w:r>
      <w:r w:rsidR="00E05E3D">
        <w:rPr>
          <w:color w:val="000000"/>
          <w:szCs w:val="24"/>
        </w:rPr>
        <w:t xml:space="preserve">, afetando sua vida </w:t>
      </w:r>
      <w:r>
        <w:rPr>
          <w:color w:val="000000"/>
          <w:szCs w:val="24"/>
        </w:rPr>
        <w:t xml:space="preserve">em seus diversos aspectos, </w:t>
      </w:r>
      <w:r w:rsidR="004724FE" w:rsidRPr="00503FAD">
        <w:rPr>
          <w:color w:val="000000"/>
          <w:szCs w:val="24"/>
        </w:rPr>
        <w:t>sejam eles sociais, educacionais, pe</w:t>
      </w:r>
      <w:r>
        <w:rPr>
          <w:color w:val="000000"/>
          <w:szCs w:val="24"/>
        </w:rPr>
        <w:t xml:space="preserve">ssoais, físicos e </w:t>
      </w:r>
      <w:r>
        <w:rPr>
          <w:color w:val="000000"/>
          <w:szCs w:val="24"/>
        </w:rPr>
        <w:lastRenderedPageBreak/>
        <w:t>psicológicos, ou seja, é uma barreira que dificulta tanto a produção do conhecimento, como</w:t>
      </w:r>
      <w:r w:rsidR="00E05E3D">
        <w:rPr>
          <w:color w:val="000000"/>
          <w:szCs w:val="24"/>
        </w:rPr>
        <w:t xml:space="preserve"> as relações sociais.</w:t>
      </w:r>
    </w:p>
    <w:p w:rsidR="009C7BE8" w:rsidRDefault="009C7BE8" w:rsidP="009C7BE8">
      <w:pPr>
        <w:tabs>
          <w:tab w:val="left" w:pos="1774"/>
        </w:tabs>
        <w:spacing w:line="240" w:lineRule="auto"/>
        <w:ind w:firstLine="0"/>
        <w:jc w:val="left"/>
        <w:rPr>
          <w:rFonts w:eastAsia="Times New Roman"/>
          <w:b/>
          <w:bCs/>
          <w:color w:val="000000"/>
          <w:szCs w:val="24"/>
        </w:rPr>
      </w:pPr>
    </w:p>
    <w:p w:rsidR="00912235" w:rsidRPr="004C0B9A" w:rsidRDefault="00FC34EF" w:rsidP="00FC34EF">
      <w:pPr>
        <w:tabs>
          <w:tab w:val="left" w:pos="1774"/>
        </w:tabs>
        <w:spacing w:line="240" w:lineRule="auto"/>
        <w:ind w:firstLine="0"/>
        <w:jc w:val="center"/>
        <w:rPr>
          <w:rFonts w:eastAsia="Times New Roman"/>
          <w:b/>
          <w:bCs/>
          <w:color w:val="000000"/>
          <w:szCs w:val="24"/>
        </w:rPr>
      </w:pPr>
      <w:r w:rsidRPr="004C0B9A">
        <w:rPr>
          <w:b/>
          <w:color w:val="000000"/>
          <w:szCs w:val="24"/>
        </w:rPr>
        <w:t>TR</w:t>
      </w:r>
      <w:r w:rsidR="0072685F">
        <w:rPr>
          <w:b/>
          <w:color w:val="000000"/>
          <w:szCs w:val="24"/>
        </w:rPr>
        <w:t>ANSTORNO DEPRESSIVO NA INFÂ</w:t>
      </w:r>
      <w:r w:rsidRPr="004C0B9A">
        <w:rPr>
          <w:b/>
          <w:color w:val="000000"/>
          <w:szCs w:val="24"/>
        </w:rPr>
        <w:t>NCIA: CARACTERÍSTICAS E CONSEQUÊNCIAS.</w:t>
      </w:r>
    </w:p>
    <w:p w:rsidR="00656B31" w:rsidRDefault="00656B31" w:rsidP="00594C2B">
      <w:pPr>
        <w:suppressAutoHyphens w:val="0"/>
        <w:autoSpaceDE w:val="0"/>
        <w:autoSpaceDN w:val="0"/>
        <w:adjustRightInd w:val="0"/>
        <w:ind w:firstLine="0"/>
        <w:rPr>
          <w:rFonts w:eastAsia="Times New Roman"/>
          <w:b/>
          <w:bCs/>
          <w:color w:val="000000"/>
          <w:szCs w:val="24"/>
        </w:rPr>
      </w:pPr>
    </w:p>
    <w:p w:rsidR="00BD3100" w:rsidRDefault="00D355E4" w:rsidP="00BD3100">
      <w:pPr>
        <w:suppressAutoHyphens w:val="0"/>
        <w:autoSpaceDE w:val="0"/>
        <w:autoSpaceDN w:val="0"/>
        <w:adjustRightInd w:val="0"/>
        <w:ind w:firstLine="708"/>
        <w:rPr>
          <w:rFonts w:eastAsia="Times New Roman"/>
          <w:bCs/>
          <w:color w:val="000000"/>
          <w:szCs w:val="24"/>
        </w:rPr>
      </w:pPr>
      <w:r w:rsidRPr="00D355E4">
        <w:rPr>
          <w:rFonts w:eastAsia="Times New Roman"/>
          <w:bCs/>
          <w:color w:val="000000"/>
          <w:szCs w:val="24"/>
        </w:rPr>
        <w:t xml:space="preserve">O </w:t>
      </w:r>
      <w:r>
        <w:rPr>
          <w:rFonts w:eastAsia="Times New Roman"/>
          <w:bCs/>
          <w:color w:val="000000"/>
          <w:szCs w:val="24"/>
        </w:rPr>
        <w:t>t</w:t>
      </w:r>
      <w:r w:rsidR="00365D84">
        <w:rPr>
          <w:rFonts w:eastAsia="Times New Roman"/>
          <w:bCs/>
          <w:color w:val="000000"/>
          <w:szCs w:val="24"/>
        </w:rPr>
        <w:t>ranstorno depressivo é um problema que pode afeta</w:t>
      </w:r>
      <w:r w:rsidR="00943C62">
        <w:rPr>
          <w:rFonts w:eastAsia="Times New Roman"/>
          <w:bCs/>
          <w:color w:val="000000"/>
          <w:szCs w:val="24"/>
        </w:rPr>
        <w:t>r pessoas em todas as idades e</w:t>
      </w:r>
      <w:r w:rsidR="00365D84">
        <w:rPr>
          <w:rFonts w:eastAsia="Times New Roman"/>
          <w:bCs/>
          <w:color w:val="000000"/>
          <w:szCs w:val="24"/>
        </w:rPr>
        <w:t xml:space="preserve"> em diferentes </w:t>
      </w:r>
      <w:r w:rsidR="00465BA8">
        <w:rPr>
          <w:rFonts w:eastAsia="Times New Roman"/>
          <w:bCs/>
          <w:color w:val="000000"/>
          <w:szCs w:val="24"/>
        </w:rPr>
        <w:t>realidades,</w:t>
      </w:r>
      <w:r w:rsidR="00365D84">
        <w:rPr>
          <w:rFonts w:eastAsia="Times New Roman"/>
          <w:bCs/>
          <w:color w:val="000000"/>
          <w:szCs w:val="24"/>
        </w:rPr>
        <w:t xml:space="preserve"> não </w:t>
      </w:r>
      <w:r w:rsidR="00465BA8">
        <w:rPr>
          <w:rFonts w:eastAsia="Times New Roman"/>
          <w:bCs/>
          <w:color w:val="000000"/>
          <w:szCs w:val="24"/>
        </w:rPr>
        <w:t>estando</w:t>
      </w:r>
      <w:r w:rsidR="009E183D">
        <w:rPr>
          <w:rFonts w:eastAsia="Times New Roman"/>
          <w:bCs/>
          <w:color w:val="000000"/>
          <w:szCs w:val="24"/>
        </w:rPr>
        <w:t xml:space="preserve"> delimitada </w:t>
      </w:r>
      <w:r w:rsidR="00943C62">
        <w:rPr>
          <w:rFonts w:eastAsia="Times New Roman"/>
          <w:bCs/>
          <w:color w:val="000000"/>
          <w:szCs w:val="24"/>
        </w:rPr>
        <w:t>a uma</w:t>
      </w:r>
      <w:r w:rsidR="00365D84">
        <w:rPr>
          <w:rFonts w:eastAsia="Times New Roman"/>
          <w:bCs/>
          <w:color w:val="000000"/>
          <w:szCs w:val="24"/>
        </w:rPr>
        <w:t xml:space="preserve"> classe social</w:t>
      </w:r>
      <w:r w:rsidR="009E183D">
        <w:rPr>
          <w:rFonts w:eastAsia="Times New Roman"/>
          <w:bCs/>
          <w:color w:val="000000"/>
          <w:szCs w:val="24"/>
        </w:rPr>
        <w:t xml:space="preserve"> ou a um grupo específico que se</w:t>
      </w:r>
      <w:r w:rsidR="00943C62">
        <w:rPr>
          <w:rFonts w:eastAsia="Times New Roman"/>
          <w:bCs/>
          <w:color w:val="000000"/>
          <w:szCs w:val="24"/>
        </w:rPr>
        <w:t>ja mais ou menos favorável</w:t>
      </w:r>
      <w:r w:rsidR="009E183D">
        <w:rPr>
          <w:rFonts w:eastAsia="Times New Roman"/>
          <w:bCs/>
          <w:color w:val="000000"/>
          <w:szCs w:val="24"/>
        </w:rPr>
        <w:t>,</w:t>
      </w:r>
      <w:r w:rsidR="00943C62">
        <w:rPr>
          <w:rFonts w:eastAsia="Times New Roman"/>
          <w:bCs/>
          <w:color w:val="000000"/>
          <w:szCs w:val="24"/>
        </w:rPr>
        <w:t xml:space="preserve"> </w:t>
      </w:r>
      <w:r w:rsidR="00465BA8">
        <w:rPr>
          <w:rFonts w:eastAsia="Times New Roman"/>
          <w:bCs/>
          <w:color w:val="000000"/>
          <w:szCs w:val="24"/>
        </w:rPr>
        <w:t xml:space="preserve">ou seja, </w:t>
      </w:r>
      <w:r w:rsidR="00943C62">
        <w:rPr>
          <w:rFonts w:eastAsia="Times New Roman"/>
          <w:bCs/>
          <w:color w:val="000000"/>
          <w:szCs w:val="24"/>
        </w:rPr>
        <w:t>ela</w:t>
      </w:r>
      <w:r w:rsidR="009E183D">
        <w:rPr>
          <w:rFonts w:eastAsia="Times New Roman"/>
          <w:bCs/>
          <w:color w:val="000000"/>
          <w:szCs w:val="24"/>
        </w:rPr>
        <w:t xml:space="preserve"> </w:t>
      </w:r>
      <w:r w:rsidR="00943C62">
        <w:rPr>
          <w:rFonts w:eastAsia="Times New Roman"/>
          <w:bCs/>
          <w:color w:val="000000"/>
          <w:szCs w:val="24"/>
        </w:rPr>
        <w:t xml:space="preserve">pode ocorrer na fase adulta, na adolescência e até mesmo na infância. </w:t>
      </w:r>
      <w:r w:rsidR="00465BA8">
        <w:rPr>
          <w:rFonts w:eastAsia="Times New Roman"/>
          <w:bCs/>
          <w:color w:val="000000"/>
          <w:szCs w:val="24"/>
        </w:rPr>
        <w:t>Levando isso em consideração, a</w:t>
      </w:r>
      <w:r w:rsidR="00943C62">
        <w:rPr>
          <w:rFonts w:eastAsia="Times New Roman"/>
          <w:bCs/>
          <w:color w:val="000000"/>
          <w:szCs w:val="24"/>
        </w:rPr>
        <w:t>l</w:t>
      </w:r>
      <w:r w:rsidR="00465BA8">
        <w:rPr>
          <w:rFonts w:eastAsia="Times New Roman"/>
          <w:bCs/>
          <w:color w:val="000000"/>
          <w:szCs w:val="24"/>
        </w:rPr>
        <w:t>mejamos nesse estudo dar ênfase,</w:t>
      </w:r>
      <w:r w:rsidR="00943C62">
        <w:rPr>
          <w:rFonts w:eastAsia="Times New Roman"/>
          <w:bCs/>
          <w:color w:val="000000"/>
          <w:szCs w:val="24"/>
        </w:rPr>
        <w:t xml:space="preserve"> especificamente, ao transtorno depressivo na</w:t>
      </w:r>
      <w:r w:rsidR="00465BA8">
        <w:rPr>
          <w:rFonts w:eastAsia="Times New Roman"/>
          <w:bCs/>
          <w:color w:val="000000"/>
          <w:szCs w:val="24"/>
        </w:rPr>
        <w:t xml:space="preserve"> infância, por dois motivos bem compreensíveis:  </w:t>
      </w:r>
      <w:r w:rsidR="00943C62">
        <w:rPr>
          <w:rFonts w:eastAsia="Times New Roman"/>
          <w:bCs/>
          <w:color w:val="000000"/>
          <w:szCs w:val="24"/>
        </w:rPr>
        <w:t xml:space="preserve">primeiro porque a criança está em pleno processo de </w:t>
      </w:r>
      <w:r w:rsidR="00BD3100">
        <w:rPr>
          <w:rFonts w:eastAsia="Times New Roman"/>
          <w:bCs/>
          <w:color w:val="000000"/>
          <w:szCs w:val="24"/>
        </w:rPr>
        <w:t xml:space="preserve">desenvolvimento e </w:t>
      </w:r>
      <w:r w:rsidR="00943C62">
        <w:rPr>
          <w:rFonts w:eastAsia="Times New Roman"/>
          <w:bCs/>
          <w:color w:val="000000"/>
          <w:szCs w:val="24"/>
        </w:rPr>
        <w:t>pelo fato de ser um sujeito vulnerável que nece</w:t>
      </w:r>
      <w:r w:rsidR="00465BA8">
        <w:rPr>
          <w:rFonts w:eastAsia="Times New Roman"/>
          <w:bCs/>
          <w:color w:val="000000"/>
          <w:szCs w:val="24"/>
        </w:rPr>
        <w:t xml:space="preserve">ssita de uma atenção redobrada. </w:t>
      </w:r>
    </w:p>
    <w:p w:rsidR="00A57E02" w:rsidRDefault="00D122ED" w:rsidP="00BD3100">
      <w:pPr>
        <w:suppressAutoHyphens w:val="0"/>
        <w:autoSpaceDE w:val="0"/>
        <w:autoSpaceDN w:val="0"/>
        <w:adjustRightInd w:val="0"/>
        <w:ind w:firstLine="708"/>
        <w:rPr>
          <w:rFonts w:eastAsia="Times New Roman"/>
          <w:szCs w:val="24"/>
          <w:lang w:eastAsia="pt-BR"/>
        </w:rPr>
      </w:pPr>
      <w:r>
        <w:rPr>
          <w:rFonts w:eastAsia="Times New Roman"/>
          <w:bCs/>
          <w:color w:val="000000"/>
          <w:szCs w:val="24"/>
        </w:rPr>
        <w:t>Na sociedade brasileira</w:t>
      </w:r>
      <w:r w:rsidR="00BD3100" w:rsidRPr="007C4DFC">
        <w:rPr>
          <w:rFonts w:eastAsia="Times New Roman"/>
          <w:bCs/>
          <w:color w:val="000000"/>
          <w:szCs w:val="24"/>
        </w:rPr>
        <w:t>, o diagnóstico do transtorno depressivo na infância se tornou uma possibilidade através da Escala de Depressão Infantil (CDI), considerando que ela “</w:t>
      </w:r>
      <w:r w:rsidR="00594C2B" w:rsidRPr="007C4DFC">
        <w:rPr>
          <w:rFonts w:eastAsia="Times New Roman"/>
          <w:szCs w:val="24"/>
          <w:lang w:eastAsia="pt-BR"/>
        </w:rPr>
        <w:t xml:space="preserve">foi adaptada para a realidade </w:t>
      </w:r>
      <w:r w:rsidR="00912235" w:rsidRPr="007C4DFC">
        <w:rPr>
          <w:rFonts w:eastAsia="Times New Roman"/>
          <w:szCs w:val="24"/>
          <w:lang w:eastAsia="pt-BR"/>
        </w:rPr>
        <w:t>brasileira e identifica cr</w:t>
      </w:r>
      <w:r w:rsidR="00594C2B" w:rsidRPr="007C4DFC">
        <w:rPr>
          <w:rFonts w:eastAsia="Times New Roman"/>
          <w:szCs w:val="24"/>
          <w:lang w:eastAsia="pt-BR"/>
        </w:rPr>
        <w:t xml:space="preserve">ianças e adolescentes de sete a </w:t>
      </w:r>
      <w:r w:rsidR="00912235" w:rsidRPr="007C4DFC">
        <w:rPr>
          <w:rFonts w:eastAsia="Times New Roman"/>
          <w:szCs w:val="24"/>
          <w:lang w:eastAsia="pt-BR"/>
        </w:rPr>
        <w:t>dezessete anos co</w:t>
      </w:r>
      <w:r w:rsidR="00594C2B" w:rsidRPr="007C4DFC">
        <w:rPr>
          <w:rFonts w:eastAsia="Times New Roman"/>
          <w:szCs w:val="24"/>
          <w:lang w:eastAsia="pt-BR"/>
        </w:rPr>
        <w:t xml:space="preserve">m sintomatologia depressiva que </w:t>
      </w:r>
      <w:r w:rsidR="00912235" w:rsidRPr="007C4DFC">
        <w:rPr>
          <w:rFonts w:eastAsia="Times New Roman"/>
          <w:szCs w:val="24"/>
          <w:lang w:eastAsia="pt-BR"/>
        </w:rPr>
        <w:t>podem ter o diagnós</w:t>
      </w:r>
      <w:r w:rsidR="00C61FD8">
        <w:rPr>
          <w:rFonts w:eastAsia="Times New Roman"/>
          <w:szCs w:val="24"/>
          <w:lang w:eastAsia="pt-BR"/>
        </w:rPr>
        <w:t>tico de “</w:t>
      </w:r>
      <w:r w:rsidR="00BD3100" w:rsidRPr="007C4DFC">
        <w:rPr>
          <w:rFonts w:eastAsia="Times New Roman"/>
          <w:szCs w:val="24"/>
          <w:lang w:eastAsia="pt-BR"/>
        </w:rPr>
        <w:t>Transtorno Depressivo</w:t>
      </w:r>
      <w:r w:rsidR="00C61FD8">
        <w:rPr>
          <w:rFonts w:eastAsia="Times New Roman"/>
          <w:szCs w:val="24"/>
          <w:lang w:eastAsia="pt-BR"/>
        </w:rPr>
        <w:t xml:space="preserve">”. </w:t>
      </w:r>
      <w:r w:rsidR="007C4DFC" w:rsidRPr="007C4DFC">
        <w:rPr>
          <w:rFonts w:eastAsia="Times New Roman"/>
          <w:szCs w:val="24"/>
          <w:lang w:eastAsia="pt-BR"/>
        </w:rPr>
        <w:t>(</w:t>
      </w:r>
      <w:r w:rsidR="0004216D" w:rsidRPr="007C4DFC">
        <w:rPr>
          <w:rFonts w:eastAsia="Times New Roman"/>
          <w:szCs w:val="24"/>
          <w:lang w:eastAsia="pt-BR"/>
        </w:rPr>
        <w:t xml:space="preserve">GOUVEIA et al,1995 apud </w:t>
      </w:r>
      <w:r w:rsidR="00791E3B" w:rsidRPr="007C4DFC">
        <w:rPr>
          <w:rFonts w:eastAsia="Times New Roman"/>
          <w:szCs w:val="24"/>
          <w:lang w:eastAsia="pt-BR"/>
        </w:rPr>
        <w:t>SIQUEIRA, 2010, p. 107</w:t>
      </w:r>
      <w:r w:rsidR="0004216D" w:rsidRPr="007C4DFC">
        <w:rPr>
          <w:rFonts w:eastAsia="Times New Roman"/>
          <w:szCs w:val="24"/>
          <w:lang w:eastAsia="pt-BR"/>
        </w:rPr>
        <w:t>)</w:t>
      </w:r>
      <w:r w:rsidR="007C4DFC">
        <w:rPr>
          <w:rFonts w:eastAsia="Times New Roman"/>
          <w:szCs w:val="24"/>
          <w:lang w:eastAsia="pt-BR"/>
        </w:rPr>
        <w:t>.</w:t>
      </w:r>
    </w:p>
    <w:p w:rsidR="001758E8" w:rsidRDefault="007C4DFC" w:rsidP="007C4DFC">
      <w:pPr>
        <w:suppressAutoHyphens w:val="0"/>
        <w:autoSpaceDE w:val="0"/>
        <w:autoSpaceDN w:val="0"/>
        <w:adjustRightInd w:val="0"/>
        <w:ind w:firstLine="708"/>
        <w:rPr>
          <w:rFonts w:eastAsia="Times New Roman"/>
          <w:bCs/>
          <w:color w:val="000000"/>
          <w:szCs w:val="24"/>
        </w:rPr>
      </w:pPr>
      <w:r>
        <w:rPr>
          <w:rFonts w:eastAsia="Times New Roman"/>
          <w:szCs w:val="24"/>
          <w:lang w:eastAsia="pt-BR"/>
        </w:rPr>
        <w:t>Compreendemos que esse diagnóstico é extremamente necessário, tendo em vista que os sintomas do transtorno depressivo podem se manifestar de maneira explicita ou não, dependo do caso de cada criança.</w:t>
      </w:r>
      <w:r>
        <w:rPr>
          <w:rFonts w:eastAsia="Times New Roman"/>
          <w:bCs/>
          <w:color w:val="000000"/>
          <w:szCs w:val="24"/>
        </w:rPr>
        <w:t xml:space="preserve"> “</w:t>
      </w:r>
      <w:r w:rsidR="00791E3B" w:rsidRPr="00FD2CA5">
        <w:rPr>
          <w:rFonts w:eastAsia="Times New Roman"/>
          <w:szCs w:val="24"/>
          <w:lang w:eastAsia="pt-BR"/>
        </w:rPr>
        <w:t xml:space="preserve">Embora os critérios diagnósticos sejam os mesmos dos adultos, nas crianças </w:t>
      </w:r>
      <w:r w:rsidR="00BD3100">
        <w:rPr>
          <w:rFonts w:eastAsia="Times New Roman"/>
          <w:szCs w:val="24"/>
          <w:lang w:eastAsia="pt-BR"/>
        </w:rPr>
        <w:t xml:space="preserve">com transtorno depressivo </w:t>
      </w:r>
      <w:r w:rsidR="00791E3B" w:rsidRPr="00FD2CA5">
        <w:rPr>
          <w:rFonts w:eastAsia="Times New Roman"/>
          <w:szCs w:val="24"/>
          <w:lang w:eastAsia="pt-BR"/>
        </w:rPr>
        <w:t>há</w:t>
      </w:r>
      <w:r w:rsidR="00BD3100">
        <w:rPr>
          <w:rFonts w:eastAsia="Times New Roman"/>
          <w:szCs w:val="24"/>
          <w:lang w:eastAsia="pt-BR"/>
        </w:rPr>
        <w:t xml:space="preserve"> maior </w:t>
      </w:r>
      <w:r w:rsidR="00791E3B" w:rsidRPr="00FD2CA5">
        <w:rPr>
          <w:rFonts w:eastAsia="Times New Roman"/>
          <w:szCs w:val="24"/>
          <w:lang w:eastAsia="pt-BR"/>
        </w:rPr>
        <w:t>predomínio de sintomas como ansiedade, queixas somáticas e alucinações</w:t>
      </w:r>
      <w:r w:rsidR="00FD2CA5" w:rsidRPr="00FD2CA5">
        <w:rPr>
          <w:rFonts w:eastAsia="Times New Roman"/>
          <w:szCs w:val="24"/>
          <w:lang w:eastAsia="pt-BR"/>
        </w:rPr>
        <w:t xml:space="preserve"> (</w:t>
      </w:r>
      <w:r w:rsidR="00FD2CA5" w:rsidRPr="00FD2CA5">
        <w:rPr>
          <w:rFonts w:eastAsia="Times New Roman"/>
          <w:bCs/>
          <w:szCs w:val="24"/>
          <w:lang w:eastAsia="pt-BR"/>
        </w:rPr>
        <w:t>SCHWAN; RAMIRES, 2011,</w:t>
      </w:r>
      <w:r w:rsidR="00FD2CA5" w:rsidRPr="00FD2CA5">
        <w:rPr>
          <w:rFonts w:eastAsia="Times New Roman"/>
          <w:szCs w:val="24"/>
          <w:lang w:eastAsia="pt-BR"/>
        </w:rPr>
        <w:t xml:space="preserve"> </w:t>
      </w:r>
      <w:r w:rsidR="00791E3B" w:rsidRPr="00FD2CA5">
        <w:rPr>
          <w:rFonts w:eastAsia="Times New Roman"/>
          <w:szCs w:val="24"/>
          <w:lang w:eastAsia="pt-BR"/>
        </w:rPr>
        <w:t>p.</w:t>
      </w:r>
      <w:r w:rsidRPr="00FD2CA5">
        <w:rPr>
          <w:rFonts w:eastAsia="Times New Roman"/>
          <w:szCs w:val="24"/>
          <w:lang w:eastAsia="pt-BR"/>
        </w:rPr>
        <w:t>459</w:t>
      </w:r>
      <w:r w:rsidR="00E566F0">
        <w:rPr>
          <w:rFonts w:eastAsia="Times New Roman"/>
          <w:szCs w:val="24"/>
          <w:lang w:eastAsia="pt-BR"/>
        </w:rPr>
        <w:t>)</w:t>
      </w:r>
      <w:r>
        <w:rPr>
          <w:rFonts w:eastAsia="Times New Roman"/>
          <w:szCs w:val="24"/>
          <w:lang w:eastAsia="pt-BR"/>
        </w:rPr>
        <w:t>”, essa predominância ressaltada pelos autores é uma especificidade infantil, que pode ser levado em consideração no momento do diagnóstico.</w:t>
      </w:r>
    </w:p>
    <w:p w:rsidR="00452688" w:rsidRPr="00FD2CA5" w:rsidRDefault="00C22594" w:rsidP="00EB64A1">
      <w:pPr>
        <w:suppressAutoHyphens w:val="0"/>
        <w:autoSpaceDE w:val="0"/>
        <w:autoSpaceDN w:val="0"/>
        <w:adjustRightInd w:val="0"/>
        <w:ind w:firstLine="708"/>
        <w:rPr>
          <w:rFonts w:eastAsia="Times New Roman"/>
          <w:szCs w:val="24"/>
          <w:lang w:eastAsia="pt-BR"/>
        </w:rPr>
      </w:pPr>
      <w:r>
        <w:rPr>
          <w:rFonts w:eastAsia="Times New Roman"/>
          <w:bCs/>
          <w:color w:val="000000"/>
          <w:szCs w:val="24"/>
        </w:rPr>
        <w:t xml:space="preserve">Em relação </w:t>
      </w:r>
      <w:r w:rsidR="00D122ED">
        <w:rPr>
          <w:rFonts w:eastAsia="Times New Roman"/>
          <w:bCs/>
          <w:color w:val="000000"/>
          <w:szCs w:val="24"/>
        </w:rPr>
        <w:t>a essas</w:t>
      </w:r>
      <w:r>
        <w:rPr>
          <w:rFonts w:eastAsia="Times New Roman"/>
          <w:bCs/>
          <w:color w:val="000000"/>
          <w:szCs w:val="24"/>
        </w:rPr>
        <w:t xml:space="preserve"> características </w:t>
      </w:r>
      <w:r w:rsidR="007C4DFC">
        <w:rPr>
          <w:rFonts w:eastAsia="Times New Roman"/>
          <w:szCs w:val="24"/>
          <w:lang w:eastAsia="pt-BR"/>
        </w:rPr>
        <w:t>do transtorno</w:t>
      </w:r>
      <w:r w:rsidR="001758E8">
        <w:rPr>
          <w:rFonts w:eastAsia="Times New Roman"/>
          <w:szCs w:val="24"/>
          <w:lang w:eastAsia="pt-BR"/>
        </w:rPr>
        <w:t xml:space="preserve"> depressivo</w:t>
      </w:r>
      <w:r w:rsidR="007C4DFC">
        <w:rPr>
          <w:rFonts w:eastAsia="Times New Roman"/>
          <w:szCs w:val="24"/>
          <w:lang w:eastAsia="pt-BR"/>
        </w:rPr>
        <w:t xml:space="preserve"> na infância, notamos no decorre</w:t>
      </w:r>
      <w:r>
        <w:rPr>
          <w:rFonts w:eastAsia="Times New Roman"/>
          <w:szCs w:val="24"/>
          <w:lang w:eastAsia="pt-BR"/>
        </w:rPr>
        <w:t>r da pesquisa que cada autor elenca os fatores que considera principais,</w:t>
      </w:r>
      <w:r w:rsidR="007C4DFC">
        <w:rPr>
          <w:rFonts w:eastAsia="Times New Roman"/>
          <w:szCs w:val="24"/>
          <w:lang w:eastAsia="pt-BR"/>
        </w:rPr>
        <w:t xml:space="preserve"> </w:t>
      </w:r>
      <w:r>
        <w:rPr>
          <w:rFonts w:eastAsia="Times New Roman"/>
          <w:szCs w:val="24"/>
          <w:lang w:eastAsia="pt-BR"/>
        </w:rPr>
        <w:t xml:space="preserve">diferenciando-se as características </w:t>
      </w:r>
      <w:r w:rsidR="001758E8">
        <w:rPr>
          <w:rFonts w:eastAsia="Times New Roman"/>
          <w:szCs w:val="24"/>
          <w:lang w:eastAsia="pt-BR"/>
        </w:rPr>
        <w:t>de a</w:t>
      </w:r>
      <w:r w:rsidR="007C4DFC">
        <w:rPr>
          <w:rFonts w:eastAsia="Times New Roman"/>
          <w:szCs w:val="24"/>
          <w:lang w:eastAsia="pt-BR"/>
        </w:rPr>
        <w:t xml:space="preserve">cordo com a visão de cada </w:t>
      </w:r>
      <w:r>
        <w:rPr>
          <w:rFonts w:eastAsia="Times New Roman"/>
          <w:szCs w:val="24"/>
          <w:lang w:eastAsia="pt-BR"/>
        </w:rPr>
        <w:t>um. Em virtude disso, para evitar</w:t>
      </w:r>
      <w:r w:rsidR="00EB64A1">
        <w:rPr>
          <w:rFonts w:eastAsia="Times New Roman"/>
          <w:szCs w:val="24"/>
          <w:lang w:eastAsia="pt-BR"/>
        </w:rPr>
        <w:t xml:space="preserve"> precipitações, não iremos </w:t>
      </w:r>
      <w:r>
        <w:rPr>
          <w:rFonts w:eastAsia="Times New Roman"/>
          <w:szCs w:val="24"/>
          <w:lang w:eastAsia="pt-BR"/>
        </w:rPr>
        <w:t xml:space="preserve">privilegiar </w:t>
      </w:r>
      <w:r w:rsidR="00EB64A1">
        <w:rPr>
          <w:rFonts w:eastAsia="Times New Roman"/>
          <w:szCs w:val="24"/>
          <w:lang w:eastAsia="pt-BR"/>
        </w:rPr>
        <w:t>apenas um autor</w:t>
      </w:r>
      <w:r>
        <w:rPr>
          <w:rFonts w:eastAsia="Times New Roman"/>
          <w:szCs w:val="24"/>
          <w:lang w:eastAsia="pt-BR"/>
        </w:rPr>
        <w:t xml:space="preserve"> para apresentar esses sintomas</w:t>
      </w:r>
      <w:r w:rsidR="00EB64A1">
        <w:rPr>
          <w:rFonts w:eastAsia="Times New Roman"/>
          <w:szCs w:val="24"/>
          <w:lang w:eastAsia="pt-BR"/>
        </w:rPr>
        <w:t>, pelo contrário,</w:t>
      </w:r>
      <w:r w:rsidR="007C4DFC">
        <w:rPr>
          <w:rFonts w:eastAsia="Times New Roman"/>
          <w:szCs w:val="24"/>
          <w:lang w:eastAsia="pt-BR"/>
        </w:rPr>
        <w:t xml:space="preserve"> </w:t>
      </w:r>
      <w:r w:rsidR="003F2800">
        <w:rPr>
          <w:rFonts w:eastAsia="Times New Roman"/>
          <w:szCs w:val="24"/>
          <w:lang w:eastAsia="pt-BR"/>
        </w:rPr>
        <w:t>apresentaremos algumas dessas diferentes visões, afim de encontrar uma intercessão entre elas.</w:t>
      </w:r>
    </w:p>
    <w:p w:rsidR="00722F0A" w:rsidRDefault="003F2800" w:rsidP="003F2800">
      <w:pPr>
        <w:suppressAutoHyphens w:val="0"/>
        <w:autoSpaceDE w:val="0"/>
        <w:autoSpaceDN w:val="0"/>
        <w:adjustRightInd w:val="0"/>
        <w:ind w:firstLine="708"/>
        <w:rPr>
          <w:rFonts w:eastAsia="Times New Roman"/>
          <w:szCs w:val="24"/>
          <w:lang w:eastAsia="pt-BR"/>
        </w:rPr>
      </w:pPr>
      <w:r>
        <w:rPr>
          <w:rFonts w:eastAsia="Times New Roman"/>
          <w:szCs w:val="24"/>
          <w:lang w:eastAsia="pt-BR"/>
        </w:rPr>
        <w:t xml:space="preserve">Segundo </w:t>
      </w:r>
      <w:r w:rsidR="00722F0A" w:rsidRPr="00341D1B">
        <w:rPr>
          <w:rFonts w:eastAsia="Times New Roman"/>
          <w:szCs w:val="24"/>
          <w:lang w:eastAsia="pt-BR"/>
        </w:rPr>
        <w:t>Garcia, Dominguez et. Al. (2001</w:t>
      </w:r>
      <w:r w:rsidR="00E72736">
        <w:rPr>
          <w:rFonts w:eastAsia="Times New Roman"/>
          <w:szCs w:val="24"/>
          <w:lang w:eastAsia="pt-BR"/>
        </w:rPr>
        <w:t xml:space="preserve"> apud MAGALHÃES, 2012</w:t>
      </w:r>
      <w:r>
        <w:rPr>
          <w:rFonts w:eastAsia="Times New Roman"/>
          <w:szCs w:val="24"/>
          <w:lang w:eastAsia="pt-BR"/>
        </w:rPr>
        <w:t xml:space="preserve">) </w:t>
      </w:r>
      <w:r w:rsidR="00722F0A" w:rsidRPr="00341D1B">
        <w:rPr>
          <w:rFonts w:eastAsia="Times New Roman"/>
          <w:szCs w:val="24"/>
          <w:lang w:eastAsia="pt-BR"/>
        </w:rPr>
        <w:t xml:space="preserve">os </w:t>
      </w:r>
      <w:r>
        <w:rPr>
          <w:rFonts w:eastAsia="Times New Roman"/>
          <w:szCs w:val="24"/>
          <w:lang w:eastAsia="pt-BR"/>
        </w:rPr>
        <w:t xml:space="preserve">principais fatores </w:t>
      </w:r>
      <w:r w:rsidR="00722F0A" w:rsidRPr="00341D1B">
        <w:rPr>
          <w:rFonts w:eastAsia="Times New Roman"/>
          <w:szCs w:val="24"/>
          <w:lang w:eastAsia="pt-BR"/>
        </w:rPr>
        <w:t>da depres</w:t>
      </w:r>
      <w:r>
        <w:rPr>
          <w:rFonts w:eastAsia="Times New Roman"/>
          <w:szCs w:val="24"/>
          <w:lang w:eastAsia="pt-BR"/>
        </w:rPr>
        <w:t>são infantil são</w:t>
      </w:r>
      <w:r w:rsidR="00722F0A" w:rsidRPr="00341D1B">
        <w:rPr>
          <w:rFonts w:eastAsia="Times New Roman"/>
          <w:szCs w:val="24"/>
          <w:lang w:eastAsia="pt-BR"/>
        </w:rPr>
        <w:t>:</w:t>
      </w:r>
      <w:r>
        <w:rPr>
          <w:rFonts w:eastAsia="Times New Roman"/>
          <w:szCs w:val="24"/>
          <w:lang w:eastAsia="pt-BR"/>
        </w:rPr>
        <w:t xml:space="preserve"> </w:t>
      </w:r>
      <w:r w:rsidR="00722F0A" w:rsidRPr="00341D1B">
        <w:rPr>
          <w:rFonts w:eastAsia="Times New Roman"/>
          <w:szCs w:val="24"/>
          <w:lang w:eastAsia="pt-BR"/>
        </w:rPr>
        <w:t>o afeto depressivo, a baixa de autoestima e</w:t>
      </w:r>
      <w:r>
        <w:rPr>
          <w:rFonts w:eastAsia="Times New Roman"/>
          <w:szCs w:val="24"/>
          <w:lang w:eastAsia="pt-BR"/>
        </w:rPr>
        <w:t xml:space="preserve"> a culpa, dos quais vão resultar </w:t>
      </w:r>
      <w:r w:rsidR="00722F0A" w:rsidRPr="00341D1B">
        <w:rPr>
          <w:rFonts w:eastAsia="Times New Roman"/>
          <w:szCs w:val="24"/>
          <w:lang w:eastAsia="pt-BR"/>
        </w:rPr>
        <w:t>três s</w:t>
      </w:r>
      <w:r w:rsidR="0099002D">
        <w:rPr>
          <w:rFonts w:eastAsia="Times New Roman"/>
          <w:szCs w:val="24"/>
          <w:lang w:eastAsia="pt-BR"/>
        </w:rPr>
        <w:t>u</w:t>
      </w:r>
      <w:r>
        <w:rPr>
          <w:rFonts w:eastAsia="Times New Roman"/>
          <w:szCs w:val="24"/>
          <w:lang w:eastAsia="pt-BR"/>
        </w:rPr>
        <w:t>btipos de depressão. Demandam</w:t>
      </w:r>
      <w:r w:rsidR="00722F0A" w:rsidRPr="00341D1B">
        <w:rPr>
          <w:rFonts w:eastAsia="Times New Roman"/>
          <w:szCs w:val="24"/>
          <w:lang w:eastAsia="pt-BR"/>
        </w:rPr>
        <w:t xml:space="preserve"> um subtipo afetivo, </w:t>
      </w:r>
      <w:r>
        <w:rPr>
          <w:rFonts w:eastAsia="Times New Roman"/>
          <w:szCs w:val="24"/>
          <w:lang w:eastAsia="pt-BR"/>
        </w:rPr>
        <w:t xml:space="preserve">caracterizado por uma situação </w:t>
      </w:r>
      <w:r w:rsidR="00722F0A" w:rsidRPr="00341D1B">
        <w:rPr>
          <w:rFonts w:eastAsia="Times New Roman"/>
          <w:szCs w:val="24"/>
          <w:lang w:eastAsia="pt-BR"/>
        </w:rPr>
        <w:t>de tristeza,</w:t>
      </w:r>
      <w:r w:rsidR="00341D1B">
        <w:rPr>
          <w:rFonts w:eastAsia="Times New Roman"/>
          <w:szCs w:val="24"/>
          <w:lang w:eastAsia="pt-BR"/>
        </w:rPr>
        <w:t xml:space="preserve"> </w:t>
      </w:r>
      <w:r>
        <w:rPr>
          <w:rFonts w:eastAsia="Times New Roman"/>
          <w:szCs w:val="24"/>
          <w:lang w:eastAsia="pt-BR"/>
        </w:rPr>
        <w:t xml:space="preserve">choro, desespero, sentimento de </w:t>
      </w:r>
      <w:r w:rsidR="00722F0A" w:rsidRPr="00341D1B">
        <w:rPr>
          <w:rFonts w:eastAsia="Times New Roman"/>
          <w:szCs w:val="24"/>
          <w:lang w:eastAsia="pt-BR"/>
        </w:rPr>
        <w:t xml:space="preserve">desamparo, dificuldades relacionais e de </w:t>
      </w:r>
      <w:r w:rsidR="00722F0A" w:rsidRPr="00341D1B">
        <w:rPr>
          <w:rFonts w:eastAsia="Times New Roman"/>
          <w:szCs w:val="24"/>
          <w:lang w:eastAsia="pt-BR"/>
        </w:rPr>
        <w:lastRenderedPageBreak/>
        <w:t>se</w:t>
      </w:r>
      <w:r>
        <w:rPr>
          <w:rFonts w:eastAsia="Times New Roman"/>
          <w:szCs w:val="24"/>
          <w:lang w:eastAsia="pt-BR"/>
        </w:rPr>
        <w:t xml:space="preserve">paração (frequente na faixa etária </w:t>
      </w:r>
      <w:r w:rsidR="00722F0A" w:rsidRPr="00341D1B">
        <w:rPr>
          <w:rFonts w:eastAsia="Times New Roman"/>
          <w:szCs w:val="24"/>
          <w:lang w:eastAsia="pt-BR"/>
        </w:rPr>
        <w:t>de 6 a 8 anos); um subtipo de autoestima negativa, onde predominam os sentiment</w:t>
      </w:r>
      <w:r>
        <w:rPr>
          <w:rFonts w:eastAsia="Times New Roman"/>
          <w:szCs w:val="24"/>
          <w:lang w:eastAsia="pt-BR"/>
        </w:rPr>
        <w:t>os de</w:t>
      </w:r>
      <w:r w:rsidR="004846D8">
        <w:rPr>
          <w:rFonts w:eastAsia="Times New Roman"/>
          <w:szCs w:val="24"/>
          <w:lang w:eastAsia="pt-BR"/>
        </w:rPr>
        <w:t xml:space="preserve"> desvalorização (notável na faix</w:t>
      </w:r>
      <w:r>
        <w:rPr>
          <w:rFonts w:eastAsia="Times New Roman"/>
          <w:szCs w:val="24"/>
          <w:lang w:eastAsia="pt-BR"/>
        </w:rPr>
        <w:t>a etária de</w:t>
      </w:r>
      <w:r w:rsidR="00722F0A" w:rsidRPr="00341D1B">
        <w:rPr>
          <w:rFonts w:eastAsia="Times New Roman"/>
          <w:szCs w:val="24"/>
          <w:lang w:eastAsia="pt-BR"/>
        </w:rPr>
        <w:t xml:space="preserve"> 8 e 12 anos); um subtipo de </w:t>
      </w:r>
      <w:r>
        <w:rPr>
          <w:rFonts w:eastAsia="Times New Roman"/>
          <w:szCs w:val="24"/>
          <w:lang w:eastAsia="pt-BR"/>
        </w:rPr>
        <w:t>culpa que, embora seja menos provável</w:t>
      </w:r>
      <w:r w:rsidR="00722F0A" w:rsidRPr="00341D1B">
        <w:rPr>
          <w:rFonts w:eastAsia="Times New Roman"/>
          <w:szCs w:val="24"/>
          <w:lang w:eastAsia="pt-BR"/>
        </w:rPr>
        <w:t xml:space="preserve">, </w:t>
      </w:r>
      <w:r w:rsidR="00341D1B" w:rsidRPr="00341D1B">
        <w:rPr>
          <w:rFonts w:eastAsia="Times New Roman"/>
          <w:szCs w:val="24"/>
          <w:lang w:eastAsia="pt-BR"/>
        </w:rPr>
        <w:t>caracteriza-se por sentimentos de excesso de cu</w:t>
      </w:r>
      <w:r>
        <w:rPr>
          <w:rFonts w:eastAsia="Times New Roman"/>
          <w:szCs w:val="24"/>
          <w:lang w:eastAsia="pt-BR"/>
        </w:rPr>
        <w:t xml:space="preserve">lpa e pensamentos autopunitivos (observável após os </w:t>
      </w:r>
      <w:r w:rsidR="00341D1B" w:rsidRPr="00341D1B">
        <w:rPr>
          <w:rFonts w:eastAsia="Times New Roman"/>
          <w:szCs w:val="24"/>
          <w:lang w:eastAsia="pt-BR"/>
        </w:rPr>
        <w:t>10 anos)</w:t>
      </w:r>
      <w:r>
        <w:rPr>
          <w:rFonts w:eastAsia="Times New Roman"/>
          <w:szCs w:val="24"/>
          <w:lang w:eastAsia="pt-BR"/>
        </w:rPr>
        <w:t>.</w:t>
      </w:r>
    </w:p>
    <w:p w:rsidR="00FD2CA5" w:rsidRDefault="004846D8" w:rsidP="00021B4D">
      <w:pPr>
        <w:suppressAutoHyphens w:val="0"/>
        <w:autoSpaceDE w:val="0"/>
        <w:autoSpaceDN w:val="0"/>
        <w:adjustRightInd w:val="0"/>
        <w:ind w:firstLine="708"/>
        <w:rPr>
          <w:rFonts w:eastAsia="Times New Roman"/>
          <w:szCs w:val="24"/>
          <w:lang w:eastAsia="pt-BR"/>
        </w:rPr>
      </w:pPr>
      <w:r>
        <w:rPr>
          <w:rFonts w:eastAsia="Times New Roman"/>
          <w:szCs w:val="24"/>
          <w:lang w:eastAsia="pt-BR"/>
        </w:rPr>
        <w:t xml:space="preserve">Compreende-se que esse autor elenca alguns sintomas da depressão infantil distribuídos de acordo com </w:t>
      </w:r>
      <w:r w:rsidR="00021B4D">
        <w:rPr>
          <w:rFonts w:eastAsia="Times New Roman"/>
          <w:szCs w:val="24"/>
          <w:lang w:eastAsia="pt-BR"/>
        </w:rPr>
        <w:t xml:space="preserve">a faixa etária das crianças; </w:t>
      </w:r>
      <w:r>
        <w:rPr>
          <w:rFonts w:eastAsia="Times New Roman"/>
          <w:szCs w:val="24"/>
          <w:lang w:eastAsia="pt-BR"/>
        </w:rPr>
        <w:t>cronologicamente divididos</w:t>
      </w:r>
      <w:r w:rsidR="00021B4D">
        <w:rPr>
          <w:rFonts w:eastAsia="Times New Roman"/>
          <w:szCs w:val="24"/>
          <w:lang w:eastAsia="pt-BR"/>
        </w:rPr>
        <w:t>,</w:t>
      </w:r>
      <w:r>
        <w:rPr>
          <w:rFonts w:eastAsia="Times New Roman"/>
          <w:szCs w:val="24"/>
          <w:lang w:eastAsia="pt-BR"/>
        </w:rPr>
        <w:t xml:space="preserve"> eles originam-se de três tipos p</w:t>
      </w:r>
      <w:r w:rsidR="00021B4D">
        <w:rPr>
          <w:rFonts w:eastAsia="Times New Roman"/>
          <w:szCs w:val="24"/>
          <w:lang w:eastAsia="pt-BR"/>
        </w:rPr>
        <w:t>rincipais de depressão que variam, desde uma dificuldade de se relacionar com o outro até a dificuldade de relacionar-se consigo mesmo.</w:t>
      </w:r>
    </w:p>
    <w:p w:rsidR="008D2228" w:rsidRDefault="00FC365F" w:rsidP="00FC365F">
      <w:pPr>
        <w:tabs>
          <w:tab w:val="left" w:pos="1774"/>
        </w:tabs>
        <w:rPr>
          <w:rFonts w:eastAsia="Times New Roman"/>
          <w:bCs/>
          <w:color w:val="000000"/>
          <w:szCs w:val="24"/>
        </w:rPr>
      </w:pPr>
      <w:r>
        <w:rPr>
          <w:rFonts w:eastAsia="Times New Roman"/>
          <w:bCs/>
          <w:color w:val="000000"/>
          <w:szCs w:val="24"/>
        </w:rPr>
        <w:t xml:space="preserve">Na visão de </w:t>
      </w:r>
      <w:r w:rsidR="002905B1">
        <w:rPr>
          <w:rFonts w:eastAsia="Times New Roman"/>
          <w:bCs/>
          <w:color w:val="000000"/>
          <w:szCs w:val="24"/>
        </w:rPr>
        <w:t>Garcia, Piñero, Vicente e Garcia (2001</w:t>
      </w:r>
      <w:r w:rsidR="00FE2783">
        <w:rPr>
          <w:rFonts w:eastAsia="Times New Roman"/>
          <w:bCs/>
          <w:color w:val="000000"/>
          <w:szCs w:val="24"/>
        </w:rPr>
        <w:t xml:space="preserve"> apud </w:t>
      </w:r>
      <w:r w:rsidR="00E72736">
        <w:rPr>
          <w:rFonts w:eastAsia="Times New Roman"/>
          <w:szCs w:val="24"/>
          <w:lang w:eastAsia="pt-BR"/>
        </w:rPr>
        <w:t>MAGALHÃES, 2012</w:t>
      </w:r>
      <w:r w:rsidR="002905B1">
        <w:rPr>
          <w:rFonts w:eastAsia="Times New Roman"/>
          <w:bCs/>
          <w:color w:val="000000"/>
          <w:szCs w:val="24"/>
        </w:rPr>
        <w:t>)</w:t>
      </w:r>
      <w:r>
        <w:rPr>
          <w:rFonts w:eastAsia="Times New Roman"/>
          <w:bCs/>
          <w:color w:val="000000"/>
          <w:szCs w:val="24"/>
        </w:rPr>
        <w:t xml:space="preserve"> os </w:t>
      </w:r>
      <w:r w:rsidR="002905B1">
        <w:rPr>
          <w:rFonts w:eastAsia="Times New Roman"/>
          <w:bCs/>
          <w:color w:val="000000"/>
          <w:szCs w:val="24"/>
        </w:rPr>
        <w:t>sintomas mais importantes da depressão infantil</w:t>
      </w:r>
      <w:r>
        <w:rPr>
          <w:rFonts w:eastAsia="Times New Roman"/>
          <w:bCs/>
          <w:color w:val="000000"/>
          <w:szCs w:val="24"/>
        </w:rPr>
        <w:t xml:space="preserve"> são dez: </w:t>
      </w:r>
      <w:r w:rsidR="00FE2783">
        <w:rPr>
          <w:rFonts w:eastAsia="Times New Roman"/>
          <w:bCs/>
          <w:color w:val="000000"/>
          <w:szCs w:val="24"/>
        </w:rPr>
        <w:t>O humor disfórico, a auto-</w:t>
      </w:r>
      <w:r w:rsidR="005805A0">
        <w:rPr>
          <w:rFonts w:eastAsia="Times New Roman"/>
          <w:bCs/>
          <w:color w:val="000000"/>
          <w:szCs w:val="24"/>
        </w:rPr>
        <w:t>depreciação</w:t>
      </w:r>
      <w:r w:rsidR="00FE2783">
        <w:rPr>
          <w:rFonts w:eastAsia="Times New Roman"/>
          <w:bCs/>
          <w:color w:val="000000"/>
          <w:szCs w:val="24"/>
        </w:rPr>
        <w:t>, comportamento agressivo (agitaç</w:t>
      </w:r>
      <w:r>
        <w:rPr>
          <w:rFonts w:eastAsia="Times New Roman"/>
          <w:bCs/>
          <w:color w:val="000000"/>
          <w:szCs w:val="24"/>
        </w:rPr>
        <w:t>ão), problemas do sono, alterações</w:t>
      </w:r>
      <w:r w:rsidR="00FE2783">
        <w:rPr>
          <w:rFonts w:eastAsia="Times New Roman"/>
          <w:bCs/>
          <w:color w:val="000000"/>
          <w:szCs w:val="24"/>
        </w:rPr>
        <w:t xml:space="preserve"> no desempenho escolar, diminuição da soc</w:t>
      </w:r>
      <w:r>
        <w:rPr>
          <w:rFonts w:eastAsia="Times New Roman"/>
          <w:bCs/>
          <w:color w:val="000000"/>
          <w:szCs w:val="24"/>
        </w:rPr>
        <w:t xml:space="preserve">ialização, a mudança de comportamento </w:t>
      </w:r>
      <w:r w:rsidR="00FE2783">
        <w:rPr>
          <w:rFonts w:eastAsia="Times New Roman"/>
          <w:bCs/>
          <w:color w:val="000000"/>
          <w:szCs w:val="24"/>
        </w:rPr>
        <w:t xml:space="preserve">na escola, as queixas somáticas, a perda de energia, e as mudanças de apetite e/ou </w:t>
      </w:r>
      <w:r>
        <w:rPr>
          <w:rFonts w:eastAsia="Times New Roman"/>
          <w:bCs/>
          <w:color w:val="000000"/>
          <w:szCs w:val="24"/>
        </w:rPr>
        <w:t xml:space="preserve">até mesmo </w:t>
      </w:r>
      <w:r w:rsidR="00FE2783">
        <w:rPr>
          <w:rFonts w:eastAsia="Times New Roman"/>
          <w:bCs/>
          <w:color w:val="000000"/>
          <w:szCs w:val="24"/>
        </w:rPr>
        <w:t>de peso.</w:t>
      </w:r>
    </w:p>
    <w:p w:rsidR="00FC365F" w:rsidRDefault="00FC365F" w:rsidP="00FC365F">
      <w:pPr>
        <w:tabs>
          <w:tab w:val="left" w:pos="1774"/>
        </w:tabs>
        <w:rPr>
          <w:rFonts w:eastAsia="Times New Roman"/>
          <w:bCs/>
          <w:color w:val="000000"/>
          <w:szCs w:val="24"/>
        </w:rPr>
      </w:pPr>
      <w:r>
        <w:rPr>
          <w:rFonts w:eastAsia="Times New Roman"/>
          <w:bCs/>
          <w:color w:val="000000"/>
          <w:szCs w:val="24"/>
        </w:rPr>
        <w:t xml:space="preserve">Entendemos que, diferentemente da visão </w:t>
      </w:r>
      <w:r w:rsidR="000101A9">
        <w:rPr>
          <w:rFonts w:eastAsia="Times New Roman"/>
          <w:bCs/>
          <w:color w:val="000000"/>
          <w:szCs w:val="24"/>
        </w:rPr>
        <w:t xml:space="preserve">do autor </w:t>
      </w:r>
      <w:r>
        <w:rPr>
          <w:rFonts w:eastAsia="Times New Roman"/>
          <w:bCs/>
          <w:color w:val="000000"/>
          <w:szCs w:val="24"/>
        </w:rPr>
        <w:t>anterior que dividia os sintomas em tipos e subtipos de depressão, este apresenta-os de forma ampla, sem muitas especificidades. Tudo indica que nessa perspectiva,</w:t>
      </w:r>
      <w:r w:rsidR="000101A9">
        <w:rPr>
          <w:rFonts w:eastAsia="Times New Roman"/>
          <w:bCs/>
          <w:color w:val="000000"/>
          <w:szCs w:val="24"/>
        </w:rPr>
        <w:t xml:space="preserve"> </w:t>
      </w:r>
      <w:r>
        <w:rPr>
          <w:rFonts w:eastAsia="Times New Roman"/>
          <w:bCs/>
          <w:color w:val="000000"/>
          <w:szCs w:val="24"/>
        </w:rPr>
        <w:t>os sintomas podem ser o</w:t>
      </w:r>
      <w:r w:rsidR="000101A9">
        <w:rPr>
          <w:rFonts w:eastAsia="Times New Roman"/>
          <w:bCs/>
          <w:color w:val="000000"/>
          <w:szCs w:val="24"/>
        </w:rPr>
        <w:t>s</w:t>
      </w:r>
      <w:r>
        <w:rPr>
          <w:rFonts w:eastAsia="Times New Roman"/>
          <w:bCs/>
          <w:color w:val="000000"/>
          <w:szCs w:val="24"/>
        </w:rPr>
        <w:t xml:space="preserve"> mesmo</w:t>
      </w:r>
      <w:r w:rsidR="000101A9">
        <w:rPr>
          <w:rFonts w:eastAsia="Times New Roman"/>
          <w:bCs/>
          <w:color w:val="000000"/>
          <w:szCs w:val="24"/>
        </w:rPr>
        <w:t>s</w:t>
      </w:r>
      <w:r>
        <w:rPr>
          <w:rFonts w:eastAsia="Times New Roman"/>
          <w:bCs/>
          <w:color w:val="000000"/>
          <w:szCs w:val="24"/>
        </w:rPr>
        <w:t xml:space="preserve"> independentemente</w:t>
      </w:r>
      <w:r w:rsidR="000101A9">
        <w:rPr>
          <w:rFonts w:eastAsia="Times New Roman"/>
          <w:bCs/>
          <w:color w:val="000000"/>
          <w:szCs w:val="24"/>
        </w:rPr>
        <w:t xml:space="preserve"> da idade das crianças, não apresentando assim muitas variações.</w:t>
      </w:r>
    </w:p>
    <w:p w:rsidR="00452688" w:rsidRDefault="008D2228" w:rsidP="00465BA8">
      <w:pPr>
        <w:tabs>
          <w:tab w:val="left" w:pos="1774"/>
        </w:tabs>
        <w:rPr>
          <w:rFonts w:eastAsia="Times New Roman"/>
          <w:bCs/>
          <w:color w:val="000000"/>
          <w:szCs w:val="24"/>
        </w:rPr>
      </w:pPr>
      <w:r>
        <w:rPr>
          <w:rFonts w:eastAsia="Times New Roman"/>
          <w:bCs/>
          <w:color w:val="000000"/>
          <w:szCs w:val="24"/>
        </w:rPr>
        <w:t>Cruvinel (2003</w:t>
      </w:r>
      <w:r w:rsidR="00D2261D">
        <w:rPr>
          <w:rFonts w:eastAsia="Times New Roman"/>
          <w:bCs/>
          <w:color w:val="000000"/>
          <w:szCs w:val="24"/>
        </w:rPr>
        <w:t xml:space="preserve"> apu</w:t>
      </w:r>
      <w:r w:rsidR="00E72736">
        <w:rPr>
          <w:rFonts w:eastAsia="Times New Roman"/>
          <w:bCs/>
          <w:color w:val="000000"/>
          <w:szCs w:val="24"/>
        </w:rPr>
        <w:t>d NETO, 2010</w:t>
      </w:r>
      <w:r>
        <w:rPr>
          <w:rFonts w:eastAsia="Times New Roman"/>
          <w:bCs/>
          <w:color w:val="000000"/>
          <w:szCs w:val="24"/>
        </w:rPr>
        <w:t>)</w:t>
      </w:r>
      <w:r w:rsidR="000101A9">
        <w:rPr>
          <w:rFonts w:eastAsia="Times New Roman"/>
          <w:bCs/>
          <w:color w:val="000000"/>
          <w:szCs w:val="24"/>
        </w:rPr>
        <w:t xml:space="preserve"> se diferencia ainda mais dos autores anteriores, afirmando</w:t>
      </w:r>
      <w:r>
        <w:rPr>
          <w:rFonts w:eastAsia="Times New Roman"/>
          <w:bCs/>
          <w:color w:val="000000"/>
          <w:szCs w:val="24"/>
        </w:rPr>
        <w:t xml:space="preserve"> que 70% dos casos de depressão maior </w:t>
      </w:r>
      <w:r w:rsidR="000101A9">
        <w:rPr>
          <w:rFonts w:eastAsia="Times New Roman"/>
          <w:bCs/>
          <w:color w:val="000000"/>
          <w:szCs w:val="24"/>
        </w:rPr>
        <w:t xml:space="preserve">ocorre </w:t>
      </w:r>
      <w:r>
        <w:rPr>
          <w:rFonts w:eastAsia="Times New Roman"/>
          <w:bCs/>
          <w:color w:val="000000"/>
          <w:szCs w:val="24"/>
        </w:rPr>
        <w:t xml:space="preserve">em crianças </w:t>
      </w:r>
      <w:r w:rsidR="000101A9">
        <w:rPr>
          <w:rFonts w:eastAsia="Times New Roman"/>
          <w:bCs/>
          <w:color w:val="000000"/>
          <w:szCs w:val="24"/>
        </w:rPr>
        <w:t xml:space="preserve">na fase </w:t>
      </w:r>
      <w:r>
        <w:rPr>
          <w:rFonts w:eastAsia="Times New Roman"/>
          <w:bCs/>
          <w:color w:val="000000"/>
          <w:szCs w:val="24"/>
        </w:rPr>
        <w:t xml:space="preserve">pré-escolares (até 6 a 7 anos de </w:t>
      </w:r>
      <w:r w:rsidR="000101A9">
        <w:rPr>
          <w:rFonts w:eastAsia="Times New Roman"/>
          <w:bCs/>
          <w:color w:val="000000"/>
          <w:szCs w:val="24"/>
        </w:rPr>
        <w:t xml:space="preserve">idade) onde </w:t>
      </w:r>
      <w:r>
        <w:rPr>
          <w:rFonts w:eastAsia="Times New Roman"/>
          <w:bCs/>
          <w:color w:val="000000"/>
          <w:szCs w:val="24"/>
        </w:rPr>
        <w:t xml:space="preserve">ocorrem queixas físicas, sendo estas </w:t>
      </w:r>
      <w:r w:rsidR="000101A9">
        <w:rPr>
          <w:rFonts w:eastAsia="Times New Roman"/>
          <w:bCs/>
          <w:color w:val="000000"/>
          <w:szCs w:val="24"/>
        </w:rPr>
        <w:t xml:space="preserve">podem ser </w:t>
      </w:r>
      <w:r>
        <w:rPr>
          <w:rFonts w:eastAsia="Times New Roman"/>
          <w:bCs/>
          <w:color w:val="000000"/>
          <w:szCs w:val="24"/>
        </w:rPr>
        <w:t>seguidas por ansiedade, fobias, agitação psicomotora ou hiperatividade, irritabilidade, dim</w:t>
      </w:r>
      <w:r w:rsidR="0099002D">
        <w:rPr>
          <w:rFonts w:eastAsia="Times New Roman"/>
          <w:bCs/>
          <w:color w:val="000000"/>
          <w:szCs w:val="24"/>
        </w:rPr>
        <w:t>in</w:t>
      </w:r>
      <w:r>
        <w:rPr>
          <w:rFonts w:eastAsia="Times New Roman"/>
          <w:bCs/>
          <w:color w:val="000000"/>
          <w:szCs w:val="24"/>
        </w:rPr>
        <w:t xml:space="preserve">uição do apetite com dificuldade de atingir o peso </w:t>
      </w:r>
      <w:r w:rsidR="000101A9">
        <w:rPr>
          <w:rFonts w:eastAsia="Times New Roman"/>
          <w:bCs/>
          <w:color w:val="000000"/>
          <w:szCs w:val="24"/>
        </w:rPr>
        <w:t>adequado e alterações no sono.</w:t>
      </w:r>
      <w:r w:rsidR="00465BA8">
        <w:rPr>
          <w:rFonts w:eastAsia="Times New Roman"/>
          <w:bCs/>
          <w:color w:val="000000"/>
          <w:szCs w:val="24"/>
        </w:rPr>
        <w:t xml:space="preserve"> E</w:t>
      </w:r>
      <w:r w:rsidR="000101A9">
        <w:rPr>
          <w:rFonts w:eastAsia="Times New Roman"/>
          <w:bCs/>
          <w:color w:val="000000"/>
          <w:szCs w:val="24"/>
        </w:rPr>
        <w:t xml:space="preserve">nquanto a visão anterior apresentava os sintomas de forma ampla, este </w:t>
      </w:r>
      <w:r w:rsidR="00465BA8">
        <w:rPr>
          <w:rFonts w:eastAsia="Times New Roman"/>
          <w:bCs/>
          <w:color w:val="000000"/>
          <w:szCs w:val="24"/>
        </w:rPr>
        <w:t xml:space="preserve">descreve-os de forma bem restrita, delimitando-se a uma fase na qual ela pode ser mais intensa, nas crianças com idades pré-escolares. </w:t>
      </w:r>
      <w:r w:rsidR="00D122ED">
        <w:rPr>
          <w:rFonts w:eastAsia="Times New Roman"/>
          <w:bCs/>
          <w:color w:val="000000"/>
          <w:szCs w:val="24"/>
        </w:rPr>
        <w:t>Nas crianças, a depressão pode aparecer</w:t>
      </w:r>
    </w:p>
    <w:p w:rsidR="00BD5DFA" w:rsidRPr="009E07D5" w:rsidRDefault="00D122ED" w:rsidP="00465BA8">
      <w:pPr>
        <w:autoSpaceDE w:val="0"/>
        <w:autoSpaceDN w:val="0"/>
        <w:adjustRightInd w:val="0"/>
        <w:spacing w:line="240" w:lineRule="auto"/>
        <w:ind w:left="2268" w:firstLine="0"/>
        <w:rPr>
          <w:color w:val="000000"/>
          <w:sz w:val="20"/>
          <w:szCs w:val="20"/>
          <w:shd w:val="clear" w:color="auto" w:fill="FFFFFF"/>
        </w:rPr>
      </w:pPr>
      <w:r w:rsidRPr="009E07D5">
        <w:rPr>
          <w:color w:val="000000"/>
          <w:sz w:val="20"/>
          <w:szCs w:val="20"/>
          <w:shd w:val="clear" w:color="auto" w:fill="FFFFFF"/>
        </w:rPr>
        <w:t xml:space="preserve">[...] </w:t>
      </w:r>
      <w:r w:rsidR="00BD5DFA" w:rsidRPr="009E07D5">
        <w:rPr>
          <w:color w:val="000000"/>
          <w:sz w:val="20"/>
          <w:szCs w:val="20"/>
          <w:shd w:val="clear" w:color="auto" w:fill="FFFFFF"/>
        </w:rPr>
        <w:t>como algo camuflado, disfarçado, apresentando-se mais frequentemente sob a forma de inquietação, rebeldia, preocupações somáticas e hipocondríacas, fugas, condutas antissociais e impulsividade, sem falar no debito do desenvolvimento da aprendizagem. É na escola que, muitas vezes, os sujeitos manifestam os primeiros sinais depressivos, notadamente na apresentação de extremas dificuldades no rendimento escolar, no desempenho cógnito, na motricidade, na socialização entre colegas, na oscilação do humor e na participação de atividades extraclasses, entre outros</w:t>
      </w:r>
      <w:r w:rsidR="00EF146F" w:rsidRPr="009E07D5">
        <w:rPr>
          <w:color w:val="000000"/>
          <w:sz w:val="20"/>
          <w:szCs w:val="20"/>
          <w:shd w:val="clear" w:color="auto" w:fill="FFFFFF"/>
        </w:rPr>
        <w:t>.</w:t>
      </w:r>
      <w:r w:rsidRPr="009E07D5">
        <w:rPr>
          <w:color w:val="000000"/>
          <w:sz w:val="20"/>
          <w:szCs w:val="20"/>
          <w:shd w:val="clear" w:color="auto" w:fill="FFFFFF"/>
        </w:rPr>
        <w:t xml:space="preserve"> (Barbosa, 1987, apud, Oliveira, 2012</w:t>
      </w:r>
      <w:r w:rsidR="00E72736" w:rsidRPr="009E07D5">
        <w:rPr>
          <w:color w:val="000000"/>
          <w:sz w:val="20"/>
          <w:szCs w:val="20"/>
          <w:shd w:val="clear" w:color="auto" w:fill="FFFFFF"/>
        </w:rPr>
        <w:t xml:space="preserve">, </w:t>
      </w:r>
      <w:r w:rsidR="00394EA1" w:rsidRPr="009E07D5">
        <w:rPr>
          <w:color w:val="000000"/>
          <w:sz w:val="20"/>
          <w:szCs w:val="20"/>
          <w:shd w:val="clear" w:color="auto" w:fill="FFFFFF"/>
        </w:rPr>
        <w:t>s/p</w:t>
      </w:r>
      <w:r w:rsidRPr="009E07D5">
        <w:rPr>
          <w:color w:val="000000"/>
          <w:sz w:val="20"/>
          <w:szCs w:val="20"/>
          <w:shd w:val="clear" w:color="auto" w:fill="FFFFFF"/>
        </w:rPr>
        <w:t>)</w:t>
      </w:r>
    </w:p>
    <w:p w:rsidR="00452688" w:rsidRDefault="00452688" w:rsidP="00BD5DFA">
      <w:pPr>
        <w:autoSpaceDE w:val="0"/>
        <w:autoSpaceDN w:val="0"/>
        <w:adjustRightInd w:val="0"/>
        <w:ind w:firstLine="708"/>
        <w:rPr>
          <w:color w:val="000000"/>
          <w:szCs w:val="24"/>
          <w:shd w:val="clear" w:color="auto" w:fill="FFFFFF"/>
        </w:rPr>
      </w:pPr>
    </w:p>
    <w:p w:rsidR="00D122ED" w:rsidRDefault="000605AF" w:rsidP="000605AF">
      <w:pPr>
        <w:autoSpaceDE w:val="0"/>
        <w:autoSpaceDN w:val="0"/>
        <w:adjustRightInd w:val="0"/>
        <w:ind w:firstLine="708"/>
        <w:rPr>
          <w:color w:val="000000"/>
          <w:szCs w:val="24"/>
          <w:shd w:val="clear" w:color="auto" w:fill="FFFFFF"/>
        </w:rPr>
      </w:pPr>
      <w:r>
        <w:rPr>
          <w:color w:val="000000"/>
          <w:szCs w:val="24"/>
          <w:shd w:val="clear" w:color="auto" w:fill="FFFFFF"/>
        </w:rPr>
        <w:t xml:space="preserve">Esta visão está intimamente relacionada com características que prejudicam principalmente a vida escolar da criança e seu convívio social. Notamos que todos os autores apresentados anteriormente, mesmo que de formas distintas, apresentaram sintomas em comuns </w:t>
      </w:r>
      <w:r>
        <w:rPr>
          <w:color w:val="000000"/>
          <w:szCs w:val="24"/>
          <w:shd w:val="clear" w:color="auto" w:fill="FFFFFF"/>
        </w:rPr>
        <w:lastRenderedPageBreak/>
        <w:t>do transtorno depressivo na infância. Fazendo uma intercessão entre a visão dos autores, chegamos a uma conclusão de que os mais frequentes estavam envolvendo dificuldade relacionais, sentimentos de desvalorização, alterações no desenvolvimento escolar, mudança de comportamento na escola, hiperatividade e ansiedade.</w:t>
      </w:r>
    </w:p>
    <w:p w:rsidR="00D122ED" w:rsidRDefault="00CF4E99" w:rsidP="00BD5DFA">
      <w:pPr>
        <w:autoSpaceDE w:val="0"/>
        <w:autoSpaceDN w:val="0"/>
        <w:adjustRightInd w:val="0"/>
        <w:ind w:firstLine="708"/>
        <w:rPr>
          <w:color w:val="000000"/>
          <w:szCs w:val="24"/>
          <w:shd w:val="clear" w:color="auto" w:fill="FFFFFF"/>
        </w:rPr>
      </w:pPr>
      <w:r>
        <w:rPr>
          <w:color w:val="000000"/>
          <w:szCs w:val="24"/>
          <w:shd w:val="clear" w:color="auto" w:fill="FFFFFF"/>
        </w:rPr>
        <w:t>Essa intercessão na visão dos autores, foi extremamente necessária haja vista que de acordo com o que constamos a maioria dessas características afetam diretamente a vida escolar da criança, influenciando negativamente no processo de produção do conhecimento. Na tabela abaixo, podemos verificar as implicações do transtorno depressivo na infância, a partir de vários aspectos da vida da criança.</w:t>
      </w:r>
    </w:p>
    <w:p w:rsidR="00CD3670" w:rsidRDefault="00CD3670" w:rsidP="00FE2783">
      <w:pPr>
        <w:tabs>
          <w:tab w:val="left" w:pos="1774"/>
        </w:tabs>
        <w:ind w:firstLine="0"/>
        <w:rPr>
          <w:rFonts w:eastAsia="Times New Roman"/>
          <w:bCs/>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397"/>
        <w:gridCol w:w="1671"/>
        <w:gridCol w:w="1397"/>
        <w:gridCol w:w="1278"/>
        <w:gridCol w:w="1730"/>
        <w:gridCol w:w="1588"/>
      </w:tblGrid>
      <w:tr w:rsidR="0098534E" w:rsidRPr="004E00DB" w:rsidTr="00CF4E99">
        <w:trPr>
          <w:trHeight w:val="804"/>
        </w:trPr>
        <w:tc>
          <w:tcPr>
            <w:tcW w:w="9103" w:type="dxa"/>
            <w:gridSpan w:val="6"/>
            <w:shd w:val="clear" w:color="auto" w:fill="auto"/>
          </w:tcPr>
          <w:p w:rsidR="0098534E" w:rsidRPr="004E00DB" w:rsidRDefault="00E327BF" w:rsidP="004E00DB">
            <w:pPr>
              <w:tabs>
                <w:tab w:val="left" w:pos="1774"/>
              </w:tabs>
              <w:ind w:firstLine="0"/>
              <w:jc w:val="center"/>
              <w:rPr>
                <w:rFonts w:eastAsia="Times New Roman"/>
                <w:b/>
                <w:bCs/>
                <w:color w:val="000000"/>
                <w:szCs w:val="24"/>
              </w:rPr>
            </w:pPr>
            <w:r>
              <w:rPr>
                <w:rFonts w:eastAsia="Times New Roman"/>
                <w:b/>
                <w:bCs/>
                <w:color w:val="000000"/>
                <w:szCs w:val="24"/>
              </w:rPr>
              <w:t>SIN</w:t>
            </w:r>
            <w:r w:rsidR="0098534E" w:rsidRPr="004E00DB">
              <w:rPr>
                <w:rFonts w:eastAsia="Times New Roman"/>
                <w:b/>
                <w:bCs/>
                <w:color w:val="000000"/>
                <w:szCs w:val="24"/>
              </w:rPr>
              <w:t xml:space="preserve">TOMAS DE DEPRESSÃO INFANTIL DE ACORDO COM OS </w:t>
            </w:r>
            <w:r w:rsidR="00DB7C07">
              <w:rPr>
                <w:rFonts w:eastAsia="Times New Roman"/>
                <w:b/>
                <w:bCs/>
                <w:color w:val="000000"/>
                <w:szCs w:val="24"/>
              </w:rPr>
              <w:t>FATORES IM</w:t>
            </w:r>
            <w:r w:rsidR="0098534E" w:rsidRPr="004E00DB">
              <w:rPr>
                <w:rFonts w:eastAsia="Times New Roman"/>
                <w:b/>
                <w:bCs/>
                <w:color w:val="000000"/>
                <w:szCs w:val="24"/>
              </w:rPr>
              <w:t>PLICADOS</w:t>
            </w:r>
          </w:p>
        </w:tc>
      </w:tr>
      <w:tr w:rsidR="0098534E" w:rsidRPr="004E00DB" w:rsidTr="00CF4E99">
        <w:trPr>
          <w:trHeight w:val="401"/>
        </w:trPr>
        <w:tc>
          <w:tcPr>
            <w:tcW w:w="1401" w:type="dxa"/>
            <w:shd w:val="clear" w:color="auto" w:fill="auto"/>
          </w:tcPr>
          <w:p w:rsidR="0098534E" w:rsidRPr="004E00DB" w:rsidRDefault="0098534E" w:rsidP="004E00DB">
            <w:pPr>
              <w:tabs>
                <w:tab w:val="left" w:pos="1774"/>
              </w:tabs>
              <w:ind w:firstLine="0"/>
              <w:rPr>
                <w:rFonts w:eastAsia="Times New Roman"/>
                <w:b/>
                <w:bCs/>
                <w:color w:val="000000"/>
                <w:szCs w:val="24"/>
              </w:rPr>
            </w:pPr>
            <w:r w:rsidRPr="004E00DB">
              <w:rPr>
                <w:rFonts w:eastAsia="Times New Roman"/>
                <w:b/>
                <w:bCs/>
                <w:color w:val="000000"/>
                <w:szCs w:val="24"/>
              </w:rPr>
              <w:t>Emocional</w:t>
            </w:r>
          </w:p>
        </w:tc>
        <w:tc>
          <w:tcPr>
            <w:tcW w:w="1681" w:type="dxa"/>
            <w:shd w:val="clear" w:color="auto" w:fill="auto"/>
          </w:tcPr>
          <w:p w:rsidR="0098534E" w:rsidRPr="004E00DB" w:rsidRDefault="00D2261D" w:rsidP="004E00DB">
            <w:pPr>
              <w:tabs>
                <w:tab w:val="left" w:pos="1774"/>
              </w:tabs>
              <w:ind w:firstLine="0"/>
              <w:rPr>
                <w:rFonts w:eastAsia="Times New Roman"/>
                <w:b/>
                <w:bCs/>
                <w:color w:val="000000"/>
                <w:szCs w:val="24"/>
              </w:rPr>
            </w:pPr>
            <w:r w:rsidRPr="004E00DB">
              <w:rPr>
                <w:rFonts w:eastAsia="Times New Roman"/>
                <w:b/>
                <w:bCs/>
                <w:color w:val="000000"/>
                <w:szCs w:val="24"/>
              </w:rPr>
              <w:t>M</w:t>
            </w:r>
            <w:r w:rsidR="0098534E" w:rsidRPr="004E00DB">
              <w:rPr>
                <w:rFonts w:eastAsia="Times New Roman"/>
                <w:b/>
                <w:bCs/>
                <w:color w:val="000000"/>
                <w:szCs w:val="24"/>
              </w:rPr>
              <w:t>otor</w:t>
            </w:r>
          </w:p>
        </w:tc>
        <w:tc>
          <w:tcPr>
            <w:tcW w:w="1401" w:type="dxa"/>
            <w:shd w:val="clear" w:color="auto" w:fill="auto"/>
          </w:tcPr>
          <w:p w:rsidR="0098534E" w:rsidRPr="004E00DB" w:rsidRDefault="00CD3670" w:rsidP="004E00DB">
            <w:pPr>
              <w:tabs>
                <w:tab w:val="left" w:pos="1774"/>
              </w:tabs>
              <w:ind w:firstLine="0"/>
              <w:rPr>
                <w:rFonts w:eastAsia="Times New Roman"/>
                <w:b/>
                <w:bCs/>
                <w:color w:val="000000"/>
                <w:szCs w:val="24"/>
              </w:rPr>
            </w:pPr>
            <w:r w:rsidRPr="004E00DB">
              <w:rPr>
                <w:rFonts w:eastAsia="Times New Roman"/>
                <w:b/>
                <w:bCs/>
                <w:color w:val="000000"/>
                <w:szCs w:val="24"/>
              </w:rPr>
              <w:t>C</w:t>
            </w:r>
            <w:r w:rsidR="0098534E" w:rsidRPr="004E00DB">
              <w:rPr>
                <w:rFonts w:eastAsia="Times New Roman"/>
                <w:b/>
                <w:bCs/>
                <w:color w:val="000000"/>
                <w:szCs w:val="24"/>
              </w:rPr>
              <w:t>ognitivo</w:t>
            </w:r>
          </w:p>
        </w:tc>
        <w:tc>
          <w:tcPr>
            <w:tcW w:w="1280" w:type="dxa"/>
            <w:shd w:val="clear" w:color="auto" w:fill="auto"/>
          </w:tcPr>
          <w:p w:rsidR="0098534E" w:rsidRPr="004E00DB" w:rsidRDefault="0098534E" w:rsidP="004E00DB">
            <w:pPr>
              <w:tabs>
                <w:tab w:val="left" w:pos="1774"/>
              </w:tabs>
              <w:ind w:firstLine="0"/>
              <w:rPr>
                <w:rFonts w:eastAsia="Times New Roman"/>
                <w:b/>
                <w:bCs/>
                <w:color w:val="000000"/>
                <w:szCs w:val="24"/>
              </w:rPr>
            </w:pPr>
            <w:r w:rsidRPr="004E00DB">
              <w:rPr>
                <w:rFonts w:eastAsia="Times New Roman"/>
                <w:b/>
                <w:bCs/>
                <w:color w:val="000000"/>
                <w:szCs w:val="24"/>
              </w:rPr>
              <w:t>Social</w:t>
            </w:r>
          </w:p>
        </w:tc>
        <w:tc>
          <w:tcPr>
            <w:tcW w:w="1741" w:type="dxa"/>
            <w:shd w:val="clear" w:color="auto" w:fill="auto"/>
          </w:tcPr>
          <w:p w:rsidR="0098534E" w:rsidRPr="004E00DB" w:rsidRDefault="00463859" w:rsidP="00463859">
            <w:pPr>
              <w:tabs>
                <w:tab w:val="left" w:pos="1774"/>
              </w:tabs>
              <w:ind w:firstLine="0"/>
              <w:rPr>
                <w:rFonts w:eastAsia="Times New Roman"/>
                <w:b/>
                <w:bCs/>
                <w:color w:val="000000"/>
                <w:szCs w:val="24"/>
              </w:rPr>
            </w:pPr>
            <w:r>
              <w:rPr>
                <w:rFonts w:eastAsia="Times New Roman"/>
                <w:b/>
                <w:bCs/>
                <w:color w:val="000000"/>
                <w:szCs w:val="24"/>
              </w:rPr>
              <w:t>comportament</w:t>
            </w:r>
            <w:r w:rsidR="0098534E" w:rsidRPr="004E00DB">
              <w:rPr>
                <w:rFonts w:eastAsia="Times New Roman"/>
                <w:b/>
                <w:bCs/>
                <w:color w:val="000000"/>
                <w:szCs w:val="24"/>
              </w:rPr>
              <w:t>al</w:t>
            </w:r>
          </w:p>
        </w:tc>
        <w:tc>
          <w:tcPr>
            <w:tcW w:w="1596" w:type="dxa"/>
            <w:shd w:val="clear" w:color="auto" w:fill="auto"/>
          </w:tcPr>
          <w:p w:rsidR="0098534E" w:rsidRPr="004E00DB" w:rsidRDefault="0098534E" w:rsidP="004E00DB">
            <w:pPr>
              <w:tabs>
                <w:tab w:val="left" w:pos="1774"/>
              </w:tabs>
              <w:ind w:firstLine="0"/>
              <w:rPr>
                <w:rFonts w:eastAsia="Times New Roman"/>
                <w:b/>
                <w:bCs/>
                <w:color w:val="000000"/>
                <w:szCs w:val="24"/>
              </w:rPr>
            </w:pPr>
            <w:r w:rsidRPr="004E00DB">
              <w:rPr>
                <w:rFonts w:eastAsia="Times New Roman"/>
                <w:b/>
                <w:bCs/>
                <w:color w:val="000000"/>
                <w:szCs w:val="24"/>
              </w:rPr>
              <w:t>Psicossomático</w:t>
            </w:r>
          </w:p>
        </w:tc>
      </w:tr>
      <w:tr w:rsidR="0098534E" w:rsidRPr="004E00DB" w:rsidTr="00CF4E99">
        <w:trPr>
          <w:trHeight w:val="804"/>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Tristeza</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Inexpressividade</w:t>
            </w:r>
          </w:p>
        </w:tc>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Falta de concentração</w:t>
            </w:r>
          </w:p>
        </w:tc>
        <w:tc>
          <w:tcPr>
            <w:tcW w:w="1280"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Isolamento</w:t>
            </w: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Queixas</w:t>
            </w:r>
          </w:p>
        </w:tc>
        <w:tc>
          <w:tcPr>
            <w:tcW w:w="1596"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Enurese</w:t>
            </w:r>
          </w:p>
        </w:tc>
      </w:tr>
      <w:tr w:rsidR="0098534E" w:rsidRPr="004E00DB" w:rsidTr="00CF4E99">
        <w:trPr>
          <w:trHeight w:val="804"/>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Perda de prazer</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Hipoatividade/ letargia</w:t>
            </w:r>
          </w:p>
        </w:tc>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Perda de memória</w:t>
            </w:r>
          </w:p>
        </w:tc>
        <w:tc>
          <w:tcPr>
            <w:tcW w:w="1280"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Retraimento</w:t>
            </w: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 xml:space="preserve">Brigas </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Perda de energia</w:t>
            </w:r>
          </w:p>
        </w:tc>
      </w:tr>
      <w:tr w:rsidR="0098534E" w:rsidRPr="004E00DB" w:rsidTr="00CF4E99">
        <w:trPr>
          <w:trHeight w:val="1206"/>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Ausência de interesse</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Hiperatividade</w:t>
            </w:r>
          </w:p>
        </w:tc>
        <w:tc>
          <w:tcPr>
            <w:tcW w:w="140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Pessimismo</w:t>
            </w:r>
          </w:p>
        </w:tc>
        <w:tc>
          <w:tcPr>
            <w:tcW w:w="1280"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Habilidades sociais diminuídas</w:t>
            </w:r>
          </w:p>
        </w:tc>
        <w:tc>
          <w:tcPr>
            <w:tcW w:w="1741"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Desobediência</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Sensação de fadiga</w:t>
            </w:r>
          </w:p>
        </w:tc>
      </w:tr>
      <w:tr w:rsidR="0098534E" w:rsidRPr="004E00DB" w:rsidTr="00CF4E99">
        <w:trPr>
          <w:trHeight w:val="64"/>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Mudanças bruscas de humor</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Desesperança</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Bravatas</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Perda de peso</w:t>
            </w:r>
          </w:p>
        </w:tc>
      </w:tr>
      <w:tr w:rsidR="0098534E" w:rsidRPr="004E00DB" w:rsidTr="00CF4E99">
        <w:trPr>
          <w:trHeight w:val="1206"/>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Falta de senso de humor</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Indecisão</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Indisciplina</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Dores múltiplas</w:t>
            </w:r>
          </w:p>
        </w:tc>
      </w:tr>
      <w:tr w:rsidR="0098534E" w:rsidRPr="004E00DB" w:rsidTr="00CF4E99">
        <w:trPr>
          <w:trHeight w:val="787"/>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D</w:t>
            </w:r>
            <w:r w:rsidR="0099002D">
              <w:rPr>
                <w:rFonts w:eastAsia="Times New Roman"/>
                <w:bCs/>
                <w:color w:val="000000"/>
                <w:szCs w:val="24"/>
              </w:rPr>
              <w:t>e</w:t>
            </w:r>
            <w:r w:rsidRPr="004E00DB">
              <w:rPr>
                <w:rFonts w:eastAsia="Times New Roman"/>
                <w:bCs/>
                <w:color w:val="000000"/>
                <w:szCs w:val="24"/>
              </w:rPr>
              <w:t>sesperança</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Sentimento</w:t>
            </w:r>
            <w:r w:rsidR="00CD3670" w:rsidRPr="004E00DB">
              <w:rPr>
                <w:rFonts w:eastAsia="Times New Roman"/>
                <w:bCs/>
                <w:color w:val="000000"/>
                <w:szCs w:val="24"/>
              </w:rPr>
              <w:t xml:space="preserve"> de culpa</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 xml:space="preserve">Delinquência </w:t>
            </w:r>
          </w:p>
        </w:tc>
        <w:tc>
          <w:tcPr>
            <w:tcW w:w="1596" w:type="dxa"/>
            <w:shd w:val="clear" w:color="auto" w:fill="auto"/>
          </w:tcPr>
          <w:p w:rsidR="0098534E" w:rsidRPr="004E00DB" w:rsidRDefault="0099002D" w:rsidP="004E00DB">
            <w:pPr>
              <w:tabs>
                <w:tab w:val="left" w:pos="1774"/>
              </w:tabs>
              <w:ind w:firstLine="0"/>
              <w:rPr>
                <w:rFonts w:eastAsia="Times New Roman"/>
                <w:bCs/>
                <w:color w:val="000000"/>
                <w:szCs w:val="24"/>
              </w:rPr>
            </w:pPr>
            <w:r w:rsidRPr="004E00DB">
              <w:rPr>
                <w:rFonts w:eastAsia="Times New Roman"/>
                <w:bCs/>
                <w:color w:val="000000"/>
                <w:szCs w:val="24"/>
              </w:rPr>
              <w:t>Pesadelos</w:t>
            </w:r>
          </w:p>
        </w:tc>
      </w:tr>
      <w:tr w:rsidR="0098534E" w:rsidRPr="004E00DB" w:rsidTr="00CF4E99">
        <w:trPr>
          <w:trHeight w:val="821"/>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Irritabilidade</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Ideação suicida</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Drogadição</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Distúrbios do Sono</w:t>
            </w:r>
          </w:p>
        </w:tc>
      </w:tr>
      <w:tr w:rsidR="0098534E" w:rsidRPr="004E00DB" w:rsidTr="00CF4E99">
        <w:trPr>
          <w:trHeight w:val="804"/>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lastRenderedPageBreak/>
              <w:t>Choro excessivo</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Pensamentos mórbidos</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Piromania</w:t>
            </w:r>
          </w:p>
        </w:tc>
        <w:tc>
          <w:tcPr>
            <w:tcW w:w="1596"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Distú</w:t>
            </w:r>
            <w:r w:rsidR="0099002D">
              <w:rPr>
                <w:rFonts w:eastAsia="Times New Roman"/>
                <w:bCs/>
                <w:color w:val="000000"/>
                <w:szCs w:val="24"/>
              </w:rPr>
              <w:t>r</w:t>
            </w:r>
            <w:r w:rsidRPr="004E00DB">
              <w:rPr>
                <w:rFonts w:eastAsia="Times New Roman"/>
                <w:bCs/>
                <w:color w:val="000000"/>
                <w:szCs w:val="24"/>
              </w:rPr>
              <w:t>bios do apetite</w:t>
            </w:r>
          </w:p>
        </w:tc>
      </w:tr>
      <w:tr w:rsidR="0098534E" w:rsidRPr="004E00DB" w:rsidTr="00CF4E99">
        <w:trPr>
          <w:trHeight w:val="1222"/>
        </w:trPr>
        <w:tc>
          <w:tcPr>
            <w:tcW w:w="1401" w:type="dxa"/>
            <w:shd w:val="clear" w:color="auto" w:fill="auto"/>
          </w:tcPr>
          <w:p w:rsidR="0098534E" w:rsidRPr="004E00DB" w:rsidRDefault="0098534E" w:rsidP="004E00DB">
            <w:pPr>
              <w:tabs>
                <w:tab w:val="left" w:pos="1774"/>
              </w:tabs>
              <w:ind w:firstLine="0"/>
              <w:rPr>
                <w:rFonts w:eastAsia="Times New Roman"/>
                <w:bCs/>
                <w:color w:val="000000"/>
                <w:szCs w:val="24"/>
              </w:rPr>
            </w:pPr>
            <w:r w:rsidRPr="004E00DB">
              <w:rPr>
                <w:rFonts w:eastAsia="Times New Roman"/>
                <w:bCs/>
                <w:color w:val="000000"/>
                <w:szCs w:val="24"/>
              </w:rPr>
              <w:t>Desinteresse pelo ambiente</w:t>
            </w:r>
          </w:p>
        </w:tc>
        <w:tc>
          <w:tcPr>
            <w:tcW w:w="168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401" w:type="dxa"/>
            <w:shd w:val="clear" w:color="auto" w:fill="auto"/>
          </w:tcPr>
          <w:p w:rsidR="0098534E" w:rsidRPr="004E00DB" w:rsidRDefault="00CD3670" w:rsidP="004E00DB">
            <w:pPr>
              <w:tabs>
                <w:tab w:val="left" w:pos="1774"/>
              </w:tabs>
              <w:ind w:firstLine="0"/>
              <w:rPr>
                <w:rFonts w:eastAsia="Times New Roman"/>
                <w:bCs/>
                <w:color w:val="000000"/>
                <w:szCs w:val="24"/>
              </w:rPr>
            </w:pPr>
            <w:r w:rsidRPr="004E00DB">
              <w:rPr>
                <w:rFonts w:eastAsia="Times New Roman"/>
                <w:bCs/>
                <w:color w:val="000000"/>
                <w:szCs w:val="24"/>
              </w:rPr>
              <w:t>Queda no rendimento escolar</w:t>
            </w:r>
          </w:p>
        </w:tc>
        <w:tc>
          <w:tcPr>
            <w:tcW w:w="1280"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741" w:type="dxa"/>
            <w:shd w:val="clear" w:color="auto" w:fill="auto"/>
          </w:tcPr>
          <w:p w:rsidR="0098534E" w:rsidRPr="004E00DB" w:rsidRDefault="0098534E" w:rsidP="004E00DB">
            <w:pPr>
              <w:tabs>
                <w:tab w:val="left" w:pos="1774"/>
              </w:tabs>
              <w:ind w:firstLine="0"/>
              <w:rPr>
                <w:rFonts w:eastAsia="Times New Roman"/>
                <w:bCs/>
                <w:color w:val="000000"/>
                <w:szCs w:val="24"/>
              </w:rPr>
            </w:pPr>
          </w:p>
        </w:tc>
        <w:tc>
          <w:tcPr>
            <w:tcW w:w="1596" w:type="dxa"/>
            <w:shd w:val="clear" w:color="auto" w:fill="auto"/>
          </w:tcPr>
          <w:p w:rsidR="0098534E" w:rsidRPr="004E00DB" w:rsidRDefault="0098534E" w:rsidP="004E00DB">
            <w:pPr>
              <w:tabs>
                <w:tab w:val="left" w:pos="1774"/>
              </w:tabs>
              <w:ind w:firstLine="0"/>
              <w:rPr>
                <w:rFonts w:eastAsia="Times New Roman"/>
                <w:bCs/>
                <w:color w:val="000000"/>
                <w:szCs w:val="24"/>
              </w:rPr>
            </w:pPr>
          </w:p>
        </w:tc>
      </w:tr>
    </w:tbl>
    <w:p w:rsidR="00FE2783" w:rsidRDefault="00CD3670" w:rsidP="00FE2783">
      <w:pPr>
        <w:tabs>
          <w:tab w:val="left" w:pos="1774"/>
        </w:tabs>
        <w:ind w:firstLine="0"/>
        <w:rPr>
          <w:rFonts w:eastAsia="Times New Roman"/>
          <w:bCs/>
          <w:color w:val="000000"/>
          <w:szCs w:val="24"/>
        </w:rPr>
      </w:pPr>
      <w:r>
        <w:rPr>
          <w:rFonts w:eastAsia="Times New Roman"/>
          <w:bCs/>
          <w:color w:val="000000"/>
          <w:szCs w:val="24"/>
        </w:rPr>
        <w:t xml:space="preserve">Nota. Tabela adaptada por Del Barrio (1997, p. 16-17 apud </w:t>
      </w:r>
      <w:r w:rsidR="00D2261D">
        <w:rPr>
          <w:rFonts w:eastAsia="Times New Roman"/>
          <w:bCs/>
          <w:color w:val="000000"/>
          <w:szCs w:val="24"/>
        </w:rPr>
        <w:t>NETO, 2010</w:t>
      </w:r>
      <w:r w:rsidR="00C80F7F">
        <w:rPr>
          <w:rFonts w:eastAsia="Times New Roman"/>
          <w:bCs/>
          <w:color w:val="000000"/>
          <w:szCs w:val="24"/>
        </w:rPr>
        <w:t xml:space="preserve">, </w:t>
      </w:r>
      <w:r w:rsidR="00C80F7F" w:rsidRPr="00906628">
        <w:rPr>
          <w:rFonts w:eastAsia="Times New Roman"/>
          <w:bCs/>
          <w:color w:val="000000"/>
          <w:szCs w:val="24"/>
        </w:rPr>
        <w:t>p.</w:t>
      </w:r>
      <w:r w:rsidR="00C80F7F">
        <w:rPr>
          <w:rFonts w:eastAsia="Times New Roman"/>
          <w:bCs/>
          <w:color w:val="000000"/>
          <w:szCs w:val="24"/>
        </w:rPr>
        <w:t xml:space="preserve"> </w:t>
      </w:r>
      <w:r w:rsidR="00CC10E2">
        <w:rPr>
          <w:rFonts w:eastAsia="Times New Roman"/>
          <w:bCs/>
          <w:color w:val="000000"/>
          <w:szCs w:val="24"/>
        </w:rPr>
        <w:t>59</w:t>
      </w:r>
      <w:r>
        <w:rPr>
          <w:rFonts w:eastAsia="Times New Roman"/>
          <w:bCs/>
          <w:color w:val="000000"/>
          <w:szCs w:val="24"/>
        </w:rPr>
        <w:t>)</w:t>
      </w:r>
    </w:p>
    <w:p w:rsidR="00E75766" w:rsidRPr="000D1823" w:rsidRDefault="00D803C1" w:rsidP="000D1823">
      <w:pPr>
        <w:tabs>
          <w:tab w:val="left" w:pos="1774"/>
        </w:tabs>
        <w:rPr>
          <w:rFonts w:eastAsia="Times New Roman"/>
          <w:bCs/>
          <w:color w:val="000000"/>
          <w:szCs w:val="24"/>
        </w:rPr>
      </w:pPr>
      <w:r>
        <w:rPr>
          <w:rFonts w:eastAsia="Times New Roman"/>
          <w:bCs/>
          <w:color w:val="000000"/>
          <w:szCs w:val="24"/>
        </w:rPr>
        <w:t>Nota-se que a</w:t>
      </w:r>
      <w:r w:rsidR="00CF4E99">
        <w:rPr>
          <w:rFonts w:eastAsia="Times New Roman"/>
          <w:bCs/>
          <w:color w:val="000000"/>
          <w:szCs w:val="24"/>
        </w:rPr>
        <w:t xml:space="preserve"> tabela acima</w:t>
      </w:r>
      <w:r>
        <w:rPr>
          <w:rFonts w:eastAsia="Times New Roman"/>
          <w:bCs/>
          <w:color w:val="000000"/>
          <w:szCs w:val="24"/>
        </w:rPr>
        <w:t>,</w:t>
      </w:r>
      <w:r w:rsidR="00CF4E99">
        <w:rPr>
          <w:rFonts w:eastAsia="Times New Roman"/>
          <w:bCs/>
          <w:color w:val="000000"/>
          <w:szCs w:val="24"/>
        </w:rPr>
        <w:t xml:space="preserve"> traz relevantes contribuições a respeito das características da depressão infantil</w:t>
      </w:r>
      <w:r w:rsidR="000303CE">
        <w:rPr>
          <w:rFonts w:eastAsia="Times New Roman"/>
          <w:bCs/>
          <w:color w:val="000000"/>
          <w:szCs w:val="24"/>
        </w:rPr>
        <w:t>,</w:t>
      </w:r>
      <w:r w:rsidR="00CF4E99">
        <w:rPr>
          <w:rFonts w:eastAsia="Times New Roman"/>
          <w:bCs/>
          <w:color w:val="000000"/>
          <w:szCs w:val="24"/>
        </w:rPr>
        <w:t xml:space="preserve"> p</w:t>
      </w:r>
      <w:r w:rsidR="000303CE">
        <w:rPr>
          <w:rFonts w:eastAsia="Times New Roman"/>
          <w:bCs/>
          <w:color w:val="000000"/>
          <w:szCs w:val="24"/>
        </w:rPr>
        <w:t xml:space="preserve">orque perpassa dentro dos </w:t>
      </w:r>
      <w:r w:rsidR="00CF4E99">
        <w:rPr>
          <w:rFonts w:eastAsia="Times New Roman"/>
          <w:bCs/>
          <w:color w:val="000000"/>
          <w:szCs w:val="24"/>
        </w:rPr>
        <w:t>aspectos</w:t>
      </w:r>
      <w:r w:rsidR="000303CE">
        <w:rPr>
          <w:rFonts w:eastAsia="Times New Roman"/>
          <w:bCs/>
          <w:color w:val="000000"/>
          <w:szCs w:val="24"/>
        </w:rPr>
        <w:t xml:space="preserve">: </w:t>
      </w:r>
      <w:r w:rsidR="00CF4E99">
        <w:rPr>
          <w:rFonts w:eastAsia="Times New Roman"/>
          <w:bCs/>
          <w:color w:val="000000"/>
          <w:szCs w:val="24"/>
        </w:rPr>
        <w:t>físicos, sociais, comportamentais e psicológicos</w:t>
      </w:r>
      <w:r w:rsidR="00C80F7F">
        <w:rPr>
          <w:rFonts w:eastAsia="Times New Roman"/>
          <w:bCs/>
          <w:color w:val="000000"/>
          <w:szCs w:val="24"/>
        </w:rPr>
        <w:t>. Dando ênfase</w:t>
      </w:r>
      <w:r w:rsidR="000303CE">
        <w:rPr>
          <w:rFonts w:eastAsia="Times New Roman"/>
          <w:bCs/>
          <w:color w:val="000000"/>
          <w:szCs w:val="24"/>
        </w:rPr>
        <w:t xml:space="preserve"> ao aspecto cognitivo, social e comportamental, concebemos que eles apresentam sintomas ainda mais direcionados para as dificuldades de aprendizagem, como: falta de concentração, queda de rendimento escolar, isolamento social, desobediência e indisciplina. No entanto, as características emocionais também são indicadores que podem prejudicar a criança no seu desenvolvimento, tanto que, se a criança não estiver saudável psicologicamente, consequentemente, todo o seu corpo será afetado com essa mudança. </w:t>
      </w:r>
      <w:r w:rsidR="000D1823">
        <w:rPr>
          <w:rFonts w:eastAsia="Times New Roman"/>
          <w:bCs/>
          <w:color w:val="000000"/>
          <w:szCs w:val="24"/>
        </w:rPr>
        <w:t>Bordin e Paula (2007) salientam que,</w:t>
      </w:r>
    </w:p>
    <w:p w:rsidR="00186CD4" w:rsidRPr="009E07D5" w:rsidRDefault="00FA2C4A" w:rsidP="00025BA2">
      <w:pPr>
        <w:suppressAutoHyphens w:val="0"/>
        <w:autoSpaceDE w:val="0"/>
        <w:autoSpaceDN w:val="0"/>
        <w:adjustRightInd w:val="0"/>
        <w:spacing w:line="276" w:lineRule="auto"/>
        <w:ind w:left="2268" w:firstLine="0"/>
        <w:rPr>
          <w:rFonts w:ascii="TimesNewRomanPSMT" w:eastAsia="Times New Roman" w:hAnsi="TimesNewRomanPSMT" w:cs="TimesNewRomanPSMT"/>
          <w:sz w:val="20"/>
          <w:szCs w:val="20"/>
          <w:lang w:eastAsia="pt-BR"/>
        </w:rPr>
      </w:pPr>
      <w:r w:rsidRPr="009E07D5">
        <w:rPr>
          <w:rFonts w:ascii="TimesNewRomanPSMT" w:eastAsia="Times New Roman" w:hAnsi="TimesNewRomanPSMT" w:cs="TimesNewRomanPSMT"/>
          <w:sz w:val="20"/>
          <w:szCs w:val="20"/>
          <w:lang w:eastAsia="pt-BR"/>
        </w:rPr>
        <w:t>É necessário</w:t>
      </w:r>
      <w:r w:rsidR="00893E82" w:rsidRPr="009E07D5">
        <w:rPr>
          <w:rFonts w:ascii="TimesNewRomanPSMT" w:eastAsia="Times New Roman" w:hAnsi="TimesNewRomanPSMT" w:cs="TimesNewRomanPSMT"/>
          <w:sz w:val="20"/>
          <w:szCs w:val="20"/>
          <w:lang w:eastAsia="pt-BR"/>
        </w:rPr>
        <w:t xml:space="preserve"> estar conscie</w:t>
      </w:r>
      <w:r w:rsidRPr="009E07D5">
        <w:rPr>
          <w:rFonts w:ascii="TimesNewRomanPSMT" w:eastAsia="Times New Roman" w:hAnsi="TimesNewRomanPSMT" w:cs="TimesNewRomanPSMT"/>
          <w:sz w:val="20"/>
          <w:szCs w:val="20"/>
          <w:lang w:eastAsia="pt-BR"/>
        </w:rPr>
        <w:t>nte da importância da precaução prematura</w:t>
      </w:r>
      <w:r w:rsidR="00893E82" w:rsidRPr="009E07D5">
        <w:rPr>
          <w:rFonts w:ascii="TimesNewRomanPSMT" w:eastAsia="Times New Roman" w:hAnsi="TimesNewRomanPSMT" w:cs="TimesNewRomanPSMT"/>
          <w:sz w:val="20"/>
          <w:szCs w:val="20"/>
          <w:lang w:eastAsia="pt-BR"/>
        </w:rPr>
        <w:t xml:space="preserve"> em saúde mental, pois ela está </w:t>
      </w:r>
      <w:r w:rsidRPr="009E07D5">
        <w:rPr>
          <w:rFonts w:ascii="TimesNewRomanPSMT" w:eastAsia="Times New Roman" w:hAnsi="TimesNewRomanPSMT" w:cs="TimesNewRomanPSMT"/>
          <w:sz w:val="20"/>
          <w:szCs w:val="20"/>
          <w:lang w:eastAsia="pt-BR"/>
        </w:rPr>
        <w:t>severamente vinculada à saúde em todos os âmbitos</w:t>
      </w:r>
      <w:r w:rsidR="00893E82" w:rsidRPr="009E07D5">
        <w:rPr>
          <w:rFonts w:ascii="TimesNewRomanPSMT" w:eastAsia="Times New Roman" w:hAnsi="TimesNewRomanPSMT" w:cs="TimesNewRomanPSMT"/>
          <w:sz w:val="20"/>
          <w:szCs w:val="20"/>
          <w:lang w:eastAsia="pt-BR"/>
        </w:rPr>
        <w:t xml:space="preserve"> e ao sucesso no aprendizado escolar, da mesma forma que inversamente associada aos conflitos com a lei e a </w:t>
      </w:r>
      <w:r w:rsidR="0030540C" w:rsidRPr="009E07D5">
        <w:rPr>
          <w:rFonts w:ascii="TimesNewRomanPSMT" w:eastAsia="Times New Roman" w:hAnsi="TimesNewRomanPSMT" w:cs="TimesNewRomanPSMT"/>
          <w:sz w:val="20"/>
          <w:szCs w:val="20"/>
          <w:lang w:eastAsia="pt-BR"/>
        </w:rPr>
        <w:t>privação de liberdade (</w:t>
      </w:r>
      <w:r w:rsidR="00025BA2" w:rsidRPr="009E07D5">
        <w:rPr>
          <w:rFonts w:ascii="TimesNewRomanPSMT" w:eastAsia="Times New Roman" w:hAnsi="TimesNewRomanPSMT" w:cs="TimesNewRomanPSMT"/>
          <w:sz w:val="20"/>
          <w:szCs w:val="20"/>
          <w:lang w:eastAsia="pt-BR"/>
        </w:rPr>
        <w:t xml:space="preserve">RAMIRES, et al, </w:t>
      </w:r>
      <w:r w:rsidR="00CC57DE" w:rsidRPr="009E07D5">
        <w:rPr>
          <w:rFonts w:ascii="TimesNewRomanPSMT" w:eastAsia="Times New Roman" w:hAnsi="TimesNewRomanPSMT" w:cs="TimesNewRomanPSMT"/>
          <w:sz w:val="20"/>
          <w:szCs w:val="20"/>
          <w:lang w:eastAsia="pt-BR"/>
        </w:rPr>
        <w:t>2009, p.</w:t>
      </w:r>
      <w:r w:rsidR="00025BA2" w:rsidRPr="009E07D5">
        <w:rPr>
          <w:rFonts w:ascii="TimesNewRomanPSMT" w:eastAsia="Times New Roman" w:hAnsi="TimesNewRomanPSMT" w:cs="TimesNewRomanPSMT"/>
          <w:sz w:val="20"/>
          <w:szCs w:val="20"/>
          <w:lang w:eastAsia="pt-BR"/>
        </w:rPr>
        <w:t xml:space="preserve">312 apud </w:t>
      </w:r>
      <w:r w:rsidR="0030540C" w:rsidRPr="009E07D5">
        <w:rPr>
          <w:rFonts w:ascii="TimesNewRomanPSMT" w:eastAsia="Times New Roman" w:hAnsi="TimesNewRomanPSMT" w:cs="TimesNewRomanPSMT"/>
          <w:sz w:val="20"/>
          <w:szCs w:val="20"/>
          <w:lang w:eastAsia="pt-BR"/>
        </w:rPr>
        <w:t xml:space="preserve">BORDIN; PAULA, </w:t>
      </w:r>
      <w:r w:rsidR="00025BA2" w:rsidRPr="009E07D5">
        <w:rPr>
          <w:rFonts w:ascii="TimesNewRomanPSMT" w:eastAsia="Times New Roman" w:hAnsi="TimesNewRomanPSMT" w:cs="TimesNewRomanPSMT"/>
          <w:sz w:val="20"/>
          <w:szCs w:val="20"/>
          <w:lang w:eastAsia="pt-BR"/>
        </w:rPr>
        <w:t>2007, p. 113</w:t>
      </w:r>
      <w:r w:rsidR="007274E7" w:rsidRPr="009E07D5">
        <w:rPr>
          <w:rFonts w:ascii="TimesNewRomanPSMT" w:eastAsia="Times New Roman" w:hAnsi="TimesNewRomanPSMT" w:cs="TimesNewRomanPSMT"/>
          <w:sz w:val="20"/>
          <w:szCs w:val="20"/>
          <w:lang w:eastAsia="pt-BR"/>
        </w:rPr>
        <w:t>).</w:t>
      </w:r>
    </w:p>
    <w:p w:rsidR="00D3423B" w:rsidRPr="008560E2" w:rsidRDefault="00D3423B" w:rsidP="00025BA2">
      <w:pPr>
        <w:suppressAutoHyphens w:val="0"/>
        <w:autoSpaceDE w:val="0"/>
        <w:autoSpaceDN w:val="0"/>
        <w:adjustRightInd w:val="0"/>
        <w:spacing w:line="276" w:lineRule="auto"/>
        <w:ind w:left="2268" w:firstLine="0"/>
        <w:rPr>
          <w:rFonts w:eastAsia="Times New Roman"/>
          <w:color w:val="000000"/>
          <w:sz w:val="22"/>
          <w:lang w:eastAsia="pt-BR"/>
        </w:rPr>
      </w:pPr>
    </w:p>
    <w:p w:rsidR="00452688" w:rsidRPr="000D1823" w:rsidRDefault="000D1823" w:rsidP="000D1823">
      <w:pPr>
        <w:suppressAutoHyphens w:val="0"/>
        <w:autoSpaceDE w:val="0"/>
        <w:autoSpaceDN w:val="0"/>
        <w:adjustRightInd w:val="0"/>
        <w:ind w:firstLine="708"/>
        <w:rPr>
          <w:rFonts w:eastAsia="Times New Roman"/>
          <w:color w:val="000000"/>
          <w:szCs w:val="24"/>
          <w:lang w:eastAsia="pt-BR"/>
        </w:rPr>
      </w:pPr>
      <w:r>
        <w:rPr>
          <w:rFonts w:eastAsia="Times New Roman"/>
          <w:color w:val="000000"/>
          <w:szCs w:val="24"/>
          <w:lang w:eastAsia="pt-BR"/>
        </w:rPr>
        <w:t>A queda de</w:t>
      </w:r>
      <w:r w:rsidR="00186CD4" w:rsidRPr="000D1823">
        <w:rPr>
          <w:rFonts w:eastAsia="Times New Roman"/>
          <w:color w:val="000000"/>
          <w:szCs w:val="24"/>
          <w:lang w:eastAsia="pt-BR"/>
        </w:rPr>
        <w:t xml:space="preserve"> rendimento escolar</w:t>
      </w:r>
      <w:r>
        <w:rPr>
          <w:rFonts w:eastAsia="Times New Roman"/>
          <w:color w:val="000000"/>
          <w:szCs w:val="24"/>
          <w:lang w:eastAsia="pt-BR"/>
        </w:rPr>
        <w:t xml:space="preserve">, pode </w:t>
      </w:r>
      <w:r w:rsidR="00186CD4" w:rsidRPr="000D1823">
        <w:rPr>
          <w:rFonts w:eastAsia="Times New Roman"/>
          <w:color w:val="000000"/>
          <w:szCs w:val="24"/>
          <w:lang w:eastAsia="pt-BR"/>
        </w:rPr>
        <w:t>est</w:t>
      </w:r>
      <w:r>
        <w:rPr>
          <w:rFonts w:eastAsia="Times New Roman"/>
          <w:color w:val="000000"/>
          <w:szCs w:val="24"/>
          <w:lang w:eastAsia="pt-BR"/>
        </w:rPr>
        <w:t xml:space="preserve">ar ligado a uma série de situações, </w:t>
      </w:r>
      <w:r w:rsidR="00186CD4" w:rsidRPr="000D1823">
        <w:rPr>
          <w:rFonts w:eastAsia="Times New Roman"/>
          <w:color w:val="000000"/>
          <w:szCs w:val="24"/>
          <w:lang w:eastAsia="pt-BR"/>
        </w:rPr>
        <w:t>como</w:t>
      </w:r>
      <w:r w:rsidR="00186CD4" w:rsidRPr="000D1823">
        <w:rPr>
          <w:color w:val="000000"/>
          <w:szCs w:val="24"/>
        </w:rPr>
        <w:t xml:space="preserve"> problemas com professores e/ou suas metodologias, c</w:t>
      </w:r>
      <w:r>
        <w:rPr>
          <w:color w:val="000000"/>
          <w:szCs w:val="24"/>
        </w:rPr>
        <w:t xml:space="preserve">ritérios de avaliação, desentendimento </w:t>
      </w:r>
      <w:r w:rsidR="00186CD4" w:rsidRPr="000D1823">
        <w:rPr>
          <w:color w:val="000000"/>
          <w:szCs w:val="24"/>
        </w:rPr>
        <w:t>com colegas, traumas tr</w:t>
      </w:r>
      <w:r>
        <w:rPr>
          <w:color w:val="000000"/>
          <w:szCs w:val="24"/>
        </w:rPr>
        <w:t xml:space="preserve">azidos de outras escolas, problemas familiares, </w:t>
      </w:r>
      <w:r w:rsidR="00186CD4" w:rsidRPr="000D1823">
        <w:rPr>
          <w:color w:val="000000"/>
          <w:szCs w:val="24"/>
        </w:rPr>
        <w:t>separação dos pais ou a</w:t>
      </w:r>
      <w:r>
        <w:rPr>
          <w:color w:val="000000"/>
          <w:szCs w:val="24"/>
        </w:rPr>
        <w:t>té mesmo a</w:t>
      </w:r>
      <w:r w:rsidR="00186CD4" w:rsidRPr="000D1823">
        <w:rPr>
          <w:color w:val="000000"/>
          <w:szCs w:val="24"/>
        </w:rPr>
        <w:t xml:space="preserve"> perda de </w:t>
      </w:r>
      <w:r w:rsidR="00C80F7F">
        <w:rPr>
          <w:color w:val="000000"/>
          <w:szCs w:val="24"/>
        </w:rPr>
        <w:t xml:space="preserve">um </w:t>
      </w:r>
      <w:r w:rsidR="00186CD4" w:rsidRPr="000D1823">
        <w:rPr>
          <w:color w:val="000000"/>
          <w:szCs w:val="24"/>
        </w:rPr>
        <w:t>ente querido.</w:t>
      </w:r>
      <w:r>
        <w:rPr>
          <w:color w:val="000000"/>
          <w:szCs w:val="24"/>
        </w:rPr>
        <w:t xml:space="preserve"> Esses fatores</w:t>
      </w:r>
      <w:r w:rsidR="00186CD4" w:rsidRPr="000D1823">
        <w:rPr>
          <w:color w:val="000000"/>
          <w:szCs w:val="24"/>
        </w:rPr>
        <w:t xml:space="preserve"> ameaçam a aprendizagem da criança</w:t>
      </w:r>
      <w:r>
        <w:rPr>
          <w:color w:val="000000"/>
          <w:szCs w:val="24"/>
        </w:rPr>
        <w:t xml:space="preserve"> e</w:t>
      </w:r>
      <w:r w:rsidR="005D5ED7" w:rsidRPr="000D1823">
        <w:rPr>
          <w:color w:val="000000"/>
          <w:szCs w:val="24"/>
        </w:rPr>
        <w:t xml:space="preserve"> podem trazer danos irreparáveis para </w:t>
      </w:r>
      <w:r>
        <w:rPr>
          <w:color w:val="000000"/>
          <w:szCs w:val="24"/>
        </w:rPr>
        <w:t>sua vida.</w:t>
      </w:r>
    </w:p>
    <w:p w:rsidR="00323C29" w:rsidRDefault="00BD5DFA" w:rsidP="000D1823">
      <w:pPr>
        <w:suppressAutoHyphens w:val="0"/>
        <w:autoSpaceDE w:val="0"/>
        <w:autoSpaceDN w:val="0"/>
        <w:adjustRightInd w:val="0"/>
        <w:ind w:firstLine="708"/>
        <w:rPr>
          <w:color w:val="000000"/>
          <w:szCs w:val="24"/>
          <w:shd w:val="clear" w:color="auto" w:fill="FFFFFF"/>
        </w:rPr>
      </w:pPr>
      <w:r w:rsidRPr="003A6D57">
        <w:rPr>
          <w:color w:val="000000"/>
          <w:szCs w:val="24"/>
          <w:shd w:val="clear" w:color="auto" w:fill="FFFFFF"/>
        </w:rPr>
        <w:t>Embora as crianças com sintomas depressivos apresentem dificul</w:t>
      </w:r>
      <w:r w:rsidR="00D83CFB">
        <w:rPr>
          <w:color w:val="000000"/>
          <w:szCs w:val="24"/>
          <w:shd w:val="clear" w:color="auto" w:fill="FFFFFF"/>
        </w:rPr>
        <w:t xml:space="preserve">dades escolares, </w:t>
      </w:r>
      <w:r w:rsidR="00D3423B">
        <w:rPr>
          <w:color w:val="000000"/>
          <w:szCs w:val="24"/>
          <w:shd w:val="clear" w:color="auto" w:fill="FFFFFF"/>
        </w:rPr>
        <w:t>observa-se</w:t>
      </w:r>
      <w:r w:rsidRPr="003A6D57">
        <w:rPr>
          <w:color w:val="000000"/>
          <w:szCs w:val="24"/>
          <w:shd w:val="clear" w:color="auto" w:fill="FFFFFF"/>
        </w:rPr>
        <w:t xml:space="preserve"> que essas crianças são c</w:t>
      </w:r>
      <w:r w:rsidR="000D1823">
        <w:rPr>
          <w:color w:val="000000"/>
          <w:szCs w:val="24"/>
          <w:shd w:val="clear" w:color="auto" w:fill="FFFFFF"/>
        </w:rPr>
        <w:t>apazes intelectualmente. Esse pressuposto,</w:t>
      </w:r>
      <w:r w:rsidRPr="003A6D57">
        <w:rPr>
          <w:color w:val="000000"/>
          <w:szCs w:val="24"/>
          <w:shd w:val="clear" w:color="auto" w:fill="FFFFFF"/>
        </w:rPr>
        <w:t xml:space="preserve"> sugere que o baixo rendimento </w:t>
      </w:r>
      <w:r w:rsidR="000D1823">
        <w:rPr>
          <w:color w:val="000000"/>
          <w:szCs w:val="24"/>
          <w:shd w:val="clear" w:color="auto" w:fill="FFFFFF"/>
        </w:rPr>
        <w:t>escolar pode ser resultado</w:t>
      </w:r>
      <w:r w:rsidRPr="003A6D57">
        <w:rPr>
          <w:color w:val="000000"/>
          <w:szCs w:val="24"/>
          <w:shd w:val="clear" w:color="auto" w:fill="FFFFFF"/>
        </w:rPr>
        <w:t xml:space="preserve"> da depressão</w:t>
      </w:r>
      <w:r w:rsidR="000D1823">
        <w:rPr>
          <w:color w:val="000000"/>
          <w:szCs w:val="24"/>
          <w:shd w:val="clear" w:color="auto" w:fill="FFFFFF"/>
        </w:rPr>
        <w:t xml:space="preserve"> infantil,</w:t>
      </w:r>
      <w:r w:rsidRPr="003A6D57">
        <w:rPr>
          <w:color w:val="000000"/>
          <w:szCs w:val="24"/>
          <w:shd w:val="clear" w:color="auto" w:fill="FFFFFF"/>
        </w:rPr>
        <w:t xml:space="preserve"> em função da falta de interesse e motivação da criança em participar de atividades</w:t>
      </w:r>
      <w:r w:rsidR="000D1823">
        <w:rPr>
          <w:color w:val="000000"/>
          <w:szCs w:val="24"/>
          <w:shd w:val="clear" w:color="auto" w:fill="FFFFFF"/>
        </w:rPr>
        <w:t xml:space="preserve"> propostas na escola</w:t>
      </w:r>
      <w:r w:rsidRPr="003A6D57">
        <w:rPr>
          <w:color w:val="000000"/>
          <w:szCs w:val="24"/>
          <w:shd w:val="clear" w:color="auto" w:fill="FFFFFF"/>
        </w:rPr>
        <w:t>, bem como sua tendência para s</w:t>
      </w:r>
      <w:r w:rsidR="00D3423B">
        <w:rPr>
          <w:color w:val="000000"/>
          <w:szCs w:val="24"/>
          <w:shd w:val="clear" w:color="auto" w:fill="FFFFFF"/>
        </w:rPr>
        <w:t xml:space="preserve">entimento de autodesvalorização </w:t>
      </w:r>
      <w:r w:rsidR="00D3423B" w:rsidRPr="003A6D57">
        <w:rPr>
          <w:color w:val="000000"/>
          <w:szCs w:val="24"/>
          <w:shd w:val="clear" w:color="auto" w:fill="FFFFFF"/>
        </w:rPr>
        <w:t xml:space="preserve">(Colbert e Cols. 1992; Brumaback, Jackoway &amp;Weinberg, </w:t>
      </w:r>
      <w:r w:rsidR="00D3423B">
        <w:rPr>
          <w:color w:val="000000"/>
          <w:szCs w:val="24"/>
          <w:shd w:val="clear" w:color="auto" w:fill="FFFFFF"/>
        </w:rPr>
        <w:t>1992 apud, oliveira, 2012).</w:t>
      </w:r>
    </w:p>
    <w:p w:rsidR="00CF4E99" w:rsidRPr="00A61D66" w:rsidRDefault="000D1823" w:rsidP="00A61D66">
      <w:pPr>
        <w:suppressAutoHyphens w:val="0"/>
        <w:autoSpaceDE w:val="0"/>
        <w:autoSpaceDN w:val="0"/>
        <w:adjustRightInd w:val="0"/>
        <w:ind w:firstLine="708"/>
        <w:rPr>
          <w:rFonts w:ascii="TimesNewRomanPSMT" w:eastAsia="Times New Roman" w:hAnsi="TimesNewRomanPSMT" w:cs="TimesNewRomanPSMT"/>
          <w:color w:val="FF0000"/>
          <w:szCs w:val="24"/>
          <w:lang w:eastAsia="pt-BR"/>
        </w:rPr>
      </w:pPr>
      <w:r>
        <w:rPr>
          <w:color w:val="000000"/>
          <w:szCs w:val="24"/>
          <w:shd w:val="clear" w:color="auto" w:fill="FFFFFF"/>
        </w:rPr>
        <w:t xml:space="preserve">Ou seja, </w:t>
      </w:r>
      <w:r w:rsidR="00AF70F8" w:rsidRPr="008560E2">
        <w:rPr>
          <w:color w:val="000000"/>
          <w:szCs w:val="24"/>
          <w:shd w:val="clear" w:color="auto" w:fill="FFFFFF"/>
        </w:rPr>
        <w:t>o fato da criança aprese</w:t>
      </w:r>
      <w:r w:rsidR="00A61D66">
        <w:rPr>
          <w:color w:val="000000"/>
          <w:szCs w:val="24"/>
          <w:shd w:val="clear" w:color="auto" w:fill="FFFFFF"/>
        </w:rPr>
        <w:t>ntar dificuldades na escola</w:t>
      </w:r>
      <w:r w:rsidR="00AF70F8" w:rsidRPr="008560E2">
        <w:rPr>
          <w:color w:val="000000"/>
          <w:szCs w:val="24"/>
          <w:shd w:val="clear" w:color="auto" w:fill="FFFFFF"/>
        </w:rPr>
        <w:t xml:space="preserve">, </w:t>
      </w:r>
      <w:r w:rsidR="00A61D66">
        <w:rPr>
          <w:color w:val="000000"/>
          <w:szCs w:val="24"/>
          <w:shd w:val="clear" w:color="auto" w:fill="FFFFFF"/>
        </w:rPr>
        <w:t xml:space="preserve">isso </w:t>
      </w:r>
      <w:r w:rsidR="00AF70F8" w:rsidRPr="008560E2">
        <w:rPr>
          <w:color w:val="000000"/>
          <w:szCs w:val="24"/>
          <w:shd w:val="clear" w:color="auto" w:fill="FFFFFF"/>
        </w:rPr>
        <w:t>não quer dizer que ela não tenha capacidade de aprender determinado assunto</w:t>
      </w:r>
      <w:r>
        <w:rPr>
          <w:color w:val="000000"/>
          <w:szCs w:val="24"/>
          <w:shd w:val="clear" w:color="auto" w:fill="FFFFFF"/>
        </w:rPr>
        <w:t>, ou</w:t>
      </w:r>
      <w:r w:rsidR="00A61D66">
        <w:rPr>
          <w:color w:val="000000"/>
          <w:szCs w:val="24"/>
          <w:shd w:val="clear" w:color="auto" w:fill="FFFFFF"/>
        </w:rPr>
        <w:t xml:space="preserve"> que não seja capaz de produzir</w:t>
      </w:r>
      <w:r>
        <w:rPr>
          <w:color w:val="000000"/>
          <w:szCs w:val="24"/>
          <w:shd w:val="clear" w:color="auto" w:fill="FFFFFF"/>
        </w:rPr>
        <w:t xml:space="preserve"> como as demais</w:t>
      </w:r>
      <w:r w:rsidR="00A61D66">
        <w:rPr>
          <w:color w:val="000000"/>
          <w:szCs w:val="24"/>
          <w:shd w:val="clear" w:color="auto" w:fill="FFFFFF"/>
        </w:rPr>
        <w:t xml:space="preserve"> crianças. Pelo contrário, ela tem essa capacidade, a única diferença é que a criança com transtorno depressivo precisará de um atendimento mais específico, que contribuía para </w:t>
      </w:r>
      <w:r w:rsidR="00A61D66">
        <w:rPr>
          <w:color w:val="000000"/>
          <w:szCs w:val="24"/>
          <w:shd w:val="clear" w:color="auto" w:fill="FFFFFF"/>
        </w:rPr>
        <w:lastRenderedPageBreak/>
        <w:t>elevar sua autoestima, assim como, ajudando-a na interação com os colegas, uma vez que, consideramos que o aprendizado se dá na relação com o outro, logo, o isolamento social torna-se uma das principais barreiras para o fazer e o aprender.</w:t>
      </w:r>
    </w:p>
    <w:p w:rsidR="00DA0372" w:rsidRDefault="00866916" w:rsidP="00DA0372">
      <w:pPr>
        <w:autoSpaceDE w:val="0"/>
        <w:autoSpaceDN w:val="0"/>
        <w:adjustRightInd w:val="0"/>
        <w:ind w:firstLine="708"/>
        <w:rPr>
          <w:color w:val="000000"/>
          <w:szCs w:val="24"/>
          <w:shd w:val="clear" w:color="auto" w:fill="FFFFFF"/>
        </w:rPr>
      </w:pPr>
      <w:r>
        <w:rPr>
          <w:color w:val="000000"/>
          <w:szCs w:val="24"/>
          <w:shd w:val="clear" w:color="auto" w:fill="FFFFFF"/>
        </w:rPr>
        <w:t>Em análise</w:t>
      </w:r>
      <w:r w:rsidR="00A61D66">
        <w:rPr>
          <w:color w:val="000000"/>
          <w:szCs w:val="24"/>
          <w:shd w:val="clear" w:color="auto" w:fill="FFFFFF"/>
        </w:rPr>
        <w:t>,</w:t>
      </w:r>
      <w:r>
        <w:rPr>
          <w:color w:val="000000"/>
          <w:szCs w:val="24"/>
          <w:shd w:val="clear" w:color="auto" w:fill="FFFFFF"/>
        </w:rPr>
        <w:t xml:space="preserve"> compreendemos</w:t>
      </w:r>
      <w:r w:rsidR="00A61D66">
        <w:rPr>
          <w:color w:val="000000"/>
          <w:szCs w:val="24"/>
          <w:shd w:val="clear" w:color="auto" w:fill="FFFFFF"/>
        </w:rPr>
        <w:t xml:space="preserve"> que pelo fato da temática estar direcionada </w:t>
      </w:r>
      <w:r>
        <w:rPr>
          <w:color w:val="000000"/>
          <w:szCs w:val="24"/>
          <w:shd w:val="clear" w:color="auto" w:fill="FFFFFF"/>
        </w:rPr>
        <w:t xml:space="preserve">especificamente </w:t>
      </w:r>
      <w:r w:rsidR="00A61D66">
        <w:rPr>
          <w:color w:val="000000"/>
          <w:szCs w:val="24"/>
          <w:shd w:val="clear" w:color="auto" w:fill="FFFFFF"/>
        </w:rPr>
        <w:t xml:space="preserve">a depressão de crianças, </w:t>
      </w:r>
      <w:r>
        <w:rPr>
          <w:color w:val="000000"/>
          <w:szCs w:val="24"/>
          <w:shd w:val="clear" w:color="auto" w:fill="FFFFFF"/>
        </w:rPr>
        <w:t xml:space="preserve">elas </w:t>
      </w:r>
      <w:r w:rsidR="00CF4E99">
        <w:rPr>
          <w:color w:val="000000"/>
          <w:szCs w:val="24"/>
          <w:shd w:val="clear" w:color="auto" w:fill="FFFFFF"/>
        </w:rPr>
        <w:t>pode</w:t>
      </w:r>
      <w:r>
        <w:rPr>
          <w:color w:val="000000"/>
          <w:szCs w:val="24"/>
          <w:shd w:val="clear" w:color="auto" w:fill="FFFFFF"/>
        </w:rPr>
        <w:t>m</w:t>
      </w:r>
      <w:r w:rsidR="00CF4E99">
        <w:rPr>
          <w:color w:val="000000"/>
          <w:szCs w:val="24"/>
          <w:shd w:val="clear" w:color="auto" w:fill="FFFFFF"/>
        </w:rPr>
        <w:t xml:space="preserve"> sentir uma certa dificuldade </w:t>
      </w:r>
      <w:r>
        <w:rPr>
          <w:color w:val="000000"/>
          <w:szCs w:val="24"/>
          <w:shd w:val="clear" w:color="auto" w:fill="FFFFFF"/>
        </w:rPr>
        <w:t xml:space="preserve">de repassarem para os pais ou professores o que elas possam estar sentindo, no entanto, essas características podem ser facilmente percebidas. </w:t>
      </w:r>
      <w:r w:rsidR="00CF4E99">
        <w:rPr>
          <w:color w:val="000000"/>
          <w:szCs w:val="24"/>
          <w:shd w:val="clear" w:color="auto" w:fill="FFFFFF"/>
        </w:rPr>
        <w:t>Outro fator</w:t>
      </w:r>
      <w:r>
        <w:rPr>
          <w:color w:val="000000"/>
          <w:szCs w:val="24"/>
          <w:shd w:val="clear" w:color="auto" w:fill="FFFFFF"/>
        </w:rPr>
        <w:t xml:space="preserve"> que analisamos</w:t>
      </w:r>
      <w:r w:rsidR="00CF4E99">
        <w:rPr>
          <w:color w:val="000000"/>
          <w:szCs w:val="24"/>
          <w:shd w:val="clear" w:color="auto" w:fill="FFFFFF"/>
        </w:rPr>
        <w:t xml:space="preserve"> é</w:t>
      </w:r>
      <w:r>
        <w:rPr>
          <w:color w:val="000000"/>
          <w:szCs w:val="24"/>
          <w:shd w:val="clear" w:color="auto" w:fill="FFFFFF"/>
        </w:rPr>
        <w:t xml:space="preserve"> a importância dos educadores no diálogo com as crianças, tendo em vista que muitas delas passam a maior parte do seu tempo na escola, não desfrutando assim, desses momentos de </w:t>
      </w:r>
      <w:r w:rsidR="00DA0372">
        <w:rPr>
          <w:color w:val="000000"/>
          <w:szCs w:val="24"/>
          <w:shd w:val="clear" w:color="auto" w:fill="FFFFFF"/>
        </w:rPr>
        <w:t>conversa com seus pais em casa.</w:t>
      </w:r>
    </w:p>
    <w:p w:rsidR="00DA0372" w:rsidRDefault="00866916" w:rsidP="00DA0372">
      <w:pPr>
        <w:autoSpaceDE w:val="0"/>
        <w:autoSpaceDN w:val="0"/>
        <w:adjustRightInd w:val="0"/>
        <w:ind w:firstLine="708"/>
        <w:rPr>
          <w:color w:val="000000"/>
          <w:szCs w:val="24"/>
          <w:shd w:val="clear" w:color="auto" w:fill="FFFFFF"/>
        </w:rPr>
      </w:pPr>
      <w:r>
        <w:rPr>
          <w:color w:val="000000"/>
          <w:szCs w:val="24"/>
          <w:shd w:val="clear" w:color="auto" w:fill="FFFFFF"/>
        </w:rPr>
        <w:t>Desse modo, ponderamos que a</w:t>
      </w:r>
      <w:r w:rsidR="00CF4E99">
        <w:rPr>
          <w:color w:val="000000"/>
          <w:szCs w:val="24"/>
          <w:shd w:val="clear" w:color="auto" w:fill="FFFFFF"/>
        </w:rPr>
        <w:t xml:space="preserve"> escola</w:t>
      </w:r>
      <w:r>
        <w:rPr>
          <w:color w:val="000000"/>
          <w:szCs w:val="24"/>
          <w:shd w:val="clear" w:color="auto" w:fill="FFFFFF"/>
        </w:rPr>
        <w:t>, tem um papel indispensável</w:t>
      </w:r>
      <w:r w:rsidR="00CF4E99">
        <w:rPr>
          <w:color w:val="000000"/>
          <w:szCs w:val="24"/>
          <w:shd w:val="clear" w:color="auto" w:fill="FFFFFF"/>
        </w:rPr>
        <w:t xml:space="preserve"> </w:t>
      </w:r>
      <w:r>
        <w:rPr>
          <w:color w:val="000000"/>
          <w:szCs w:val="24"/>
          <w:shd w:val="clear" w:color="auto" w:fill="FFFFFF"/>
        </w:rPr>
        <w:t>n</w:t>
      </w:r>
      <w:r w:rsidR="00CF4E99">
        <w:rPr>
          <w:color w:val="000000"/>
          <w:szCs w:val="24"/>
          <w:shd w:val="clear" w:color="auto" w:fill="FFFFFF"/>
        </w:rPr>
        <w:t>o atendimento</w:t>
      </w:r>
      <w:r>
        <w:rPr>
          <w:color w:val="000000"/>
          <w:szCs w:val="24"/>
          <w:shd w:val="clear" w:color="auto" w:fill="FFFFFF"/>
        </w:rPr>
        <w:t xml:space="preserve"> das</w:t>
      </w:r>
      <w:r w:rsidR="00CF4E99">
        <w:rPr>
          <w:color w:val="000000"/>
          <w:szCs w:val="24"/>
          <w:shd w:val="clear" w:color="auto" w:fill="FFFFFF"/>
        </w:rPr>
        <w:t xml:space="preserve"> crianças que apresentam sintomas de transtornos depressivos,</w:t>
      </w:r>
      <w:r>
        <w:rPr>
          <w:color w:val="000000"/>
          <w:szCs w:val="24"/>
          <w:shd w:val="clear" w:color="auto" w:fill="FFFFFF"/>
        </w:rPr>
        <w:t xml:space="preserve"> mas para isso, é necessário </w:t>
      </w:r>
      <w:r w:rsidR="00DA0372">
        <w:rPr>
          <w:color w:val="000000"/>
          <w:szCs w:val="24"/>
          <w:shd w:val="clear" w:color="auto" w:fill="FFFFFF"/>
        </w:rPr>
        <w:t>que se tenha nas instituições escolares profissionais especializados para ajudar essas crianças a superarem essa dificuldade. O próprio professor e o coordenador pedagógico podem ser um desses agentes, entretanto, enfatizamos neste estudo, um profissional considerado essencial nesse processo, que é o psicopedagogo; no tópico seguinte, discutiremos somente a respeito do papel desse profissional da educação diante de crianças que sofrem com o transtorno depressivo.</w:t>
      </w:r>
    </w:p>
    <w:p w:rsidR="00893E82" w:rsidRDefault="00893E82" w:rsidP="004E7561">
      <w:pPr>
        <w:autoSpaceDE w:val="0"/>
        <w:autoSpaceDN w:val="0"/>
        <w:adjustRightInd w:val="0"/>
        <w:ind w:firstLine="0"/>
        <w:rPr>
          <w:color w:val="000000"/>
          <w:szCs w:val="24"/>
        </w:rPr>
      </w:pPr>
    </w:p>
    <w:p w:rsidR="00341EFE" w:rsidRPr="0072685F" w:rsidRDefault="00341EFE" w:rsidP="0072685F">
      <w:pPr>
        <w:tabs>
          <w:tab w:val="left" w:pos="1974"/>
        </w:tabs>
        <w:autoSpaceDE w:val="0"/>
        <w:autoSpaceDN w:val="0"/>
        <w:adjustRightInd w:val="0"/>
        <w:ind w:firstLine="0"/>
        <w:jc w:val="center"/>
        <w:rPr>
          <w:b/>
          <w:color w:val="000000"/>
          <w:szCs w:val="24"/>
        </w:rPr>
      </w:pPr>
      <w:r w:rsidRPr="0072685F">
        <w:rPr>
          <w:b/>
          <w:color w:val="000000"/>
          <w:szCs w:val="24"/>
        </w:rPr>
        <w:t>TRANSTORNO DEPRESSIVO NA INFÂNCIA: QUAL O PAPEL DO PSICOPEDAGOGO?</w:t>
      </w:r>
    </w:p>
    <w:p w:rsidR="00341EFE" w:rsidRDefault="00341EFE" w:rsidP="00AB56FA">
      <w:pPr>
        <w:suppressAutoHyphens w:val="0"/>
        <w:autoSpaceDE w:val="0"/>
        <w:autoSpaceDN w:val="0"/>
        <w:adjustRightInd w:val="0"/>
        <w:ind w:firstLine="0"/>
        <w:rPr>
          <w:color w:val="000000"/>
          <w:szCs w:val="24"/>
        </w:rPr>
      </w:pPr>
    </w:p>
    <w:p w:rsidR="0005470B" w:rsidRPr="006A3316" w:rsidRDefault="002A5792" w:rsidP="00D86390">
      <w:pPr>
        <w:tabs>
          <w:tab w:val="left" w:pos="1774"/>
        </w:tabs>
        <w:contextualSpacing/>
        <w:rPr>
          <w:color w:val="000000"/>
        </w:rPr>
      </w:pPr>
      <w:r w:rsidRPr="006A3316">
        <w:rPr>
          <w:color w:val="000000"/>
        </w:rPr>
        <w:t xml:space="preserve">Evidencia-se </w:t>
      </w:r>
      <w:r w:rsidR="00873B49" w:rsidRPr="006A3316">
        <w:rPr>
          <w:color w:val="000000"/>
        </w:rPr>
        <w:t xml:space="preserve">a necessidade </w:t>
      </w:r>
      <w:r w:rsidRPr="006A3316">
        <w:rPr>
          <w:color w:val="000000"/>
        </w:rPr>
        <w:t>da identificação precoce do transtorno</w:t>
      </w:r>
      <w:r w:rsidR="000D1823">
        <w:rPr>
          <w:color w:val="000000"/>
        </w:rPr>
        <w:t xml:space="preserve"> depressivo na infância</w:t>
      </w:r>
      <w:r w:rsidRPr="006A3316">
        <w:rPr>
          <w:color w:val="000000"/>
        </w:rPr>
        <w:t xml:space="preserve"> e do início do tratamento, uma vez que os sintomas se confundem com outros problemas de aprendizagem, passando na maioria das vezes despercebido por professores e familiares. Por isso</w:t>
      </w:r>
      <w:r w:rsidR="000D1823">
        <w:rPr>
          <w:color w:val="000000"/>
        </w:rPr>
        <w:t>, enfatizamos</w:t>
      </w:r>
      <w:r w:rsidRPr="006A3316">
        <w:rPr>
          <w:color w:val="000000"/>
        </w:rPr>
        <w:t xml:space="preserve"> a importância de um profissional especiali</w:t>
      </w:r>
      <w:r w:rsidR="000D1823">
        <w:rPr>
          <w:color w:val="000000"/>
        </w:rPr>
        <w:t>zado dentro do ambiente escolar, para realizar essa devida identificação.</w:t>
      </w:r>
    </w:p>
    <w:p w:rsidR="0005470B" w:rsidRPr="006A3316" w:rsidRDefault="00873B49" w:rsidP="00D86390">
      <w:pPr>
        <w:tabs>
          <w:tab w:val="left" w:pos="1774"/>
        </w:tabs>
        <w:contextualSpacing/>
        <w:rPr>
          <w:color w:val="000000"/>
        </w:rPr>
      </w:pPr>
      <w:r w:rsidRPr="006A3316">
        <w:rPr>
          <w:color w:val="000000"/>
        </w:rPr>
        <w:t xml:space="preserve"> Conforme Calderaro e Carvalho (2005) a depressão infantil tem várias </w:t>
      </w:r>
      <w:r w:rsidR="002A5792" w:rsidRPr="006A3316">
        <w:rPr>
          <w:color w:val="000000"/>
        </w:rPr>
        <w:t>fases de desenvolvim</w:t>
      </w:r>
      <w:r w:rsidRPr="006A3316">
        <w:rPr>
          <w:color w:val="000000"/>
        </w:rPr>
        <w:t>ento, além do fato de confundir-se</w:t>
      </w:r>
      <w:r w:rsidR="002A5792" w:rsidRPr="006A3316">
        <w:rPr>
          <w:color w:val="000000"/>
        </w:rPr>
        <w:t xml:space="preserve"> com outros transtornos, como o da hiperat</w:t>
      </w:r>
      <w:r w:rsidR="0005470B" w:rsidRPr="006A3316">
        <w:rPr>
          <w:color w:val="000000"/>
        </w:rPr>
        <w:t>ividade. Com isso, apreende</w:t>
      </w:r>
      <w:r w:rsidR="002A5792" w:rsidRPr="006A3316">
        <w:rPr>
          <w:color w:val="000000"/>
        </w:rPr>
        <w:t>-se que tal reconhecimento do diagnóstico pode ser acelerado</w:t>
      </w:r>
      <w:r w:rsidR="00DA0372">
        <w:rPr>
          <w:color w:val="000000"/>
        </w:rPr>
        <w:t xml:space="preserve">, </w:t>
      </w:r>
      <w:r w:rsidR="002A5792" w:rsidRPr="006A3316">
        <w:rPr>
          <w:color w:val="000000"/>
        </w:rPr>
        <w:t>se</w:t>
      </w:r>
      <w:r w:rsidR="0005470B" w:rsidRPr="006A3316">
        <w:rPr>
          <w:color w:val="000000"/>
        </w:rPr>
        <w:t xml:space="preserve"> estratégias forem expandidas</w:t>
      </w:r>
      <w:r w:rsidR="00DA0372">
        <w:rPr>
          <w:color w:val="000000"/>
        </w:rPr>
        <w:t xml:space="preserve"> para identificar os sintomas, </w:t>
      </w:r>
      <w:r w:rsidR="002A5792" w:rsidRPr="006A3316">
        <w:rPr>
          <w:color w:val="000000"/>
        </w:rPr>
        <w:t>a presença de profissionais da Psi</w:t>
      </w:r>
      <w:r w:rsidR="0005470B" w:rsidRPr="006A3316">
        <w:rPr>
          <w:color w:val="000000"/>
        </w:rPr>
        <w:t>copedagogia atuando</w:t>
      </w:r>
      <w:r w:rsidR="002A5792" w:rsidRPr="006A3316">
        <w:rPr>
          <w:color w:val="000000"/>
        </w:rPr>
        <w:t xml:space="preserve"> conjunta</w:t>
      </w:r>
      <w:r w:rsidR="0005470B" w:rsidRPr="006A3316">
        <w:rPr>
          <w:color w:val="000000"/>
        </w:rPr>
        <w:t>mente</w:t>
      </w:r>
      <w:r w:rsidR="00D86390" w:rsidRPr="006A3316">
        <w:rPr>
          <w:color w:val="000000"/>
        </w:rPr>
        <w:t xml:space="preserve"> com</w:t>
      </w:r>
      <w:r w:rsidR="00DA0372">
        <w:rPr>
          <w:color w:val="000000"/>
        </w:rPr>
        <w:t xml:space="preserve"> psicólogos é de total importância nesse processo.</w:t>
      </w:r>
    </w:p>
    <w:p w:rsidR="00D86390" w:rsidRPr="006A2ECB" w:rsidRDefault="00D86390" w:rsidP="006A2ECB">
      <w:pPr>
        <w:tabs>
          <w:tab w:val="left" w:pos="1774"/>
        </w:tabs>
        <w:contextualSpacing/>
        <w:rPr>
          <w:color w:val="000000"/>
          <w:szCs w:val="24"/>
        </w:rPr>
      </w:pPr>
      <w:r w:rsidRPr="006A3316">
        <w:rPr>
          <w:color w:val="000000"/>
        </w:rPr>
        <w:t>Assim, e</w:t>
      </w:r>
      <w:r w:rsidR="00873B49" w:rsidRPr="006A3316">
        <w:rPr>
          <w:color w:val="000000"/>
        </w:rPr>
        <w:t xml:space="preserve">ntende-se que o psicopedagogo é </w:t>
      </w:r>
      <w:r w:rsidR="0005470B" w:rsidRPr="006A3316">
        <w:rPr>
          <w:color w:val="000000"/>
        </w:rPr>
        <w:t>um d</w:t>
      </w:r>
      <w:r w:rsidR="00873B49" w:rsidRPr="006A3316">
        <w:rPr>
          <w:color w:val="000000"/>
        </w:rPr>
        <w:t>o</w:t>
      </w:r>
      <w:r w:rsidR="0005470B" w:rsidRPr="006A3316">
        <w:rPr>
          <w:color w:val="000000"/>
        </w:rPr>
        <w:t>s profissionais</w:t>
      </w:r>
      <w:r w:rsidR="00873B49" w:rsidRPr="006A3316">
        <w:rPr>
          <w:color w:val="000000"/>
        </w:rPr>
        <w:t xml:space="preserve"> capacitado</w:t>
      </w:r>
      <w:r w:rsidR="0005470B" w:rsidRPr="006A3316">
        <w:rPr>
          <w:color w:val="000000"/>
        </w:rPr>
        <w:t>s que atuam</w:t>
      </w:r>
      <w:r w:rsidR="00873B49" w:rsidRPr="006A3316">
        <w:rPr>
          <w:color w:val="000000"/>
        </w:rPr>
        <w:t xml:space="preserve"> na identificação do t</w:t>
      </w:r>
      <w:r w:rsidR="0005470B" w:rsidRPr="006A3316">
        <w:rPr>
          <w:color w:val="000000"/>
        </w:rPr>
        <w:t>ranstorno</w:t>
      </w:r>
      <w:r w:rsidR="006A2ECB">
        <w:rPr>
          <w:color w:val="000000"/>
        </w:rPr>
        <w:t xml:space="preserve"> depressivo na infância</w:t>
      </w:r>
      <w:r w:rsidR="0005470B" w:rsidRPr="006A3316">
        <w:rPr>
          <w:color w:val="000000"/>
        </w:rPr>
        <w:t xml:space="preserve">, assim como, </w:t>
      </w:r>
      <w:r w:rsidRPr="006A3316">
        <w:rPr>
          <w:color w:val="000000"/>
        </w:rPr>
        <w:t xml:space="preserve">pode </w:t>
      </w:r>
      <w:r w:rsidR="0005470B" w:rsidRPr="006A3316">
        <w:rPr>
          <w:color w:val="000000"/>
        </w:rPr>
        <w:t xml:space="preserve">auxiliar a família e </w:t>
      </w:r>
      <w:r w:rsidR="006A2ECB">
        <w:rPr>
          <w:color w:val="000000"/>
        </w:rPr>
        <w:lastRenderedPageBreak/>
        <w:t>fazer a articulação</w:t>
      </w:r>
      <w:r w:rsidR="00873B49" w:rsidRPr="006A3316">
        <w:rPr>
          <w:color w:val="000000"/>
        </w:rPr>
        <w:t xml:space="preserve"> com outros órgãos e profissionais</w:t>
      </w:r>
      <w:r w:rsidR="0005470B" w:rsidRPr="006A3316">
        <w:rPr>
          <w:color w:val="000000"/>
        </w:rPr>
        <w:t xml:space="preserve"> no</w:t>
      </w:r>
      <w:r w:rsidR="006A2ECB">
        <w:rPr>
          <w:color w:val="000000"/>
        </w:rPr>
        <w:t xml:space="preserve"> tratamento dessa</w:t>
      </w:r>
      <w:r w:rsidR="00873B49" w:rsidRPr="006A3316">
        <w:rPr>
          <w:color w:val="000000"/>
        </w:rPr>
        <w:t xml:space="preserve"> c</w:t>
      </w:r>
      <w:r w:rsidR="006A2ECB">
        <w:rPr>
          <w:color w:val="000000"/>
        </w:rPr>
        <w:t>riança</w:t>
      </w:r>
      <w:r w:rsidR="00873B49" w:rsidRPr="006A3316">
        <w:rPr>
          <w:color w:val="000000"/>
        </w:rPr>
        <w:t>.</w:t>
      </w:r>
      <w:r w:rsidRPr="006A3316">
        <w:rPr>
          <w:color w:val="000000"/>
        </w:rPr>
        <w:t xml:space="preserve"> Marreiro (2016) enfatiza </w:t>
      </w:r>
      <w:r w:rsidRPr="006A2ECB">
        <w:rPr>
          <w:color w:val="000000"/>
          <w:szCs w:val="24"/>
        </w:rPr>
        <w:t>que</w:t>
      </w:r>
      <w:r w:rsidR="006A2ECB" w:rsidRPr="006A2ECB">
        <w:rPr>
          <w:color w:val="000000"/>
          <w:szCs w:val="24"/>
        </w:rPr>
        <w:t xml:space="preserve"> “</w:t>
      </w:r>
      <w:r w:rsidR="00A14F0A" w:rsidRPr="006A2ECB">
        <w:rPr>
          <w:szCs w:val="24"/>
        </w:rPr>
        <w:t>a especialização em psicopedagogia pode melhor preparar pedagogas e professores a lidarem tanto com problemas de aprendizagem, bem como contribuir para investigar as causas</w:t>
      </w:r>
      <w:r w:rsidR="006A2ECB" w:rsidRPr="006A2ECB">
        <w:rPr>
          <w:szCs w:val="24"/>
        </w:rPr>
        <w:t>”</w:t>
      </w:r>
      <w:r w:rsidR="006A2ECB">
        <w:rPr>
          <w:szCs w:val="24"/>
        </w:rPr>
        <w:t xml:space="preserve"> desse transtorno.</w:t>
      </w:r>
    </w:p>
    <w:p w:rsidR="00A8209F" w:rsidRDefault="00D86390" w:rsidP="00503892">
      <w:pPr>
        <w:suppressAutoHyphens w:val="0"/>
        <w:autoSpaceDE w:val="0"/>
        <w:autoSpaceDN w:val="0"/>
        <w:adjustRightInd w:val="0"/>
        <w:ind w:firstLine="0"/>
        <w:rPr>
          <w:rFonts w:eastAsia="Times New Roman"/>
          <w:szCs w:val="24"/>
          <w:lang w:eastAsia="pt-BR"/>
        </w:rPr>
      </w:pPr>
      <w:r>
        <w:rPr>
          <w:rFonts w:eastAsia="Times New Roman"/>
          <w:szCs w:val="24"/>
          <w:lang w:eastAsia="pt-BR"/>
        </w:rPr>
        <w:tab/>
        <w:t xml:space="preserve">Dessa forma, ter a formação em psicopedagogia pode contribuir tanto na identificação como no encaminhamento dessa criança para que se tenha o tratamento adequado. </w:t>
      </w:r>
      <w:r w:rsidR="00E25AB7">
        <w:rPr>
          <w:rFonts w:eastAsia="Times New Roman"/>
          <w:szCs w:val="24"/>
          <w:lang w:eastAsia="pt-BR"/>
        </w:rPr>
        <w:t>Silva, Alencar e Ribeiro</w:t>
      </w:r>
      <w:r w:rsidR="00503892">
        <w:rPr>
          <w:rFonts w:eastAsia="Times New Roman"/>
          <w:szCs w:val="24"/>
          <w:lang w:eastAsia="pt-BR"/>
        </w:rPr>
        <w:t xml:space="preserve"> (2015)</w:t>
      </w:r>
      <w:r>
        <w:rPr>
          <w:rFonts w:eastAsia="Times New Roman"/>
          <w:szCs w:val="24"/>
          <w:lang w:eastAsia="pt-BR"/>
        </w:rPr>
        <w:t xml:space="preserve"> ressaltam que,</w:t>
      </w:r>
      <w:r w:rsidR="00503892">
        <w:rPr>
          <w:rFonts w:eastAsia="Times New Roman"/>
          <w:szCs w:val="24"/>
          <w:lang w:eastAsia="pt-BR"/>
        </w:rPr>
        <w:t xml:space="preserve"> </w:t>
      </w:r>
      <w:r w:rsidR="00503892" w:rsidRPr="0050616D">
        <w:rPr>
          <w:rFonts w:eastAsia="Times New Roman"/>
          <w:szCs w:val="24"/>
          <w:lang w:eastAsia="pt-BR"/>
        </w:rPr>
        <w:t>O psicopedagogo institucional deve adotar uma postura de assessoramento,</w:t>
      </w:r>
      <w:r w:rsidR="00503892">
        <w:rPr>
          <w:rFonts w:eastAsia="Times New Roman"/>
          <w:szCs w:val="24"/>
          <w:lang w:eastAsia="pt-BR"/>
        </w:rPr>
        <w:t xml:space="preserve"> </w:t>
      </w:r>
      <w:r w:rsidR="00E25AB7">
        <w:rPr>
          <w:rFonts w:eastAsia="Times New Roman"/>
          <w:szCs w:val="24"/>
          <w:lang w:eastAsia="pt-BR"/>
        </w:rPr>
        <w:t>observando, avaliando</w:t>
      </w:r>
      <w:r w:rsidR="00503892" w:rsidRPr="0050616D">
        <w:rPr>
          <w:rFonts w:eastAsia="Times New Roman"/>
          <w:szCs w:val="24"/>
          <w:lang w:eastAsia="pt-BR"/>
        </w:rPr>
        <w:t xml:space="preserve"> </w:t>
      </w:r>
      <w:r w:rsidR="00E25AB7">
        <w:rPr>
          <w:rFonts w:eastAsia="Times New Roman"/>
          <w:szCs w:val="24"/>
          <w:lang w:eastAsia="pt-BR"/>
        </w:rPr>
        <w:t>e acompanhando todas as atividades</w:t>
      </w:r>
      <w:r w:rsidR="00503892" w:rsidRPr="0050616D">
        <w:rPr>
          <w:rFonts w:eastAsia="Times New Roman"/>
          <w:szCs w:val="24"/>
          <w:lang w:eastAsia="pt-BR"/>
        </w:rPr>
        <w:t xml:space="preserve"> es</w:t>
      </w:r>
      <w:r w:rsidR="00503892">
        <w:rPr>
          <w:rFonts w:eastAsia="Times New Roman"/>
          <w:szCs w:val="24"/>
          <w:lang w:eastAsia="pt-BR"/>
        </w:rPr>
        <w:t xml:space="preserve">colares, a dinâmica da escola e </w:t>
      </w:r>
      <w:r w:rsidR="00503892" w:rsidRPr="0050616D">
        <w:rPr>
          <w:rFonts w:eastAsia="Times New Roman"/>
          <w:szCs w:val="24"/>
          <w:lang w:eastAsia="pt-BR"/>
        </w:rPr>
        <w:t>da</w:t>
      </w:r>
      <w:r w:rsidR="00E25AB7">
        <w:rPr>
          <w:rFonts w:eastAsia="Times New Roman"/>
          <w:szCs w:val="24"/>
          <w:lang w:eastAsia="pt-BR"/>
        </w:rPr>
        <w:t xml:space="preserve"> sa</w:t>
      </w:r>
      <w:r w:rsidR="006A2ECB">
        <w:rPr>
          <w:rFonts w:eastAsia="Times New Roman"/>
          <w:szCs w:val="24"/>
          <w:lang w:eastAsia="pt-BR"/>
        </w:rPr>
        <w:t>la de aula junto ao educador, não</w:t>
      </w:r>
      <w:r w:rsidR="00E25AB7">
        <w:rPr>
          <w:rFonts w:eastAsia="Times New Roman"/>
          <w:szCs w:val="24"/>
          <w:lang w:eastAsia="pt-BR"/>
        </w:rPr>
        <w:t xml:space="preserve"> se limitando</w:t>
      </w:r>
      <w:r w:rsidR="00503892">
        <w:rPr>
          <w:rFonts w:eastAsia="Times New Roman"/>
          <w:szCs w:val="24"/>
          <w:lang w:eastAsia="pt-BR"/>
        </w:rPr>
        <w:t xml:space="preserve"> apenas </w:t>
      </w:r>
      <w:r w:rsidR="00503892" w:rsidRPr="0050616D">
        <w:rPr>
          <w:rFonts w:eastAsia="Times New Roman"/>
          <w:szCs w:val="24"/>
          <w:lang w:eastAsia="pt-BR"/>
        </w:rPr>
        <w:t xml:space="preserve">ao diagnóstico, mas também intervindo, fazendo os </w:t>
      </w:r>
      <w:r w:rsidR="00A8209F">
        <w:rPr>
          <w:rFonts w:eastAsia="Times New Roman"/>
          <w:szCs w:val="24"/>
          <w:lang w:eastAsia="pt-BR"/>
        </w:rPr>
        <w:t xml:space="preserve">devidos encaminhamentos, se </w:t>
      </w:r>
      <w:r w:rsidR="00503892" w:rsidRPr="0050616D">
        <w:rPr>
          <w:rFonts w:eastAsia="Times New Roman"/>
          <w:szCs w:val="24"/>
          <w:lang w:eastAsia="pt-BR"/>
        </w:rPr>
        <w:t>necessários, a psicólogos, fonoaudiólogos, médicos, orientadores entre outros.</w:t>
      </w:r>
    </w:p>
    <w:p w:rsidR="00A14F0A" w:rsidRPr="00523D8B" w:rsidRDefault="00A8209F" w:rsidP="00523D8B">
      <w:pPr>
        <w:suppressAutoHyphens w:val="0"/>
        <w:autoSpaceDE w:val="0"/>
        <w:autoSpaceDN w:val="0"/>
        <w:adjustRightInd w:val="0"/>
        <w:ind w:firstLine="708"/>
        <w:rPr>
          <w:rFonts w:eastAsia="Times New Roman"/>
          <w:szCs w:val="24"/>
          <w:lang w:eastAsia="pt-BR"/>
        </w:rPr>
      </w:pPr>
      <w:r>
        <w:rPr>
          <w:rFonts w:eastAsia="Times New Roman"/>
          <w:szCs w:val="24"/>
          <w:lang w:eastAsia="pt-BR"/>
        </w:rPr>
        <w:t>Mesmo que seja indispensável o encaminhamento para outros profissionais, enten</w:t>
      </w:r>
      <w:r w:rsidR="006A2ECB">
        <w:rPr>
          <w:rFonts w:eastAsia="Times New Roman"/>
          <w:szCs w:val="24"/>
          <w:lang w:eastAsia="pt-BR"/>
        </w:rPr>
        <w:t>demos</w:t>
      </w:r>
      <w:r>
        <w:rPr>
          <w:rFonts w:eastAsia="Times New Roman"/>
          <w:szCs w:val="24"/>
          <w:lang w:eastAsia="pt-BR"/>
        </w:rPr>
        <w:t xml:space="preserve"> a relevância do trabalho do psicopedagogo, haja vista, que este é encarregado </w:t>
      </w:r>
      <w:r w:rsidR="00523D8B">
        <w:rPr>
          <w:rFonts w:eastAsia="Times New Roman"/>
          <w:szCs w:val="24"/>
          <w:lang w:eastAsia="pt-BR"/>
        </w:rPr>
        <w:t>principalmente d</w:t>
      </w:r>
      <w:r>
        <w:rPr>
          <w:rFonts w:eastAsia="Times New Roman"/>
          <w:szCs w:val="24"/>
          <w:lang w:eastAsia="pt-BR"/>
        </w:rPr>
        <w:t>a identificação</w:t>
      </w:r>
      <w:r w:rsidR="00523D8B">
        <w:rPr>
          <w:rFonts w:eastAsia="Times New Roman"/>
          <w:szCs w:val="24"/>
          <w:lang w:eastAsia="pt-BR"/>
        </w:rPr>
        <w:t>, e os demais profissionais ocupam-se do devido tratam</w:t>
      </w:r>
      <w:r w:rsidR="006A2ECB">
        <w:rPr>
          <w:rFonts w:eastAsia="Times New Roman"/>
          <w:szCs w:val="24"/>
          <w:lang w:eastAsia="pt-BR"/>
        </w:rPr>
        <w:t xml:space="preserve">ento quando necessário. Assim, </w:t>
      </w:r>
      <w:r w:rsidR="00523D8B">
        <w:rPr>
          <w:rFonts w:eastAsia="Times New Roman"/>
          <w:szCs w:val="24"/>
          <w:lang w:eastAsia="pt-BR"/>
        </w:rPr>
        <w:t xml:space="preserve">se não houver um profissional que identifique o transtorno depressivo na infância, </w:t>
      </w:r>
      <w:r w:rsidR="006A2ECB">
        <w:rPr>
          <w:rFonts w:eastAsia="Times New Roman"/>
          <w:szCs w:val="24"/>
          <w:lang w:eastAsia="pt-BR"/>
        </w:rPr>
        <w:t xml:space="preserve">não terá como se iniciar nem um </w:t>
      </w:r>
      <w:r w:rsidR="00523D8B">
        <w:rPr>
          <w:rFonts w:eastAsia="Times New Roman"/>
          <w:szCs w:val="24"/>
          <w:lang w:eastAsia="pt-BR"/>
        </w:rPr>
        <w:t>tratamento.</w:t>
      </w:r>
    </w:p>
    <w:p w:rsidR="00893E82" w:rsidRPr="009E07D5" w:rsidRDefault="006A2ECB" w:rsidP="00E72736">
      <w:pPr>
        <w:suppressAutoHyphens w:val="0"/>
        <w:autoSpaceDE w:val="0"/>
        <w:autoSpaceDN w:val="0"/>
        <w:adjustRightInd w:val="0"/>
        <w:spacing w:line="240" w:lineRule="auto"/>
        <w:ind w:left="2268" w:firstLine="0"/>
        <w:rPr>
          <w:rFonts w:eastAsia="Times New Roman"/>
          <w:sz w:val="20"/>
          <w:szCs w:val="20"/>
          <w:lang w:eastAsia="pt-BR"/>
        </w:rPr>
      </w:pPr>
      <w:r w:rsidRPr="009E07D5">
        <w:rPr>
          <w:rFonts w:eastAsia="Times New Roman"/>
          <w:sz w:val="20"/>
          <w:szCs w:val="20"/>
          <w:lang w:eastAsia="pt-BR"/>
        </w:rPr>
        <w:t>É</w:t>
      </w:r>
      <w:r w:rsidR="002632B6" w:rsidRPr="009E07D5">
        <w:rPr>
          <w:rFonts w:eastAsia="Times New Roman"/>
          <w:sz w:val="20"/>
          <w:szCs w:val="20"/>
          <w:lang w:eastAsia="pt-BR"/>
        </w:rPr>
        <w:t xml:space="preserve"> a partir do sintoma que o psicopedagogo vai pensar as formas e possibilidades do tratamento psicopedagógico. Nos relata que uns dos problemas bastante </w:t>
      </w:r>
      <w:r w:rsidR="00CF7F48" w:rsidRPr="009E07D5">
        <w:rPr>
          <w:rFonts w:eastAsia="Times New Roman"/>
          <w:sz w:val="20"/>
          <w:szCs w:val="20"/>
          <w:lang w:eastAsia="pt-BR"/>
        </w:rPr>
        <w:t>frequentes</w:t>
      </w:r>
      <w:r w:rsidR="002632B6" w:rsidRPr="009E07D5">
        <w:rPr>
          <w:rFonts w:eastAsia="Times New Roman"/>
          <w:sz w:val="20"/>
          <w:szCs w:val="20"/>
          <w:lang w:eastAsia="pt-BR"/>
        </w:rPr>
        <w:t xml:space="preserve"> das consultas psicopedagógicas são os casos de problemas de aprendizagem, principalmente em relação à leitura-escrita. É possível que uma criança não aprenda a escrever porque lhe faltam recursos intelectuais, a falta desses recursos pode estar vinculada à privação cultural, a um ambiente pobre em estímulos necessários. Também por outro lado, é possível que uma criança não aprenda a ler e a escrever porque não pode assujeitar-se a regras e normas. Esse não aprender é apenas um pequeno sintoma do universo da relação clínica.</w:t>
      </w:r>
      <w:r w:rsidR="00F166FD" w:rsidRPr="009E07D5">
        <w:rPr>
          <w:rFonts w:eastAsia="Times New Roman"/>
          <w:sz w:val="20"/>
          <w:szCs w:val="20"/>
          <w:lang w:eastAsia="pt-BR"/>
        </w:rPr>
        <w:t xml:space="preserve"> (BOSS</w:t>
      </w:r>
      <w:r w:rsidR="00E72736" w:rsidRPr="009E07D5">
        <w:rPr>
          <w:rFonts w:eastAsia="Times New Roman"/>
          <w:sz w:val="20"/>
          <w:szCs w:val="20"/>
          <w:lang w:eastAsia="pt-BR"/>
        </w:rPr>
        <w:t>A 1994, APUD, SIQUEIRA, 2010, p</w:t>
      </w:r>
      <w:r w:rsidR="00F166FD" w:rsidRPr="009E07D5">
        <w:rPr>
          <w:rFonts w:eastAsia="Times New Roman"/>
          <w:sz w:val="20"/>
          <w:szCs w:val="20"/>
          <w:lang w:eastAsia="pt-BR"/>
        </w:rPr>
        <w:t>.104)</w:t>
      </w:r>
    </w:p>
    <w:p w:rsidR="00E72736" w:rsidRPr="00E72736" w:rsidRDefault="00E72736" w:rsidP="00E72736">
      <w:pPr>
        <w:suppressAutoHyphens w:val="0"/>
        <w:autoSpaceDE w:val="0"/>
        <w:autoSpaceDN w:val="0"/>
        <w:adjustRightInd w:val="0"/>
        <w:spacing w:line="240" w:lineRule="auto"/>
        <w:ind w:left="2268" w:firstLine="0"/>
        <w:rPr>
          <w:rFonts w:eastAsia="Times New Roman"/>
          <w:sz w:val="20"/>
          <w:szCs w:val="20"/>
          <w:lang w:eastAsia="pt-BR"/>
        </w:rPr>
      </w:pPr>
    </w:p>
    <w:p w:rsidR="00F166FD" w:rsidRPr="006A3316" w:rsidRDefault="006A2ECB" w:rsidP="004F4933">
      <w:pPr>
        <w:suppressAutoHyphens w:val="0"/>
        <w:autoSpaceDE w:val="0"/>
        <w:autoSpaceDN w:val="0"/>
        <w:adjustRightInd w:val="0"/>
        <w:ind w:firstLine="708"/>
        <w:rPr>
          <w:color w:val="000000"/>
          <w:szCs w:val="24"/>
        </w:rPr>
      </w:pPr>
      <w:r>
        <w:rPr>
          <w:color w:val="000000"/>
          <w:szCs w:val="24"/>
        </w:rPr>
        <w:t>Sendo assim, compreende-se</w:t>
      </w:r>
      <w:r w:rsidR="00984BDE" w:rsidRPr="006A3316">
        <w:rPr>
          <w:color w:val="000000"/>
          <w:szCs w:val="24"/>
        </w:rPr>
        <w:t xml:space="preserve"> que a depressão infantil afeta diretamente a vida escolar das crianças, devido afetar negativamente nas habilidades de </w:t>
      </w:r>
      <w:r w:rsidR="0009594D" w:rsidRPr="006A3316">
        <w:rPr>
          <w:color w:val="000000"/>
          <w:szCs w:val="24"/>
        </w:rPr>
        <w:t>leitura,</w:t>
      </w:r>
      <w:r w:rsidR="00D86F70" w:rsidRPr="006A3316">
        <w:rPr>
          <w:color w:val="000000"/>
          <w:szCs w:val="24"/>
        </w:rPr>
        <w:t xml:space="preserve"> escrita e atenção, trazendo</w:t>
      </w:r>
      <w:r w:rsidR="0009594D" w:rsidRPr="006A3316">
        <w:rPr>
          <w:color w:val="000000"/>
          <w:szCs w:val="24"/>
        </w:rPr>
        <w:t xml:space="preserve"> danos irreparávei</w:t>
      </w:r>
      <w:r w:rsidR="00523D8B" w:rsidRPr="006A3316">
        <w:rPr>
          <w:color w:val="000000"/>
          <w:szCs w:val="24"/>
        </w:rPr>
        <w:t>s para a sua aprendizagem</w:t>
      </w:r>
      <w:r w:rsidR="00984BDE" w:rsidRPr="006A3316">
        <w:rPr>
          <w:color w:val="000000"/>
          <w:szCs w:val="24"/>
        </w:rPr>
        <w:t xml:space="preserve">, requerendo intervenções </w:t>
      </w:r>
      <w:r w:rsidR="00623CEF" w:rsidRPr="006A3316">
        <w:rPr>
          <w:color w:val="000000"/>
          <w:szCs w:val="24"/>
        </w:rPr>
        <w:t>específicas</w:t>
      </w:r>
      <w:r w:rsidR="004F4933">
        <w:rPr>
          <w:color w:val="000000"/>
          <w:szCs w:val="24"/>
        </w:rPr>
        <w:t xml:space="preserve">. É importante </w:t>
      </w:r>
      <w:r w:rsidR="00984BDE" w:rsidRPr="006A3316">
        <w:rPr>
          <w:color w:val="000000"/>
          <w:szCs w:val="24"/>
        </w:rPr>
        <w:t xml:space="preserve">ressaltar que </w:t>
      </w:r>
      <w:r w:rsidR="00D67D64" w:rsidRPr="006A3316">
        <w:rPr>
          <w:color w:val="000000"/>
          <w:szCs w:val="24"/>
        </w:rPr>
        <w:t>esse pro</w:t>
      </w:r>
      <w:r w:rsidR="007C59D4" w:rsidRPr="006A3316">
        <w:rPr>
          <w:color w:val="000000"/>
          <w:szCs w:val="24"/>
        </w:rPr>
        <w:t>blema pode estar ligado a muitos outros fatores</w:t>
      </w:r>
      <w:r w:rsidR="0009594D" w:rsidRPr="006A3316">
        <w:rPr>
          <w:color w:val="000000"/>
          <w:szCs w:val="24"/>
        </w:rPr>
        <w:t>.</w:t>
      </w:r>
    </w:p>
    <w:p w:rsidR="004F4933" w:rsidRDefault="00984BDE" w:rsidP="00523D8B">
      <w:pPr>
        <w:tabs>
          <w:tab w:val="left" w:pos="1774"/>
        </w:tabs>
        <w:rPr>
          <w:color w:val="000000"/>
          <w:szCs w:val="24"/>
          <w:shd w:val="clear" w:color="auto" w:fill="FFFFFF"/>
        </w:rPr>
      </w:pPr>
      <w:r w:rsidRPr="006A3316">
        <w:rPr>
          <w:color w:val="000000"/>
          <w:szCs w:val="24"/>
          <w:shd w:val="clear" w:color="auto" w:fill="FFFFFF"/>
        </w:rPr>
        <w:t>Segundo Oliveira (2012) no caso da depressão infantil</w:t>
      </w:r>
      <w:r w:rsidR="006A2ECB">
        <w:rPr>
          <w:color w:val="000000"/>
          <w:szCs w:val="24"/>
          <w:shd w:val="clear" w:color="auto" w:fill="FFFFFF"/>
        </w:rPr>
        <w:t>,</w:t>
      </w:r>
      <w:r w:rsidRPr="006A3316">
        <w:rPr>
          <w:color w:val="000000"/>
          <w:szCs w:val="24"/>
          <w:shd w:val="clear" w:color="auto" w:fill="FFFFFF"/>
        </w:rPr>
        <w:t xml:space="preserve"> geralmente é indicada a </w:t>
      </w:r>
    </w:p>
    <w:p w:rsidR="00984BDE" w:rsidRPr="006A3316" w:rsidRDefault="00984BDE" w:rsidP="004F4933">
      <w:pPr>
        <w:tabs>
          <w:tab w:val="left" w:pos="1774"/>
        </w:tabs>
        <w:ind w:firstLine="0"/>
        <w:rPr>
          <w:color w:val="000000"/>
          <w:szCs w:val="24"/>
          <w:shd w:val="clear" w:color="auto" w:fill="FFFFFF"/>
        </w:rPr>
      </w:pPr>
      <w:r w:rsidRPr="006A3316">
        <w:rPr>
          <w:color w:val="000000"/>
          <w:szCs w:val="24"/>
          <w:shd w:val="clear" w:color="auto" w:fill="FFFFFF"/>
        </w:rPr>
        <w:t>psicoterapia, por meio da qual o foco de tratamento seria tanto a criança, como a família toda. Isso porque acredita-se que parte dessa depressão pode ocorrer em função de fatores ambientais, onde a família está inserida.</w:t>
      </w:r>
    </w:p>
    <w:p w:rsidR="00893E82" w:rsidRPr="006A3316" w:rsidRDefault="0009594D" w:rsidP="005F1AF6">
      <w:pPr>
        <w:suppressAutoHyphens w:val="0"/>
        <w:autoSpaceDE w:val="0"/>
        <w:autoSpaceDN w:val="0"/>
        <w:adjustRightInd w:val="0"/>
        <w:ind w:firstLine="0"/>
        <w:rPr>
          <w:rFonts w:eastAsia="Times New Roman"/>
          <w:color w:val="000000"/>
          <w:szCs w:val="24"/>
          <w:lang w:eastAsia="pt-BR"/>
        </w:rPr>
      </w:pPr>
      <w:r w:rsidRPr="00E15DA1">
        <w:rPr>
          <w:color w:val="FF0000"/>
          <w:szCs w:val="24"/>
        </w:rPr>
        <w:t xml:space="preserve"> </w:t>
      </w:r>
      <w:r w:rsidR="00523D8B">
        <w:rPr>
          <w:color w:val="FF0000"/>
          <w:szCs w:val="24"/>
        </w:rPr>
        <w:tab/>
      </w:r>
      <w:r w:rsidRPr="006A3316">
        <w:rPr>
          <w:color w:val="000000"/>
          <w:szCs w:val="24"/>
        </w:rPr>
        <w:t>Entend</w:t>
      </w:r>
      <w:r w:rsidR="00623CEF" w:rsidRPr="006A3316">
        <w:rPr>
          <w:color w:val="000000"/>
          <w:szCs w:val="24"/>
        </w:rPr>
        <w:t>o que o ideal seria que cada escola tivesse</w:t>
      </w:r>
      <w:r w:rsidRPr="006A3316">
        <w:rPr>
          <w:color w:val="000000"/>
          <w:szCs w:val="24"/>
        </w:rPr>
        <w:t xml:space="preserve"> um profiss</w:t>
      </w:r>
      <w:r w:rsidR="00623CEF" w:rsidRPr="006A3316">
        <w:rPr>
          <w:color w:val="000000"/>
          <w:szCs w:val="24"/>
        </w:rPr>
        <w:t>ional capacitado</w:t>
      </w:r>
      <w:r w:rsidRPr="006A3316">
        <w:rPr>
          <w:color w:val="000000"/>
          <w:szCs w:val="24"/>
        </w:rPr>
        <w:t xml:space="preserve"> para</w:t>
      </w:r>
      <w:r w:rsidR="00623CEF" w:rsidRPr="006A3316">
        <w:rPr>
          <w:color w:val="000000"/>
          <w:szCs w:val="24"/>
        </w:rPr>
        <w:t xml:space="preserve"> atuar no</w:t>
      </w:r>
      <w:r w:rsidRPr="006A3316">
        <w:rPr>
          <w:color w:val="000000"/>
          <w:szCs w:val="24"/>
        </w:rPr>
        <w:t xml:space="preserve"> acompanhamento das criança</w:t>
      </w:r>
      <w:r w:rsidR="006A2ECB">
        <w:rPr>
          <w:color w:val="000000"/>
          <w:szCs w:val="24"/>
        </w:rPr>
        <w:t>s</w:t>
      </w:r>
      <w:r w:rsidRPr="006A3316">
        <w:rPr>
          <w:color w:val="000000"/>
          <w:szCs w:val="24"/>
        </w:rPr>
        <w:t xml:space="preserve"> n</w:t>
      </w:r>
      <w:r w:rsidR="007C59D4" w:rsidRPr="006A3316">
        <w:rPr>
          <w:color w:val="000000"/>
          <w:szCs w:val="24"/>
        </w:rPr>
        <w:t>o sentido de identificar o problema</w:t>
      </w:r>
      <w:r w:rsidR="00523D8B" w:rsidRPr="006A3316">
        <w:rPr>
          <w:color w:val="000000"/>
          <w:szCs w:val="24"/>
        </w:rPr>
        <w:t xml:space="preserve"> e auxiliar</w:t>
      </w:r>
      <w:r w:rsidR="002A5792" w:rsidRPr="006A3316">
        <w:rPr>
          <w:color w:val="000000"/>
          <w:szCs w:val="24"/>
        </w:rPr>
        <w:t xml:space="preserve"> os educadores e os próprios pais, na busca de providências</w:t>
      </w:r>
      <w:r w:rsidRPr="006A3316">
        <w:rPr>
          <w:color w:val="000000"/>
          <w:szCs w:val="24"/>
        </w:rPr>
        <w:t xml:space="preserve"> a partir das especificidades de cada criança e </w:t>
      </w:r>
      <w:r w:rsidR="00523D8B" w:rsidRPr="006A3316">
        <w:rPr>
          <w:color w:val="000000"/>
          <w:szCs w:val="24"/>
        </w:rPr>
        <w:t>do grau da depressão que ela</w:t>
      </w:r>
      <w:r w:rsidRPr="006A3316">
        <w:rPr>
          <w:color w:val="000000"/>
          <w:szCs w:val="24"/>
        </w:rPr>
        <w:t xml:space="preserve"> apresent</w:t>
      </w:r>
      <w:r w:rsidR="00E75766" w:rsidRPr="006A3316">
        <w:rPr>
          <w:color w:val="000000"/>
          <w:szCs w:val="24"/>
        </w:rPr>
        <w:t>a.</w:t>
      </w:r>
    </w:p>
    <w:p w:rsidR="00C07DCC" w:rsidRPr="006A2ECB" w:rsidRDefault="00523D8B" w:rsidP="006A2ECB">
      <w:pPr>
        <w:tabs>
          <w:tab w:val="left" w:pos="1774"/>
        </w:tabs>
        <w:ind w:right="-1"/>
        <w:contextualSpacing/>
        <w:rPr>
          <w:color w:val="000000"/>
        </w:rPr>
      </w:pPr>
      <w:r>
        <w:rPr>
          <w:color w:val="000000"/>
        </w:rPr>
        <w:lastRenderedPageBreak/>
        <w:t xml:space="preserve">Em vista disso, </w:t>
      </w:r>
      <w:r w:rsidR="00BD5DFA">
        <w:rPr>
          <w:color w:val="000000"/>
        </w:rPr>
        <w:t>Costa e B</w:t>
      </w:r>
      <w:r w:rsidR="00B70D77">
        <w:rPr>
          <w:color w:val="000000"/>
        </w:rPr>
        <w:t>oruchovitch (2000)</w:t>
      </w:r>
      <w:r>
        <w:rPr>
          <w:color w:val="000000"/>
        </w:rPr>
        <w:t xml:space="preserve"> declaram que</w:t>
      </w:r>
      <w:r w:rsidR="00BD5DFA">
        <w:rPr>
          <w:color w:val="000000"/>
        </w:rPr>
        <w:t xml:space="preserve"> é</w:t>
      </w:r>
      <w:r>
        <w:rPr>
          <w:color w:val="000000"/>
        </w:rPr>
        <w:t xml:space="preserve"> indispensável</w:t>
      </w:r>
      <w:r w:rsidR="00BD5DFA">
        <w:rPr>
          <w:color w:val="000000"/>
        </w:rPr>
        <w:t xml:space="preserve"> conhecer as </w:t>
      </w:r>
      <w:r w:rsidR="00BD5DFA" w:rsidRPr="00B849EC">
        <w:rPr>
          <w:color w:val="000000"/>
        </w:rPr>
        <w:t>estratégias de ap</w:t>
      </w:r>
      <w:r w:rsidR="00A12754">
        <w:rPr>
          <w:color w:val="000000"/>
        </w:rPr>
        <w:t>rendizagem</w:t>
      </w:r>
      <w:r w:rsidR="00BD5DFA">
        <w:rPr>
          <w:color w:val="000000"/>
        </w:rPr>
        <w:t xml:space="preserve">, bem como </w:t>
      </w:r>
      <w:r w:rsidR="00BD5DFA" w:rsidRPr="00B849EC">
        <w:rPr>
          <w:color w:val="000000"/>
        </w:rPr>
        <w:t>saber até que po</w:t>
      </w:r>
      <w:r w:rsidR="00BD5DFA">
        <w:rPr>
          <w:color w:val="000000"/>
        </w:rPr>
        <w:t xml:space="preserve">nto os fatores emocionais, mais </w:t>
      </w:r>
      <w:r w:rsidR="00BD5DFA" w:rsidRPr="00B849EC">
        <w:rPr>
          <w:color w:val="000000"/>
        </w:rPr>
        <w:t>especificamente a dep</w:t>
      </w:r>
      <w:r w:rsidR="00A12754">
        <w:rPr>
          <w:color w:val="000000"/>
        </w:rPr>
        <w:t>ressão, podem interferir na utilização</w:t>
      </w:r>
      <w:r w:rsidR="00BD5DFA">
        <w:rPr>
          <w:color w:val="000000"/>
        </w:rPr>
        <w:t xml:space="preserve"> </w:t>
      </w:r>
      <w:r w:rsidR="00BD5DFA" w:rsidRPr="00B849EC">
        <w:rPr>
          <w:color w:val="000000"/>
        </w:rPr>
        <w:t>dessas estratégia</w:t>
      </w:r>
      <w:r w:rsidR="006A2ECB">
        <w:rPr>
          <w:color w:val="000000"/>
        </w:rPr>
        <w:t xml:space="preserve">s, bem </w:t>
      </w:r>
      <w:r w:rsidR="00BD5DFA">
        <w:rPr>
          <w:color w:val="000000"/>
        </w:rPr>
        <w:t>como</w:t>
      </w:r>
      <w:r w:rsidR="006A2ECB">
        <w:rPr>
          <w:color w:val="000000"/>
        </w:rPr>
        <w:t>,</w:t>
      </w:r>
      <w:r w:rsidR="00BD5DFA">
        <w:rPr>
          <w:color w:val="000000"/>
        </w:rPr>
        <w:t xml:space="preserve"> </w:t>
      </w:r>
      <w:r w:rsidR="00A12754">
        <w:rPr>
          <w:color w:val="000000"/>
        </w:rPr>
        <w:t>as variáveis afetivas podem ser alteradas</w:t>
      </w:r>
      <w:r w:rsidR="00BD5DFA" w:rsidRPr="00B849EC">
        <w:rPr>
          <w:color w:val="000000"/>
        </w:rPr>
        <w:t xml:space="preserve"> </w:t>
      </w:r>
      <w:r w:rsidR="00BD5DFA">
        <w:rPr>
          <w:color w:val="000000"/>
        </w:rPr>
        <w:t xml:space="preserve">mediante a ação de programas de </w:t>
      </w:r>
      <w:r w:rsidR="00BD5DFA" w:rsidRPr="00B849EC">
        <w:rPr>
          <w:color w:val="000000"/>
        </w:rPr>
        <w:t>intervenção em estrat</w:t>
      </w:r>
      <w:r w:rsidR="00BD5DFA">
        <w:rPr>
          <w:color w:val="000000"/>
        </w:rPr>
        <w:t xml:space="preserve">égias de aprendizagem, de forma </w:t>
      </w:r>
      <w:r w:rsidR="00A12754">
        <w:rPr>
          <w:color w:val="000000"/>
        </w:rPr>
        <w:t>a beneficiar</w:t>
      </w:r>
      <w:r w:rsidR="00BD5DFA" w:rsidRPr="00B849EC">
        <w:rPr>
          <w:color w:val="000000"/>
        </w:rPr>
        <w:t xml:space="preserve"> o apro</w:t>
      </w:r>
      <w:r w:rsidR="00A12754">
        <w:rPr>
          <w:color w:val="000000"/>
        </w:rPr>
        <w:t>veitamento escolar do aluno.</w:t>
      </w:r>
    </w:p>
    <w:p w:rsidR="00A12754" w:rsidRPr="00D42C25" w:rsidRDefault="00C07DCC" w:rsidP="00C07DCC">
      <w:pPr>
        <w:tabs>
          <w:tab w:val="left" w:pos="1774"/>
        </w:tabs>
        <w:contextualSpacing/>
        <w:rPr>
          <w:color w:val="000000"/>
          <w:szCs w:val="24"/>
        </w:rPr>
      </w:pPr>
      <w:r w:rsidRPr="006A3316">
        <w:rPr>
          <w:color w:val="000000"/>
        </w:rPr>
        <w:t xml:space="preserve"> </w:t>
      </w:r>
      <w:r w:rsidR="006A2ECB">
        <w:rPr>
          <w:color w:val="000000"/>
        </w:rPr>
        <w:t xml:space="preserve">Com isso, consideramos que </w:t>
      </w:r>
      <w:r w:rsidR="00A12754" w:rsidRPr="006A3316">
        <w:rPr>
          <w:color w:val="000000"/>
        </w:rPr>
        <w:t>a depressão infantil é um problema que pode prejudicar não só o aprendizado da criança, mas também, suas relações sociais, nos mais diversos ambientes, tendo em vista que esta está em pleno processo de desenvolvimento físico, intelectual, social; mesmo assim, pouco se sabe sobre</w:t>
      </w:r>
      <w:r w:rsidR="006A2ECB">
        <w:rPr>
          <w:color w:val="000000"/>
        </w:rPr>
        <w:t xml:space="preserve"> as estratégias de aprendizagem para crianças com </w:t>
      </w:r>
      <w:r w:rsidR="00A12754" w:rsidRPr="006A3316">
        <w:rPr>
          <w:color w:val="000000"/>
        </w:rPr>
        <w:t>transtorn</w:t>
      </w:r>
      <w:r w:rsidR="006A2ECB">
        <w:rPr>
          <w:color w:val="000000"/>
        </w:rPr>
        <w:t>os depressivos, por isso ressalto</w:t>
      </w:r>
      <w:r w:rsidR="00A12754" w:rsidRPr="006A3316">
        <w:rPr>
          <w:color w:val="000000"/>
        </w:rPr>
        <w:t xml:space="preserve"> a necessidade de problematizar essa temática.</w:t>
      </w:r>
      <w:r w:rsidR="006A2ECB" w:rsidRPr="006A2ECB">
        <w:rPr>
          <w:color w:val="000000"/>
          <w:sz w:val="20"/>
          <w:szCs w:val="20"/>
        </w:rPr>
        <w:t xml:space="preserve"> </w:t>
      </w:r>
      <w:r w:rsidR="006A2ECB" w:rsidRPr="00D42C25">
        <w:rPr>
          <w:color w:val="000000"/>
          <w:szCs w:val="24"/>
        </w:rPr>
        <w:t>Costa e Boruchovitch (2000)</w:t>
      </w:r>
      <w:r w:rsidR="00D42C25">
        <w:rPr>
          <w:color w:val="000000"/>
          <w:szCs w:val="24"/>
        </w:rPr>
        <w:t xml:space="preserve"> apontam para </w:t>
      </w:r>
    </w:p>
    <w:p w:rsidR="00A2330B" w:rsidRDefault="00D42C25" w:rsidP="00D42C25">
      <w:pPr>
        <w:suppressAutoHyphens w:val="0"/>
        <w:autoSpaceDE w:val="0"/>
        <w:autoSpaceDN w:val="0"/>
        <w:adjustRightInd w:val="0"/>
        <w:spacing w:line="240" w:lineRule="auto"/>
        <w:ind w:left="2268" w:firstLine="0"/>
        <w:rPr>
          <w:rFonts w:eastAsia="Times New Roman"/>
          <w:sz w:val="20"/>
          <w:szCs w:val="20"/>
          <w:lang w:eastAsia="pt-BR"/>
        </w:rPr>
      </w:pPr>
      <w:r>
        <w:rPr>
          <w:color w:val="000000"/>
          <w:sz w:val="20"/>
          <w:szCs w:val="20"/>
        </w:rPr>
        <w:t xml:space="preserve">[...] </w:t>
      </w:r>
      <w:r w:rsidR="00BD5DFA" w:rsidRPr="00C07DCC">
        <w:rPr>
          <w:color w:val="000000"/>
          <w:sz w:val="20"/>
          <w:szCs w:val="20"/>
        </w:rPr>
        <w:t>a necessidade de um aumento no número de pesquisas brasileiras acerca das estratégias de aprendizagem e</w:t>
      </w:r>
      <w:r w:rsidR="00BD5DFA" w:rsidRPr="00C07DCC">
        <w:rPr>
          <w:rFonts w:eastAsia="Times New Roman"/>
          <w:sz w:val="20"/>
          <w:szCs w:val="20"/>
          <w:lang w:eastAsia="pt-BR"/>
        </w:rPr>
        <w:t xml:space="preserve"> variáveis que interferem no seu uso. De maneira geral, atualmente, as pesquisas sugerem que há relação entre as variáveis psicológicas e as estratégias de aprendizagem, mas ainda se tem pouca informação sobre a interferência dos sintomas depressivos no repertório e na utilização dessas estratégias.</w:t>
      </w:r>
      <w:r w:rsidR="00E72736">
        <w:rPr>
          <w:rFonts w:eastAsia="Times New Roman"/>
          <w:sz w:val="20"/>
          <w:szCs w:val="20"/>
          <w:lang w:eastAsia="pt-BR"/>
        </w:rPr>
        <w:t xml:space="preserve"> (COSTA, BORUCHOVITCH, 2000</w:t>
      </w:r>
      <w:r w:rsidR="00E72736" w:rsidRPr="00C214A0">
        <w:rPr>
          <w:rFonts w:eastAsia="Times New Roman"/>
          <w:color w:val="000000"/>
          <w:sz w:val="20"/>
          <w:szCs w:val="20"/>
          <w:lang w:eastAsia="pt-BR"/>
        </w:rPr>
        <w:t xml:space="preserve">, </w:t>
      </w:r>
      <w:r w:rsidR="009C7C25" w:rsidRPr="00C214A0">
        <w:rPr>
          <w:rFonts w:eastAsia="Times New Roman"/>
          <w:color w:val="000000"/>
          <w:sz w:val="20"/>
          <w:szCs w:val="20"/>
          <w:lang w:eastAsia="pt-BR"/>
        </w:rPr>
        <w:t>p. 371</w:t>
      </w:r>
      <w:r w:rsidR="00E72736">
        <w:rPr>
          <w:rFonts w:eastAsia="Times New Roman"/>
          <w:sz w:val="20"/>
          <w:szCs w:val="20"/>
          <w:lang w:eastAsia="pt-BR"/>
        </w:rPr>
        <w:t>)</w:t>
      </w:r>
    </w:p>
    <w:p w:rsidR="00E72736" w:rsidRPr="00D42C25" w:rsidRDefault="00E72736" w:rsidP="00D42C25">
      <w:pPr>
        <w:suppressAutoHyphens w:val="0"/>
        <w:autoSpaceDE w:val="0"/>
        <w:autoSpaceDN w:val="0"/>
        <w:adjustRightInd w:val="0"/>
        <w:spacing w:line="240" w:lineRule="auto"/>
        <w:ind w:left="2268" w:firstLine="0"/>
        <w:rPr>
          <w:rFonts w:eastAsia="Times New Roman"/>
          <w:sz w:val="20"/>
          <w:szCs w:val="20"/>
          <w:lang w:eastAsia="pt-BR"/>
        </w:rPr>
      </w:pPr>
    </w:p>
    <w:p w:rsidR="00E75766" w:rsidRPr="00CD356E" w:rsidRDefault="00A2330B" w:rsidP="00CD356E">
      <w:pPr>
        <w:tabs>
          <w:tab w:val="left" w:pos="1774"/>
        </w:tabs>
        <w:contextualSpacing/>
      </w:pPr>
      <w:r>
        <w:t>Mesmo que sejam escassos os estudos se referindo a estratégias de aprendizagem para crianças com transtorno depressivo, não podemos negar a importância do psicopedagogo diante desses casos</w:t>
      </w:r>
      <w:r w:rsidR="00CD356E">
        <w:t xml:space="preserve"> de depressão</w:t>
      </w:r>
      <w:r>
        <w:t xml:space="preserve"> que influencia</w:t>
      </w:r>
      <w:r w:rsidR="00CD356E">
        <w:t>m</w:t>
      </w:r>
      <w:r w:rsidR="00D42C25">
        <w:t xml:space="preserve"> </w:t>
      </w:r>
      <w:r>
        <w:t>di</w:t>
      </w:r>
      <w:r w:rsidR="00CD356E">
        <w:t>versas áreas da vida da criança;</w:t>
      </w:r>
      <w:r>
        <w:t xml:space="preserve"> </w:t>
      </w:r>
      <w:r w:rsidR="00CD356E">
        <w:t>a</w:t>
      </w:r>
      <w:r w:rsidR="009F2C4E">
        <w:t xml:space="preserve"> psicopedagogia “se preocupa com as dificuldades de aprendizagem e entende o ato de aprender a partir de uma multiplicidade de fatores” (YAEGASHI, 199</w:t>
      </w:r>
      <w:r w:rsidR="00CD356E">
        <w:t>8, apud, MARREIRO, 2016, p. 12); fatores esses, que podem ser sociais, culturais, psicológicos e físicos.</w:t>
      </w:r>
    </w:p>
    <w:p w:rsidR="00580328" w:rsidRPr="002847FA" w:rsidRDefault="00CD356E" w:rsidP="00CD356E">
      <w:pPr>
        <w:tabs>
          <w:tab w:val="left" w:pos="1774"/>
        </w:tabs>
        <w:contextualSpacing/>
        <w:rPr>
          <w:color w:val="FF0000"/>
        </w:rPr>
      </w:pPr>
      <w:r w:rsidRPr="006A3316">
        <w:rPr>
          <w:color w:val="000000"/>
        </w:rPr>
        <w:t xml:space="preserve">Sendo assim, concebe-se que o psicopedagogo contribui no processo de ensino e aprendizagem </w:t>
      </w:r>
      <w:r w:rsidR="00990CA1" w:rsidRPr="006A3316">
        <w:rPr>
          <w:color w:val="000000"/>
        </w:rPr>
        <w:t xml:space="preserve">da criança </w:t>
      </w:r>
      <w:r w:rsidRPr="006A3316">
        <w:rPr>
          <w:color w:val="000000"/>
        </w:rPr>
        <w:t>com transtorno depressivo,</w:t>
      </w:r>
      <w:r w:rsidR="00990CA1" w:rsidRPr="006A3316">
        <w:rPr>
          <w:color w:val="000000"/>
        </w:rPr>
        <w:t xml:space="preserve"> a partir de intervenções </w:t>
      </w:r>
      <w:r w:rsidR="003E0A1C" w:rsidRPr="006A3316">
        <w:rPr>
          <w:color w:val="000000"/>
        </w:rPr>
        <w:t xml:space="preserve">e </w:t>
      </w:r>
      <w:r w:rsidRPr="006A3316">
        <w:rPr>
          <w:color w:val="000000"/>
        </w:rPr>
        <w:t>estratégias, ele</w:t>
      </w:r>
      <w:r w:rsidR="00D42C25">
        <w:rPr>
          <w:color w:val="000000"/>
        </w:rPr>
        <w:t xml:space="preserve"> pode </w:t>
      </w:r>
      <w:r w:rsidRPr="006A3316">
        <w:rPr>
          <w:color w:val="000000"/>
        </w:rPr>
        <w:t>facilita</w:t>
      </w:r>
      <w:r w:rsidR="00D42C25">
        <w:rPr>
          <w:color w:val="000000"/>
        </w:rPr>
        <w:t>r</w:t>
      </w:r>
      <w:r w:rsidR="003E0A1C" w:rsidRPr="006A3316">
        <w:rPr>
          <w:color w:val="000000"/>
        </w:rPr>
        <w:t xml:space="preserve"> </w:t>
      </w:r>
      <w:r w:rsidR="00D42C25">
        <w:rPr>
          <w:color w:val="000000"/>
        </w:rPr>
        <w:t>n</w:t>
      </w:r>
      <w:r w:rsidR="003E0A1C" w:rsidRPr="006A3316">
        <w:rPr>
          <w:color w:val="000000"/>
        </w:rPr>
        <w:t xml:space="preserve">o seu desenvolvimento </w:t>
      </w:r>
      <w:r w:rsidR="002847FA" w:rsidRPr="006A3316">
        <w:rPr>
          <w:color w:val="000000"/>
        </w:rPr>
        <w:t xml:space="preserve">nos mais </w:t>
      </w:r>
      <w:r w:rsidRPr="006A3316">
        <w:rPr>
          <w:color w:val="000000"/>
        </w:rPr>
        <w:t>variados âmbitos</w:t>
      </w:r>
      <w:r w:rsidR="00580328" w:rsidRPr="006A3316">
        <w:rPr>
          <w:color w:val="000000"/>
        </w:rPr>
        <w:t>. Diferente dos demais profissionais da educação</w:t>
      </w:r>
      <w:r w:rsidRPr="006A3316">
        <w:rPr>
          <w:color w:val="000000"/>
        </w:rPr>
        <w:t>,</w:t>
      </w:r>
      <w:r w:rsidR="00580328" w:rsidRPr="006A3316">
        <w:rPr>
          <w:color w:val="000000"/>
        </w:rPr>
        <w:t xml:space="preserve"> </w:t>
      </w:r>
      <w:r w:rsidR="009B7A8C" w:rsidRPr="006A3316">
        <w:rPr>
          <w:color w:val="000000"/>
        </w:rPr>
        <w:t>o psicopedagogo trabalha</w:t>
      </w:r>
      <w:r w:rsidRPr="006A3316">
        <w:rPr>
          <w:color w:val="000000"/>
        </w:rPr>
        <w:t xml:space="preserve"> nos primeiros passos do tratamento dessa criança, que é a devida identificação</w:t>
      </w:r>
      <w:r w:rsidR="00FD7A56" w:rsidRPr="006A3316">
        <w:rPr>
          <w:color w:val="000000"/>
        </w:rPr>
        <w:t xml:space="preserve"> e </w:t>
      </w:r>
      <w:r w:rsidRPr="006A3316">
        <w:rPr>
          <w:color w:val="000000"/>
        </w:rPr>
        <w:t>produção de estratégias pedagógicas, para posteriormente, quando é necessário, continuar um tratamento com outros profissionais.</w:t>
      </w:r>
      <w:r w:rsidRPr="002847FA">
        <w:rPr>
          <w:color w:val="FF0000"/>
        </w:rPr>
        <w:t xml:space="preserve"> </w:t>
      </w:r>
    </w:p>
    <w:p w:rsidR="00D44140" w:rsidRDefault="00D44140" w:rsidP="00F4236A">
      <w:pPr>
        <w:tabs>
          <w:tab w:val="left" w:pos="1774"/>
        </w:tabs>
        <w:ind w:firstLine="0"/>
        <w:contextualSpacing/>
        <w:rPr>
          <w:color w:val="FF0000"/>
        </w:rPr>
      </w:pPr>
    </w:p>
    <w:p w:rsidR="00D44140" w:rsidRDefault="00D44140" w:rsidP="00F4236A">
      <w:pPr>
        <w:tabs>
          <w:tab w:val="left" w:pos="1774"/>
        </w:tabs>
        <w:ind w:firstLine="0"/>
        <w:contextualSpacing/>
        <w:rPr>
          <w:color w:val="FF0000"/>
        </w:rPr>
      </w:pPr>
    </w:p>
    <w:p w:rsidR="00D42C25" w:rsidRPr="003A6D57" w:rsidRDefault="00BF5885" w:rsidP="00F4236A">
      <w:pPr>
        <w:tabs>
          <w:tab w:val="left" w:pos="1774"/>
        </w:tabs>
        <w:ind w:firstLine="0"/>
        <w:contextualSpacing/>
        <w:rPr>
          <w:b/>
          <w:color w:val="000000"/>
        </w:rPr>
      </w:pPr>
      <w:bookmarkStart w:id="0" w:name="_GoBack"/>
      <w:bookmarkEnd w:id="0"/>
      <w:r w:rsidRPr="003A6D57">
        <w:rPr>
          <w:b/>
          <w:color w:val="000000"/>
        </w:rPr>
        <w:t>CONSIDERAÇÕES</w:t>
      </w:r>
      <w:r w:rsidR="00F4236A" w:rsidRPr="003A6D57">
        <w:rPr>
          <w:b/>
          <w:color w:val="000000"/>
        </w:rPr>
        <w:t xml:space="preserve"> FINAIS</w:t>
      </w:r>
    </w:p>
    <w:p w:rsidR="00D42C25" w:rsidRDefault="00850B9C" w:rsidP="00D42C25">
      <w:pPr>
        <w:tabs>
          <w:tab w:val="left" w:pos="1774"/>
        </w:tabs>
        <w:contextualSpacing/>
        <w:rPr>
          <w:color w:val="000000"/>
        </w:rPr>
      </w:pPr>
      <w:r>
        <w:rPr>
          <w:color w:val="000000"/>
        </w:rPr>
        <w:t>Post</w:t>
      </w:r>
      <w:r w:rsidR="00D42C25">
        <w:rPr>
          <w:color w:val="000000"/>
        </w:rPr>
        <w:t xml:space="preserve">o isto, declaramos que levantar um discursão sobre </w:t>
      </w:r>
      <w:r w:rsidR="00F4236A" w:rsidRPr="003A6D57">
        <w:rPr>
          <w:color w:val="000000"/>
        </w:rPr>
        <w:t>os transtorno</w:t>
      </w:r>
      <w:r w:rsidR="00332D63" w:rsidRPr="003A6D57">
        <w:rPr>
          <w:color w:val="000000"/>
        </w:rPr>
        <w:t>s</w:t>
      </w:r>
      <w:r w:rsidR="00F4236A" w:rsidRPr="003A6D57">
        <w:rPr>
          <w:color w:val="000000"/>
        </w:rPr>
        <w:t xml:space="preserve"> depressivo</w:t>
      </w:r>
      <w:r w:rsidR="00332D63" w:rsidRPr="003A6D57">
        <w:rPr>
          <w:color w:val="000000"/>
        </w:rPr>
        <w:t>s</w:t>
      </w:r>
      <w:r w:rsidR="00D42C25">
        <w:rPr>
          <w:color w:val="000000"/>
        </w:rPr>
        <w:t xml:space="preserve"> na infância, exigi-nos identificar as principais características desse transtorno e suas implicações na vida cotidiana dessa criança. Com base nas características já encontradas, verificamos que a </w:t>
      </w:r>
      <w:r w:rsidR="00D42C25">
        <w:rPr>
          <w:color w:val="000000"/>
        </w:rPr>
        <w:lastRenderedPageBreak/>
        <w:t>maioria dessas está intimamente relacionada com a dificuldade de aprendizagem, principalmente no ambiente escolar.</w:t>
      </w:r>
    </w:p>
    <w:p w:rsidR="00332D63" w:rsidRDefault="00D42C25" w:rsidP="00665823">
      <w:pPr>
        <w:tabs>
          <w:tab w:val="left" w:pos="1774"/>
        </w:tabs>
        <w:contextualSpacing/>
        <w:rPr>
          <w:color w:val="000000"/>
        </w:rPr>
      </w:pPr>
      <w:r w:rsidRPr="003A6D57">
        <w:rPr>
          <w:color w:val="000000"/>
        </w:rPr>
        <w:t xml:space="preserve"> </w:t>
      </w:r>
      <w:r w:rsidR="00332D63" w:rsidRPr="003A6D57">
        <w:rPr>
          <w:color w:val="000000"/>
        </w:rPr>
        <w:t>Apesar de se tratar de um estudo introdutório</w:t>
      </w:r>
      <w:r w:rsidR="0068399F">
        <w:rPr>
          <w:color w:val="000000"/>
        </w:rPr>
        <w:t>,</w:t>
      </w:r>
      <w:r>
        <w:rPr>
          <w:color w:val="000000"/>
        </w:rPr>
        <w:t xml:space="preserve"> esse recorte de pesquisa </w:t>
      </w:r>
      <w:r w:rsidR="00665823">
        <w:rPr>
          <w:color w:val="000000"/>
        </w:rPr>
        <w:t>na ajuda</w:t>
      </w:r>
      <w:r>
        <w:rPr>
          <w:color w:val="000000"/>
        </w:rPr>
        <w:t xml:space="preserve"> a compreender </w:t>
      </w:r>
      <w:r w:rsidR="00665823">
        <w:rPr>
          <w:color w:val="000000"/>
        </w:rPr>
        <w:t xml:space="preserve">sumariamente </w:t>
      </w:r>
      <w:r>
        <w:rPr>
          <w:color w:val="000000"/>
        </w:rPr>
        <w:t>a complexidade do tema, seus impactos, suas causas, possíveis possibilidades de intervenç</w:t>
      </w:r>
      <w:r w:rsidR="00665823">
        <w:rPr>
          <w:color w:val="000000"/>
        </w:rPr>
        <w:t>ão, assim como, tratar da importância do psicopedagogo nas escolas. D</w:t>
      </w:r>
      <w:r w:rsidR="002847FA">
        <w:rPr>
          <w:color w:val="000000"/>
        </w:rPr>
        <w:t xml:space="preserve">iscutir </w:t>
      </w:r>
      <w:r w:rsidR="00665823">
        <w:rPr>
          <w:color w:val="000000"/>
        </w:rPr>
        <w:t>a relevância desse profissional especializado, não é omitir a responsabilidade dos pais, professores e outros profissionais diante dessa dificuldade, pelo contrário, a contribuição do psicopedagogo, traz muitos benefícios para a criança com transtorno depressivo, entre eles está a orientação e o auxílio a esses outros agentes que também desempenham um indispensável papel diante desse problema.</w:t>
      </w:r>
    </w:p>
    <w:p w:rsidR="003504ED" w:rsidRPr="00B26478" w:rsidRDefault="00665823" w:rsidP="00B26478">
      <w:pPr>
        <w:tabs>
          <w:tab w:val="left" w:pos="1774"/>
        </w:tabs>
        <w:contextualSpacing/>
        <w:rPr>
          <w:color w:val="000000"/>
        </w:rPr>
      </w:pPr>
      <w:r>
        <w:rPr>
          <w:color w:val="000000"/>
        </w:rPr>
        <w:t>Por fim, ressaltamos que esses dados são preliminares, a pesquisa</w:t>
      </w:r>
      <w:r w:rsidR="003F410B">
        <w:rPr>
          <w:color w:val="000000"/>
        </w:rPr>
        <w:t xml:space="preserve"> em questão</w:t>
      </w:r>
      <w:r>
        <w:rPr>
          <w:color w:val="000000"/>
        </w:rPr>
        <w:t xml:space="preserve"> continua em andamento, para que brevemente possa concluí-la em um Traba</w:t>
      </w:r>
      <w:r w:rsidR="00B26478">
        <w:rPr>
          <w:color w:val="000000"/>
        </w:rPr>
        <w:t>lho de Conclusão de Curso (TCC).</w:t>
      </w:r>
    </w:p>
    <w:p w:rsidR="003504ED" w:rsidRDefault="003504ED" w:rsidP="00580328">
      <w:pPr>
        <w:autoSpaceDE w:val="0"/>
        <w:autoSpaceDN w:val="0"/>
        <w:adjustRightInd w:val="0"/>
        <w:ind w:firstLine="0"/>
        <w:rPr>
          <w:rFonts w:ascii="Arial" w:hAnsi="Arial" w:cs="Arial"/>
          <w:b/>
          <w:color w:val="000000"/>
          <w:szCs w:val="24"/>
        </w:rPr>
      </w:pPr>
    </w:p>
    <w:p w:rsidR="00F959EE" w:rsidRDefault="00F959EE" w:rsidP="00580328">
      <w:pPr>
        <w:autoSpaceDE w:val="0"/>
        <w:autoSpaceDN w:val="0"/>
        <w:adjustRightInd w:val="0"/>
        <w:ind w:firstLine="0"/>
        <w:rPr>
          <w:rFonts w:ascii="Arial" w:hAnsi="Arial" w:cs="Arial"/>
          <w:b/>
          <w:color w:val="000000"/>
          <w:szCs w:val="24"/>
        </w:rPr>
      </w:pPr>
      <w:r>
        <w:rPr>
          <w:rFonts w:ascii="Arial" w:hAnsi="Arial" w:cs="Arial"/>
          <w:b/>
          <w:color w:val="000000"/>
          <w:szCs w:val="24"/>
        </w:rPr>
        <w:t>REF</w:t>
      </w:r>
      <w:r w:rsidR="00D42C25">
        <w:rPr>
          <w:rFonts w:ascii="Arial" w:hAnsi="Arial" w:cs="Arial"/>
          <w:b/>
          <w:color w:val="000000"/>
          <w:szCs w:val="24"/>
        </w:rPr>
        <w:t>ER</w:t>
      </w:r>
      <w:r>
        <w:rPr>
          <w:rFonts w:ascii="Arial" w:hAnsi="Arial" w:cs="Arial"/>
          <w:b/>
          <w:color w:val="000000"/>
          <w:szCs w:val="24"/>
        </w:rPr>
        <w:t>ÊNCIAS</w:t>
      </w:r>
    </w:p>
    <w:p w:rsidR="00567007" w:rsidRDefault="00567007" w:rsidP="00580328">
      <w:pPr>
        <w:autoSpaceDE w:val="0"/>
        <w:autoSpaceDN w:val="0"/>
        <w:adjustRightInd w:val="0"/>
        <w:ind w:firstLine="0"/>
        <w:rPr>
          <w:rFonts w:ascii="Arial" w:hAnsi="Arial" w:cs="Arial"/>
          <w:b/>
          <w:color w:val="000000"/>
          <w:szCs w:val="24"/>
        </w:rPr>
      </w:pPr>
    </w:p>
    <w:p w:rsidR="00F6098F" w:rsidRPr="004215C7" w:rsidRDefault="00F6098F" w:rsidP="004215C7">
      <w:pPr>
        <w:autoSpaceDE w:val="0"/>
        <w:autoSpaceDN w:val="0"/>
        <w:adjustRightInd w:val="0"/>
        <w:ind w:firstLine="0"/>
        <w:rPr>
          <w:b/>
          <w:color w:val="000000"/>
          <w:szCs w:val="24"/>
        </w:rPr>
      </w:pPr>
      <w:r w:rsidRPr="00C214A0">
        <w:rPr>
          <w:color w:val="000000"/>
          <w:szCs w:val="24"/>
        </w:rPr>
        <w:t>CRUVINEL, M; BORUCHOVICTH, E</w:t>
      </w:r>
      <w:r w:rsidRPr="00C214A0">
        <w:rPr>
          <w:b/>
          <w:color w:val="000000"/>
          <w:szCs w:val="24"/>
        </w:rPr>
        <w:t>- Sintomas Depressivos, Estratégias de Aprendizagem e Rendimento escolar de alunos do Ensino Médio.</w:t>
      </w:r>
      <w:r w:rsidR="004215C7">
        <w:rPr>
          <w:b/>
          <w:color w:val="000000"/>
          <w:szCs w:val="24"/>
        </w:rPr>
        <w:t xml:space="preserve"> </w:t>
      </w:r>
      <w:r w:rsidR="004215C7" w:rsidRPr="004215C7">
        <w:rPr>
          <w:color w:val="000000"/>
          <w:szCs w:val="24"/>
        </w:rPr>
        <w:t>D</w:t>
      </w:r>
      <w:r w:rsidR="004215C7">
        <w:rPr>
          <w:color w:val="000000"/>
          <w:szCs w:val="24"/>
        </w:rPr>
        <w:t xml:space="preserve">isponível em: </w:t>
      </w:r>
      <w:r w:rsidRPr="00C214A0">
        <w:rPr>
          <w:rFonts w:eastAsia="Times New Roman"/>
          <w:color w:val="000000"/>
          <w:szCs w:val="24"/>
          <w:lang w:eastAsia="pt-BR"/>
        </w:rPr>
        <w:t>http://www.scielo.br/pdf/%0D/pe/v9n3/v9n3a04.pdf&gt;Acesso: ás 08:30 (28/09/2018)</w:t>
      </w:r>
    </w:p>
    <w:p w:rsidR="00F6098F" w:rsidRDefault="00F6098F" w:rsidP="00CE7673">
      <w:pPr>
        <w:autoSpaceDE w:val="0"/>
        <w:autoSpaceDN w:val="0"/>
        <w:adjustRightInd w:val="0"/>
        <w:ind w:firstLine="0"/>
        <w:rPr>
          <w:rFonts w:ascii="Arial" w:hAnsi="Arial" w:cs="Arial"/>
          <w:b/>
          <w:color w:val="000000"/>
          <w:szCs w:val="24"/>
        </w:rPr>
      </w:pPr>
    </w:p>
    <w:p w:rsidR="004215C7" w:rsidRDefault="00F6098F" w:rsidP="009E0AC8">
      <w:pPr>
        <w:suppressAutoHyphens w:val="0"/>
        <w:spacing w:line="240" w:lineRule="auto"/>
        <w:ind w:firstLine="0"/>
        <w:rPr>
          <w:color w:val="000000"/>
        </w:rPr>
      </w:pPr>
      <w:r w:rsidRPr="00C214A0">
        <w:rPr>
          <w:color w:val="000000"/>
        </w:rPr>
        <w:t>CRUZ, Angélica</w:t>
      </w:r>
      <w:r w:rsidR="004215C7">
        <w:rPr>
          <w:color w:val="000000"/>
        </w:rPr>
        <w:t>, M.V.</w:t>
      </w:r>
      <w:r w:rsidRPr="00C214A0">
        <w:rPr>
          <w:b/>
          <w:color w:val="000000"/>
        </w:rPr>
        <w:t>O brincar kleiniano e o papel do psicopedagogo no ambiente escolar de</w:t>
      </w:r>
      <w:r w:rsidR="009E0AC8">
        <w:rPr>
          <w:b/>
          <w:color w:val="000000"/>
        </w:rPr>
        <w:t xml:space="preserve"> crianças que sofrem depressão. </w:t>
      </w:r>
      <w:r w:rsidR="009E0AC8">
        <w:rPr>
          <w:color w:val="000000"/>
        </w:rPr>
        <w:t>Disponível em:</w:t>
      </w:r>
      <w:r w:rsidR="009E0AC8" w:rsidRPr="004215C7">
        <w:rPr>
          <w:color w:val="000000"/>
        </w:rPr>
        <w:t>http://www.editorarealize.com.br/revistas/coprecis/trabalhos/TRABALHO_EV077_</w:t>
      </w:r>
      <w:r w:rsidR="009E0AC8">
        <w:rPr>
          <w:color w:val="000000"/>
        </w:rPr>
        <w:t>MD4_SA2_ID445_24072017141024.pdf.</w:t>
      </w:r>
      <w:r w:rsidR="00A57F51" w:rsidRPr="00C214A0">
        <w:rPr>
          <w:color w:val="000000"/>
        </w:rPr>
        <w:t>Acesso: ás 20:34 (02/10/2010)</w:t>
      </w:r>
    </w:p>
    <w:p w:rsidR="009E0AC8" w:rsidRPr="009E0AC8" w:rsidRDefault="009E0AC8" w:rsidP="009E0AC8">
      <w:pPr>
        <w:tabs>
          <w:tab w:val="left" w:pos="1774"/>
        </w:tabs>
        <w:ind w:firstLine="0"/>
        <w:contextualSpacing/>
        <w:rPr>
          <w:b/>
          <w:color w:val="000000"/>
        </w:rPr>
      </w:pPr>
    </w:p>
    <w:p w:rsidR="005E0509" w:rsidRPr="009E0AC8" w:rsidRDefault="00F6098F" w:rsidP="009E0AC8">
      <w:pPr>
        <w:tabs>
          <w:tab w:val="left" w:pos="1774"/>
        </w:tabs>
        <w:ind w:firstLine="0"/>
        <w:contextualSpacing/>
        <w:rPr>
          <w:b/>
          <w:color w:val="000000"/>
        </w:rPr>
      </w:pPr>
      <w:r w:rsidRPr="00C214A0">
        <w:rPr>
          <w:color w:val="000000"/>
        </w:rPr>
        <w:t xml:space="preserve">MARREIRO, Eliandra- </w:t>
      </w:r>
      <w:r w:rsidRPr="00C214A0">
        <w:rPr>
          <w:b/>
          <w:color w:val="000000"/>
        </w:rPr>
        <w:t>Depressão infantil: Suas consequências no processo do ensino aprendizagem.</w:t>
      </w:r>
      <w:r w:rsidR="009E0AC8">
        <w:rPr>
          <w:b/>
          <w:color w:val="000000"/>
        </w:rPr>
        <w:t xml:space="preserve"> </w:t>
      </w:r>
      <w:r w:rsidR="009E0AC8">
        <w:rPr>
          <w:color w:val="000000"/>
        </w:rPr>
        <w:t xml:space="preserve">Disponível em: </w:t>
      </w:r>
      <w:r w:rsidR="005E0509" w:rsidRPr="00C214A0">
        <w:rPr>
          <w:color w:val="000000"/>
        </w:rPr>
        <w:t>www.dfe.uem.br/TCC-2016/ELIANDRA_DMARREIRO.pdf</w:t>
      </w:r>
    </w:p>
    <w:p w:rsidR="00F6098F" w:rsidRDefault="00F6098F" w:rsidP="009E0AC8">
      <w:pPr>
        <w:tabs>
          <w:tab w:val="left" w:pos="1774"/>
        </w:tabs>
        <w:ind w:firstLine="0"/>
        <w:contextualSpacing/>
        <w:rPr>
          <w:color w:val="000000"/>
        </w:rPr>
      </w:pPr>
      <w:r w:rsidRPr="00C214A0">
        <w:rPr>
          <w:color w:val="000000"/>
        </w:rPr>
        <w:t>Acesso às 19:30 (02/10/2018)</w:t>
      </w:r>
      <w:r w:rsidR="009E0AC8">
        <w:rPr>
          <w:color w:val="000000"/>
        </w:rPr>
        <w:t>.</w:t>
      </w:r>
    </w:p>
    <w:p w:rsidR="009E07D5" w:rsidRPr="00C214A0" w:rsidRDefault="009E07D5" w:rsidP="009E0AC8">
      <w:pPr>
        <w:tabs>
          <w:tab w:val="left" w:pos="1774"/>
        </w:tabs>
        <w:ind w:firstLine="0"/>
        <w:contextualSpacing/>
        <w:rPr>
          <w:color w:val="000000"/>
        </w:rPr>
      </w:pPr>
    </w:p>
    <w:p w:rsidR="00A2702A" w:rsidRDefault="00763AAA" w:rsidP="00A2702A">
      <w:pPr>
        <w:ind w:firstLine="0"/>
        <w:rPr>
          <w:rFonts w:eastAsia="Times New Roman"/>
          <w:b/>
          <w:bCs/>
          <w:color w:val="000000"/>
          <w:szCs w:val="24"/>
        </w:rPr>
      </w:pPr>
      <w:r>
        <w:rPr>
          <w:color w:val="000000"/>
          <w:szCs w:val="24"/>
        </w:rPr>
        <w:t xml:space="preserve">MAGALHÃES, Ana- </w:t>
      </w:r>
      <w:r w:rsidR="00031179" w:rsidRPr="00031179">
        <w:rPr>
          <w:rFonts w:eastAsia="Times New Roman"/>
          <w:b/>
          <w:bCs/>
          <w:color w:val="000000"/>
          <w:szCs w:val="24"/>
        </w:rPr>
        <w:t>A depressão na criança institucionalizada</w:t>
      </w:r>
      <w:r w:rsidR="00031179">
        <w:rPr>
          <w:rFonts w:eastAsia="Times New Roman"/>
          <w:b/>
          <w:bCs/>
          <w:color w:val="000000"/>
          <w:szCs w:val="24"/>
        </w:rPr>
        <w:t>.</w:t>
      </w:r>
      <w:r w:rsidR="00A2702A" w:rsidRPr="00A2702A">
        <w:t xml:space="preserve"> </w:t>
      </w:r>
      <w:r w:rsidR="00651F89">
        <w:t xml:space="preserve">Disponível em: </w:t>
      </w:r>
      <w:r w:rsidR="00A2702A" w:rsidRPr="00A2702A">
        <w:rPr>
          <w:rFonts w:eastAsia="Times New Roman"/>
          <w:bCs/>
          <w:color w:val="000000"/>
          <w:szCs w:val="24"/>
        </w:rPr>
        <w:t>https://bdigital.ufp.pt/bitstream/10284/2994/3/DM_6705.pdf</w:t>
      </w:r>
    </w:p>
    <w:p w:rsidR="00031179" w:rsidRDefault="00A2702A" w:rsidP="00A2702A">
      <w:pPr>
        <w:autoSpaceDE w:val="0"/>
        <w:autoSpaceDN w:val="0"/>
        <w:adjustRightInd w:val="0"/>
        <w:ind w:firstLine="0"/>
        <w:rPr>
          <w:szCs w:val="24"/>
          <w:shd w:val="clear" w:color="auto" w:fill="FFFFFF"/>
        </w:rPr>
      </w:pPr>
      <w:r w:rsidRPr="00A2702A">
        <w:rPr>
          <w:szCs w:val="24"/>
          <w:shd w:val="clear" w:color="auto" w:fill="FFFFFF"/>
        </w:rPr>
        <w:t>Acesso em: (13/10/2018) ás 00:30</w:t>
      </w:r>
    </w:p>
    <w:p w:rsidR="00A2702A" w:rsidRPr="00A2702A" w:rsidRDefault="00A2702A" w:rsidP="00031179">
      <w:pPr>
        <w:autoSpaceDE w:val="0"/>
        <w:autoSpaceDN w:val="0"/>
        <w:adjustRightInd w:val="0"/>
        <w:ind w:firstLine="0"/>
        <w:rPr>
          <w:b/>
          <w:szCs w:val="24"/>
        </w:rPr>
      </w:pPr>
    </w:p>
    <w:p w:rsidR="00F6098F" w:rsidRPr="009E0AC8" w:rsidRDefault="009E0AC8" w:rsidP="009E0AC8">
      <w:pPr>
        <w:autoSpaceDE w:val="0"/>
        <w:autoSpaceDN w:val="0"/>
        <w:adjustRightInd w:val="0"/>
        <w:ind w:firstLine="0"/>
        <w:rPr>
          <w:b/>
          <w:color w:val="000000"/>
          <w:szCs w:val="24"/>
        </w:rPr>
      </w:pPr>
      <w:r>
        <w:rPr>
          <w:color w:val="000000"/>
          <w:szCs w:val="24"/>
        </w:rPr>
        <w:lastRenderedPageBreak/>
        <w:t xml:space="preserve">NETO, José. </w:t>
      </w:r>
      <w:r w:rsidR="00F6098F" w:rsidRPr="00C214A0">
        <w:rPr>
          <w:b/>
          <w:color w:val="000000"/>
          <w:szCs w:val="24"/>
        </w:rPr>
        <w:t>Estratégias de aprendizagem e sintomas da depressão infantil</w:t>
      </w:r>
      <w:r>
        <w:rPr>
          <w:b/>
          <w:color w:val="000000"/>
          <w:szCs w:val="24"/>
        </w:rPr>
        <w:t xml:space="preserve">. </w:t>
      </w:r>
      <w:r w:rsidRPr="009E0AC8">
        <w:rPr>
          <w:color w:val="000000"/>
          <w:szCs w:val="24"/>
        </w:rPr>
        <w:t>D</w:t>
      </w:r>
      <w:r>
        <w:rPr>
          <w:color w:val="000000"/>
          <w:szCs w:val="24"/>
        </w:rPr>
        <w:t xml:space="preserve">isponível em: </w:t>
      </w:r>
      <w:r w:rsidR="00245065" w:rsidRPr="00C214A0">
        <w:rPr>
          <w:color w:val="000000"/>
          <w:szCs w:val="24"/>
        </w:rPr>
        <w:t>https://repositorio.ufpb.br/jspui/bitstream/tede/6888/1/arquivototal.pdf</w:t>
      </w:r>
      <w:r>
        <w:rPr>
          <w:b/>
          <w:color w:val="000000"/>
          <w:szCs w:val="24"/>
        </w:rPr>
        <w:t>.</w:t>
      </w:r>
      <w:r w:rsidR="00F6098F" w:rsidRPr="00C214A0">
        <w:rPr>
          <w:color w:val="000000"/>
          <w:szCs w:val="24"/>
        </w:rPr>
        <w:t>Acesso: às 22:30 (26/09/2018)</w:t>
      </w:r>
    </w:p>
    <w:p w:rsidR="00245065" w:rsidRPr="00665823" w:rsidRDefault="00245065" w:rsidP="00245065">
      <w:pPr>
        <w:autoSpaceDE w:val="0"/>
        <w:autoSpaceDN w:val="0"/>
        <w:adjustRightInd w:val="0"/>
        <w:ind w:firstLine="0"/>
        <w:rPr>
          <w:rFonts w:ascii="Arial" w:hAnsi="Arial" w:cs="Arial"/>
          <w:color w:val="FF0000"/>
          <w:szCs w:val="24"/>
        </w:rPr>
      </w:pPr>
    </w:p>
    <w:p w:rsidR="00F6098F" w:rsidRPr="000033DE" w:rsidRDefault="009E0AC8" w:rsidP="00ED78D1">
      <w:pPr>
        <w:autoSpaceDE w:val="0"/>
        <w:autoSpaceDN w:val="0"/>
        <w:adjustRightInd w:val="0"/>
        <w:ind w:firstLine="0"/>
        <w:rPr>
          <w:b/>
          <w:color w:val="000000"/>
          <w:szCs w:val="24"/>
        </w:rPr>
      </w:pPr>
      <w:r>
        <w:rPr>
          <w:color w:val="000000"/>
          <w:szCs w:val="24"/>
        </w:rPr>
        <w:t xml:space="preserve">OLIVEIRA, Renally. </w:t>
      </w:r>
      <w:r w:rsidR="00F6098F" w:rsidRPr="00C214A0">
        <w:rPr>
          <w:b/>
          <w:color w:val="000000"/>
          <w:szCs w:val="24"/>
        </w:rPr>
        <w:t>A Depressão infantil com implicações nos distúrbios da aprendizagem.</w:t>
      </w:r>
      <w:r w:rsidR="00ED78D1" w:rsidRPr="00C214A0">
        <w:rPr>
          <w:color w:val="000000"/>
          <w:szCs w:val="24"/>
        </w:rPr>
        <w:t>https://pedagogiaaopedaletra.com/a-depressao-infantil-c</w:t>
      </w:r>
      <w:r w:rsidR="000033DE">
        <w:rPr>
          <w:color w:val="000000"/>
          <w:szCs w:val="24"/>
        </w:rPr>
        <w:t>om-implicacoes-nos-disturbios.</w:t>
      </w:r>
      <w:r w:rsidR="00ED78D1" w:rsidRPr="00C214A0">
        <w:rPr>
          <w:color w:val="000000"/>
          <w:szCs w:val="24"/>
        </w:rPr>
        <w:t>Acesso</w:t>
      </w:r>
      <w:r w:rsidR="00F6098F" w:rsidRPr="00C214A0">
        <w:rPr>
          <w:color w:val="000000"/>
          <w:szCs w:val="24"/>
        </w:rPr>
        <w:t>: ás 10:00, (27/09/2018)</w:t>
      </w:r>
      <w:r w:rsidR="00025BA2">
        <w:rPr>
          <w:color w:val="000000"/>
          <w:szCs w:val="24"/>
        </w:rPr>
        <w:t>.</w:t>
      </w:r>
    </w:p>
    <w:p w:rsidR="00F6098F" w:rsidRDefault="00F6098F" w:rsidP="00ED78D1">
      <w:pPr>
        <w:autoSpaceDE w:val="0"/>
        <w:autoSpaceDN w:val="0"/>
        <w:adjustRightInd w:val="0"/>
        <w:ind w:firstLine="0"/>
        <w:rPr>
          <w:rFonts w:ascii="Arial" w:hAnsi="Arial" w:cs="Arial"/>
          <w:b/>
          <w:color w:val="000000"/>
          <w:szCs w:val="24"/>
        </w:rPr>
      </w:pPr>
    </w:p>
    <w:p w:rsidR="00E05338" w:rsidRDefault="009E0AC8" w:rsidP="00567007">
      <w:pPr>
        <w:autoSpaceDE w:val="0"/>
        <w:autoSpaceDN w:val="0"/>
        <w:adjustRightInd w:val="0"/>
        <w:ind w:firstLine="0"/>
        <w:rPr>
          <w:color w:val="000000"/>
          <w:szCs w:val="24"/>
        </w:rPr>
      </w:pPr>
      <w:r>
        <w:rPr>
          <w:color w:val="000000"/>
          <w:szCs w:val="24"/>
        </w:rPr>
        <w:t>SCHWAN, Soraia; RAMIRES, Vera.</w:t>
      </w:r>
      <w:r w:rsidRPr="00C214A0">
        <w:rPr>
          <w:b/>
          <w:color w:val="000000"/>
          <w:szCs w:val="24"/>
        </w:rPr>
        <w:t xml:space="preserve"> Depressão</w:t>
      </w:r>
      <w:r w:rsidR="00F959EE" w:rsidRPr="00C214A0">
        <w:rPr>
          <w:b/>
          <w:color w:val="000000"/>
          <w:szCs w:val="24"/>
        </w:rPr>
        <w:t xml:space="preserve"> em crianças: Uma breve revisão de literatura.</w:t>
      </w:r>
      <w:r>
        <w:rPr>
          <w:color w:val="000000"/>
          <w:szCs w:val="24"/>
        </w:rPr>
        <w:t>Disponívelem:</w:t>
      </w:r>
      <w:r w:rsidR="00622745" w:rsidRPr="00C214A0">
        <w:rPr>
          <w:color w:val="000000"/>
          <w:szCs w:val="24"/>
        </w:rPr>
        <w:t>https://periodicos.pucpr.br/index.php/psicologiaargumento/article/download/.../19579A</w:t>
      </w:r>
      <w:r w:rsidR="00F959EE" w:rsidRPr="00C214A0">
        <w:rPr>
          <w:color w:val="000000"/>
          <w:szCs w:val="24"/>
        </w:rPr>
        <w:t xml:space="preserve">cesso: </w:t>
      </w:r>
      <w:r w:rsidR="008319AA" w:rsidRPr="00C214A0">
        <w:rPr>
          <w:color w:val="000000"/>
          <w:szCs w:val="24"/>
        </w:rPr>
        <w:t>em</w:t>
      </w:r>
      <w:r w:rsidR="00F959EE" w:rsidRPr="00C214A0">
        <w:rPr>
          <w:color w:val="000000"/>
          <w:szCs w:val="24"/>
        </w:rPr>
        <w:t xml:space="preserve"> </w:t>
      </w:r>
      <w:r w:rsidR="005C5C82" w:rsidRPr="00C214A0">
        <w:rPr>
          <w:color w:val="000000"/>
          <w:szCs w:val="24"/>
        </w:rPr>
        <w:t>(</w:t>
      </w:r>
      <w:r w:rsidR="00E05338" w:rsidRPr="00C214A0">
        <w:rPr>
          <w:color w:val="000000"/>
          <w:szCs w:val="24"/>
        </w:rPr>
        <w:t>09/10</w:t>
      </w:r>
      <w:r w:rsidR="00F959EE" w:rsidRPr="00C214A0">
        <w:rPr>
          <w:color w:val="000000"/>
          <w:szCs w:val="24"/>
        </w:rPr>
        <w:t>/2018</w:t>
      </w:r>
      <w:r w:rsidR="00567007" w:rsidRPr="00C214A0">
        <w:rPr>
          <w:color w:val="000000"/>
          <w:szCs w:val="24"/>
        </w:rPr>
        <w:t>)</w:t>
      </w:r>
      <w:r w:rsidR="00E05338" w:rsidRPr="00C214A0">
        <w:rPr>
          <w:color w:val="000000"/>
          <w:szCs w:val="24"/>
        </w:rPr>
        <w:t xml:space="preserve"> às 23:15</w:t>
      </w:r>
    </w:p>
    <w:p w:rsidR="00CC57DE" w:rsidRDefault="00CC57DE" w:rsidP="00567007">
      <w:pPr>
        <w:autoSpaceDE w:val="0"/>
        <w:autoSpaceDN w:val="0"/>
        <w:adjustRightInd w:val="0"/>
        <w:ind w:firstLine="0"/>
        <w:rPr>
          <w:color w:val="000000"/>
          <w:szCs w:val="24"/>
        </w:rPr>
      </w:pPr>
    </w:p>
    <w:p w:rsidR="00323B71" w:rsidRDefault="00CC57DE" w:rsidP="00323B71">
      <w:pPr>
        <w:ind w:firstLine="0"/>
        <w:rPr>
          <w:b/>
          <w:color w:val="000000"/>
          <w:szCs w:val="24"/>
        </w:rPr>
      </w:pPr>
      <w:r>
        <w:rPr>
          <w:color w:val="000000"/>
          <w:szCs w:val="24"/>
        </w:rPr>
        <w:t xml:space="preserve">RAMIRES, Vera, R.R. et,al. </w:t>
      </w:r>
      <w:r w:rsidRPr="00CC57DE">
        <w:rPr>
          <w:b/>
          <w:color w:val="000000"/>
          <w:szCs w:val="24"/>
        </w:rPr>
        <w:t>Saúde Mental de crianças no Brasil: Uma re</w:t>
      </w:r>
      <w:r w:rsidR="00492C15">
        <w:rPr>
          <w:b/>
          <w:color w:val="000000"/>
          <w:szCs w:val="24"/>
        </w:rPr>
        <w:t>visão de literatura.</w:t>
      </w:r>
      <w:r w:rsidR="00A80AF8">
        <w:rPr>
          <w:b/>
          <w:color w:val="000000"/>
          <w:szCs w:val="24"/>
        </w:rPr>
        <w:t xml:space="preserve"> </w:t>
      </w:r>
      <w:r w:rsidR="00492C15">
        <w:rPr>
          <w:b/>
          <w:color w:val="000000"/>
          <w:szCs w:val="24"/>
        </w:rPr>
        <w:t xml:space="preserve">Interação </w:t>
      </w:r>
      <w:r w:rsidRPr="00CC57DE">
        <w:rPr>
          <w:b/>
          <w:color w:val="000000"/>
          <w:szCs w:val="24"/>
        </w:rPr>
        <w:t xml:space="preserve">em </w:t>
      </w:r>
      <w:r w:rsidR="00323B71" w:rsidRPr="00CC57DE">
        <w:rPr>
          <w:b/>
          <w:color w:val="000000"/>
          <w:szCs w:val="24"/>
        </w:rPr>
        <w:t>psicolog</w:t>
      </w:r>
      <w:r w:rsidR="00323B71">
        <w:rPr>
          <w:b/>
          <w:color w:val="000000"/>
          <w:szCs w:val="24"/>
        </w:rPr>
        <w:t>ia.</w:t>
      </w:r>
    </w:p>
    <w:p w:rsidR="00323B71" w:rsidRPr="00323B71" w:rsidRDefault="00323B71" w:rsidP="00323B71">
      <w:pPr>
        <w:ind w:firstLine="0"/>
      </w:pPr>
      <w:r w:rsidRPr="00323B71">
        <w:t>https://revistas.ufpr.br/psicologia/article/viewFile/7601/11376</w:t>
      </w:r>
    </w:p>
    <w:p w:rsidR="008A1936" w:rsidRPr="00323B71" w:rsidRDefault="00B76B49" w:rsidP="00323B71">
      <w:pPr>
        <w:ind w:firstLine="0"/>
        <w:rPr>
          <w:szCs w:val="24"/>
        </w:rPr>
      </w:pPr>
      <w:r>
        <w:rPr>
          <w:szCs w:val="24"/>
        </w:rPr>
        <w:t>Acesso em: (12/10/2018) ás 12:30</w:t>
      </w:r>
    </w:p>
    <w:p w:rsidR="005D485A" w:rsidRDefault="005D485A" w:rsidP="00323B71">
      <w:pPr>
        <w:shd w:val="clear" w:color="auto" w:fill="FFFFFF"/>
        <w:suppressAutoHyphens w:val="0"/>
        <w:spacing w:line="240" w:lineRule="atLeast"/>
        <w:ind w:firstLine="0"/>
        <w:jc w:val="left"/>
        <w:rPr>
          <w:rFonts w:ascii="Arial" w:eastAsia="Times New Roman" w:hAnsi="Arial" w:cs="Arial"/>
          <w:color w:val="FF0000"/>
          <w:szCs w:val="24"/>
          <w:lang w:eastAsia="pt-BR"/>
        </w:rPr>
      </w:pPr>
    </w:p>
    <w:p w:rsidR="00B76B49" w:rsidRPr="00665823" w:rsidRDefault="00B76B49" w:rsidP="005D485A">
      <w:pPr>
        <w:shd w:val="clear" w:color="auto" w:fill="FFFFFF"/>
        <w:suppressAutoHyphens w:val="0"/>
        <w:spacing w:line="240" w:lineRule="atLeast"/>
        <w:ind w:firstLine="0"/>
        <w:jc w:val="left"/>
        <w:rPr>
          <w:rFonts w:ascii="Arial" w:eastAsia="Times New Roman" w:hAnsi="Arial" w:cs="Arial"/>
          <w:color w:val="FF0000"/>
          <w:szCs w:val="24"/>
          <w:lang w:eastAsia="pt-BR"/>
        </w:rPr>
      </w:pPr>
    </w:p>
    <w:p w:rsidR="00E566F0" w:rsidRPr="009E0AC8" w:rsidRDefault="00C044B1" w:rsidP="009E0AC8">
      <w:pPr>
        <w:tabs>
          <w:tab w:val="left" w:pos="1774"/>
        </w:tabs>
        <w:ind w:firstLine="0"/>
        <w:contextualSpacing/>
        <w:rPr>
          <w:b/>
          <w:color w:val="000000"/>
        </w:rPr>
      </w:pPr>
      <w:r w:rsidRPr="00C214A0">
        <w:rPr>
          <w:color w:val="000000"/>
        </w:rPr>
        <w:t>SIQUEIRA, Adriana-</w:t>
      </w:r>
      <w:r w:rsidRPr="00C214A0">
        <w:rPr>
          <w:b/>
          <w:color w:val="000000"/>
        </w:rPr>
        <w:t xml:space="preserve"> Dificuldades de aprendizagem na ótica da psicopedagogia clínica.</w:t>
      </w:r>
      <w:r w:rsidR="009E0AC8">
        <w:rPr>
          <w:b/>
          <w:color w:val="000000"/>
        </w:rPr>
        <w:t xml:space="preserve"> </w:t>
      </w:r>
      <w:r w:rsidR="009E0AC8" w:rsidRPr="009E0AC8">
        <w:rPr>
          <w:color w:val="000000"/>
        </w:rPr>
        <w:t>D</w:t>
      </w:r>
      <w:r w:rsidR="009E0AC8">
        <w:rPr>
          <w:color w:val="000000"/>
        </w:rPr>
        <w:t>isponível em:</w:t>
      </w:r>
      <w:r w:rsidR="00E566F0" w:rsidRPr="00C214A0">
        <w:rPr>
          <w:color w:val="000000"/>
        </w:rPr>
        <w:t>www.seer.perspectivasonline.com.br/index.php/revista_antiga/article/view/431</w:t>
      </w:r>
    </w:p>
    <w:p w:rsidR="00795DE1" w:rsidRPr="00C214A0" w:rsidRDefault="00795DE1" w:rsidP="00EF2C34">
      <w:pPr>
        <w:tabs>
          <w:tab w:val="left" w:pos="1774"/>
        </w:tabs>
        <w:ind w:firstLine="0"/>
        <w:contextualSpacing/>
        <w:rPr>
          <w:color w:val="000000"/>
        </w:rPr>
      </w:pPr>
      <w:r w:rsidRPr="00C214A0">
        <w:rPr>
          <w:color w:val="000000"/>
        </w:rPr>
        <w:t>Acesso às 20:37 (02/10/2018)</w:t>
      </w:r>
    </w:p>
    <w:p w:rsidR="00A33B96" w:rsidRPr="00C214A0" w:rsidRDefault="00A33B96" w:rsidP="00A33B96">
      <w:pPr>
        <w:suppressAutoHyphens w:val="0"/>
        <w:spacing w:line="240" w:lineRule="auto"/>
        <w:ind w:firstLine="0"/>
        <w:jc w:val="left"/>
        <w:rPr>
          <w:rStyle w:val="Hyperlink"/>
          <w:rFonts w:ascii="Arial" w:hAnsi="Arial" w:cs="Arial"/>
          <w:color w:val="000000"/>
          <w:szCs w:val="24"/>
          <w:shd w:val="clear" w:color="auto" w:fill="FFFFFF"/>
        </w:rPr>
      </w:pPr>
      <w:r w:rsidRPr="00C214A0">
        <w:rPr>
          <w:color w:val="000000"/>
        </w:rPr>
        <w:fldChar w:fldCharType="begin"/>
      </w:r>
      <w:r w:rsidRPr="00C214A0">
        <w:rPr>
          <w:color w:val="000000"/>
        </w:rPr>
        <w:instrText xml:space="preserve"> HYPERLINK "http://www.seer.perspectivasonline.com.br/index.php/revista_antiga/article/view/431" </w:instrText>
      </w:r>
      <w:r w:rsidRPr="00C214A0">
        <w:rPr>
          <w:color w:val="000000"/>
        </w:rPr>
        <w:fldChar w:fldCharType="separate"/>
      </w:r>
    </w:p>
    <w:p w:rsidR="00A33B96" w:rsidRPr="00665823" w:rsidRDefault="00A33B96" w:rsidP="00A33B96">
      <w:pPr>
        <w:tabs>
          <w:tab w:val="left" w:pos="1774"/>
        </w:tabs>
        <w:ind w:firstLine="0"/>
        <w:contextualSpacing/>
        <w:rPr>
          <w:color w:val="FF0000"/>
        </w:rPr>
      </w:pPr>
      <w:r w:rsidRPr="00C214A0">
        <w:rPr>
          <w:color w:val="000000"/>
        </w:rPr>
        <w:fldChar w:fldCharType="end"/>
      </w:r>
    </w:p>
    <w:sectPr w:rsidR="00A33B96" w:rsidRPr="00665823" w:rsidSect="003624CB">
      <w:headerReference w:type="default" r:id="rId7"/>
      <w:footerReference w:type="default" r:id="rId8"/>
      <w:pgSz w:w="11906" w:h="16838"/>
      <w:pgMar w:top="1701" w:right="1134" w:bottom="1134"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3C" w:rsidRDefault="00C4623C">
      <w:pPr>
        <w:spacing w:line="240" w:lineRule="auto"/>
      </w:pPr>
      <w:r>
        <w:separator/>
      </w:r>
    </w:p>
  </w:endnote>
  <w:endnote w:type="continuationSeparator" w:id="0">
    <w:p w:rsidR="00C4623C" w:rsidRDefault="00C46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C2" w:rsidRDefault="00AC1C18">
    <w:pPr>
      <w:pStyle w:val="Rodap"/>
      <w:tabs>
        <w:tab w:val="left" w:pos="5798"/>
      </w:tabs>
      <w:rPr>
        <w:lang w:eastAsia="pt-BR"/>
      </w:rPr>
    </w:pPr>
    <w:r>
      <w:rPr>
        <w:noProof/>
        <w:lang w:eastAsia="pt-BR"/>
      </w:rPr>
      <w:drawing>
        <wp:anchor distT="0" distB="0" distL="114935" distR="114935" simplePos="0" relativeHeight="251658240" behindDoc="0" locked="0" layoutInCell="1" allowOverlap="1">
          <wp:simplePos x="0" y="0"/>
          <wp:positionH relativeFrom="column">
            <wp:posOffset>-1080135</wp:posOffset>
          </wp:positionH>
          <wp:positionV relativeFrom="paragraph">
            <wp:posOffset>-987425</wp:posOffset>
          </wp:positionV>
          <wp:extent cx="7557135" cy="1908175"/>
          <wp:effectExtent l="0" t="0" r="571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84" t="-322" r="-84" b="-322"/>
                  <a:stretch>
                    <a:fillRect/>
                  </a:stretch>
                </pic:blipFill>
                <pic:spPr bwMode="auto">
                  <a:xfrm>
                    <a:off x="0" y="0"/>
                    <a:ext cx="7557135" cy="190817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3C" w:rsidRDefault="00C4623C">
      <w:pPr>
        <w:spacing w:line="240" w:lineRule="auto"/>
      </w:pPr>
      <w:r>
        <w:separator/>
      </w:r>
    </w:p>
  </w:footnote>
  <w:footnote w:type="continuationSeparator" w:id="0">
    <w:p w:rsidR="00C4623C" w:rsidRDefault="00C46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FC2" w:rsidRDefault="00AC1C18">
    <w:pPr>
      <w:pStyle w:val="Cabealho"/>
      <w:tabs>
        <w:tab w:val="left" w:pos="1397"/>
      </w:tabs>
    </w:pPr>
    <w:r>
      <w:rPr>
        <w:noProof/>
        <w:lang w:eastAsia="pt-BR"/>
      </w:rPr>
      <w:drawing>
        <wp:anchor distT="0" distB="0" distL="114935" distR="114935" simplePos="0" relativeHeight="251657216" behindDoc="0" locked="0" layoutInCell="1" allowOverlap="1">
          <wp:simplePos x="0" y="0"/>
          <wp:positionH relativeFrom="column">
            <wp:posOffset>-1080135</wp:posOffset>
          </wp:positionH>
          <wp:positionV relativeFrom="paragraph">
            <wp:posOffset>-438785</wp:posOffset>
          </wp:positionV>
          <wp:extent cx="7557135" cy="1064895"/>
          <wp:effectExtent l="0" t="0" r="5715"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63" t="-267" r="-63" b="-267"/>
                  <a:stretch>
                    <a:fillRect/>
                  </a:stretch>
                </pic:blipFill>
                <pic:spPr bwMode="auto">
                  <a:xfrm>
                    <a:off x="0" y="0"/>
                    <a:ext cx="7557135" cy="106489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00880FC2">
      <w:tab/>
    </w:r>
    <w:r w:rsidR="00880FC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63407"/>
    <w:multiLevelType w:val="multilevel"/>
    <w:tmpl w:val="3D1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E8"/>
    <w:rsid w:val="000033DE"/>
    <w:rsid w:val="000101A9"/>
    <w:rsid w:val="00021B4D"/>
    <w:rsid w:val="000238FC"/>
    <w:rsid w:val="00024985"/>
    <w:rsid w:val="00025BA2"/>
    <w:rsid w:val="000303CE"/>
    <w:rsid w:val="00031179"/>
    <w:rsid w:val="0003408B"/>
    <w:rsid w:val="00041E91"/>
    <w:rsid w:val="0004216D"/>
    <w:rsid w:val="0005470B"/>
    <w:rsid w:val="000605AF"/>
    <w:rsid w:val="000609DD"/>
    <w:rsid w:val="0008041A"/>
    <w:rsid w:val="0008260F"/>
    <w:rsid w:val="0009594D"/>
    <w:rsid w:val="000D1823"/>
    <w:rsid w:val="000D225C"/>
    <w:rsid w:val="000D2DDD"/>
    <w:rsid w:val="000D7E39"/>
    <w:rsid w:val="00110347"/>
    <w:rsid w:val="00117143"/>
    <w:rsid w:val="00137E40"/>
    <w:rsid w:val="00140FE5"/>
    <w:rsid w:val="001464E9"/>
    <w:rsid w:val="00166CB8"/>
    <w:rsid w:val="001671DF"/>
    <w:rsid w:val="001731C1"/>
    <w:rsid w:val="001758E8"/>
    <w:rsid w:val="00186CD4"/>
    <w:rsid w:val="0018779F"/>
    <w:rsid w:val="001A5A85"/>
    <w:rsid w:val="001C5A1E"/>
    <w:rsid w:val="001D022E"/>
    <w:rsid w:val="001D46AC"/>
    <w:rsid w:val="001D7EFC"/>
    <w:rsid w:val="001F2798"/>
    <w:rsid w:val="001F35DD"/>
    <w:rsid w:val="001F613A"/>
    <w:rsid w:val="001F7862"/>
    <w:rsid w:val="00232E93"/>
    <w:rsid w:val="002369B9"/>
    <w:rsid w:val="00245065"/>
    <w:rsid w:val="002566AD"/>
    <w:rsid w:val="002632B6"/>
    <w:rsid w:val="002704B0"/>
    <w:rsid w:val="00274389"/>
    <w:rsid w:val="002847FA"/>
    <w:rsid w:val="002905B1"/>
    <w:rsid w:val="002A5792"/>
    <w:rsid w:val="002D2FE4"/>
    <w:rsid w:val="002D79C1"/>
    <w:rsid w:val="002F00B6"/>
    <w:rsid w:val="002F3AA2"/>
    <w:rsid w:val="002F7C0C"/>
    <w:rsid w:val="003019AB"/>
    <w:rsid w:val="0030540C"/>
    <w:rsid w:val="00321C0C"/>
    <w:rsid w:val="00323B71"/>
    <w:rsid w:val="00323C29"/>
    <w:rsid w:val="00327690"/>
    <w:rsid w:val="00332D63"/>
    <w:rsid w:val="00341D1B"/>
    <w:rsid w:val="00341EFE"/>
    <w:rsid w:val="00344222"/>
    <w:rsid w:val="00346876"/>
    <w:rsid w:val="003504ED"/>
    <w:rsid w:val="003624CB"/>
    <w:rsid w:val="00365D84"/>
    <w:rsid w:val="00372EDE"/>
    <w:rsid w:val="00394EA1"/>
    <w:rsid w:val="003A6D57"/>
    <w:rsid w:val="003B48C5"/>
    <w:rsid w:val="003E0A1C"/>
    <w:rsid w:val="003F21B3"/>
    <w:rsid w:val="003F2800"/>
    <w:rsid w:val="003F29C1"/>
    <w:rsid w:val="003F410B"/>
    <w:rsid w:val="004215C7"/>
    <w:rsid w:val="00426CED"/>
    <w:rsid w:val="004406B7"/>
    <w:rsid w:val="00443F24"/>
    <w:rsid w:val="00452688"/>
    <w:rsid w:val="00463859"/>
    <w:rsid w:val="00465BA8"/>
    <w:rsid w:val="00471EDC"/>
    <w:rsid w:val="004724FE"/>
    <w:rsid w:val="00483713"/>
    <w:rsid w:val="004846D8"/>
    <w:rsid w:val="00492C15"/>
    <w:rsid w:val="004A0FF0"/>
    <w:rsid w:val="004C0300"/>
    <w:rsid w:val="004C0B9A"/>
    <w:rsid w:val="004E00DB"/>
    <w:rsid w:val="004E27CE"/>
    <w:rsid w:val="004E70A5"/>
    <w:rsid w:val="004E7561"/>
    <w:rsid w:val="004F1FCF"/>
    <w:rsid w:val="004F4933"/>
    <w:rsid w:val="00503892"/>
    <w:rsid w:val="00503AC7"/>
    <w:rsid w:val="00503FAD"/>
    <w:rsid w:val="005051BE"/>
    <w:rsid w:val="0050616D"/>
    <w:rsid w:val="00507F31"/>
    <w:rsid w:val="00523D8B"/>
    <w:rsid w:val="005274CB"/>
    <w:rsid w:val="005629AA"/>
    <w:rsid w:val="00567007"/>
    <w:rsid w:val="00580328"/>
    <w:rsid w:val="005805A0"/>
    <w:rsid w:val="005879CB"/>
    <w:rsid w:val="005930C6"/>
    <w:rsid w:val="00594C2B"/>
    <w:rsid w:val="005A28DC"/>
    <w:rsid w:val="005A2BD8"/>
    <w:rsid w:val="005A5143"/>
    <w:rsid w:val="005B6048"/>
    <w:rsid w:val="005C5C82"/>
    <w:rsid w:val="005C7CA9"/>
    <w:rsid w:val="005D485A"/>
    <w:rsid w:val="005D5ED7"/>
    <w:rsid w:val="005E0509"/>
    <w:rsid w:val="005F1AF6"/>
    <w:rsid w:val="00622745"/>
    <w:rsid w:val="00623CEF"/>
    <w:rsid w:val="006373C4"/>
    <w:rsid w:val="00647105"/>
    <w:rsid w:val="00651F89"/>
    <w:rsid w:val="00656B31"/>
    <w:rsid w:val="0066474C"/>
    <w:rsid w:val="00665823"/>
    <w:rsid w:val="00676774"/>
    <w:rsid w:val="0068399F"/>
    <w:rsid w:val="006A2ECB"/>
    <w:rsid w:val="006A3316"/>
    <w:rsid w:val="006A4599"/>
    <w:rsid w:val="006B5E69"/>
    <w:rsid w:val="006C5ABC"/>
    <w:rsid w:val="00722F0A"/>
    <w:rsid w:val="00725050"/>
    <w:rsid w:val="0072685F"/>
    <w:rsid w:val="007274E7"/>
    <w:rsid w:val="00752439"/>
    <w:rsid w:val="00762A64"/>
    <w:rsid w:val="00763AAA"/>
    <w:rsid w:val="00764A36"/>
    <w:rsid w:val="00767B03"/>
    <w:rsid w:val="00773E94"/>
    <w:rsid w:val="007838E0"/>
    <w:rsid w:val="00791E3B"/>
    <w:rsid w:val="00794252"/>
    <w:rsid w:val="00795DE1"/>
    <w:rsid w:val="007C0CD4"/>
    <w:rsid w:val="007C1EB0"/>
    <w:rsid w:val="007C4DFC"/>
    <w:rsid w:val="007C53BD"/>
    <w:rsid w:val="007C59D4"/>
    <w:rsid w:val="007F228E"/>
    <w:rsid w:val="00803691"/>
    <w:rsid w:val="008052A6"/>
    <w:rsid w:val="00810E8D"/>
    <w:rsid w:val="00811829"/>
    <w:rsid w:val="008315A8"/>
    <w:rsid w:val="008319AA"/>
    <w:rsid w:val="00833B7E"/>
    <w:rsid w:val="00850B9C"/>
    <w:rsid w:val="008560E2"/>
    <w:rsid w:val="00866916"/>
    <w:rsid w:val="00872E40"/>
    <w:rsid w:val="00873B49"/>
    <w:rsid w:val="00880FC2"/>
    <w:rsid w:val="00882DB7"/>
    <w:rsid w:val="00883651"/>
    <w:rsid w:val="00890CDB"/>
    <w:rsid w:val="00893315"/>
    <w:rsid w:val="00893E82"/>
    <w:rsid w:val="008A1936"/>
    <w:rsid w:val="008A2C00"/>
    <w:rsid w:val="008B35F9"/>
    <w:rsid w:val="008B6773"/>
    <w:rsid w:val="008D2228"/>
    <w:rsid w:val="008E6AAA"/>
    <w:rsid w:val="00906628"/>
    <w:rsid w:val="00912235"/>
    <w:rsid w:val="009277F3"/>
    <w:rsid w:val="00941539"/>
    <w:rsid w:val="00943C62"/>
    <w:rsid w:val="00944474"/>
    <w:rsid w:val="00954417"/>
    <w:rsid w:val="009557C0"/>
    <w:rsid w:val="00973BF2"/>
    <w:rsid w:val="00984BDE"/>
    <w:rsid w:val="0098534E"/>
    <w:rsid w:val="0099002D"/>
    <w:rsid w:val="00990CA1"/>
    <w:rsid w:val="009A124F"/>
    <w:rsid w:val="009B7A8C"/>
    <w:rsid w:val="009C1ED5"/>
    <w:rsid w:val="009C4FCB"/>
    <w:rsid w:val="009C7BE8"/>
    <w:rsid w:val="009C7C25"/>
    <w:rsid w:val="009D2065"/>
    <w:rsid w:val="009E07D5"/>
    <w:rsid w:val="009E0AC8"/>
    <w:rsid w:val="009E15E3"/>
    <w:rsid w:val="009E168F"/>
    <w:rsid w:val="009E183D"/>
    <w:rsid w:val="009E3AC4"/>
    <w:rsid w:val="009E7DD4"/>
    <w:rsid w:val="009F11EC"/>
    <w:rsid w:val="009F2C4E"/>
    <w:rsid w:val="009F4228"/>
    <w:rsid w:val="00A034F1"/>
    <w:rsid w:val="00A12754"/>
    <w:rsid w:val="00A14F0A"/>
    <w:rsid w:val="00A2330B"/>
    <w:rsid w:val="00A2702A"/>
    <w:rsid w:val="00A33B96"/>
    <w:rsid w:val="00A36DE5"/>
    <w:rsid w:val="00A37A6E"/>
    <w:rsid w:val="00A40154"/>
    <w:rsid w:val="00A43C7C"/>
    <w:rsid w:val="00A5025B"/>
    <w:rsid w:val="00A57E02"/>
    <w:rsid w:val="00A57F51"/>
    <w:rsid w:val="00A61D66"/>
    <w:rsid w:val="00A67686"/>
    <w:rsid w:val="00A80AF8"/>
    <w:rsid w:val="00A813EE"/>
    <w:rsid w:val="00A8209F"/>
    <w:rsid w:val="00A938D9"/>
    <w:rsid w:val="00AB56FA"/>
    <w:rsid w:val="00AC1C18"/>
    <w:rsid w:val="00AD1066"/>
    <w:rsid w:val="00AD4295"/>
    <w:rsid w:val="00AE7C6A"/>
    <w:rsid w:val="00AF28DC"/>
    <w:rsid w:val="00AF2E8E"/>
    <w:rsid w:val="00AF70F8"/>
    <w:rsid w:val="00B22AF6"/>
    <w:rsid w:val="00B26478"/>
    <w:rsid w:val="00B3651C"/>
    <w:rsid w:val="00B421FB"/>
    <w:rsid w:val="00B505FE"/>
    <w:rsid w:val="00B70D77"/>
    <w:rsid w:val="00B7215A"/>
    <w:rsid w:val="00B76B49"/>
    <w:rsid w:val="00B849EC"/>
    <w:rsid w:val="00BA24BB"/>
    <w:rsid w:val="00BC1397"/>
    <w:rsid w:val="00BD0EE4"/>
    <w:rsid w:val="00BD3100"/>
    <w:rsid w:val="00BD5DFA"/>
    <w:rsid w:val="00BD6705"/>
    <w:rsid w:val="00BE4C9D"/>
    <w:rsid w:val="00BF5885"/>
    <w:rsid w:val="00C044B1"/>
    <w:rsid w:val="00C07DCC"/>
    <w:rsid w:val="00C214A0"/>
    <w:rsid w:val="00C22188"/>
    <w:rsid w:val="00C22594"/>
    <w:rsid w:val="00C35153"/>
    <w:rsid w:val="00C45831"/>
    <w:rsid w:val="00C4623C"/>
    <w:rsid w:val="00C469AA"/>
    <w:rsid w:val="00C6187A"/>
    <w:rsid w:val="00C61FD8"/>
    <w:rsid w:val="00C66E1F"/>
    <w:rsid w:val="00C70BBB"/>
    <w:rsid w:val="00C80F7F"/>
    <w:rsid w:val="00C92F2C"/>
    <w:rsid w:val="00CB4D3F"/>
    <w:rsid w:val="00CC10E2"/>
    <w:rsid w:val="00CC57DE"/>
    <w:rsid w:val="00CD356E"/>
    <w:rsid w:val="00CD3670"/>
    <w:rsid w:val="00CE2156"/>
    <w:rsid w:val="00CE7673"/>
    <w:rsid w:val="00CF3757"/>
    <w:rsid w:val="00CF4E99"/>
    <w:rsid w:val="00CF7F48"/>
    <w:rsid w:val="00D03637"/>
    <w:rsid w:val="00D122ED"/>
    <w:rsid w:val="00D2261D"/>
    <w:rsid w:val="00D25C01"/>
    <w:rsid w:val="00D33E1A"/>
    <w:rsid w:val="00D3423B"/>
    <w:rsid w:val="00D355E4"/>
    <w:rsid w:val="00D37DFF"/>
    <w:rsid w:val="00D42C25"/>
    <w:rsid w:val="00D44140"/>
    <w:rsid w:val="00D55676"/>
    <w:rsid w:val="00D61BE3"/>
    <w:rsid w:val="00D67D64"/>
    <w:rsid w:val="00D803C1"/>
    <w:rsid w:val="00D83CFB"/>
    <w:rsid w:val="00D86390"/>
    <w:rsid w:val="00D86F70"/>
    <w:rsid w:val="00DA0372"/>
    <w:rsid w:val="00DA4EE3"/>
    <w:rsid w:val="00DB7C07"/>
    <w:rsid w:val="00DC0BD9"/>
    <w:rsid w:val="00DD4177"/>
    <w:rsid w:val="00DD658C"/>
    <w:rsid w:val="00E05338"/>
    <w:rsid w:val="00E05E3D"/>
    <w:rsid w:val="00E06474"/>
    <w:rsid w:val="00E07996"/>
    <w:rsid w:val="00E13BE7"/>
    <w:rsid w:val="00E15DA1"/>
    <w:rsid w:val="00E246B4"/>
    <w:rsid w:val="00E25AB7"/>
    <w:rsid w:val="00E27F87"/>
    <w:rsid w:val="00E327BF"/>
    <w:rsid w:val="00E566F0"/>
    <w:rsid w:val="00E72736"/>
    <w:rsid w:val="00E741D7"/>
    <w:rsid w:val="00E75766"/>
    <w:rsid w:val="00E816BC"/>
    <w:rsid w:val="00E96DB9"/>
    <w:rsid w:val="00EB64A1"/>
    <w:rsid w:val="00ED1174"/>
    <w:rsid w:val="00ED3502"/>
    <w:rsid w:val="00ED6F1E"/>
    <w:rsid w:val="00ED78D1"/>
    <w:rsid w:val="00EF146F"/>
    <w:rsid w:val="00EF2C34"/>
    <w:rsid w:val="00F0069E"/>
    <w:rsid w:val="00F04363"/>
    <w:rsid w:val="00F166FD"/>
    <w:rsid w:val="00F202B9"/>
    <w:rsid w:val="00F25973"/>
    <w:rsid w:val="00F4236A"/>
    <w:rsid w:val="00F456B9"/>
    <w:rsid w:val="00F46804"/>
    <w:rsid w:val="00F6098F"/>
    <w:rsid w:val="00F959EE"/>
    <w:rsid w:val="00F978EF"/>
    <w:rsid w:val="00FA1613"/>
    <w:rsid w:val="00FA2C4A"/>
    <w:rsid w:val="00FC34EF"/>
    <w:rsid w:val="00FC365F"/>
    <w:rsid w:val="00FC57A4"/>
    <w:rsid w:val="00FD2CA5"/>
    <w:rsid w:val="00FD7A56"/>
    <w:rsid w:val="00FE2783"/>
    <w:rsid w:val="00FF4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81471A9-268A-40D0-BB0B-FAB31420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709"/>
      <w:jc w:val="both"/>
    </w:pPr>
    <w:rPr>
      <w:rFonts w:eastAsia="Calibri"/>
      <w:sz w:val="24"/>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style>
  <w:style w:type="character" w:customStyle="1" w:styleId="Fontepargpadro1">
    <w:name w:val="Fonte parág. padrão1"/>
  </w:style>
  <w:style w:type="character" w:customStyle="1" w:styleId="CabealhoChar">
    <w:name w:val="Cabeçalho Char"/>
    <w:rPr>
      <w:rFonts w:ascii="Times New Roman" w:hAnsi="Times New Roman" w:cs="Times New Roman"/>
      <w:sz w:val="24"/>
    </w:rPr>
  </w:style>
  <w:style w:type="character" w:customStyle="1" w:styleId="RodapChar">
    <w:name w:val="Rodapé Char"/>
    <w:rPr>
      <w:rFonts w:ascii="Times New Roman" w:hAnsi="Times New Roman" w:cs="Times New Roman"/>
      <w:sz w:val="24"/>
    </w:rPr>
  </w:style>
  <w:style w:type="character" w:customStyle="1" w:styleId="SemEspaamentoChar">
    <w:name w:val="Sem Espaçamento Char"/>
    <w:rPr>
      <w:rFonts w:eastAsia="Times New Roman"/>
    </w:rPr>
  </w:style>
  <w:style w:type="character" w:customStyle="1" w:styleId="TextodebaloChar">
    <w:name w:val="Texto de balão Char"/>
    <w:rPr>
      <w:rFonts w:ascii="Tahoma" w:hAnsi="Tahoma" w:cs="Tahoma"/>
      <w:sz w:val="16"/>
      <w:szCs w:val="16"/>
    </w:rPr>
  </w:style>
  <w:style w:type="character" w:styleId="Hyperlink">
    <w:name w:val="Hyperlink"/>
    <w:rPr>
      <w:color w:val="000080"/>
      <w:u w:val="single"/>
    </w:rPr>
  </w:style>
  <w:style w:type="paragraph" w:customStyle="1" w:styleId="Ttulo2">
    <w:name w:val="Título2"/>
    <w:basedOn w:val="Normal"/>
    <w:next w:val="Corpodetexto"/>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Cs w:val="24"/>
    </w:rPr>
  </w:style>
  <w:style w:type="paragraph" w:customStyle="1" w:styleId="ndice">
    <w:name w:val="Índice"/>
    <w:basedOn w:val="Normal"/>
    <w:pPr>
      <w:suppressLineNumbers/>
    </w:pPr>
    <w:rPr>
      <w:rFonts w:cs="Lucida Sans"/>
    </w:rPr>
  </w:style>
  <w:style w:type="paragraph" w:customStyle="1" w:styleId="Ttulo1">
    <w:name w:val="Título1"/>
    <w:basedOn w:val="Normal"/>
    <w:next w:val="Corpodetexto"/>
    <w:pPr>
      <w:keepNext/>
      <w:spacing w:before="240" w:after="120"/>
    </w:pPr>
    <w:rPr>
      <w:rFonts w:ascii="Liberation Sans" w:eastAsia="Microsoft YaHei" w:hAnsi="Liberation Sans" w:cs="Lucida Sans"/>
      <w:sz w:val="28"/>
      <w:szCs w:val="28"/>
    </w:rPr>
  </w:style>
  <w:style w:type="paragraph" w:styleId="Cabealho">
    <w:name w:val="header"/>
    <w:basedOn w:val="Normal"/>
    <w:pPr>
      <w:spacing w:line="240" w:lineRule="auto"/>
    </w:pPr>
  </w:style>
  <w:style w:type="paragraph" w:styleId="Rodap">
    <w:name w:val="footer"/>
    <w:basedOn w:val="Normal"/>
    <w:pPr>
      <w:spacing w:line="240" w:lineRule="auto"/>
    </w:pPr>
  </w:style>
  <w:style w:type="paragraph" w:styleId="SemEspaamento">
    <w:name w:val="No Spacing"/>
    <w:qFormat/>
    <w:pPr>
      <w:suppressAutoHyphens/>
    </w:pPr>
    <w:rPr>
      <w:rFonts w:ascii="Calibri" w:hAnsi="Calibri" w:cs="Calibri"/>
      <w:sz w:val="22"/>
      <w:szCs w:val="22"/>
      <w:lang w:eastAsia="zh-CN"/>
    </w:rPr>
  </w:style>
  <w:style w:type="paragraph" w:styleId="Textodebalo">
    <w:name w:val="Balloon Text"/>
    <w:basedOn w:val="Normal"/>
    <w:pPr>
      <w:spacing w:line="240" w:lineRule="auto"/>
    </w:pPr>
    <w:rPr>
      <w:rFonts w:ascii="Tahoma" w:hAnsi="Tahoma" w:cs="Tahoma"/>
      <w:sz w:val="16"/>
      <w:szCs w:val="16"/>
    </w:rPr>
  </w:style>
  <w:style w:type="table" w:styleId="Tabelacomgrade">
    <w:name w:val="Table Grid"/>
    <w:basedOn w:val="Tabelanormal"/>
    <w:uiPriority w:val="39"/>
    <w:rsid w:val="009853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oHTML">
    <w:name w:val="HTML Cite"/>
    <w:uiPriority w:val="99"/>
    <w:semiHidden/>
    <w:unhideWhenUsed/>
    <w:rsid w:val="00E741D7"/>
    <w:rPr>
      <w:i/>
      <w:iCs/>
    </w:rPr>
  </w:style>
  <w:style w:type="character" w:styleId="HiperlinkVisitado">
    <w:name w:val="FollowedHyperlink"/>
    <w:basedOn w:val="Fontepargpadro"/>
    <w:uiPriority w:val="99"/>
    <w:semiHidden/>
    <w:unhideWhenUsed/>
    <w:rsid w:val="00A270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6170">
      <w:bodyDiv w:val="1"/>
      <w:marLeft w:val="0"/>
      <w:marRight w:val="0"/>
      <w:marTop w:val="0"/>
      <w:marBottom w:val="0"/>
      <w:divBdr>
        <w:top w:val="none" w:sz="0" w:space="0" w:color="auto"/>
        <w:left w:val="none" w:sz="0" w:space="0" w:color="auto"/>
        <w:bottom w:val="none" w:sz="0" w:space="0" w:color="auto"/>
        <w:right w:val="none" w:sz="0" w:space="0" w:color="auto"/>
      </w:divBdr>
      <w:divsChild>
        <w:div w:id="360939042">
          <w:marLeft w:val="0"/>
          <w:marRight w:val="0"/>
          <w:marTop w:val="0"/>
          <w:marBottom w:val="0"/>
          <w:divBdr>
            <w:top w:val="none" w:sz="0" w:space="0" w:color="auto"/>
            <w:left w:val="none" w:sz="0" w:space="0" w:color="auto"/>
            <w:bottom w:val="none" w:sz="0" w:space="0" w:color="auto"/>
            <w:right w:val="none" w:sz="0" w:space="0" w:color="auto"/>
          </w:divBdr>
        </w:div>
      </w:divsChild>
    </w:div>
    <w:div w:id="631983128">
      <w:bodyDiv w:val="1"/>
      <w:marLeft w:val="0"/>
      <w:marRight w:val="0"/>
      <w:marTop w:val="0"/>
      <w:marBottom w:val="0"/>
      <w:divBdr>
        <w:top w:val="none" w:sz="0" w:space="0" w:color="auto"/>
        <w:left w:val="none" w:sz="0" w:space="0" w:color="auto"/>
        <w:bottom w:val="none" w:sz="0" w:space="0" w:color="auto"/>
        <w:right w:val="none" w:sz="0" w:space="0" w:color="auto"/>
      </w:divBdr>
      <w:divsChild>
        <w:div w:id="1389766203">
          <w:marLeft w:val="0"/>
          <w:marRight w:val="0"/>
          <w:marTop w:val="0"/>
          <w:marBottom w:val="0"/>
          <w:divBdr>
            <w:top w:val="none" w:sz="0" w:space="0" w:color="auto"/>
            <w:left w:val="none" w:sz="0" w:space="0" w:color="auto"/>
            <w:bottom w:val="none" w:sz="0" w:space="0" w:color="auto"/>
            <w:right w:val="none" w:sz="0" w:space="0" w:color="auto"/>
          </w:divBdr>
        </w:div>
      </w:divsChild>
    </w:div>
    <w:div w:id="642269257">
      <w:bodyDiv w:val="1"/>
      <w:marLeft w:val="0"/>
      <w:marRight w:val="0"/>
      <w:marTop w:val="0"/>
      <w:marBottom w:val="0"/>
      <w:divBdr>
        <w:top w:val="none" w:sz="0" w:space="0" w:color="auto"/>
        <w:left w:val="none" w:sz="0" w:space="0" w:color="auto"/>
        <w:bottom w:val="none" w:sz="0" w:space="0" w:color="auto"/>
        <w:right w:val="none" w:sz="0" w:space="0" w:color="auto"/>
      </w:divBdr>
      <w:divsChild>
        <w:div w:id="572618071">
          <w:marLeft w:val="0"/>
          <w:marRight w:val="0"/>
          <w:marTop w:val="0"/>
          <w:marBottom w:val="0"/>
          <w:divBdr>
            <w:top w:val="none" w:sz="0" w:space="0" w:color="auto"/>
            <w:left w:val="none" w:sz="0" w:space="0" w:color="auto"/>
            <w:bottom w:val="none" w:sz="0" w:space="0" w:color="auto"/>
            <w:right w:val="none" w:sz="0" w:space="0" w:color="auto"/>
          </w:divBdr>
        </w:div>
      </w:divsChild>
    </w:div>
    <w:div w:id="850072388">
      <w:bodyDiv w:val="1"/>
      <w:marLeft w:val="0"/>
      <w:marRight w:val="0"/>
      <w:marTop w:val="0"/>
      <w:marBottom w:val="0"/>
      <w:divBdr>
        <w:top w:val="none" w:sz="0" w:space="0" w:color="auto"/>
        <w:left w:val="none" w:sz="0" w:space="0" w:color="auto"/>
        <w:bottom w:val="none" w:sz="0" w:space="0" w:color="auto"/>
        <w:right w:val="none" w:sz="0" w:space="0" w:color="auto"/>
      </w:divBdr>
      <w:divsChild>
        <w:div w:id="1821189624">
          <w:marLeft w:val="0"/>
          <w:marRight w:val="0"/>
          <w:marTop w:val="0"/>
          <w:marBottom w:val="0"/>
          <w:divBdr>
            <w:top w:val="none" w:sz="0" w:space="0" w:color="auto"/>
            <w:left w:val="none" w:sz="0" w:space="0" w:color="auto"/>
            <w:bottom w:val="none" w:sz="0" w:space="0" w:color="auto"/>
            <w:right w:val="none" w:sz="0" w:space="0" w:color="auto"/>
          </w:divBdr>
        </w:div>
      </w:divsChild>
    </w:div>
    <w:div w:id="1051467624">
      <w:bodyDiv w:val="1"/>
      <w:marLeft w:val="0"/>
      <w:marRight w:val="0"/>
      <w:marTop w:val="0"/>
      <w:marBottom w:val="0"/>
      <w:divBdr>
        <w:top w:val="none" w:sz="0" w:space="0" w:color="auto"/>
        <w:left w:val="none" w:sz="0" w:space="0" w:color="auto"/>
        <w:bottom w:val="none" w:sz="0" w:space="0" w:color="auto"/>
        <w:right w:val="none" w:sz="0" w:space="0" w:color="auto"/>
      </w:divBdr>
      <w:divsChild>
        <w:div w:id="659499216">
          <w:marLeft w:val="0"/>
          <w:marRight w:val="0"/>
          <w:marTop w:val="0"/>
          <w:marBottom w:val="0"/>
          <w:divBdr>
            <w:top w:val="none" w:sz="0" w:space="0" w:color="auto"/>
            <w:left w:val="none" w:sz="0" w:space="0" w:color="auto"/>
            <w:bottom w:val="none" w:sz="0" w:space="0" w:color="auto"/>
            <w:right w:val="none" w:sz="0" w:space="0" w:color="auto"/>
          </w:divBdr>
        </w:div>
      </w:divsChild>
    </w:div>
    <w:div w:id="1131560113">
      <w:bodyDiv w:val="1"/>
      <w:marLeft w:val="0"/>
      <w:marRight w:val="0"/>
      <w:marTop w:val="0"/>
      <w:marBottom w:val="0"/>
      <w:divBdr>
        <w:top w:val="none" w:sz="0" w:space="0" w:color="auto"/>
        <w:left w:val="none" w:sz="0" w:space="0" w:color="auto"/>
        <w:bottom w:val="none" w:sz="0" w:space="0" w:color="auto"/>
        <w:right w:val="none" w:sz="0" w:space="0" w:color="auto"/>
      </w:divBdr>
      <w:divsChild>
        <w:div w:id="398484892">
          <w:marLeft w:val="0"/>
          <w:marRight w:val="0"/>
          <w:marTop w:val="0"/>
          <w:marBottom w:val="0"/>
          <w:divBdr>
            <w:top w:val="none" w:sz="0" w:space="0" w:color="auto"/>
            <w:left w:val="none" w:sz="0" w:space="0" w:color="auto"/>
            <w:bottom w:val="none" w:sz="0" w:space="0" w:color="auto"/>
            <w:right w:val="none" w:sz="0" w:space="0" w:color="auto"/>
          </w:divBdr>
        </w:div>
      </w:divsChild>
    </w:div>
    <w:div w:id="1573004658">
      <w:bodyDiv w:val="1"/>
      <w:marLeft w:val="0"/>
      <w:marRight w:val="0"/>
      <w:marTop w:val="0"/>
      <w:marBottom w:val="0"/>
      <w:divBdr>
        <w:top w:val="none" w:sz="0" w:space="0" w:color="auto"/>
        <w:left w:val="none" w:sz="0" w:space="0" w:color="auto"/>
        <w:bottom w:val="none" w:sz="0" w:space="0" w:color="auto"/>
        <w:right w:val="none" w:sz="0" w:space="0" w:color="auto"/>
      </w:divBdr>
      <w:divsChild>
        <w:div w:id="1972898986">
          <w:marLeft w:val="45"/>
          <w:marRight w:val="45"/>
          <w:marTop w:val="15"/>
          <w:marBottom w:val="0"/>
          <w:divBdr>
            <w:top w:val="none" w:sz="0" w:space="0" w:color="auto"/>
            <w:left w:val="none" w:sz="0" w:space="0" w:color="auto"/>
            <w:bottom w:val="none" w:sz="0" w:space="0" w:color="auto"/>
            <w:right w:val="none" w:sz="0" w:space="0" w:color="auto"/>
          </w:divBdr>
          <w:divsChild>
            <w:div w:id="2101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1904">
      <w:bodyDiv w:val="1"/>
      <w:marLeft w:val="0"/>
      <w:marRight w:val="0"/>
      <w:marTop w:val="0"/>
      <w:marBottom w:val="0"/>
      <w:divBdr>
        <w:top w:val="none" w:sz="0" w:space="0" w:color="auto"/>
        <w:left w:val="none" w:sz="0" w:space="0" w:color="auto"/>
        <w:bottom w:val="none" w:sz="0" w:space="0" w:color="auto"/>
        <w:right w:val="none" w:sz="0" w:space="0" w:color="auto"/>
      </w:divBdr>
      <w:divsChild>
        <w:div w:id="1495417376">
          <w:marLeft w:val="0"/>
          <w:marRight w:val="0"/>
          <w:marTop w:val="0"/>
          <w:marBottom w:val="0"/>
          <w:divBdr>
            <w:top w:val="none" w:sz="0" w:space="0" w:color="auto"/>
            <w:left w:val="none" w:sz="0" w:space="0" w:color="auto"/>
            <w:bottom w:val="none" w:sz="0" w:space="0" w:color="auto"/>
            <w:right w:val="none" w:sz="0" w:space="0" w:color="auto"/>
          </w:divBdr>
        </w:div>
      </w:divsChild>
    </w:div>
    <w:div w:id="1820805703">
      <w:bodyDiv w:val="1"/>
      <w:marLeft w:val="0"/>
      <w:marRight w:val="0"/>
      <w:marTop w:val="0"/>
      <w:marBottom w:val="0"/>
      <w:divBdr>
        <w:top w:val="none" w:sz="0" w:space="0" w:color="auto"/>
        <w:left w:val="none" w:sz="0" w:space="0" w:color="auto"/>
        <w:bottom w:val="none" w:sz="0" w:space="0" w:color="auto"/>
        <w:right w:val="none" w:sz="0" w:space="0" w:color="auto"/>
      </w:divBdr>
      <w:divsChild>
        <w:div w:id="1295062777">
          <w:marLeft w:val="0"/>
          <w:marRight w:val="0"/>
          <w:marTop w:val="0"/>
          <w:marBottom w:val="0"/>
          <w:divBdr>
            <w:top w:val="none" w:sz="0" w:space="0" w:color="auto"/>
            <w:left w:val="none" w:sz="0" w:space="0" w:color="auto"/>
            <w:bottom w:val="none" w:sz="0" w:space="0" w:color="auto"/>
            <w:right w:val="none" w:sz="0" w:space="0" w:color="auto"/>
          </w:divBdr>
        </w:div>
      </w:divsChild>
    </w:div>
    <w:div w:id="1830051757">
      <w:bodyDiv w:val="1"/>
      <w:marLeft w:val="0"/>
      <w:marRight w:val="0"/>
      <w:marTop w:val="0"/>
      <w:marBottom w:val="0"/>
      <w:divBdr>
        <w:top w:val="none" w:sz="0" w:space="0" w:color="auto"/>
        <w:left w:val="none" w:sz="0" w:space="0" w:color="auto"/>
        <w:bottom w:val="none" w:sz="0" w:space="0" w:color="auto"/>
        <w:right w:val="none" w:sz="0" w:space="0" w:color="auto"/>
      </w:divBdr>
      <w:divsChild>
        <w:div w:id="1701203603">
          <w:marLeft w:val="0"/>
          <w:marRight w:val="0"/>
          <w:marTop w:val="0"/>
          <w:marBottom w:val="0"/>
          <w:divBdr>
            <w:top w:val="none" w:sz="0" w:space="0" w:color="auto"/>
            <w:left w:val="none" w:sz="0" w:space="0" w:color="auto"/>
            <w:bottom w:val="none" w:sz="0" w:space="0" w:color="auto"/>
            <w:right w:val="none" w:sz="0" w:space="0" w:color="auto"/>
          </w:divBdr>
        </w:div>
      </w:divsChild>
    </w:div>
    <w:div w:id="1835678142">
      <w:bodyDiv w:val="1"/>
      <w:marLeft w:val="0"/>
      <w:marRight w:val="0"/>
      <w:marTop w:val="0"/>
      <w:marBottom w:val="0"/>
      <w:divBdr>
        <w:top w:val="none" w:sz="0" w:space="0" w:color="auto"/>
        <w:left w:val="none" w:sz="0" w:space="0" w:color="auto"/>
        <w:bottom w:val="none" w:sz="0" w:space="0" w:color="auto"/>
        <w:right w:val="none" w:sz="0" w:space="0" w:color="auto"/>
      </w:divBdr>
      <w:divsChild>
        <w:div w:id="2079008457">
          <w:marLeft w:val="0"/>
          <w:marRight w:val="0"/>
          <w:marTop w:val="0"/>
          <w:marBottom w:val="0"/>
          <w:divBdr>
            <w:top w:val="none" w:sz="0" w:space="0" w:color="auto"/>
            <w:left w:val="none" w:sz="0" w:space="0" w:color="auto"/>
            <w:bottom w:val="none" w:sz="0" w:space="0" w:color="auto"/>
            <w:right w:val="none" w:sz="0" w:space="0" w:color="auto"/>
          </w:divBdr>
        </w:div>
      </w:divsChild>
    </w:div>
    <w:div w:id="1851867750">
      <w:bodyDiv w:val="1"/>
      <w:marLeft w:val="0"/>
      <w:marRight w:val="0"/>
      <w:marTop w:val="0"/>
      <w:marBottom w:val="0"/>
      <w:divBdr>
        <w:top w:val="none" w:sz="0" w:space="0" w:color="auto"/>
        <w:left w:val="none" w:sz="0" w:space="0" w:color="auto"/>
        <w:bottom w:val="none" w:sz="0" w:space="0" w:color="auto"/>
        <w:right w:val="none" w:sz="0" w:space="0" w:color="auto"/>
      </w:divBdr>
      <w:divsChild>
        <w:div w:id="638266134">
          <w:marLeft w:val="0"/>
          <w:marRight w:val="0"/>
          <w:marTop w:val="0"/>
          <w:marBottom w:val="0"/>
          <w:divBdr>
            <w:top w:val="none" w:sz="0" w:space="0" w:color="auto"/>
            <w:left w:val="none" w:sz="0" w:space="0" w:color="auto"/>
            <w:bottom w:val="none" w:sz="0" w:space="0" w:color="auto"/>
            <w:right w:val="none" w:sz="0" w:space="0" w:color="auto"/>
          </w:divBdr>
        </w:div>
      </w:divsChild>
    </w:div>
    <w:div w:id="1918204273">
      <w:bodyDiv w:val="1"/>
      <w:marLeft w:val="0"/>
      <w:marRight w:val="0"/>
      <w:marTop w:val="0"/>
      <w:marBottom w:val="0"/>
      <w:divBdr>
        <w:top w:val="none" w:sz="0" w:space="0" w:color="auto"/>
        <w:left w:val="none" w:sz="0" w:space="0" w:color="auto"/>
        <w:bottom w:val="none" w:sz="0" w:space="0" w:color="auto"/>
        <w:right w:val="none" w:sz="0" w:space="0" w:color="auto"/>
      </w:divBdr>
      <w:divsChild>
        <w:div w:id="1100298801">
          <w:marLeft w:val="0"/>
          <w:marRight w:val="0"/>
          <w:marTop w:val="0"/>
          <w:marBottom w:val="0"/>
          <w:divBdr>
            <w:top w:val="none" w:sz="0" w:space="0" w:color="auto"/>
            <w:left w:val="none" w:sz="0" w:space="0" w:color="auto"/>
            <w:bottom w:val="none" w:sz="0" w:space="0" w:color="auto"/>
            <w:right w:val="none" w:sz="0" w:space="0" w:color="auto"/>
          </w:divBdr>
        </w:div>
      </w:divsChild>
    </w:div>
    <w:div w:id="1973099562">
      <w:bodyDiv w:val="1"/>
      <w:marLeft w:val="0"/>
      <w:marRight w:val="0"/>
      <w:marTop w:val="0"/>
      <w:marBottom w:val="0"/>
      <w:divBdr>
        <w:top w:val="none" w:sz="0" w:space="0" w:color="auto"/>
        <w:left w:val="none" w:sz="0" w:space="0" w:color="auto"/>
        <w:bottom w:val="none" w:sz="0" w:space="0" w:color="auto"/>
        <w:right w:val="none" w:sz="0" w:space="0" w:color="auto"/>
      </w:divBdr>
      <w:divsChild>
        <w:div w:id="1108815291">
          <w:marLeft w:val="0"/>
          <w:marRight w:val="0"/>
          <w:marTop w:val="0"/>
          <w:marBottom w:val="0"/>
          <w:divBdr>
            <w:top w:val="none" w:sz="0" w:space="0" w:color="auto"/>
            <w:left w:val="none" w:sz="0" w:space="0" w:color="auto"/>
            <w:bottom w:val="none" w:sz="0" w:space="0" w:color="auto"/>
            <w:right w:val="none" w:sz="0" w:space="0" w:color="auto"/>
          </w:divBdr>
        </w:div>
      </w:divsChild>
    </w:div>
    <w:div w:id="1985231257">
      <w:bodyDiv w:val="1"/>
      <w:marLeft w:val="0"/>
      <w:marRight w:val="0"/>
      <w:marTop w:val="0"/>
      <w:marBottom w:val="0"/>
      <w:divBdr>
        <w:top w:val="none" w:sz="0" w:space="0" w:color="auto"/>
        <w:left w:val="none" w:sz="0" w:space="0" w:color="auto"/>
        <w:bottom w:val="none" w:sz="0" w:space="0" w:color="auto"/>
        <w:right w:val="none" w:sz="0" w:space="0" w:color="auto"/>
      </w:divBdr>
      <w:divsChild>
        <w:div w:id="542862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10</Pages>
  <Words>3650</Words>
  <Characters>19710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23314</CharactersWithSpaces>
  <SharedDoc>false</SharedDoc>
  <HLinks>
    <vt:vector size="12" baseType="variant">
      <vt:variant>
        <vt:i4>983138</vt:i4>
      </vt:variant>
      <vt:variant>
        <vt:i4>3</vt:i4>
      </vt:variant>
      <vt:variant>
        <vt:i4>0</vt:i4>
      </vt:variant>
      <vt:variant>
        <vt:i4>5</vt:i4>
      </vt:variant>
      <vt:variant>
        <vt:lpwstr>http://www.seer.perspectivasonline.com.br/index.php/revista_antiga/article/view/431</vt:lpwstr>
      </vt:variant>
      <vt:variant>
        <vt:lpwstr/>
      </vt:variant>
      <vt:variant>
        <vt:i4>589924</vt:i4>
      </vt:variant>
      <vt:variant>
        <vt:i4>0</vt:i4>
      </vt:variant>
      <vt:variant>
        <vt:i4>0</vt:i4>
      </vt:variant>
      <vt:variant>
        <vt:i4>5</vt:i4>
      </vt:variant>
      <vt:variant>
        <vt:lpwstr>https://www.editorarealize.com.br/revistas/coprecis/trabalhos/TRABALHO_EV077_MD4_SA2_ID445_24072017141024.pdf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niwma</cp:lastModifiedBy>
  <cp:revision>25</cp:revision>
  <cp:lastPrinted>2018-10-11T01:14:00Z</cp:lastPrinted>
  <dcterms:created xsi:type="dcterms:W3CDTF">2018-10-11T20:19:00Z</dcterms:created>
  <dcterms:modified xsi:type="dcterms:W3CDTF">2018-10-13T22:55:00Z</dcterms:modified>
</cp:coreProperties>
</file>