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230" w:rsidRDefault="00D07230" w:rsidP="00D07230">
      <w:pPr>
        <w:pStyle w:val="PargrafodaLista"/>
        <w:spacing w:after="0" w:line="240" w:lineRule="auto"/>
        <w:ind w:left="0"/>
        <w:jc w:val="center"/>
        <w:rPr>
          <w:rFonts w:ascii="Times New Roman" w:hAnsi="Times New Roman" w:cs="Times New Roman"/>
          <w:b/>
          <w:sz w:val="24"/>
          <w:szCs w:val="24"/>
        </w:rPr>
      </w:pPr>
      <w:r w:rsidRPr="00A96855">
        <w:rPr>
          <w:rFonts w:ascii="Times New Roman" w:hAnsi="Times New Roman" w:cs="Times New Roman"/>
          <w:b/>
          <w:sz w:val="24"/>
          <w:szCs w:val="24"/>
        </w:rPr>
        <w:t xml:space="preserve">A </w:t>
      </w:r>
      <w:r w:rsidR="00AA2B11">
        <w:rPr>
          <w:rFonts w:ascii="Times New Roman" w:hAnsi="Times New Roman" w:cs="Times New Roman"/>
          <w:b/>
          <w:sz w:val="24"/>
          <w:szCs w:val="24"/>
        </w:rPr>
        <w:t>REFERENCIAÇÃO NOS TEXTOS DOS ALUNOS DO ENSINO FUNDAMENTAL DE UMA ESCOLA PÚBLICA MUNICIPAL DE POTENGI – CE</w:t>
      </w:r>
    </w:p>
    <w:p w:rsidR="00AA2B11" w:rsidRPr="00A96855" w:rsidRDefault="00AA2B11" w:rsidP="00D07230">
      <w:pPr>
        <w:pStyle w:val="PargrafodaLista"/>
        <w:spacing w:after="0" w:line="240" w:lineRule="auto"/>
        <w:ind w:left="0"/>
        <w:jc w:val="center"/>
        <w:rPr>
          <w:rFonts w:ascii="Times New Roman" w:hAnsi="Times New Roman" w:cs="Times New Roman"/>
          <w:b/>
          <w:sz w:val="24"/>
          <w:szCs w:val="24"/>
        </w:rPr>
      </w:pPr>
    </w:p>
    <w:p w:rsidR="00D07230" w:rsidRDefault="00D07230" w:rsidP="00D07230">
      <w:pPr>
        <w:pStyle w:val="PargrafodaLista"/>
        <w:spacing w:after="0" w:line="240" w:lineRule="auto"/>
        <w:ind w:left="0"/>
        <w:jc w:val="right"/>
        <w:rPr>
          <w:rFonts w:ascii="Times New Roman" w:hAnsi="Times New Roman" w:cs="Times New Roman"/>
        </w:rPr>
      </w:pPr>
      <w:r w:rsidRPr="00CC0BC2">
        <w:rPr>
          <w:rFonts w:ascii="Times New Roman" w:hAnsi="Times New Roman" w:cs="Times New Roman"/>
        </w:rPr>
        <w:t>Roberto Claudio Bento da Silva</w:t>
      </w:r>
    </w:p>
    <w:p w:rsidR="00D07230" w:rsidRPr="00CC0BC2" w:rsidRDefault="00D07230" w:rsidP="00D07230">
      <w:pPr>
        <w:pStyle w:val="PargrafodaLista"/>
        <w:spacing w:after="0" w:line="240" w:lineRule="auto"/>
        <w:ind w:left="0"/>
        <w:jc w:val="right"/>
        <w:rPr>
          <w:rFonts w:ascii="Times New Roman" w:hAnsi="Times New Roman" w:cs="Times New Roman"/>
        </w:rPr>
      </w:pPr>
      <w:r>
        <w:t>Professor da rede estadual do Ceará. Mestre em Educação pela UFJF e Mestrando em Letras pela UERN.</w:t>
      </w:r>
    </w:p>
    <w:p w:rsidR="00D07230" w:rsidRPr="00CC0BC2" w:rsidRDefault="00D07230" w:rsidP="00D07230">
      <w:pPr>
        <w:pStyle w:val="PargrafodaLista"/>
        <w:spacing w:after="0" w:line="240" w:lineRule="auto"/>
        <w:ind w:left="0"/>
        <w:jc w:val="right"/>
        <w:rPr>
          <w:rFonts w:ascii="Times New Roman" w:hAnsi="Times New Roman" w:cs="Times New Roman"/>
        </w:rPr>
      </w:pPr>
      <w:r w:rsidRPr="00CC0BC2">
        <w:rPr>
          <w:rFonts w:ascii="Times New Roman" w:hAnsi="Times New Roman" w:cs="Times New Roman"/>
        </w:rPr>
        <w:t>robertoclaudiobento@yahoo.com.br</w:t>
      </w:r>
    </w:p>
    <w:p w:rsidR="00D07230" w:rsidRDefault="00D07230" w:rsidP="00D07230">
      <w:pPr>
        <w:pStyle w:val="PargrafodaLista"/>
        <w:spacing w:after="0" w:line="240" w:lineRule="auto"/>
        <w:ind w:left="0"/>
        <w:jc w:val="right"/>
        <w:rPr>
          <w:rFonts w:ascii="Times New Roman" w:hAnsi="Times New Roman" w:cs="Times New Roman"/>
        </w:rPr>
      </w:pPr>
      <w:r w:rsidRPr="00CC0BC2">
        <w:rPr>
          <w:rFonts w:ascii="Times New Roman" w:hAnsi="Times New Roman" w:cs="Times New Roman"/>
        </w:rPr>
        <w:t>Maria do Socorro Maia Fernandes Barbosa</w:t>
      </w:r>
    </w:p>
    <w:p w:rsidR="00D07230" w:rsidRPr="00CC0BC2" w:rsidRDefault="00D07230" w:rsidP="00D07230">
      <w:pPr>
        <w:pStyle w:val="PargrafodaLista"/>
        <w:spacing w:after="0" w:line="240" w:lineRule="auto"/>
        <w:ind w:left="0"/>
        <w:jc w:val="right"/>
        <w:rPr>
          <w:rFonts w:ascii="Times New Roman" w:hAnsi="Times New Roman" w:cs="Times New Roman"/>
        </w:rPr>
      </w:pPr>
      <w:r>
        <w:t>Doutora em Linguística pela UFRN. Professora do Programa de pós Graduação em Letras da UERN – Campus Pau do Ferros - RN</w:t>
      </w:r>
    </w:p>
    <w:p w:rsidR="00D07230" w:rsidRPr="00CC0BC2" w:rsidRDefault="00D07230" w:rsidP="00D07230">
      <w:pPr>
        <w:pStyle w:val="PargrafodaLista"/>
        <w:spacing w:after="0" w:line="360" w:lineRule="auto"/>
        <w:ind w:left="0"/>
        <w:jc w:val="right"/>
        <w:rPr>
          <w:rFonts w:ascii="Times New Roman" w:hAnsi="Times New Roman" w:cs="Times New Roman"/>
        </w:rPr>
      </w:pPr>
      <w:r w:rsidRPr="00CC0BC2">
        <w:rPr>
          <w:rFonts w:ascii="Times New Roman" w:hAnsi="Times New Roman" w:cs="Times New Roman"/>
        </w:rPr>
        <w:t>socorromvitoria@gmail.com</w:t>
      </w:r>
    </w:p>
    <w:p w:rsidR="00D07230" w:rsidRPr="00A96855" w:rsidRDefault="00D07230" w:rsidP="00D07230">
      <w:pPr>
        <w:pStyle w:val="PargrafodaLista"/>
        <w:spacing w:after="0" w:line="240" w:lineRule="auto"/>
        <w:ind w:left="0"/>
        <w:jc w:val="both"/>
        <w:rPr>
          <w:rFonts w:ascii="Times New Roman" w:hAnsi="Times New Roman" w:cs="Times New Roman"/>
        </w:rPr>
      </w:pPr>
      <w:r w:rsidRPr="00A96855">
        <w:rPr>
          <w:rFonts w:ascii="Times New Roman" w:hAnsi="Times New Roman" w:cs="Times New Roman"/>
        </w:rPr>
        <w:t>Resumo: O presente trabalho surgiu de uma inquietação nossa enquanto professor de língua materna no ensino fundamental, e tem como objetivo refletir sobre as estratégias que os alunos utilizam para introduzir referentes no modelo textual. Para tanto, foram selecionados cinco textos produzidos por alunos do nono ano do ensino fundamental de uma escola pública municipal de uma cidade do interior do Ceará</w:t>
      </w:r>
      <w:r w:rsidR="004B7EDB">
        <w:rPr>
          <w:rFonts w:ascii="Times New Roman" w:hAnsi="Times New Roman" w:cs="Times New Roman"/>
        </w:rPr>
        <w:t xml:space="preserve">. As produções aconteceram </w:t>
      </w:r>
      <w:r w:rsidRPr="00A96855">
        <w:rPr>
          <w:rFonts w:ascii="Times New Roman" w:hAnsi="Times New Roman" w:cs="Times New Roman"/>
        </w:rPr>
        <w:t xml:space="preserve">a partir da aplicação de uma sequência didática, com base nas ideias desenvolvidas por </w:t>
      </w:r>
      <w:proofErr w:type="spellStart"/>
      <w:r w:rsidRPr="00A96855">
        <w:rPr>
          <w:rFonts w:ascii="Times New Roman" w:hAnsi="Times New Roman" w:cs="Times New Roman"/>
        </w:rPr>
        <w:t>Schenewly</w:t>
      </w:r>
      <w:proofErr w:type="spellEnd"/>
      <w:r w:rsidRPr="00A96855">
        <w:rPr>
          <w:rFonts w:ascii="Times New Roman" w:hAnsi="Times New Roman" w:cs="Times New Roman"/>
        </w:rPr>
        <w:t xml:space="preserve">, </w:t>
      </w:r>
      <w:proofErr w:type="spellStart"/>
      <w:r w:rsidRPr="00A96855">
        <w:rPr>
          <w:rFonts w:ascii="Times New Roman" w:hAnsi="Times New Roman" w:cs="Times New Roman"/>
        </w:rPr>
        <w:t>Noverraz</w:t>
      </w:r>
      <w:proofErr w:type="spellEnd"/>
      <w:r w:rsidRPr="00A96855">
        <w:rPr>
          <w:rFonts w:ascii="Times New Roman" w:hAnsi="Times New Roman" w:cs="Times New Roman"/>
        </w:rPr>
        <w:t xml:space="preserve"> e </w:t>
      </w:r>
      <w:proofErr w:type="spellStart"/>
      <w:r w:rsidRPr="00A96855">
        <w:rPr>
          <w:rFonts w:ascii="Times New Roman" w:hAnsi="Times New Roman" w:cs="Times New Roman"/>
        </w:rPr>
        <w:t>Dolz</w:t>
      </w:r>
      <w:proofErr w:type="spellEnd"/>
      <w:r w:rsidRPr="00A96855">
        <w:rPr>
          <w:rFonts w:ascii="Times New Roman" w:hAnsi="Times New Roman" w:cs="Times New Roman"/>
        </w:rPr>
        <w:t xml:space="preserve"> (2004) em que foi trabalhado com os alunos o gênero textual crônica narrativa. A análise das estratégias (expressão nominal indefinida e anáfora indireta) de introdução de referentes no modelo textual foram realizadas à</w:t>
      </w:r>
      <w:r w:rsidR="004B7EDB">
        <w:rPr>
          <w:rFonts w:ascii="Times New Roman" w:hAnsi="Times New Roman" w:cs="Times New Roman"/>
        </w:rPr>
        <w:t xml:space="preserve"> luz de teóricos como </w:t>
      </w:r>
      <w:proofErr w:type="spellStart"/>
      <w:r w:rsidR="004B7EDB">
        <w:rPr>
          <w:rFonts w:ascii="Times New Roman" w:hAnsi="Times New Roman" w:cs="Times New Roman"/>
        </w:rPr>
        <w:t>Marcuschi</w:t>
      </w:r>
      <w:proofErr w:type="spellEnd"/>
      <w:r w:rsidR="004B7EDB">
        <w:rPr>
          <w:rFonts w:ascii="Times New Roman" w:hAnsi="Times New Roman" w:cs="Times New Roman"/>
        </w:rPr>
        <w:t xml:space="preserve"> (2008),</w:t>
      </w:r>
      <w:r w:rsidRPr="00A96855">
        <w:rPr>
          <w:rFonts w:ascii="Times New Roman" w:hAnsi="Times New Roman" w:cs="Times New Roman"/>
        </w:rPr>
        <w:t xml:space="preserve"> Koch</w:t>
      </w:r>
      <w:r w:rsidR="004B7EDB">
        <w:rPr>
          <w:rFonts w:ascii="Times New Roman" w:hAnsi="Times New Roman" w:cs="Times New Roman"/>
        </w:rPr>
        <w:t xml:space="preserve"> (2014)</w:t>
      </w:r>
      <w:r w:rsidRPr="00A96855">
        <w:rPr>
          <w:rFonts w:ascii="Times New Roman" w:hAnsi="Times New Roman" w:cs="Times New Roman"/>
        </w:rPr>
        <w:t>, Cavalc</w:t>
      </w:r>
      <w:r w:rsidR="004B7EDB">
        <w:rPr>
          <w:rFonts w:ascii="Times New Roman" w:hAnsi="Times New Roman" w:cs="Times New Roman"/>
        </w:rPr>
        <w:t>a</w:t>
      </w:r>
      <w:r w:rsidRPr="00A96855">
        <w:rPr>
          <w:rFonts w:ascii="Times New Roman" w:hAnsi="Times New Roman" w:cs="Times New Roman"/>
        </w:rPr>
        <w:t>nte</w:t>
      </w:r>
      <w:r w:rsidR="00291820">
        <w:rPr>
          <w:rFonts w:ascii="Times New Roman" w:hAnsi="Times New Roman" w:cs="Times New Roman"/>
        </w:rPr>
        <w:t xml:space="preserve"> (</w:t>
      </w:r>
      <w:r w:rsidR="004B7EDB">
        <w:rPr>
          <w:rFonts w:ascii="Times New Roman" w:hAnsi="Times New Roman" w:cs="Times New Roman"/>
        </w:rPr>
        <w:t>2014)</w:t>
      </w:r>
      <w:r w:rsidR="00D50E30">
        <w:rPr>
          <w:rFonts w:ascii="Times New Roman" w:hAnsi="Times New Roman" w:cs="Times New Roman"/>
        </w:rPr>
        <w:t>, Costa Val (2003)</w:t>
      </w:r>
      <w:r w:rsidR="00291820">
        <w:rPr>
          <w:rFonts w:ascii="Times New Roman" w:hAnsi="Times New Roman" w:cs="Times New Roman"/>
        </w:rPr>
        <w:t xml:space="preserve"> e Lima e </w:t>
      </w:r>
      <w:proofErr w:type="spellStart"/>
      <w:r w:rsidR="00291820">
        <w:rPr>
          <w:rFonts w:ascii="Times New Roman" w:hAnsi="Times New Roman" w:cs="Times New Roman"/>
        </w:rPr>
        <w:t>Feltes</w:t>
      </w:r>
      <w:proofErr w:type="spellEnd"/>
      <w:r w:rsidR="00291820">
        <w:rPr>
          <w:rFonts w:ascii="Times New Roman" w:hAnsi="Times New Roman" w:cs="Times New Roman"/>
        </w:rPr>
        <w:t xml:space="preserve"> (2013)</w:t>
      </w:r>
      <w:r w:rsidRPr="00A96855">
        <w:rPr>
          <w:rFonts w:ascii="Times New Roman" w:hAnsi="Times New Roman" w:cs="Times New Roman"/>
        </w:rPr>
        <w:t xml:space="preserve">. Percebemos com o presente trabalho que os textos dos alunos dizem muito sobre aspectos que precisam ser abordados pelos professores em suas práticas docentes, tais como: a construção de âncoras que orientem a compreensão de referentes no texto, os aspectos </w:t>
      </w:r>
      <w:proofErr w:type="spellStart"/>
      <w:r w:rsidRPr="00A96855">
        <w:rPr>
          <w:rFonts w:ascii="Times New Roman" w:hAnsi="Times New Roman" w:cs="Times New Roman"/>
        </w:rPr>
        <w:t>metacognitivo</w:t>
      </w:r>
      <w:proofErr w:type="spellEnd"/>
      <w:r w:rsidRPr="00A96855">
        <w:rPr>
          <w:rFonts w:ascii="Times New Roman" w:hAnsi="Times New Roman" w:cs="Times New Roman"/>
        </w:rPr>
        <w:t xml:space="preserve"> nas atividades de produção textual, a necessidade de criar um contexto adequado à produção, circulação e recepção dos textos dos alunos e finalmente os elementos que povoam as situações de interação discursiva.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rPr>
      </w:pPr>
      <w:r w:rsidRPr="00A96855">
        <w:rPr>
          <w:rFonts w:ascii="Times New Roman" w:hAnsi="Times New Roman" w:cs="Times New Roman"/>
          <w:b/>
        </w:rPr>
        <w:t>Palavras chave</w:t>
      </w:r>
      <w:r w:rsidRPr="00A96855">
        <w:rPr>
          <w:rFonts w:ascii="Times New Roman" w:hAnsi="Times New Roman" w:cs="Times New Roman"/>
        </w:rPr>
        <w:t xml:space="preserve">: Linguística; texto; </w:t>
      </w:r>
      <w:proofErr w:type="spellStart"/>
      <w:r w:rsidRPr="00A96855">
        <w:rPr>
          <w:rFonts w:ascii="Times New Roman" w:hAnsi="Times New Roman" w:cs="Times New Roman"/>
        </w:rPr>
        <w:t>referenciação</w:t>
      </w:r>
      <w:proofErr w:type="spellEnd"/>
      <w:r w:rsidRPr="00A96855">
        <w:rPr>
          <w:rFonts w:ascii="Times New Roman" w:hAnsi="Times New Roman" w:cs="Times New Roman"/>
        </w:rPr>
        <w:t>; ensino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50E30" w:rsidRPr="00D50E30" w:rsidRDefault="00D50E30" w:rsidP="00D50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sz w:val="22"/>
          <w:lang w:val="en-US" w:eastAsia="pt-BR"/>
        </w:rPr>
      </w:pPr>
      <w:r w:rsidRPr="00D50E30">
        <w:rPr>
          <w:rFonts w:eastAsia="Times New Roman" w:cs="Times New Roman"/>
          <w:sz w:val="22"/>
          <w:lang w:val="en-US" w:eastAsia="pt-BR"/>
        </w:rPr>
        <w:t xml:space="preserve">Abstract: The present work arose from a restlessness of ours as a mother tongue teacher in elementary school, and aims to reflect on the strategies that students use to introduce referents in the textual model. For that, five texts produced by students of the ninth grade of a municipal public school in a city in the interior of </w:t>
      </w:r>
      <w:proofErr w:type="spellStart"/>
      <w:r w:rsidRPr="00D50E30">
        <w:rPr>
          <w:rFonts w:eastAsia="Times New Roman" w:cs="Times New Roman"/>
          <w:sz w:val="22"/>
          <w:lang w:val="en-US" w:eastAsia="pt-BR"/>
        </w:rPr>
        <w:t>Ceará</w:t>
      </w:r>
      <w:proofErr w:type="spellEnd"/>
      <w:r w:rsidRPr="00D50E30">
        <w:rPr>
          <w:rFonts w:eastAsia="Times New Roman" w:cs="Times New Roman"/>
          <w:sz w:val="22"/>
          <w:lang w:val="en-US" w:eastAsia="pt-BR"/>
        </w:rPr>
        <w:t xml:space="preserve"> </w:t>
      </w:r>
      <w:proofErr w:type="gramStart"/>
      <w:r w:rsidRPr="00D50E30">
        <w:rPr>
          <w:rFonts w:eastAsia="Times New Roman" w:cs="Times New Roman"/>
          <w:sz w:val="22"/>
          <w:lang w:val="en-US" w:eastAsia="pt-BR"/>
        </w:rPr>
        <w:t>were selected</w:t>
      </w:r>
      <w:proofErr w:type="gramEnd"/>
      <w:r w:rsidRPr="00D50E30">
        <w:rPr>
          <w:rFonts w:eastAsia="Times New Roman" w:cs="Times New Roman"/>
          <w:sz w:val="22"/>
          <w:lang w:val="en-US" w:eastAsia="pt-BR"/>
        </w:rPr>
        <w:t xml:space="preserve">. The productions happened from the application of a didactic sequence, based on the ideas developed by </w:t>
      </w:r>
      <w:proofErr w:type="spellStart"/>
      <w:r w:rsidRPr="00D50E30">
        <w:rPr>
          <w:rFonts w:eastAsia="Times New Roman" w:cs="Times New Roman"/>
          <w:sz w:val="22"/>
          <w:lang w:val="en-US" w:eastAsia="pt-BR"/>
        </w:rPr>
        <w:t>Schenewly</w:t>
      </w:r>
      <w:proofErr w:type="spellEnd"/>
      <w:r w:rsidRPr="00D50E30">
        <w:rPr>
          <w:rFonts w:eastAsia="Times New Roman" w:cs="Times New Roman"/>
          <w:sz w:val="22"/>
          <w:lang w:val="en-US" w:eastAsia="pt-BR"/>
        </w:rPr>
        <w:t xml:space="preserve">, </w:t>
      </w:r>
      <w:proofErr w:type="spellStart"/>
      <w:r w:rsidRPr="00D50E30">
        <w:rPr>
          <w:rFonts w:eastAsia="Times New Roman" w:cs="Times New Roman"/>
          <w:sz w:val="22"/>
          <w:lang w:val="en-US" w:eastAsia="pt-BR"/>
        </w:rPr>
        <w:t>Noverraz</w:t>
      </w:r>
      <w:proofErr w:type="spellEnd"/>
      <w:r w:rsidRPr="00D50E30">
        <w:rPr>
          <w:rFonts w:eastAsia="Times New Roman" w:cs="Times New Roman"/>
          <w:sz w:val="22"/>
          <w:lang w:val="en-US" w:eastAsia="pt-BR"/>
        </w:rPr>
        <w:t xml:space="preserve"> and </w:t>
      </w:r>
      <w:proofErr w:type="spellStart"/>
      <w:r w:rsidRPr="00D50E30">
        <w:rPr>
          <w:rFonts w:eastAsia="Times New Roman" w:cs="Times New Roman"/>
          <w:sz w:val="22"/>
          <w:lang w:val="en-US" w:eastAsia="pt-BR"/>
        </w:rPr>
        <w:t>Dolz</w:t>
      </w:r>
      <w:proofErr w:type="spellEnd"/>
      <w:r w:rsidRPr="00D50E30">
        <w:rPr>
          <w:rFonts w:eastAsia="Times New Roman" w:cs="Times New Roman"/>
          <w:sz w:val="22"/>
          <w:lang w:val="en-US" w:eastAsia="pt-BR"/>
        </w:rPr>
        <w:t xml:space="preserve"> (2004) in which the chronic textual narrative genre </w:t>
      </w:r>
      <w:proofErr w:type="gramStart"/>
      <w:r w:rsidRPr="00D50E30">
        <w:rPr>
          <w:rFonts w:eastAsia="Times New Roman" w:cs="Times New Roman"/>
          <w:sz w:val="22"/>
          <w:lang w:val="en-US" w:eastAsia="pt-BR"/>
        </w:rPr>
        <w:t>was worked</w:t>
      </w:r>
      <w:proofErr w:type="gramEnd"/>
      <w:r w:rsidRPr="00D50E30">
        <w:rPr>
          <w:rFonts w:eastAsia="Times New Roman" w:cs="Times New Roman"/>
          <w:sz w:val="22"/>
          <w:lang w:val="en-US" w:eastAsia="pt-BR"/>
        </w:rPr>
        <w:t xml:space="preserve"> with the students. The analysis of the strategies (indefinite nominal expression and indirect anaphora) of introducing referents in the textual model were carried out in the light of theorists such as </w:t>
      </w:r>
      <w:proofErr w:type="spellStart"/>
      <w:r w:rsidRPr="00D50E30">
        <w:rPr>
          <w:rFonts w:eastAsia="Times New Roman" w:cs="Times New Roman"/>
          <w:sz w:val="22"/>
          <w:lang w:val="en-US" w:eastAsia="pt-BR"/>
        </w:rPr>
        <w:t>Marcuschi</w:t>
      </w:r>
      <w:proofErr w:type="spellEnd"/>
      <w:r w:rsidRPr="00D50E30">
        <w:rPr>
          <w:rFonts w:eastAsia="Times New Roman" w:cs="Times New Roman"/>
          <w:sz w:val="22"/>
          <w:lang w:val="en-US" w:eastAsia="pt-BR"/>
        </w:rPr>
        <w:t xml:space="preserve"> (2008), Koch (2014), </w:t>
      </w:r>
      <w:proofErr w:type="spellStart"/>
      <w:r w:rsidRPr="00D50E30">
        <w:rPr>
          <w:rFonts w:eastAsia="Times New Roman" w:cs="Times New Roman"/>
          <w:sz w:val="22"/>
          <w:lang w:val="en-US" w:eastAsia="pt-BR"/>
        </w:rPr>
        <w:t>Cavalcante</w:t>
      </w:r>
      <w:proofErr w:type="spellEnd"/>
      <w:r w:rsidRPr="00D50E30">
        <w:rPr>
          <w:rFonts w:eastAsia="Times New Roman" w:cs="Times New Roman"/>
          <w:sz w:val="22"/>
          <w:lang w:val="en-US" w:eastAsia="pt-BR"/>
        </w:rPr>
        <w:t xml:space="preserve"> (2014), Costa Val (2003) and Lima and </w:t>
      </w:r>
      <w:proofErr w:type="spellStart"/>
      <w:r w:rsidRPr="00D50E30">
        <w:rPr>
          <w:rFonts w:eastAsia="Times New Roman" w:cs="Times New Roman"/>
          <w:sz w:val="22"/>
          <w:lang w:val="en-US" w:eastAsia="pt-BR"/>
        </w:rPr>
        <w:t>Feltes</w:t>
      </w:r>
      <w:proofErr w:type="spellEnd"/>
      <w:r w:rsidRPr="00D50E30">
        <w:rPr>
          <w:rFonts w:eastAsia="Times New Roman" w:cs="Times New Roman"/>
          <w:sz w:val="22"/>
          <w:lang w:val="en-US" w:eastAsia="pt-BR"/>
        </w:rPr>
        <w:t xml:space="preserve"> (2013). </w:t>
      </w:r>
      <w:proofErr w:type="gramStart"/>
      <w:r w:rsidRPr="00D50E30">
        <w:rPr>
          <w:rFonts w:eastAsia="Times New Roman" w:cs="Times New Roman"/>
          <w:sz w:val="22"/>
          <w:lang w:val="en-US" w:eastAsia="pt-BR"/>
        </w:rPr>
        <w:t>We perceive with the present work that the texts of the students say a lot about aspects that need to be approached by teachers in their teaching practices, such as: the construction of anchors that guide the comprehension of referents in the text, the metacognitive aspects in the activities of textual production, the need to create an adequate context for the production, circulation and reception of students' texts and finally the elements that populate situations of discursive interaction.</w:t>
      </w:r>
      <w:proofErr w:type="gramEnd"/>
    </w:p>
    <w:p w:rsidR="00D50E30" w:rsidRPr="00D50E30" w:rsidRDefault="00D50E30" w:rsidP="00D50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sz w:val="22"/>
          <w:lang w:val="en-US" w:eastAsia="pt-BR"/>
        </w:rPr>
      </w:pPr>
    </w:p>
    <w:p w:rsidR="00D50E30" w:rsidRPr="00D50E30" w:rsidRDefault="00D50E30" w:rsidP="00D50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sz w:val="22"/>
          <w:lang w:val="en-US" w:eastAsia="pt-BR"/>
        </w:rPr>
      </w:pPr>
      <w:r w:rsidRPr="00D50E30">
        <w:rPr>
          <w:rFonts w:eastAsia="Times New Roman" w:cs="Times New Roman"/>
          <w:sz w:val="22"/>
          <w:lang w:val="en-US" w:eastAsia="pt-BR"/>
        </w:rPr>
        <w:t>Keywords: Linguistics; text; referral; teaching</w:t>
      </w:r>
    </w:p>
    <w:p w:rsidR="00D07230" w:rsidRDefault="00D07230" w:rsidP="00D07230">
      <w:pPr>
        <w:pStyle w:val="PargrafodaLista"/>
        <w:spacing w:after="0" w:line="360" w:lineRule="auto"/>
        <w:ind w:left="0"/>
        <w:jc w:val="both"/>
        <w:rPr>
          <w:rFonts w:ascii="Times New Roman" w:hAnsi="Times New Roman" w:cs="Times New Roman"/>
          <w:sz w:val="24"/>
          <w:szCs w:val="24"/>
        </w:rPr>
      </w:pPr>
    </w:p>
    <w:p w:rsidR="00D50E30" w:rsidRDefault="00D50E30" w:rsidP="00D07230">
      <w:pPr>
        <w:pStyle w:val="PargrafodaLista"/>
        <w:spacing w:after="0" w:line="360" w:lineRule="auto"/>
        <w:ind w:left="0"/>
        <w:jc w:val="both"/>
        <w:rPr>
          <w:rFonts w:ascii="Times New Roman" w:hAnsi="Times New Roman" w:cs="Times New Roman"/>
          <w:sz w:val="24"/>
          <w:szCs w:val="24"/>
        </w:rPr>
      </w:pPr>
    </w:p>
    <w:p w:rsidR="00D50E30" w:rsidRDefault="00D50E30" w:rsidP="00D07230">
      <w:pPr>
        <w:pStyle w:val="PargrafodaLista"/>
        <w:spacing w:after="0" w:line="360" w:lineRule="auto"/>
        <w:ind w:left="0"/>
        <w:jc w:val="both"/>
        <w:rPr>
          <w:rFonts w:ascii="Times New Roman" w:hAnsi="Times New Roman" w:cs="Times New Roman"/>
          <w:sz w:val="24"/>
          <w:szCs w:val="24"/>
        </w:rPr>
      </w:pPr>
    </w:p>
    <w:p w:rsidR="004B7EDB" w:rsidRDefault="004B7EDB" w:rsidP="00D07230">
      <w:pPr>
        <w:pStyle w:val="PargrafodaLista"/>
        <w:spacing w:after="0" w:line="360" w:lineRule="auto"/>
        <w:ind w:left="0"/>
        <w:jc w:val="both"/>
        <w:rPr>
          <w:rFonts w:ascii="Times New Roman" w:hAnsi="Times New Roman" w:cs="Times New Roman"/>
          <w:sz w:val="24"/>
          <w:szCs w:val="24"/>
        </w:rPr>
      </w:pPr>
    </w:p>
    <w:p w:rsidR="004B7EDB" w:rsidRDefault="004B7EDB" w:rsidP="00D07230">
      <w:pPr>
        <w:pStyle w:val="PargrafodaLista"/>
        <w:spacing w:after="0" w:line="360" w:lineRule="auto"/>
        <w:ind w:left="0"/>
        <w:jc w:val="both"/>
        <w:rPr>
          <w:rFonts w:ascii="Times New Roman" w:hAnsi="Times New Roman" w:cs="Times New Roman"/>
          <w:sz w:val="24"/>
          <w:szCs w:val="24"/>
        </w:rPr>
      </w:pPr>
    </w:p>
    <w:p w:rsidR="004B7EDB" w:rsidRPr="00A96855" w:rsidRDefault="004B7EDB"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rPr>
          <w:rFonts w:ascii="Times New Roman" w:hAnsi="Times New Roman" w:cs="Times New Roman"/>
          <w:b/>
          <w:sz w:val="24"/>
          <w:szCs w:val="24"/>
        </w:rPr>
      </w:pPr>
      <w:r w:rsidRPr="00A96855">
        <w:rPr>
          <w:rFonts w:ascii="Times New Roman" w:hAnsi="Times New Roman" w:cs="Times New Roman"/>
          <w:b/>
          <w:sz w:val="24"/>
          <w:szCs w:val="24"/>
        </w:rPr>
        <w:lastRenderedPageBreak/>
        <w:t>Introdução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As atividades que envolvem a produção escrita em sala de aula, especialmente no ensino fundamental, precisam de uma atenção especial por parte do professor.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Desenvolver as habilidade de produção escrita com os a</w:t>
      </w:r>
      <w:r w:rsidR="004B7EDB">
        <w:rPr>
          <w:rFonts w:ascii="Times New Roman" w:hAnsi="Times New Roman" w:cs="Times New Roman"/>
          <w:sz w:val="24"/>
          <w:szCs w:val="24"/>
        </w:rPr>
        <w:t>lunos não tem sido tarefa fácil. E</w:t>
      </w:r>
      <w:r w:rsidRPr="00A96855">
        <w:rPr>
          <w:rFonts w:ascii="Times New Roman" w:hAnsi="Times New Roman" w:cs="Times New Roman"/>
          <w:sz w:val="24"/>
          <w:szCs w:val="24"/>
        </w:rPr>
        <w:t xml:space="preserve"> se torna mais difícil ainda quando o professor não </w:t>
      </w:r>
      <w:proofErr w:type="spellStart"/>
      <w:r w:rsidRPr="00A96855">
        <w:rPr>
          <w:rFonts w:ascii="Times New Roman" w:hAnsi="Times New Roman" w:cs="Times New Roman"/>
          <w:sz w:val="24"/>
          <w:szCs w:val="24"/>
        </w:rPr>
        <w:t>está</w:t>
      </w:r>
      <w:proofErr w:type="spellEnd"/>
      <w:r w:rsidRPr="00A96855">
        <w:rPr>
          <w:rFonts w:ascii="Times New Roman" w:hAnsi="Times New Roman" w:cs="Times New Roman"/>
          <w:sz w:val="24"/>
          <w:szCs w:val="24"/>
        </w:rPr>
        <w:t xml:space="preserve"> antenado com os estudos desenvolvidos, principalmente no âmbito da linguística textual.</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Trabalhar a escrita em sala de aula representa um desafio para o professor que tem que elaborar atividades que se mostrem significativas para os alunos, através da criação de situações em que estes tenham ciência sobre o que vão escrever, para quem, em que contexto, sob quais condições, como o seu texto irá circular, qual o objetivo pretendido por ele, dentre outros elementos pragmáticos que interferem na configuração do texto.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Neste trabalho, buscamos refletir sobre as estratégias de introdução de referentes no modelo textual pelos alunos do nono ano do ensino fundamental de uma escola pública municipal localizada numa cidade do interior do Ceará. Para tanto, foram selecionados cinco textos pertencentes ao gêneros crônica narrativa escritos pelos alunos.</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Inicialmente refletimos sobre os processos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xml:space="preserve"> a partir da visão de estudiosos da linguística textual como Koch</w:t>
      </w:r>
      <w:r w:rsidR="00291820">
        <w:rPr>
          <w:rFonts w:ascii="Times New Roman" w:hAnsi="Times New Roman" w:cs="Times New Roman"/>
          <w:sz w:val="24"/>
          <w:szCs w:val="24"/>
        </w:rPr>
        <w:t xml:space="preserve"> (2014)</w:t>
      </w:r>
      <w:r w:rsidRPr="00A96855">
        <w:rPr>
          <w:rFonts w:ascii="Times New Roman" w:hAnsi="Times New Roman" w:cs="Times New Roman"/>
          <w:sz w:val="24"/>
          <w:szCs w:val="24"/>
        </w:rPr>
        <w:t xml:space="preserve">, </w:t>
      </w:r>
      <w:proofErr w:type="spellStart"/>
      <w:r w:rsidRPr="00A96855">
        <w:rPr>
          <w:rFonts w:ascii="Times New Roman" w:hAnsi="Times New Roman" w:cs="Times New Roman"/>
          <w:sz w:val="24"/>
          <w:szCs w:val="24"/>
        </w:rPr>
        <w:t>Marcuschi</w:t>
      </w:r>
      <w:proofErr w:type="spellEnd"/>
      <w:r w:rsidR="00291820">
        <w:rPr>
          <w:rFonts w:ascii="Times New Roman" w:hAnsi="Times New Roman" w:cs="Times New Roman"/>
          <w:sz w:val="24"/>
          <w:szCs w:val="24"/>
        </w:rPr>
        <w:t xml:space="preserve"> (2008)</w:t>
      </w:r>
      <w:r w:rsidRPr="00A96855">
        <w:rPr>
          <w:rFonts w:ascii="Times New Roman" w:hAnsi="Times New Roman" w:cs="Times New Roman"/>
          <w:sz w:val="24"/>
          <w:szCs w:val="24"/>
        </w:rPr>
        <w:t xml:space="preserve">, Lima e </w:t>
      </w:r>
      <w:proofErr w:type="spellStart"/>
      <w:r w:rsidRPr="00A96855">
        <w:rPr>
          <w:rFonts w:ascii="Times New Roman" w:hAnsi="Times New Roman" w:cs="Times New Roman"/>
          <w:sz w:val="24"/>
          <w:szCs w:val="24"/>
        </w:rPr>
        <w:t>Feltes</w:t>
      </w:r>
      <w:proofErr w:type="spellEnd"/>
      <w:r w:rsidR="00291820">
        <w:rPr>
          <w:rFonts w:ascii="Times New Roman" w:hAnsi="Times New Roman" w:cs="Times New Roman"/>
          <w:sz w:val="24"/>
          <w:szCs w:val="24"/>
        </w:rPr>
        <w:t xml:space="preserve"> (2013) e </w:t>
      </w:r>
      <w:bookmarkStart w:id="0" w:name="_GoBack"/>
      <w:bookmarkEnd w:id="0"/>
      <w:r w:rsidRPr="00A96855">
        <w:rPr>
          <w:rFonts w:ascii="Times New Roman" w:hAnsi="Times New Roman" w:cs="Times New Roman"/>
          <w:sz w:val="24"/>
          <w:szCs w:val="24"/>
        </w:rPr>
        <w:t>Cavalcante</w:t>
      </w:r>
      <w:r w:rsidR="00291820">
        <w:rPr>
          <w:rFonts w:ascii="Times New Roman" w:hAnsi="Times New Roman" w:cs="Times New Roman"/>
          <w:sz w:val="24"/>
          <w:szCs w:val="24"/>
        </w:rPr>
        <w:t xml:space="preserve"> (2014)</w:t>
      </w:r>
      <w:r w:rsidRPr="00A96855">
        <w:rPr>
          <w:rFonts w:ascii="Times New Roman" w:hAnsi="Times New Roman" w:cs="Times New Roman"/>
          <w:sz w:val="24"/>
          <w:szCs w:val="24"/>
        </w:rPr>
        <w:t>.</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Em seguida refletimos sobre as estratégias de introdução de referentes no modelo textual a partir da visão desses teóricos. E por fim analisamos como estes referentes são introduzidos nos textos escritos pelos alunos</w:t>
      </w:r>
      <w:r w:rsidR="00291820">
        <w:rPr>
          <w:rFonts w:ascii="Times New Roman" w:hAnsi="Times New Roman" w:cs="Times New Roman"/>
          <w:sz w:val="24"/>
          <w:szCs w:val="24"/>
        </w:rPr>
        <w:t>,</w:t>
      </w:r>
      <w:r w:rsidRPr="00A96855">
        <w:rPr>
          <w:rFonts w:ascii="Times New Roman" w:hAnsi="Times New Roman" w:cs="Times New Roman"/>
          <w:sz w:val="24"/>
          <w:szCs w:val="24"/>
        </w:rPr>
        <w:t xml:space="preserve"> </w:t>
      </w:r>
      <w:r w:rsidR="00291820">
        <w:rPr>
          <w:rFonts w:ascii="Times New Roman" w:hAnsi="Times New Roman" w:cs="Times New Roman"/>
          <w:sz w:val="24"/>
          <w:szCs w:val="24"/>
        </w:rPr>
        <w:t>seja através de expressões nominais indefinidas ou de anáforas indiretas, e relacionando este assunto com a</w:t>
      </w:r>
      <w:r w:rsidRPr="00A96855">
        <w:rPr>
          <w:rFonts w:ascii="Times New Roman" w:hAnsi="Times New Roman" w:cs="Times New Roman"/>
          <w:sz w:val="24"/>
          <w:szCs w:val="24"/>
        </w:rPr>
        <w:t xml:space="preserve"> necessidade de serem contempladas nas práticas docentes dos professores de língua materna.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Vale salientar que trabalhamos somente a introdução de referentes por meio de expressões nominais indefinidas e de anáfora indiretas.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E por último, tecemos alguns comentários a título de conclusão.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rPr>
          <w:rFonts w:ascii="Times New Roman" w:hAnsi="Times New Roman" w:cs="Times New Roman"/>
          <w:b/>
          <w:sz w:val="24"/>
          <w:szCs w:val="24"/>
        </w:rPr>
      </w:pPr>
      <w:r w:rsidRPr="00A96855">
        <w:rPr>
          <w:rFonts w:ascii="Times New Roman" w:hAnsi="Times New Roman" w:cs="Times New Roman"/>
          <w:b/>
          <w:sz w:val="24"/>
          <w:szCs w:val="24"/>
        </w:rPr>
        <w:t xml:space="preserve">1. Processo de </w:t>
      </w:r>
      <w:proofErr w:type="spellStart"/>
      <w:r w:rsidRPr="00A96855">
        <w:rPr>
          <w:rFonts w:ascii="Times New Roman" w:hAnsi="Times New Roman" w:cs="Times New Roman"/>
          <w:b/>
          <w:sz w:val="24"/>
          <w:szCs w:val="24"/>
        </w:rPr>
        <w:t>referenciação</w:t>
      </w:r>
      <w:proofErr w:type="spellEnd"/>
    </w:p>
    <w:p w:rsidR="00D07230" w:rsidRPr="00A96855" w:rsidRDefault="00D07230" w:rsidP="00D07230">
      <w:pPr>
        <w:pStyle w:val="PargrafodaLista"/>
        <w:spacing w:after="0" w:line="360" w:lineRule="auto"/>
        <w:ind w:left="0"/>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Ao utilizarmos a língua</w:t>
      </w:r>
      <w:r w:rsidR="00291820">
        <w:rPr>
          <w:rFonts w:ascii="Times New Roman" w:hAnsi="Times New Roman" w:cs="Times New Roman"/>
          <w:sz w:val="24"/>
          <w:szCs w:val="24"/>
        </w:rPr>
        <w:t>,</w:t>
      </w:r>
      <w:r w:rsidRPr="00A96855">
        <w:rPr>
          <w:rFonts w:ascii="Times New Roman" w:hAnsi="Times New Roman" w:cs="Times New Roman"/>
          <w:sz w:val="24"/>
          <w:szCs w:val="24"/>
        </w:rPr>
        <w:t xml:space="preserve"> oral ou escrita, o fazemos com objetivos determinados. E para tanto, elencamos uma série de referentes que vão “povoar” o nosso discurso, e serão relacionados no texto conforme o objetivo </w:t>
      </w:r>
      <w:r w:rsidR="00291820">
        <w:rPr>
          <w:rFonts w:ascii="Times New Roman" w:hAnsi="Times New Roman" w:cs="Times New Roman"/>
          <w:sz w:val="24"/>
          <w:szCs w:val="24"/>
        </w:rPr>
        <w:t>pretendido</w:t>
      </w:r>
      <w:r w:rsidRPr="00A96855">
        <w:rPr>
          <w:rFonts w:ascii="Times New Roman" w:hAnsi="Times New Roman" w:cs="Times New Roman"/>
          <w:sz w:val="24"/>
          <w:szCs w:val="24"/>
        </w:rPr>
        <w:t>. Ou seja, a forma como abordamos determinados referentes</w:t>
      </w:r>
      <w:r w:rsidR="00EA77B1">
        <w:rPr>
          <w:rFonts w:ascii="Times New Roman" w:hAnsi="Times New Roman" w:cs="Times New Roman"/>
          <w:sz w:val="24"/>
          <w:szCs w:val="24"/>
        </w:rPr>
        <w:t xml:space="preserve"> é uma </w:t>
      </w:r>
      <w:r w:rsidRPr="00A96855">
        <w:rPr>
          <w:rFonts w:ascii="Times New Roman" w:hAnsi="Times New Roman" w:cs="Times New Roman"/>
          <w:sz w:val="24"/>
          <w:szCs w:val="24"/>
        </w:rPr>
        <w:t>atitude que revelam um posicionamento nosso enquanto autor em relação aos objetos referidos no texto e que se organizam em função de um projeto de dizer.</w:t>
      </w:r>
    </w:p>
    <w:p w:rsidR="00EA77B1"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lastRenderedPageBreak/>
        <w:tab/>
      </w:r>
      <w:r w:rsidR="00EA77B1">
        <w:rPr>
          <w:rFonts w:ascii="Times New Roman" w:hAnsi="Times New Roman" w:cs="Times New Roman"/>
          <w:sz w:val="24"/>
          <w:szCs w:val="24"/>
        </w:rPr>
        <w:t xml:space="preserve">Os referentes não são etiquetas do mundo real, mas ideias construídas no processo de interação em que atuam sujeitos construtores de uma realidade no e pelo discurso. </w:t>
      </w:r>
    </w:p>
    <w:p w:rsidR="00D07230" w:rsidRPr="00A96855" w:rsidRDefault="00EA77B1" w:rsidP="00D07230">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07230" w:rsidRPr="00A96855">
        <w:rPr>
          <w:rFonts w:ascii="Times New Roman" w:hAnsi="Times New Roman" w:cs="Times New Roman"/>
          <w:sz w:val="24"/>
          <w:szCs w:val="24"/>
        </w:rPr>
        <w:t xml:space="preserve">A construção dessa concepção de referente é desenvolvida por estudiosos da linguística textual a partir de meados da década de 1990, especialmente por Mondada </w:t>
      </w:r>
      <w:r w:rsidR="00D07230">
        <w:rPr>
          <w:rFonts w:ascii="Times New Roman" w:hAnsi="Times New Roman" w:cs="Times New Roman"/>
          <w:sz w:val="24"/>
          <w:szCs w:val="24"/>
        </w:rPr>
        <w:t xml:space="preserve">e </w:t>
      </w:r>
      <w:proofErr w:type="spellStart"/>
      <w:r w:rsidR="00D07230">
        <w:rPr>
          <w:rFonts w:ascii="Times New Roman" w:hAnsi="Times New Roman" w:cs="Times New Roman"/>
          <w:sz w:val="24"/>
          <w:szCs w:val="24"/>
        </w:rPr>
        <w:t>Dubois</w:t>
      </w:r>
      <w:proofErr w:type="spellEnd"/>
      <w:r w:rsidR="00D07230">
        <w:rPr>
          <w:rFonts w:ascii="Times New Roman" w:hAnsi="Times New Roman" w:cs="Times New Roman"/>
          <w:sz w:val="24"/>
          <w:szCs w:val="24"/>
        </w:rPr>
        <w:t xml:space="preserve"> e </w:t>
      </w:r>
      <w:proofErr w:type="spellStart"/>
      <w:r w:rsidR="00D07230">
        <w:rPr>
          <w:rFonts w:ascii="Times New Roman" w:hAnsi="Times New Roman" w:cs="Times New Roman"/>
          <w:sz w:val="24"/>
          <w:szCs w:val="24"/>
        </w:rPr>
        <w:t>Apothéloz</w:t>
      </w:r>
      <w:proofErr w:type="spellEnd"/>
      <w:r w:rsidR="00D07230">
        <w:rPr>
          <w:rFonts w:ascii="Times New Roman" w:hAnsi="Times New Roman" w:cs="Times New Roman"/>
          <w:sz w:val="24"/>
          <w:szCs w:val="24"/>
        </w:rPr>
        <w:t xml:space="preserve"> e </w:t>
      </w:r>
      <w:proofErr w:type="spellStart"/>
      <w:r w:rsidR="00D07230">
        <w:rPr>
          <w:rFonts w:ascii="Times New Roman" w:hAnsi="Times New Roman" w:cs="Times New Roman"/>
          <w:sz w:val="24"/>
          <w:szCs w:val="24"/>
        </w:rPr>
        <w:t>Richler-B</w:t>
      </w:r>
      <w:r w:rsidR="00D07230" w:rsidRPr="00A96855">
        <w:rPr>
          <w:rFonts w:ascii="Times New Roman" w:hAnsi="Times New Roman" w:cs="Times New Roman"/>
          <w:sz w:val="24"/>
          <w:szCs w:val="24"/>
        </w:rPr>
        <w:t>eguelin</w:t>
      </w:r>
      <w:proofErr w:type="spellEnd"/>
      <w:r w:rsidR="00D07230" w:rsidRPr="00A96855">
        <w:rPr>
          <w:rFonts w:ascii="Times New Roman" w:hAnsi="Times New Roman" w:cs="Times New Roman"/>
          <w:sz w:val="24"/>
          <w:szCs w:val="24"/>
        </w:rPr>
        <w:t>, que</w:t>
      </w:r>
      <w:r w:rsidR="00291820">
        <w:rPr>
          <w:rFonts w:ascii="Times New Roman" w:hAnsi="Times New Roman" w:cs="Times New Roman"/>
          <w:sz w:val="24"/>
          <w:szCs w:val="24"/>
        </w:rPr>
        <w:t>,</w:t>
      </w:r>
      <w:r w:rsidR="00D07230" w:rsidRPr="00A96855">
        <w:rPr>
          <w:rFonts w:ascii="Times New Roman" w:hAnsi="Times New Roman" w:cs="Times New Roman"/>
          <w:sz w:val="24"/>
          <w:szCs w:val="24"/>
        </w:rPr>
        <w:t xml:space="preserve"> nessa época</w:t>
      </w:r>
      <w:r w:rsidR="00291820">
        <w:rPr>
          <w:rFonts w:ascii="Times New Roman" w:hAnsi="Times New Roman" w:cs="Times New Roman"/>
          <w:sz w:val="24"/>
          <w:szCs w:val="24"/>
        </w:rPr>
        <w:t>,</w:t>
      </w:r>
      <w:r w:rsidR="00D07230" w:rsidRPr="00A96855">
        <w:rPr>
          <w:rFonts w:ascii="Times New Roman" w:hAnsi="Times New Roman" w:cs="Times New Roman"/>
          <w:sz w:val="24"/>
          <w:szCs w:val="24"/>
        </w:rPr>
        <w:t xml:space="preserve"> questionam a noção de referente na sua visão tradicional, a qual se estendia aos objetos de existência do mundo real, </w:t>
      </w:r>
      <w:r w:rsidR="00291820">
        <w:rPr>
          <w:rFonts w:ascii="Times New Roman" w:hAnsi="Times New Roman" w:cs="Times New Roman"/>
          <w:sz w:val="24"/>
          <w:szCs w:val="24"/>
        </w:rPr>
        <w:t xml:space="preserve">segundo a qual </w:t>
      </w:r>
      <w:r w:rsidR="00D07230" w:rsidRPr="00A96855">
        <w:rPr>
          <w:rFonts w:ascii="Times New Roman" w:hAnsi="Times New Roman" w:cs="Times New Roman"/>
          <w:sz w:val="24"/>
          <w:szCs w:val="24"/>
        </w:rPr>
        <w:t xml:space="preserve">a língua seria um instrumento que serviria para “etiquetar” os objetos da existência real, (Lima e </w:t>
      </w:r>
      <w:proofErr w:type="spellStart"/>
      <w:r w:rsidR="00D07230" w:rsidRPr="00A96855">
        <w:rPr>
          <w:rFonts w:ascii="Times New Roman" w:hAnsi="Times New Roman" w:cs="Times New Roman"/>
          <w:sz w:val="24"/>
          <w:szCs w:val="24"/>
        </w:rPr>
        <w:t>Feltes</w:t>
      </w:r>
      <w:proofErr w:type="spellEnd"/>
      <w:r w:rsidR="00D07230" w:rsidRPr="00A96855">
        <w:rPr>
          <w:rFonts w:ascii="Times New Roman" w:hAnsi="Times New Roman" w:cs="Times New Roman"/>
          <w:sz w:val="24"/>
          <w:szCs w:val="24"/>
        </w:rPr>
        <w:t xml:space="preserve">, 2013).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Para Lima e </w:t>
      </w:r>
      <w:proofErr w:type="spellStart"/>
      <w:r w:rsidRPr="00A96855">
        <w:rPr>
          <w:rFonts w:ascii="Times New Roman" w:hAnsi="Times New Roman" w:cs="Times New Roman"/>
          <w:sz w:val="24"/>
          <w:szCs w:val="24"/>
        </w:rPr>
        <w:t>Feltes</w:t>
      </w:r>
      <w:proofErr w:type="spellEnd"/>
      <w:r w:rsidRPr="00A96855">
        <w:rPr>
          <w:rFonts w:ascii="Times New Roman" w:hAnsi="Times New Roman" w:cs="Times New Roman"/>
          <w:sz w:val="24"/>
          <w:szCs w:val="24"/>
        </w:rPr>
        <w:t xml:space="preserve"> (2013), fundamentados nas concepções de Mondada e </w:t>
      </w:r>
      <w:proofErr w:type="spellStart"/>
      <w:r w:rsidRPr="00A96855">
        <w:rPr>
          <w:rFonts w:ascii="Times New Roman" w:hAnsi="Times New Roman" w:cs="Times New Roman"/>
          <w:sz w:val="24"/>
          <w:szCs w:val="24"/>
        </w:rPr>
        <w:t>Dubois</w:t>
      </w:r>
      <w:proofErr w:type="spellEnd"/>
      <w:r w:rsidRPr="00A96855">
        <w:rPr>
          <w:rFonts w:ascii="Times New Roman" w:hAnsi="Times New Roman" w:cs="Times New Roman"/>
          <w:sz w:val="24"/>
          <w:szCs w:val="24"/>
        </w:rPr>
        <w:t xml:space="preserve"> (1995), a referência não se relaciona a uma visão cartográfica do mundo em que os elementos estão dados a priori, cabendo à língua estabelecer com eles uma relação de correspondência. </w:t>
      </w:r>
      <w:r w:rsidR="00EA77B1">
        <w:rPr>
          <w:rFonts w:ascii="Times New Roman" w:hAnsi="Times New Roman" w:cs="Times New Roman"/>
          <w:sz w:val="24"/>
          <w:szCs w:val="24"/>
        </w:rPr>
        <w:t>Não</w:t>
      </w:r>
      <w:r w:rsidRPr="00A96855">
        <w:rPr>
          <w:rFonts w:ascii="Times New Roman" w:hAnsi="Times New Roman" w:cs="Times New Roman"/>
          <w:sz w:val="24"/>
          <w:szCs w:val="24"/>
        </w:rPr>
        <w:t xml:space="preserve"> é papel da língua manter essa fidelidade estabilizada com os elementos do mundo real, mas recriar, através e pelas práticas discursivas, os referentes, </w:t>
      </w:r>
      <w:r w:rsidR="00EA77B1">
        <w:rPr>
          <w:rFonts w:ascii="Times New Roman" w:hAnsi="Times New Roman" w:cs="Times New Roman"/>
          <w:sz w:val="24"/>
          <w:szCs w:val="24"/>
        </w:rPr>
        <w:t>enquanto</w:t>
      </w:r>
      <w:r w:rsidRPr="00A96855">
        <w:rPr>
          <w:rFonts w:ascii="Times New Roman" w:hAnsi="Times New Roman" w:cs="Times New Roman"/>
          <w:sz w:val="24"/>
          <w:szCs w:val="24"/>
        </w:rPr>
        <w:t xml:space="preserve"> entidades linguísticas subjetivamente construídas (e por isso fluidas em seus limites) nos processos de interação.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Koch (2014, p. 33)</w:t>
      </w:r>
      <w:r w:rsidR="0026638A">
        <w:rPr>
          <w:rFonts w:ascii="Times New Roman" w:hAnsi="Times New Roman" w:cs="Times New Roman"/>
          <w:sz w:val="24"/>
          <w:szCs w:val="24"/>
        </w:rPr>
        <w:t>,</w:t>
      </w:r>
      <w:r w:rsidRPr="00A96855">
        <w:rPr>
          <w:rFonts w:ascii="Times New Roman" w:hAnsi="Times New Roman" w:cs="Times New Roman"/>
          <w:sz w:val="24"/>
          <w:szCs w:val="24"/>
        </w:rPr>
        <w:t xml:space="preserve"> com esse mesmo entendimento</w:t>
      </w:r>
      <w:r w:rsidR="0026638A">
        <w:rPr>
          <w:rFonts w:ascii="Times New Roman" w:hAnsi="Times New Roman" w:cs="Times New Roman"/>
          <w:sz w:val="24"/>
          <w:szCs w:val="24"/>
        </w:rPr>
        <w:t>,</w:t>
      </w:r>
      <w:r w:rsidRPr="00A96855">
        <w:rPr>
          <w:rFonts w:ascii="Times New Roman" w:hAnsi="Times New Roman" w:cs="Times New Roman"/>
          <w:sz w:val="24"/>
          <w:szCs w:val="24"/>
        </w:rPr>
        <w:t xml:space="preserve"> afirma que: </w:t>
      </w:r>
      <w:r w:rsidR="0026638A">
        <w:rPr>
          <w:rFonts w:ascii="Times New Roman" w:hAnsi="Times New Roman" w:cs="Times New Roman"/>
          <w:sz w:val="24"/>
          <w:szCs w:val="24"/>
        </w:rPr>
        <w:t>“</w:t>
      </w:r>
      <w:r w:rsidRPr="00A96855">
        <w:rPr>
          <w:rFonts w:ascii="Times New Roman" w:hAnsi="Times New Roman" w:cs="Times New Roman"/>
          <w:sz w:val="24"/>
          <w:szCs w:val="24"/>
        </w:rPr>
        <w:t>a discursivização ou textualização do mundo por meio da linguagem não consiste em um simples processo de elaboração de informações, mas num processo de (</w:t>
      </w:r>
      <w:proofErr w:type="spellStart"/>
      <w:r w:rsidRPr="00A96855">
        <w:rPr>
          <w:rFonts w:ascii="Times New Roman" w:hAnsi="Times New Roman" w:cs="Times New Roman"/>
          <w:sz w:val="24"/>
          <w:szCs w:val="24"/>
        </w:rPr>
        <w:t>re</w:t>
      </w:r>
      <w:proofErr w:type="spellEnd"/>
      <w:r w:rsidRPr="00A96855">
        <w:rPr>
          <w:rFonts w:ascii="Times New Roman" w:hAnsi="Times New Roman" w:cs="Times New Roman"/>
          <w:sz w:val="24"/>
          <w:szCs w:val="24"/>
        </w:rPr>
        <w:t>)construção do próprio real</w:t>
      </w:r>
      <w:r w:rsidR="0026638A">
        <w:rPr>
          <w:rFonts w:ascii="Times New Roman" w:hAnsi="Times New Roman" w:cs="Times New Roman"/>
          <w:sz w:val="24"/>
          <w:szCs w:val="24"/>
        </w:rPr>
        <w:t>”</w:t>
      </w:r>
      <w:r w:rsidRPr="00A96855">
        <w:rPr>
          <w:rFonts w:ascii="Times New Roman" w:hAnsi="Times New Roman" w:cs="Times New Roman"/>
          <w:sz w:val="24"/>
          <w:szCs w:val="24"/>
        </w:rPr>
        <w:t xml:space="preserve">. Essa forma de reelaboração da realidade está condicionada a um projeto comunicativo por parte do emissor, para o que também conta com a colaboração do receptor </w:t>
      </w:r>
      <w:r w:rsidR="0026638A">
        <w:rPr>
          <w:rFonts w:ascii="Times New Roman" w:hAnsi="Times New Roman" w:cs="Times New Roman"/>
          <w:sz w:val="24"/>
          <w:szCs w:val="24"/>
        </w:rPr>
        <w:t>n</w:t>
      </w:r>
      <w:r w:rsidRPr="00A96855">
        <w:rPr>
          <w:rFonts w:ascii="Times New Roman" w:hAnsi="Times New Roman" w:cs="Times New Roman"/>
          <w:sz w:val="24"/>
          <w:szCs w:val="24"/>
        </w:rPr>
        <w:t>o processo de interação.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Para Cavalcante e Lima (2013), os objetos de discursos são construídos na interação e não funcionam como um espelhamento da realidade. Eles são entidades ativadas pelos falantes que os organizam na materialidade textual</w:t>
      </w:r>
      <w:r w:rsidR="0026638A">
        <w:rPr>
          <w:rFonts w:ascii="Times New Roman" w:hAnsi="Times New Roman" w:cs="Times New Roman"/>
          <w:sz w:val="24"/>
          <w:szCs w:val="24"/>
        </w:rPr>
        <w:t>,</w:t>
      </w:r>
      <w:r w:rsidRPr="00A96855">
        <w:rPr>
          <w:rFonts w:ascii="Times New Roman" w:hAnsi="Times New Roman" w:cs="Times New Roman"/>
          <w:sz w:val="24"/>
          <w:szCs w:val="24"/>
        </w:rPr>
        <w:t xml:space="preserve"> em função de um projeto de </w:t>
      </w:r>
      <w:r w:rsidR="0026638A">
        <w:rPr>
          <w:rFonts w:ascii="Times New Roman" w:hAnsi="Times New Roman" w:cs="Times New Roman"/>
          <w:sz w:val="24"/>
          <w:szCs w:val="24"/>
        </w:rPr>
        <w:t xml:space="preserve">dizer. </w:t>
      </w:r>
      <w:r w:rsidRPr="00A96855">
        <w:rPr>
          <w:rFonts w:ascii="Times New Roman" w:hAnsi="Times New Roman" w:cs="Times New Roman"/>
          <w:sz w:val="24"/>
          <w:szCs w:val="24"/>
        </w:rPr>
        <w:t>Nesse</w:t>
      </w:r>
      <w:r w:rsidR="0026638A">
        <w:rPr>
          <w:rFonts w:ascii="Times New Roman" w:hAnsi="Times New Roman" w:cs="Times New Roman"/>
          <w:sz w:val="24"/>
          <w:szCs w:val="24"/>
        </w:rPr>
        <w:t xml:space="preserve"> </w:t>
      </w:r>
      <w:r w:rsidRPr="00A96855">
        <w:rPr>
          <w:rFonts w:ascii="Times New Roman" w:hAnsi="Times New Roman" w:cs="Times New Roman"/>
          <w:sz w:val="24"/>
          <w:szCs w:val="24"/>
        </w:rPr>
        <w:t xml:space="preserve">sentido, </w:t>
      </w:r>
      <w:proofErr w:type="spellStart"/>
      <w:r w:rsidRPr="00A96855">
        <w:rPr>
          <w:rFonts w:ascii="Times New Roman" w:hAnsi="Times New Roman" w:cs="Times New Roman"/>
          <w:sz w:val="24"/>
          <w:szCs w:val="24"/>
        </w:rPr>
        <w:t>Marcuschi</w:t>
      </w:r>
      <w:proofErr w:type="spellEnd"/>
      <w:r w:rsidRPr="00A96855">
        <w:rPr>
          <w:rFonts w:ascii="Times New Roman" w:hAnsi="Times New Roman" w:cs="Times New Roman"/>
          <w:sz w:val="24"/>
          <w:szCs w:val="24"/>
        </w:rPr>
        <w:t xml:space="preserve"> (2008)</w:t>
      </w:r>
      <w:r w:rsidR="00EA77B1">
        <w:rPr>
          <w:rFonts w:ascii="Times New Roman" w:hAnsi="Times New Roman" w:cs="Times New Roman"/>
          <w:sz w:val="24"/>
          <w:szCs w:val="24"/>
        </w:rPr>
        <w:t>,</w:t>
      </w:r>
      <w:r w:rsidRPr="00A96855">
        <w:rPr>
          <w:rFonts w:ascii="Times New Roman" w:hAnsi="Times New Roman" w:cs="Times New Roman"/>
          <w:sz w:val="24"/>
          <w:szCs w:val="24"/>
        </w:rPr>
        <w:t xml:space="preserve"> defende que a construção da referência se dá na interação interpessoal e com o texto, e que é nesse momento que se constr</w:t>
      </w:r>
      <w:r w:rsidR="00EA77B1">
        <w:rPr>
          <w:rFonts w:ascii="Times New Roman" w:hAnsi="Times New Roman" w:cs="Times New Roman"/>
          <w:sz w:val="24"/>
          <w:szCs w:val="24"/>
        </w:rPr>
        <w:t>o</w:t>
      </w:r>
      <w:r w:rsidRPr="00A96855">
        <w:rPr>
          <w:rFonts w:ascii="Times New Roman" w:hAnsi="Times New Roman" w:cs="Times New Roman"/>
          <w:sz w:val="24"/>
          <w:szCs w:val="24"/>
        </w:rPr>
        <w:t>em os sentidos dos discursos. Para este autor, “a referência é produzida na perspectiva do foco estabelecido. E quando o foco não é estabelecido com clareza, pode haver um desvio de focalização, o que acarreta também uma atribuição referencial inadequada.” (MARCUSCHI, 2008. p. 140)</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Podemos, então, encarar o processo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xml:space="preserve"> </w:t>
      </w:r>
      <w:r w:rsidR="0026638A">
        <w:rPr>
          <w:rFonts w:ascii="Times New Roman" w:hAnsi="Times New Roman" w:cs="Times New Roman"/>
          <w:sz w:val="24"/>
          <w:szCs w:val="24"/>
        </w:rPr>
        <w:t xml:space="preserve">uma maneira de, através das atividades humanas, linguísticas e cognitivas, atribuírem sentidos aos objetos </w:t>
      </w:r>
      <w:proofErr w:type="spellStart"/>
      <w:r w:rsidR="0026638A">
        <w:rPr>
          <w:rFonts w:ascii="Times New Roman" w:hAnsi="Times New Roman" w:cs="Times New Roman"/>
          <w:sz w:val="24"/>
          <w:szCs w:val="24"/>
        </w:rPr>
        <w:t>extramente</w:t>
      </w:r>
      <w:proofErr w:type="spellEnd"/>
      <w:r w:rsidRPr="00A96855">
        <w:rPr>
          <w:rFonts w:ascii="Times New Roman" w:hAnsi="Times New Roman" w:cs="Times New Roman"/>
          <w:sz w:val="24"/>
          <w:szCs w:val="24"/>
        </w:rPr>
        <w:t xml:space="preserve"> </w:t>
      </w:r>
      <w:r w:rsidR="0026638A">
        <w:rPr>
          <w:rFonts w:ascii="Times New Roman" w:hAnsi="Times New Roman" w:cs="Times New Roman"/>
          <w:sz w:val="24"/>
          <w:szCs w:val="24"/>
        </w:rPr>
        <w:t>(</w:t>
      </w:r>
      <w:r w:rsidRPr="00A96855">
        <w:rPr>
          <w:rFonts w:ascii="Times New Roman" w:hAnsi="Times New Roman" w:cs="Times New Roman"/>
          <w:sz w:val="24"/>
          <w:szCs w:val="24"/>
        </w:rPr>
        <w:t xml:space="preserve">Lima e </w:t>
      </w:r>
      <w:proofErr w:type="spellStart"/>
      <w:r w:rsidRPr="00A96855">
        <w:rPr>
          <w:rFonts w:ascii="Times New Roman" w:hAnsi="Times New Roman" w:cs="Times New Roman"/>
          <w:sz w:val="24"/>
          <w:szCs w:val="24"/>
        </w:rPr>
        <w:t>Feltes</w:t>
      </w:r>
      <w:proofErr w:type="spellEnd"/>
      <w:r w:rsidRPr="00A96855">
        <w:rPr>
          <w:rFonts w:ascii="Times New Roman" w:hAnsi="Times New Roman" w:cs="Times New Roman"/>
          <w:sz w:val="24"/>
          <w:szCs w:val="24"/>
        </w:rPr>
        <w:t xml:space="preserve">, 2013). </w:t>
      </w:r>
      <w:r w:rsidR="0026638A">
        <w:rPr>
          <w:rFonts w:ascii="Times New Roman" w:hAnsi="Times New Roman" w:cs="Times New Roman"/>
          <w:sz w:val="24"/>
          <w:szCs w:val="24"/>
        </w:rPr>
        <w:t>P</w:t>
      </w:r>
      <w:r w:rsidRPr="00A96855">
        <w:rPr>
          <w:rFonts w:ascii="Times New Roman" w:hAnsi="Times New Roman" w:cs="Times New Roman"/>
          <w:sz w:val="24"/>
          <w:szCs w:val="24"/>
        </w:rPr>
        <w:t>ercebemos</w:t>
      </w:r>
      <w:r w:rsidR="0026638A">
        <w:rPr>
          <w:rFonts w:ascii="Times New Roman" w:hAnsi="Times New Roman" w:cs="Times New Roman"/>
          <w:sz w:val="24"/>
          <w:szCs w:val="24"/>
        </w:rPr>
        <w:t xml:space="preserve">, segundo este autor, </w:t>
      </w:r>
      <w:r w:rsidRPr="00A96855">
        <w:rPr>
          <w:rFonts w:ascii="Times New Roman" w:hAnsi="Times New Roman" w:cs="Times New Roman"/>
          <w:sz w:val="24"/>
          <w:szCs w:val="24"/>
        </w:rPr>
        <w:t>que</w:t>
      </w:r>
      <w:r w:rsidR="0026638A">
        <w:rPr>
          <w:rFonts w:ascii="Times New Roman" w:hAnsi="Times New Roman" w:cs="Times New Roman"/>
          <w:sz w:val="24"/>
          <w:szCs w:val="24"/>
        </w:rPr>
        <w:t>,</w:t>
      </w:r>
      <w:r w:rsidRPr="00A96855">
        <w:rPr>
          <w:rFonts w:ascii="Times New Roman" w:hAnsi="Times New Roman" w:cs="Times New Roman"/>
          <w:sz w:val="24"/>
          <w:szCs w:val="24"/>
        </w:rPr>
        <w:t xml:space="preserve"> na interação linguística</w:t>
      </w:r>
      <w:r w:rsidR="0026638A">
        <w:rPr>
          <w:rFonts w:ascii="Times New Roman" w:hAnsi="Times New Roman" w:cs="Times New Roman"/>
          <w:sz w:val="24"/>
          <w:szCs w:val="24"/>
        </w:rPr>
        <w:t>,</w:t>
      </w:r>
      <w:r w:rsidRPr="00A96855">
        <w:rPr>
          <w:rFonts w:ascii="Times New Roman" w:hAnsi="Times New Roman" w:cs="Times New Roman"/>
          <w:sz w:val="24"/>
          <w:szCs w:val="24"/>
        </w:rPr>
        <w:t xml:space="preserve"> os objetos de discurso emergem e são caracterizados, individualizados e retomados de forma contínua visando a concretização de um projeto de dizer.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Para tanto, ao estabelecermos uma interação linguística, construímos um movimento dos objetos de discurso que vão se acomodando dentro do texto conforme o propósito comunicativo. Esse é o processo referencial através do qual construímos os sentidos atribuídos </w:t>
      </w:r>
      <w:r w:rsidRPr="00A96855">
        <w:rPr>
          <w:rFonts w:ascii="Times New Roman" w:hAnsi="Times New Roman" w:cs="Times New Roman"/>
          <w:sz w:val="24"/>
          <w:szCs w:val="24"/>
        </w:rPr>
        <w:lastRenderedPageBreak/>
        <w:t>aos referentes de forma delimitada, visando atender às características da interação, levando em conta, também, os elementos contextuais que interferem no ato comunicativo, conforme defende Koch</w:t>
      </w:r>
      <w:r w:rsidR="0026638A">
        <w:rPr>
          <w:rFonts w:ascii="Times New Roman" w:hAnsi="Times New Roman" w:cs="Times New Roman"/>
          <w:sz w:val="24"/>
          <w:szCs w:val="24"/>
        </w:rPr>
        <w:t xml:space="preserve"> (2014)</w:t>
      </w:r>
      <w:r w:rsidRPr="00A96855">
        <w:rPr>
          <w:rFonts w:ascii="Times New Roman" w:hAnsi="Times New Roman" w:cs="Times New Roman"/>
          <w:sz w:val="24"/>
          <w:szCs w:val="24"/>
        </w:rPr>
        <w:t xml:space="preserve"> ao afirmar que: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1803DB" w:rsidRDefault="00D07230" w:rsidP="00D07230">
      <w:pPr>
        <w:pStyle w:val="PargrafodaLista"/>
        <w:spacing w:after="0" w:line="240" w:lineRule="auto"/>
        <w:ind w:left="2268"/>
        <w:jc w:val="both"/>
        <w:rPr>
          <w:rFonts w:ascii="Times New Roman" w:hAnsi="Times New Roman" w:cs="Times New Roman"/>
        </w:rPr>
      </w:pPr>
      <w:r w:rsidRPr="001803DB">
        <w:rPr>
          <w:rFonts w:ascii="Times New Roman" w:hAnsi="Times New Roman" w:cs="Times New Roman"/>
        </w:rPr>
        <w:t xml:space="preserve">A </w:t>
      </w:r>
      <w:proofErr w:type="spellStart"/>
      <w:r w:rsidRPr="001803DB">
        <w:rPr>
          <w:rFonts w:ascii="Times New Roman" w:hAnsi="Times New Roman" w:cs="Times New Roman"/>
        </w:rPr>
        <w:t>referenciação</w:t>
      </w:r>
      <w:proofErr w:type="spellEnd"/>
      <w:r w:rsidRPr="001803DB">
        <w:rPr>
          <w:rFonts w:ascii="Times New Roman" w:hAnsi="Times New Roman" w:cs="Times New Roman"/>
        </w:rPr>
        <w:t xml:space="preserve"> constitui assim uma atividades discursiva. O sujeito, por ocasião da interação verbal, opera sobre o material linguístico que tem à sua disposição, procedendo a escolhas significativas para representar estados de coisas, com vistas à concretização de sua proposta de sentido. Isto é, as formas de </w:t>
      </w:r>
      <w:proofErr w:type="spellStart"/>
      <w:r w:rsidRPr="001803DB">
        <w:rPr>
          <w:rFonts w:ascii="Times New Roman" w:hAnsi="Times New Roman" w:cs="Times New Roman"/>
        </w:rPr>
        <w:t>referenciação</w:t>
      </w:r>
      <w:proofErr w:type="spellEnd"/>
      <w:r w:rsidRPr="001803DB">
        <w:rPr>
          <w:rFonts w:ascii="Times New Roman" w:hAnsi="Times New Roman" w:cs="Times New Roman"/>
        </w:rPr>
        <w:t xml:space="preserve"> são escolhas do sujeito em interação com outros sujeitos em função de um querer-dizer. Os objetos de discurso não se confundem com a realidade extralinguística, mas reconstroem-na no próprio processo de interação. Ou seja: a realidade é construída, mantida e alterada pela forma como, </w:t>
      </w:r>
      <w:proofErr w:type="spellStart"/>
      <w:r w:rsidRPr="001803DB">
        <w:rPr>
          <w:rFonts w:ascii="Times New Roman" w:hAnsi="Times New Roman" w:cs="Times New Roman"/>
        </w:rPr>
        <w:t>sociocognitivamente</w:t>
      </w:r>
      <w:proofErr w:type="spellEnd"/>
      <w:r w:rsidRPr="001803DB">
        <w:rPr>
          <w:rFonts w:ascii="Times New Roman" w:hAnsi="Times New Roman" w:cs="Times New Roman"/>
        </w:rPr>
        <w:t>, interagimos com ela</w:t>
      </w:r>
      <w:r w:rsidR="00395C4D">
        <w:rPr>
          <w:rFonts w:ascii="Times New Roman" w:hAnsi="Times New Roman" w:cs="Times New Roman"/>
        </w:rPr>
        <w:t>,</w:t>
      </w:r>
      <w:r w:rsidRPr="001803DB">
        <w:rPr>
          <w:rFonts w:ascii="Times New Roman" w:hAnsi="Times New Roman" w:cs="Times New Roman"/>
        </w:rPr>
        <w:t xml:space="preserve"> interpretamos e construímos nossos mundos por meios da interação com o entorno físico, social e cultural. (KOCH, 2014. p. 33).</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Percebemos que o ato de referir é um ato condicionado pelo momento de interação e por todos os demais elementos que compõem o contexto comunicativo, incluindo-se aí o perfil do leitor/ouvinte idealizado no ato de produção do discurso. A construção e compreensão dos sentidos atribuídos aos referentes, portanto, exige que os interlocutores recorram constantemente aos conhecimento social, cultural, linguísticos etc. para conseguirem construir os sentidos por o</w:t>
      </w:r>
      <w:r w:rsidR="00395C4D">
        <w:rPr>
          <w:rFonts w:ascii="Times New Roman" w:hAnsi="Times New Roman" w:cs="Times New Roman"/>
          <w:sz w:val="24"/>
          <w:szCs w:val="24"/>
        </w:rPr>
        <w:t>casião da interação linguística, de forma negociada.</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r>
      <w:r w:rsidR="003F14D8">
        <w:rPr>
          <w:rFonts w:ascii="Times New Roman" w:hAnsi="Times New Roman" w:cs="Times New Roman"/>
          <w:sz w:val="24"/>
          <w:szCs w:val="24"/>
        </w:rPr>
        <w:t>N</w:t>
      </w:r>
      <w:r w:rsidRPr="00A96855">
        <w:rPr>
          <w:rFonts w:ascii="Times New Roman" w:hAnsi="Times New Roman" w:cs="Times New Roman"/>
          <w:sz w:val="24"/>
          <w:szCs w:val="24"/>
        </w:rPr>
        <w:t xml:space="preserve">o processo de estruturação dos discursos observamos que o os falantes estão constantemente referindo, organizando e relacionando referentes textuais para tornar inteligível a sua fala diante da audiência que o ouve/ler. Para tanto, ele recorre a algumas estratégias básica, como apontadas por Koch (2014) que são: </w:t>
      </w:r>
    </w:p>
    <w:p w:rsidR="003F14D8" w:rsidRPr="00A96855" w:rsidRDefault="003F14D8" w:rsidP="00D07230">
      <w:pPr>
        <w:pStyle w:val="PargrafodaLista"/>
        <w:spacing w:after="0" w:line="360" w:lineRule="auto"/>
        <w:ind w:left="0"/>
        <w:jc w:val="both"/>
        <w:rPr>
          <w:rFonts w:ascii="Times New Roman" w:hAnsi="Times New Roman" w:cs="Times New Roman"/>
          <w:sz w:val="24"/>
          <w:szCs w:val="24"/>
        </w:rPr>
      </w:pPr>
    </w:p>
    <w:p w:rsidR="00D07230" w:rsidRDefault="00D07230" w:rsidP="003F14D8">
      <w:pPr>
        <w:pStyle w:val="PargrafodaLista"/>
        <w:spacing w:after="0" w:line="240" w:lineRule="auto"/>
        <w:ind w:left="2268"/>
        <w:jc w:val="both"/>
        <w:rPr>
          <w:rFonts w:ascii="Times New Roman" w:hAnsi="Times New Roman" w:cs="Times New Roman"/>
          <w:sz w:val="24"/>
          <w:szCs w:val="24"/>
        </w:rPr>
      </w:pPr>
      <w:r w:rsidRPr="00A96855">
        <w:rPr>
          <w:rFonts w:ascii="Times New Roman" w:hAnsi="Times New Roman" w:cs="Times New Roman"/>
          <w:sz w:val="24"/>
          <w:szCs w:val="24"/>
        </w:rPr>
        <w:t>a) A construção/ativação de objetos de discurso, que consiste na introdução de um objeto de discurso ainda não presente no texto, de forma que ele passa a ocupar um espaço na memória operacional, representando um nódulo que se mantém em foco no discurso e contrib</w:t>
      </w:r>
      <w:r>
        <w:rPr>
          <w:rFonts w:ascii="Times New Roman" w:hAnsi="Times New Roman" w:cs="Times New Roman"/>
          <w:sz w:val="24"/>
          <w:szCs w:val="24"/>
        </w:rPr>
        <w:t>ui para a construção do sentido do texto.</w:t>
      </w:r>
      <w:r w:rsidRPr="00A96855">
        <w:rPr>
          <w:rFonts w:ascii="Times New Roman" w:hAnsi="Times New Roman" w:cs="Times New Roman"/>
          <w:sz w:val="24"/>
          <w:szCs w:val="24"/>
        </w:rPr>
        <w:t xml:space="preserve"> </w:t>
      </w:r>
    </w:p>
    <w:p w:rsidR="00D07230" w:rsidRDefault="00D07230" w:rsidP="003F14D8">
      <w:pPr>
        <w:pStyle w:val="PargrafodaLista"/>
        <w:spacing w:after="0" w:line="240" w:lineRule="auto"/>
        <w:ind w:left="2268"/>
        <w:jc w:val="both"/>
        <w:rPr>
          <w:rFonts w:ascii="Times New Roman" w:hAnsi="Times New Roman" w:cs="Times New Roman"/>
          <w:sz w:val="24"/>
          <w:szCs w:val="24"/>
        </w:rPr>
      </w:pPr>
      <w:r w:rsidRPr="00A96855">
        <w:rPr>
          <w:rFonts w:ascii="Times New Roman" w:hAnsi="Times New Roman" w:cs="Times New Roman"/>
          <w:sz w:val="24"/>
          <w:szCs w:val="24"/>
        </w:rPr>
        <w:t>b) A reconstrução/reativação de objetos de discurso, que é o processo através do qual um referente já introduzido na memória discursiva é reintroduzido na memória operacional através de uma forma referencial, mantendo em foco o objeto de discurso</w:t>
      </w:r>
      <w:r w:rsidR="009C503C">
        <w:rPr>
          <w:rFonts w:ascii="Times New Roman" w:hAnsi="Times New Roman" w:cs="Times New Roman"/>
          <w:sz w:val="24"/>
          <w:szCs w:val="24"/>
        </w:rPr>
        <w:t>.</w:t>
      </w:r>
    </w:p>
    <w:p w:rsidR="00D07230" w:rsidRDefault="00D07230" w:rsidP="003F14D8">
      <w:pPr>
        <w:pStyle w:val="PargrafodaLista"/>
        <w:spacing w:after="0" w:line="240" w:lineRule="auto"/>
        <w:ind w:left="2268"/>
        <w:jc w:val="both"/>
        <w:rPr>
          <w:rFonts w:ascii="Times New Roman" w:hAnsi="Times New Roman" w:cs="Times New Roman"/>
          <w:sz w:val="24"/>
          <w:szCs w:val="24"/>
        </w:rPr>
      </w:pPr>
      <w:r w:rsidRPr="00A96855">
        <w:rPr>
          <w:rFonts w:ascii="Times New Roman" w:hAnsi="Times New Roman" w:cs="Times New Roman"/>
          <w:sz w:val="24"/>
          <w:szCs w:val="24"/>
        </w:rPr>
        <w:t xml:space="preserve">c) A </w:t>
      </w:r>
      <w:proofErr w:type="spellStart"/>
      <w:r w:rsidRPr="00A96855">
        <w:rPr>
          <w:rFonts w:ascii="Times New Roman" w:hAnsi="Times New Roman" w:cs="Times New Roman"/>
          <w:sz w:val="24"/>
          <w:szCs w:val="24"/>
        </w:rPr>
        <w:t>desfocalização</w:t>
      </w:r>
      <w:proofErr w:type="spellEnd"/>
      <w:r w:rsidRPr="00A96855">
        <w:rPr>
          <w:rFonts w:ascii="Times New Roman" w:hAnsi="Times New Roman" w:cs="Times New Roman"/>
          <w:sz w:val="24"/>
          <w:szCs w:val="24"/>
        </w:rPr>
        <w:t xml:space="preserve">/desativação de objetos de discurso, que ocorre quando um novo objeto é introduzido no texto passando a ocupar o foco do discurso, e o objeto anterior é retirado da memória operacional, ficando em </w:t>
      </w:r>
      <w:r w:rsidRPr="00A96855">
        <w:rPr>
          <w:rFonts w:ascii="Times New Roman" w:hAnsi="Times New Roman" w:cs="Times New Roman"/>
          <w:i/>
          <w:sz w:val="24"/>
          <w:szCs w:val="24"/>
        </w:rPr>
        <w:t xml:space="preserve">stand </w:t>
      </w:r>
      <w:proofErr w:type="spellStart"/>
      <w:r w:rsidRPr="00A96855">
        <w:rPr>
          <w:rFonts w:ascii="Times New Roman" w:hAnsi="Times New Roman" w:cs="Times New Roman"/>
          <w:i/>
          <w:sz w:val="24"/>
          <w:szCs w:val="24"/>
        </w:rPr>
        <w:t>by</w:t>
      </w:r>
      <w:proofErr w:type="spellEnd"/>
      <w:r w:rsidRPr="00A96855">
        <w:rPr>
          <w:rFonts w:ascii="Times New Roman" w:hAnsi="Times New Roman" w:cs="Times New Roman"/>
          <w:sz w:val="24"/>
          <w:szCs w:val="24"/>
        </w:rPr>
        <w:t xml:space="preserve"> e podendo ser reativado a qualquer momento e ocupar a posição focal do texto. </w:t>
      </w:r>
      <w:r w:rsidR="003F14D8">
        <w:rPr>
          <w:rFonts w:ascii="Times New Roman" w:hAnsi="Times New Roman" w:cs="Times New Roman"/>
          <w:sz w:val="24"/>
          <w:szCs w:val="24"/>
        </w:rPr>
        <w:t xml:space="preserve">(KOCH, 2014. </w:t>
      </w:r>
      <w:r w:rsidR="003F14D8" w:rsidRPr="009C503C">
        <w:rPr>
          <w:rFonts w:ascii="Times New Roman" w:hAnsi="Times New Roman" w:cs="Times New Roman"/>
          <w:sz w:val="24"/>
          <w:szCs w:val="24"/>
        </w:rPr>
        <w:t xml:space="preserve">p. </w:t>
      </w:r>
      <w:r w:rsidR="009C503C">
        <w:rPr>
          <w:rFonts w:ascii="Times New Roman" w:hAnsi="Times New Roman" w:cs="Times New Roman"/>
          <w:sz w:val="24"/>
          <w:szCs w:val="24"/>
        </w:rPr>
        <w:t>34-6</w:t>
      </w:r>
      <w:r w:rsidR="003F14D8" w:rsidRPr="009C503C">
        <w:rPr>
          <w:rFonts w:ascii="Times New Roman" w:hAnsi="Times New Roman" w:cs="Times New Roman"/>
          <w:sz w:val="24"/>
          <w:szCs w:val="24"/>
        </w:rPr>
        <w:t>)</w:t>
      </w:r>
    </w:p>
    <w:p w:rsidR="003F14D8" w:rsidRPr="00A96855" w:rsidRDefault="003F14D8" w:rsidP="003F14D8">
      <w:pPr>
        <w:pStyle w:val="PargrafodaLista"/>
        <w:spacing w:after="0" w:line="240" w:lineRule="auto"/>
        <w:ind w:left="2268"/>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lastRenderedPageBreak/>
        <w:tab/>
        <w:t xml:space="preserve">Costa Val (2017) divide essa última operação em duas outras: a </w:t>
      </w:r>
      <w:r w:rsidRPr="00A96855">
        <w:rPr>
          <w:rFonts w:ascii="Times New Roman" w:hAnsi="Times New Roman" w:cs="Times New Roman"/>
          <w:i/>
          <w:sz w:val="24"/>
          <w:szCs w:val="24"/>
        </w:rPr>
        <w:t>disjunção referencial</w:t>
      </w:r>
      <w:r w:rsidRPr="00A96855">
        <w:rPr>
          <w:rFonts w:ascii="Times New Roman" w:hAnsi="Times New Roman" w:cs="Times New Roman"/>
          <w:sz w:val="24"/>
          <w:szCs w:val="24"/>
        </w:rPr>
        <w:t xml:space="preserve"> e a </w:t>
      </w:r>
      <w:proofErr w:type="spellStart"/>
      <w:r w:rsidRPr="00A96855">
        <w:rPr>
          <w:rFonts w:ascii="Times New Roman" w:hAnsi="Times New Roman" w:cs="Times New Roman"/>
          <w:i/>
          <w:sz w:val="24"/>
          <w:szCs w:val="24"/>
        </w:rPr>
        <w:t>desfocalização</w:t>
      </w:r>
      <w:proofErr w:type="spellEnd"/>
      <w:r w:rsidRPr="00A96855">
        <w:rPr>
          <w:rFonts w:ascii="Times New Roman" w:hAnsi="Times New Roman" w:cs="Times New Roman"/>
          <w:sz w:val="24"/>
          <w:szCs w:val="24"/>
        </w:rPr>
        <w:t xml:space="preserve">. Para esta autora, a disjunção consiste em introduzir um outro referente textual na memória discursiva, fazendo com que o referente anterior seja </w:t>
      </w:r>
      <w:proofErr w:type="spellStart"/>
      <w:r w:rsidRPr="00A96855">
        <w:rPr>
          <w:rFonts w:ascii="Times New Roman" w:hAnsi="Times New Roman" w:cs="Times New Roman"/>
          <w:sz w:val="24"/>
          <w:szCs w:val="24"/>
        </w:rPr>
        <w:t>desfocalizado</w:t>
      </w:r>
      <w:proofErr w:type="spellEnd"/>
      <w:r w:rsidRPr="00A96855">
        <w:rPr>
          <w:rFonts w:ascii="Times New Roman" w:hAnsi="Times New Roman" w:cs="Times New Roman"/>
          <w:sz w:val="24"/>
          <w:szCs w:val="24"/>
        </w:rPr>
        <w:t xml:space="preserve">. </w:t>
      </w:r>
      <w:r>
        <w:rPr>
          <w:rFonts w:ascii="Times New Roman" w:hAnsi="Times New Roman" w:cs="Times New Roman"/>
          <w:sz w:val="24"/>
          <w:szCs w:val="24"/>
        </w:rPr>
        <w:t>E</w:t>
      </w:r>
      <w:r w:rsidRPr="00A96855">
        <w:rPr>
          <w:rFonts w:ascii="Times New Roman" w:hAnsi="Times New Roman" w:cs="Times New Roman"/>
          <w:sz w:val="24"/>
          <w:szCs w:val="24"/>
        </w:rPr>
        <w:t>sse processo é importante para que se garanta a progressão referencial do texto. No entanto, há que se observar que a introdução de novos referentes no texto não acontece de forma aleatória, mas condicionada pela configuração que assume o discurso, pela necessidade que o contexto de interação impõe aos interlocutores.</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A desativação, por sua vez, se refere à atitude de não se referir a </w:t>
      </w:r>
      <w:r w:rsidR="003F14D8">
        <w:rPr>
          <w:rFonts w:ascii="Times New Roman" w:hAnsi="Times New Roman" w:cs="Times New Roman"/>
          <w:sz w:val="24"/>
          <w:szCs w:val="24"/>
        </w:rPr>
        <w:t>determinado objeto de discursos. P</w:t>
      </w:r>
      <w:r w:rsidRPr="00A96855">
        <w:rPr>
          <w:rFonts w:ascii="Times New Roman" w:hAnsi="Times New Roman" w:cs="Times New Roman"/>
          <w:sz w:val="24"/>
          <w:szCs w:val="24"/>
        </w:rPr>
        <w:t>rovavelmente porque ele já se mostra dispensável à continuidade das ideias, ou não é necessário à progressão referencial por ter ocupado uma posição marginal em relação às ideias veiculadas pelo discurso.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r>
      <w:r w:rsidR="0082392A">
        <w:rPr>
          <w:rFonts w:ascii="Times New Roman" w:hAnsi="Times New Roman" w:cs="Times New Roman"/>
          <w:sz w:val="24"/>
          <w:szCs w:val="24"/>
        </w:rPr>
        <w:t xml:space="preserve">Uma vez introduzidos os objetos de discurso no texto, realizamos retomadas ou esquecemos tais objetos conforme o nosso projeto de dizer. Estas são consideradas </w:t>
      </w:r>
      <w:r w:rsidRPr="00A96855">
        <w:rPr>
          <w:rFonts w:ascii="Times New Roman" w:hAnsi="Times New Roman" w:cs="Times New Roman"/>
          <w:sz w:val="24"/>
          <w:szCs w:val="24"/>
        </w:rPr>
        <w:t xml:space="preserve">estratégias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conforme Koch (2014) e Costa Val (20</w:t>
      </w:r>
      <w:r w:rsidR="009C503C">
        <w:rPr>
          <w:rFonts w:ascii="Times New Roman" w:hAnsi="Times New Roman" w:cs="Times New Roman"/>
          <w:sz w:val="24"/>
          <w:szCs w:val="24"/>
        </w:rPr>
        <w:t>03</w:t>
      </w:r>
      <w:r w:rsidRPr="00A96855">
        <w:rPr>
          <w:rFonts w:ascii="Times New Roman" w:hAnsi="Times New Roman" w:cs="Times New Roman"/>
          <w:sz w:val="24"/>
          <w:szCs w:val="24"/>
        </w:rPr>
        <w:t xml:space="preserve">), </w:t>
      </w:r>
      <w:r w:rsidR="0082392A">
        <w:rPr>
          <w:rFonts w:ascii="Times New Roman" w:hAnsi="Times New Roman" w:cs="Times New Roman"/>
          <w:sz w:val="24"/>
          <w:szCs w:val="24"/>
        </w:rPr>
        <w:t xml:space="preserve">e </w:t>
      </w:r>
      <w:r w:rsidRPr="00A96855">
        <w:rPr>
          <w:rFonts w:ascii="Times New Roman" w:hAnsi="Times New Roman" w:cs="Times New Roman"/>
          <w:sz w:val="24"/>
          <w:szCs w:val="24"/>
        </w:rPr>
        <w:t>contribuem para a tessitura do texto</w:t>
      </w:r>
      <w:r w:rsidR="003F14D8">
        <w:rPr>
          <w:rFonts w:ascii="Times New Roman" w:hAnsi="Times New Roman" w:cs="Times New Roman"/>
          <w:sz w:val="24"/>
          <w:szCs w:val="24"/>
        </w:rPr>
        <w:t>,</w:t>
      </w:r>
      <w:r w:rsidRPr="00A96855">
        <w:rPr>
          <w:rFonts w:ascii="Times New Roman" w:hAnsi="Times New Roman" w:cs="Times New Roman"/>
          <w:sz w:val="24"/>
          <w:szCs w:val="24"/>
        </w:rPr>
        <w:t xml:space="preserve"> através de retomadas de objetos de discurso ao longo do processo de escrita</w:t>
      </w:r>
      <w:r w:rsidR="003F14D8">
        <w:rPr>
          <w:rFonts w:ascii="Times New Roman" w:hAnsi="Times New Roman" w:cs="Times New Roman"/>
          <w:sz w:val="24"/>
          <w:szCs w:val="24"/>
        </w:rPr>
        <w:t>,</w:t>
      </w:r>
      <w:r w:rsidRPr="00A96855">
        <w:rPr>
          <w:rFonts w:ascii="Times New Roman" w:hAnsi="Times New Roman" w:cs="Times New Roman"/>
          <w:sz w:val="24"/>
          <w:szCs w:val="24"/>
        </w:rPr>
        <w:t xml:space="preserve"> de forma a manter focalizados os referentes textuais mais relacionados ao núcleo temático do texto e, portanto, que mais contribuem para o projeto comunicativo do autor.</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r>
      <w:r w:rsidR="0082392A">
        <w:rPr>
          <w:rFonts w:ascii="Times New Roman" w:hAnsi="Times New Roman" w:cs="Times New Roman"/>
          <w:sz w:val="24"/>
          <w:szCs w:val="24"/>
        </w:rPr>
        <w:t xml:space="preserve">Essas introduções podem se dar de forma não-ancorada, em que um objeto é introduzido pela primeira vez no texto, geralmente, por meio de uma expressão nominal indefinida, ou de forma ancorada, em que ocorrerão por meios de anáforas, </w:t>
      </w:r>
      <w:proofErr w:type="spellStart"/>
      <w:r w:rsidR="0082392A">
        <w:rPr>
          <w:rFonts w:ascii="Times New Roman" w:hAnsi="Times New Roman" w:cs="Times New Roman"/>
          <w:sz w:val="24"/>
          <w:szCs w:val="24"/>
        </w:rPr>
        <w:t>nominalizações</w:t>
      </w:r>
      <w:proofErr w:type="spellEnd"/>
      <w:r w:rsidR="0082392A">
        <w:rPr>
          <w:rFonts w:ascii="Times New Roman" w:hAnsi="Times New Roman" w:cs="Times New Roman"/>
          <w:sz w:val="24"/>
          <w:szCs w:val="24"/>
        </w:rPr>
        <w:t xml:space="preserve"> ou dêixis, conforme se verá no tópico seguinte.</w:t>
      </w:r>
    </w:p>
    <w:p w:rsidR="0082392A" w:rsidRPr="00A96855" w:rsidRDefault="0082392A"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b/>
          <w:sz w:val="24"/>
          <w:szCs w:val="24"/>
        </w:rPr>
      </w:pPr>
      <w:r w:rsidRPr="00B26518">
        <w:rPr>
          <w:rFonts w:ascii="Times New Roman" w:hAnsi="Times New Roman" w:cs="Times New Roman"/>
          <w:b/>
          <w:sz w:val="24"/>
          <w:szCs w:val="24"/>
        </w:rPr>
        <w:t>2. Introdução de referentes no texto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Segundo Koch (2014), os referentes podem ser introduzidos no modelo textual de duas maneiras: não-ancorad</w:t>
      </w:r>
      <w:r w:rsidR="00B26518">
        <w:rPr>
          <w:rFonts w:ascii="Times New Roman" w:hAnsi="Times New Roman" w:cs="Times New Roman"/>
          <w:sz w:val="24"/>
          <w:szCs w:val="24"/>
        </w:rPr>
        <w:t>o</w:t>
      </w:r>
      <w:r w:rsidRPr="00A96855">
        <w:rPr>
          <w:rFonts w:ascii="Times New Roman" w:hAnsi="Times New Roman" w:cs="Times New Roman"/>
          <w:sz w:val="24"/>
          <w:szCs w:val="24"/>
        </w:rPr>
        <w:t>, quando se trata de um objeto totalmente novo</w:t>
      </w:r>
      <w:r w:rsidR="00B26518">
        <w:rPr>
          <w:rFonts w:ascii="Times New Roman" w:hAnsi="Times New Roman" w:cs="Times New Roman"/>
          <w:sz w:val="24"/>
          <w:szCs w:val="24"/>
        </w:rPr>
        <w:t xml:space="preserve">. Neste caso ele é </w:t>
      </w:r>
      <w:r w:rsidRPr="00A96855">
        <w:rPr>
          <w:rFonts w:ascii="Times New Roman" w:hAnsi="Times New Roman" w:cs="Times New Roman"/>
          <w:sz w:val="24"/>
          <w:szCs w:val="24"/>
        </w:rPr>
        <w:t>introduzido pela primeira vez no discurso</w:t>
      </w:r>
      <w:r w:rsidR="00B26518">
        <w:rPr>
          <w:rFonts w:ascii="Times New Roman" w:hAnsi="Times New Roman" w:cs="Times New Roman"/>
          <w:sz w:val="24"/>
          <w:szCs w:val="24"/>
        </w:rPr>
        <w:t>, geralmente,</w:t>
      </w:r>
      <w:r w:rsidRPr="00A96855">
        <w:rPr>
          <w:rFonts w:ascii="Times New Roman" w:hAnsi="Times New Roman" w:cs="Times New Roman"/>
          <w:sz w:val="24"/>
          <w:szCs w:val="24"/>
        </w:rPr>
        <w:t xml:space="preserve"> através de uma forma indefinida, constituindo, a partir daí, um nódulo que poderá ser retomado mais adiante; an</w:t>
      </w:r>
      <w:r w:rsidR="00B26518">
        <w:rPr>
          <w:rFonts w:ascii="Times New Roman" w:hAnsi="Times New Roman" w:cs="Times New Roman"/>
          <w:sz w:val="24"/>
          <w:szCs w:val="24"/>
        </w:rPr>
        <w:t>corado</w:t>
      </w:r>
      <w:r w:rsidRPr="00A96855">
        <w:rPr>
          <w:rFonts w:ascii="Times New Roman" w:hAnsi="Times New Roman" w:cs="Times New Roman"/>
          <w:sz w:val="24"/>
          <w:szCs w:val="24"/>
        </w:rPr>
        <w:t xml:space="preserve">, quando o referente é introduzido de forma definida, como um modelo dado, em virtude de algum tipo de associação pelo contexto. </w:t>
      </w:r>
      <w:r w:rsidR="00B26518">
        <w:rPr>
          <w:rFonts w:ascii="Times New Roman" w:hAnsi="Times New Roman" w:cs="Times New Roman"/>
          <w:sz w:val="24"/>
          <w:szCs w:val="24"/>
        </w:rPr>
        <w:t>Neste caso,</w:t>
      </w:r>
      <w:r w:rsidRPr="00A96855">
        <w:rPr>
          <w:rFonts w:ascii="Times New Roman" w:hAnsi="Times New Roman" w:cs="Times New Roman"/>
          <w:sz w:val="24"/>
          <w:szCs w:val="24"/>
        </w:rPr>
        <w:t xml:space="preserve"> o contexto autoriza a referência a objetos que não foram materializados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mas que são facilmente </w:t>
      </w:r>
      <w:proofErr w:type="spellStart"/>
      <w:r w:rsidRPr="00A96855">
        <w:rPr>
          <w:rFonts w:ascii="Times New Roman" w:hAnsi="Times New Roman" w:cs="Times New Roman"/>
          <w:sz w:val="24"/>
          <w:szCs w:val="24"/>
        </w:rPr>
        <w:t>inferíveis</w:t>
      </w:r>
      <w:proofErr w:type="spellEnd"/>
      <w:r w:rsidRPr="00A96855">
        <w:rPr>
          <w:rFonts w:ascii="Times New Roman" w:hAnsi="Times New Roman" w:cs="Times New Roman"/>
          <w:sz w:val="24"/>
          <w:szCs w:val="24"/>
        </w:rPr>
        <w:t>.</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 introdução ancorada, para Koch (2014) se dá quando: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 xml:space="preserve"> </w:t>
      </w:r>
    </w:p>
    <w:p w:rsidR="00D07230" w:rsidRPr="001803DB" w:rsidRDefault="00D07230" w:rsidP="00D07230">
      <w:pPr>
        <w:pStyle w:val="PargrafodaLista"/>
        <w:spacing w:after="0" w:line="240" w:lineRule="auto"/>
        <w:ind w:left="2268"/>
        <w:jc w:val="both"/>
        <w:rPr>
          <w:rFonts w:ascii="Times New Roman" w:hAnsi="Times New Roman" w:cs="Times New Roman"/>
        </w:rPr>
      </w:pPr>
      <w:r w:rsidRPr="001803DB">
        <w:rPr>
          <w:rFonts w:ascii="Times New Roman" w:hAnsi="Times New Roman" w:cs="Times New Roman"/>
        </w:rPr>
        <w:lastRenderedPageBreak/>
        <w:t>Sempre que um novo objeto de discurso é introduzido, sob o modo do dado, em virtude de algum tipo de associação com elementos presente</w:t>
      </w:r>
      <w:r w:rsidR="00B26518">
        <w:rPr>
          <w:rFonts w:ascii="Times New Roman" w:hAnsi="Times New Roman" w:cs="Times New Roman"/>
        </w:rPr>
        <w:t>s</w:t>
      </w:r>
      <w:r w:rsidRPr="001803DB">
        <w:rPr>
          <w:rFonts w:ascii="Times New Roman" w:hAnsi="Times New Roman" w:cs="Times New Roman"/>
        </w:rPr>
        <w:t xml:space="preserve"> no </w:t>
      </w:r>
      <w:proofErr w:type="spellStart"/>
      <w:r w:rsidR="00B26518">
        <w:rPr>
          <w:rFonts w:ascii="Times New Roman" w:hAnsi="Times New Roman" w:cs="Times New Roman"/>
        </w:rPr>
        <w:t>cotexto</w:t>
      </w:r>
      <w:proofErr w:type="spellEnd"/>
      <w:r w:rsidR="00B26518">
        <w:rPr>
          <w:rFonts w:ascii="Times New Roman" w:hAnsi="Times New Roman" w:cs="Times New Roman"/>
        </w:rPr>
        <w:t>,</w:t>
      </w:r>
      <w:r w:rsidRPr="001803DB">
        <w:rPr>
          <w:rFonts w:ascii="Times New Roman" w:hAnsi="Times New Roman" w:cs="Times New Roman"/>
        </w:rPr>
        <w:t xml:space="preserve"> ou no contexto </w:t>
      </w:r>
      <w:proofErr w:type="spellStart"/>
      <w:r w:rsidRPr="001803DB">
        <w:rPr>
          <w:rFonts w:ascii="Times New Roman" w:hAnsi="Times New Roman" w:cs="Times New Roman"/>
        </w:rPr>
        <w:t>sociocognitivo</w:t>
      </w:r>
      <w:proofErr w:type="spellEnd"/>
      <w:r w:rsidR="00B26518">
        <w:rPr>
          <w:rFonts w:ascii="Times New Roman" w:hAnsi="Times New Roman" w:cs="Times New Roman"/>
        </w:rPr>
        <w:t>,</w:t>
      </w:r>
      <w:r w:rsidRPr="001803DB">
        <w:rPr>
          <w:rFonts w:ascii="Times New Roman" w:hAnsi="Times New Roman" w:cs="Times New Roman"/>
        </w:rPr>
        <w:t xml:space="preserve"> passível de ser estabelecido por associação e/ou </w:t>
      </w:r>
      <w:proofErr w:type="spellStart"/>
      <w:r w:rsidRPr="001803DB">
        <w:rPr>
          <w:rFonts w:ascii="Times New Roman" w:hAnsi="Times New Roman" w:cs="Times New Roman"/>
        </w:rPr>
        <w:t>inferenciação</w:t>
      </w:r>
      <w:proofErr w:type="spellEnd"/>
      <w:r w:rsidRPr="001803DB">
        <w:rPr>
          <w:rFonts w:ascii="Times New Roman" w:hAnsi="Times New Roman" w:cs="Times New Roman"/>
        </w:rPr>
        <w:t xml:space="preserve">. Estão entre esses casos as chamadas anáfora associativas e as anáforas indiretas de um modo geral. A anáfora associativa explora relações </w:t>
      </w:r>
      <w:proofErr w:type="spellStart"/>
      <w:r w:rsidRPr="001803DB">
        <w:rPr>
          <w:rFonts w:ascii="Times New Roman" w:hAnsi="Times New Roman" w:cs="Times New Roman"/>
        </w:rPr>
        <w:t>meronímicas</w:t>
      </w:r>
      <w:proofErr w:type="spellEnd"/>
      <w:r w:rsidRPr="001803DB">
        <w:rPr>
          <w:rFonts w:ascii="Times New Roman" w:hAnsi="Times New Roman" w:cs="Times New Roman"/>
        </w:rPr>
        <w:t xml:space="preserve">, ou seja, todas aquelas em que entra a noção de </w:t>
      </w:r>
      <w:proofErr w:type="spellStart"/>
      <w:r w:rsidRPr="001803DB">
        <w:rPr>
          <w:rFonts w:ascii="Times New Roman" w:hAnsi="Times New Roman" w:cs="Times New Roman"/>
        </w:rPr>
        <w:t>ingrediência</w:t>
      </w:r>
      <w:proofErr w:type="spellEnd"/>
      <w:r w:rsidR="00B26518">
        <w:rPr>
          <w:rFonts w:ascii="Times New Roman" w:hAnsi="Times New Roman" w:cs="Times New Roman"/>
        </w:rPr>
        <w:t>.</w:t>
      </w:r>
      <w:r w:rsidRPr="001803DB">
        <w:rPr>
          <w:rFonts w:ascii="Times New Roman" w:hAnsi="Times New Roman" w:cs="Times New Roman"/>
        </w:rPr>
        <w:t xml:space="preserve"> Incluem-se, pois, aqui não somente as associações </w:t>
      </w:r>
      <w:proofErr w:type="spellStart"/>
      <w:r w:rsidRPr="001803DB">
        <w:rPr>
          <w:rFonts w:ascii="Times New Roman" w:hAnsi="Times New Roman" w:cs="Times New Roman"/>
        </w:rPr>
        <w:t>meronímicas</w:t>
      </w:r>
      <w:proofErr w:type="spellEnd"/>
      <w:r w:rsidRPr="001803DB">
        <w:rPr>
          <w:rFonts w:ascii="Times New Roman" w:hAnsi="Times New Roman" w:cs="Times New Roman"/>
        </w:rPr>
        <w:t xml:space="preserve">, mas também todas aquelas relações em que um dos elementos pode ser considerado “ingrediente” do outro. (KOCH, 2014. p. 36)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Observamos com Koch que os referentes introduzidos no texto de forma ancorada podem se materializar de duas maneira: primeiro, através de relações </w:t>
      </w:r>
      <w:proofErr w:type="spellStart"/>
      <w:r w:rsidRPr="00A96855">
        <w:rPr>
          <w:rFonts w:ascii="Times New Roman" w:hAnsi="Times New Roman" w:cs="Times New Roman"/>
          <w:sz w:val="24"/>
          <w:szCs w:val="24"/>
        </w:rPr>
        <w:t>meronímicas</w:t>
      </w:r>
      <w:proofErr w:type="spellEnd"/>
      <w:r w:rsidRPr="00A96855">
        <w:rPr>
          <w:rFonts w:ascii="Times New Roman" w:hAnsi="Times New Roman" w:cs="Times New Roman"/>
          <w:sz w:val="24"/>
          <w:szCs w:val="24"/>
        </w:rPr>
        <w:t xml:space="preserve"> (hiperônimo/hipônimo), que se caracteriza como anáfora associativa</w:t>
      </w:r>
      <w:r w:rsidR="00B26518">
        <w:rPr>
          <w:rFonts w:ascii="Times New Roman" w:hAnsi="Times New Roman" w:cs="Times New Roman"/>
          <w:sz w:val="24"/>
          <w:szCs w:val="24"/>
        </w:rPr>
        <w:t>, através de uma relação parte-</w:t>
      </w:r>
      <w:r w:rsidRPr="00A96855">
        <w:rPr>
          <w:rFonts w:ascii="Times New Roman" w:hAnsi="Times New Roman" w:cs="Times New Roman"/>
          <w:sz w:val="24"/>
          <w:szCs w:val="24"/>
        </w:rPr>
        <w:t>todo, ou todo-parte, ou</w:t>
      </w:r>
      <w:r w:rsidR="00B26518">
        <w:rPr>
          <w:rFonts w:ascii="Times New Roman" w:hAnsi="Times New Roman" w:cs="Times New Roman"/>
          <w:sz w:val="24"/>
          <w:szCs w:val="24"/>
        </w:rPr>
        <w:t>,</w:t>
      </w:r>
      <w:r w:rsidRPr="00A96855">
        <w:rPr>
          <w:rFonts w:ascii="Times New Roman" w:hAnsi="Times New Roman" w:cs="Times New Roman"/>
          <w:sz w:val="24"/>
          <w:szCs w:val="24"/>
        </w:rPr>
        <w:t xml:space="preserve"> como aponta Koch (2014), através de relações em que um dos elementos é considerado “ingrediente” do outro; segundo, através de anáforas indiretas em que os referentes são introduzidos pela primeira vez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como elementos já conhecidos, pelo fato de serem facilmente </w:t>
      </w:r>
      <w:proofErr w:type="spellStart"/>
      <w:r w:rsidRPr="00A96855">
        <w:rPr>
          <w:rFonts w:ascii="Times New Roman" w:hAnsi="Times New Roman" w:cs="Times New Roman"/>
          <w:sz w:val="24"/>
          <w:szCs w:val="24"/>
        </w:rPr>
        <w:t>inferíveis</w:t>
      </w:r>
      <w:proofErr w:type="spellEnd"/>
      <w:r w:rsidRPr="00A96855">
        <w:rPr>
          <w:rFonts w:ascii="Times New Roman" w:hAnsi="Times New Roman" w:cs="Times New Roman"/>
          <w:sz w:val="24"/>
          <w:szCs w:val="24"/>
        </w:rPr>
        <w:t xml:space="preserve"> pelo contexto em que se dá a interação.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Koch (2014) sugere ainda que sejam incluídos como mais um caso de introdução ancorada</w:t>
      </w:r>
      <w:r w:rsidR="00B26518">
        <w:rPr>
          <w:rFonts w:ascii="Times New Roman" w:hAnsi="Times New Roman" w:cs="Times New Roman"/>
          <w:sz w:val="24"/>
          <w:szCs w:val="24"/>
        </w:rPr>
        <w:t xml:space="preserve"> as </w:t>
      </w:r>
      <w:proofErr w:type="spellStart"/>
      <w:r w:rsidR="00B26518">
        <w:rPr>
          <w:rFonts w:ascii="Times New Roman" w:hAnsi="Times New Roman" w:cs="Times New Roman"/>
          <w:sz w:val="24"/>
          <w:szCs w:val="24"/>
        </w:rPr>
        <w:t>nominalizações</w:t>
      </w:r>
      <w:proofErr w:type="spellEnd"/>
      <w:r w:rsidR="004D3020">
        <w:rPr>
          <w:rFonts w:ascii="Times New Roman" w:hAnsi="Times New Roman" w:cs="Times New Roman"/>
          <w:sz w:val="24"/>
          <w:szCs w:val="24"/>
        </w:rPr>
        <w:t>, o</w:t>
      </w:r>
      <w:r w:rsidR="00B26518">
        <w:rPr>
          <w:rFonts w:ascii="Times New Roman" w:hAnsi="Times New Roman" w:cs="Times New Roman"/>
          <w:sz w:val="24"/>
          <w:szCs w:val="24"/>
        </w:rPr>
        <w:t>u seja,</w:t>
      </w:r>
      <w:r w:rsidRPr="00A96855">
        <w:rPr>
          <w:rFonts w:ascii="Times New Roman" w:hAnsi="Times New Roman" w:cs="Times New Roman"/>
          <w:sz w:val="24"/>
          <w:szCs w:val="24"/>
        </w:rPr>
        <w:t xml:space="preserve"> as </w:t>
      </w:r>
      <w:proofErr w:type="spellStart"/>
      <w:r w:rsidRPr="00A96855">
        <w:rPr>
          <w:rFonts w:ascii="Times New Roman" w:hAnsi="Times New Roman" w:cs="Times New Roman"/>
          <w:sz w:val="24"/>
          <w:szCs w:val="24"/>
        </w:rPr>
        <w:t>referenciações</w:t>
      </w:r>
      <w:proofErr w:type="spellEnd"/>
      <w:r w:rsidRPr="00A96855">
        <w:rPr>
          <w:rFonts w:ascii="Times New Roman" w:hAnsi="Times New Roman" w:cs="Times New Roman"/>
          <w:sz w:val="24"/>
          <w:szCs w:val="24"/>
        </w:rPr>
        <w:t xml:space="preserve"> realizadas por meio de sin</w:t>
      </w:r>
      <w:r w:rsidR="004D3020">
        <w:rPr>
          <w:rFonts w:ascii="Times New Roman" w:hAnsi="Times New Roman" w:cs="Times New Roman"/>
          <w:sz w:val="24"/>
          <w:szCs w:val="24"/>
        </w:rPr>
        <w:t xml:space="preserve">tagma nominal em que um processo ou um estado, </w:t>
      </w:r>
      <w:r w:rsidRPr="00A96855">
        <w:rPr>
          <w:rFonts w:ascii="Times New Roman" w:hAnsi="Times New Roman" w:cs="Times New Roman"/>
          <w:sz w:val="24"/>
          <w:szCs w:val="24"/>
        </w:rPr>
        <w:t>anteriormente</w:t>
      </w:r>
      <w:r w:rsidR="004D3020">
        <w:rPr>
          <w:rFonts w:ascii="Times New Roman" w:hAnsi="Times New Roman" w:cs="Times New Roman"/>
          <w:sz w:val="24"/>
          <w:szCs w:val="24"/>
        </w:rPr>
        <w:t>,</w:t>
      </w:r>
      <w:r w:rsidRPr="00A96855">
        <w:rPr>
          <w:rFonts w:ascii="Times New Roman" w:hAnsi="Times New Roman" w:cs="Times New Roman"/>
          <w:sz w:val="24"/>
          <w:szCs w:val="24"/>
        </w:rPr>
        <w:t xml:space="preserve"> não tinham o caráter de entidade. Seriam estas um tipo de rotulação que se realiza de uma determinada expressão, podendo se dar de forma retrospectiva ou prospectiva</w:t>
      </w:r>
      <w:r w:rsidR="00B26518">
        <w:rPr>
          <w:rFonts w:ascii="Times New Roman" w:hAnsi="Times New Roman" w:cs="Times New Roman"/>
          <w:sz w:val="24"/>
          <w:szCs w:val="24"/>
        </w:rPr>
        <w:t>.</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Temos portanto, conforme Koch (2014), mais uma estratégia de introdução de referentes no modelo textual, que se traduz por meio do uso de expressões nominais que rotulam um processo ou estado significado que ainda não havia sido materializado no texto, ou autorizado pelo contexto e, portanto, ainda não tinham o estatuto de entidade.</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Em resumo, podemos afirmar que a introdução de referentes no modelo textual pode se dar </w:t>
      </w:r>
      <w:r w:rsidR="004D3020">
        <w:rPr>
          <w:rFonts w:ascii="Times New Roman" w:hAnsi="Times New Roman" w:cs="Times New Roman"/>
          <w:sz w:val="24"/>
          <w:szCs w:val="24"/>
        </w:rPr>
        <w:t>de forma</w:t>
      </w:r>
      <w:r w:rsidRPr="00A96855">
        <w:rPr>
          <w:rFonts w:ascii="Times New Roman" w:hAnsi="Times New Roman" w:cs="Times New Roman"/>
          <w:sz w:val="24"/>
          <w:szCs w:val="24"/>
        </w:rPr>
        <w:t>:</w:t>
      </w:r>
    </w:p>
    <w:p w:rsidR="00D07230" w:rsidRDefault="00D07230" w:rsidP="004D3020">
      <w:pPr>
        <w:pStyle w:val="PargrafodaLista"/>
        <w:numPr>
          <w:ilvl w:val="0"/>
          <w:numId w:val="1"/>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Não-ancorada – introdução de um objeto totalmente novo no modelo textual, constituindo, a partir daí, um nódulo, ou um endereço cognit</w:t>
      </w:r>
      <w:r w:rsidR="004D3020">
        <w:rPr>
          <w:rFonts w:ascii="Times New Roman" w:hAnsi="Times New Roman" w:cs="Times New Roman"/>
          <w:sz w:val="24"/>
          <w:szCs w:val="24"/>
        </w:rPr>
        <w:t>ivo na mente dos interlocutores.</w:t>
      </w:r>
    </w:p>
    <w:p w:rsidR="00D07230" w:rsidRPr="00A96855" w:rsidRDefault="00D07230" w:rsidP="004D3020">
      <w:pPr>
        <w:pStyle w:val="PargrafodaLista"/>
        <w:numPr>
          <w:ilvl w:val="0"/>
          <w:numId w:val="1"/>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 xml:space="preserve">Ancorada – introdução de um objeto com base em informações presentes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ou no contexto de interação. Essa forma ancorada pode se dar através de: </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Anáfora associativa</w:t>
      </w:r>
      <w:r w:rsidR="004D3020">
        <w:rPr>
          <w:rFonts w:ascii="Times New Roman" w:hAnsi="Times New Roman" w:cs="Times New Roman"/>
          <w:sz w:val="24"/>
          <w:szCs w:val="24"/>
        </w:rPr>
        <w:t>: e</w:t>
      </w:r>
      <w:r w:rsidRPr="00A96855">
        <w:rPr>
          <w:rFonts w:ascii="Times New Roman" w:hAnsi="Times New Roman" w:cs="Times New Roman"/>
          <w:sz w:val="24"/>
          <w:szCs w:val="24"/>
        </w:rPr>
        <w:t>stabelec</w:t>
      </w:r>
      <w:r w:rsidR="004D3020">
        <w:rPr>
          <w:rFonts w:ascii="Times New Roman" w:hAnsi="Times New Roman" w:cs="Times New Roman"/>
          <w:sz w:val="24"/>
          <w:szCs w:val="24"/>
        </w:rPr>
        <w:t>imento de</w:t>
      </w:r>
      <w:r w:rsidRPr="00A96855">
        <w:rPr>
          <w:rFonts w:ascii="Times New Roman" w:hAnsi="Times New Roman" w:cs="Times New Roman"/>
          <w:sz w:val="24"/>
          <w:szCs w:val="24"/>
        </w:rPr>
        <w:t xml:space="preserve"> relações </w:t>
      </w:r>
      <w:proofErr w:type="spellStart"/>
      <w:r w:rsidRPr="00A96855">
        <w:rPr>
          <w:rFonts w:ascii="Times New Roman" w:hAnsi="Times New Roman" w:cs="Times New Roman"/>
          <w:sz w:val="24"/>
          <w:szCs w:val="24"/>
        </w:rPr>
        <w:t>meronímicas</w:t>
      </w:r>
      <w:proofErr w:type="spellEnd"/>
      <w:r w:rsidRPr="00A96855">
        <w:rPr>
          <w:rFonts w:ascii="Times New Roman" w:hAnsi="Times New Roman" w:cs="Times New Roman"/>
          <w:sz w:val="24"/>
          <w:szCs w:val="24"/>
        </w:rPr>
        <w:t xml:space="preserve"> entre os objetos (hiperônimos ou hipônimos);</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Anáfora indireta</w:t>
      </w:r>
      <w:r w:rsidR="004D3020">
        <w:rPr>
          <w:rFonts w:ascii="Times New Roman" w:hAnsi="Times New Roman" w:cs="Times New Roman"/>
          <w:sz w:val="24"/>
          <w:szCs w:val="24"/>
        </w:rPr>
        <w:t>:</w:t>
      </w:r>
      <w:r w:rsidRPr="00A96855">
        <w:rPr>
          <w:rFonts w:ascii="Times New Roman" w:hAnsi="Times New Roman" w:cs="Times New Roman"/>
          <w:sz w:val="24"/>
          <w:szCs w:val="24"/>
        </w:rPr>
        <w:t xml:space="preserve"> quando a informação sobre o referente não está materializada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mas é facilmente </w:t>
      </w:r>
      <w:proofErr w:type="spellStart"/>
      <w:r w:rsidRPr="00A96855">
        <w:rPr>
          <w:rFonts w:ascii="Times New Roman" w:hAnsi="Times New Roman" w:cs="Times New Roman"/>
          <w:sz w:val="24"/>
          <w:szCs w:val="24"/>
        </w:rPr>
        <w:t>inferível</w:t>
      </w:r>
      <w:proofErr w:type="spellEnd"/>
      <w:r w:rsidRPr="00A96855">
        <w:rPr>
          <w:rFonts w:ascii="Times New Roman" w:hAnsi="Times New Roman" w:cs="Times New Roman"/>
          <w:sz w:val="24"/>
          <w:szCs w:val="24"/>
        </w:rPr>
        <w:t xml:space="preserve"> pelo contexto comunicativo;</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proofErr w:type="spellStart"/>
      <w:r w:rsidRPr="00A96855">
        <w:rPr>
          <w:rFonts w:ascii="Times New Roman" w:hAnsi="Times New Roman" w:cs="Times New Roman"/>
          <w:sz w:val="24"/>
          <w:szCs w:val="24"/>
        </w:rPr>
        <w:lastRenderedPageBreak/>
        <w:t>Nominalização</w:t>
      </w:r>
      <w:proofErr w:type="spellEnd"/>
      <w:r w:rsidR="004D3020">
        <w:rPr>
          <w:rFonts w:ascii="Times New Roman" w:hAnsi="Times New Roman" w:cs="Times New Roman"/>
          <w:sz w:val="24"/>
          <w:szCs w:val="24"/>
        </w:rPr>
        <w:t xml:space="preserve">: </w:t>
      </w:r>
      <w:r w:rsidRPr="00A96855">
        <w:rPr>
          <w:rFonts w:ascii="Times New Roman" w:hAnsi="Times New Roman" w:cs="Times New Roman"/>
          <w:sz w:val="24"/>
          <w:szCs w:val="24"/>
        </w:rPr>
        <w:t>consiste, segundo Koch (2014. p. 66), em “</w:t>
      </w:r>
      <w:r w:rsidRPr="004D3020">
        <w:rPr>
          <w:rFonts w:ascii="Times New Roman" w:hAnsi="Times New Roman" w:cs="Times New Roman"/>
          <w:sz w:val="24"/>
          <w:szCs w:val="24"/>
        </w:rPr>
        <w:t>operação discursiva que consiste em referir, por meio de um sintagma nominal, um processo ou estado significado</w:t>
      </w:r>
      <w:r w:rsidR="004D3020">
        <w:rPr>
          <w:rFonts w:ascii="Times New Roman" w:hAnsi="Times New Roman" w:cs="Times New Roman"/>
          <w:sz w:val="24"/>
          <w:szCs w:val="24"/>
        </w:rPr>
        <w:t>,</w:t>
      </w:r>
      <w:r w:rsidRPr="004D3020">
        <w:rPr>
          <w:rFonts w:ascii="Times New Roman" w:hAnsi="Times New Roman" w:cs="Times New Roman"/>
          <w:sz w:val="24"/>
          <w:szCs w:val="24"/>
        </w:rPr>
        <w:t xml:space="preserve"> por uma proposição que, anteriormente não tinha estatuto de entidade</w:t>
      </w:r>
      <w:r w:rsidR="004D3020">
        <w:rPr>
          <w:rFonts w:ascii="Times New Roman" w:hAnsi="Times New Roman" w:cs="Times New Roman"/>
          <w:sz w:val="24"/>
          <w:szCs w:val="24"/>
        </w:rPr>
        <w:t>.”</w:t>
      </w:r>
    </w:p>
    <w:p w:rsidR="00D07230"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Dêixis</w:t>
      </w:r>
      <w:r w:rsidR="004D3020">
        <w:rPr>
          <w:rFonts w:ascii="Times New Roman" w:hAnsi="Times New Roman" w:cs="Times New Roman"/>
          <w:sz w:val="24"/>
          <w:szCs w:val="24"/>
        </w:rPr>
        <w:t xml:space="preserve">; </w:t>
      </w:r>
      <w:r w:rsidRPr="00A96855">
        <w:rPr>
          <w:rFonts w:ascii="Times New Roman" w:hAnsi="Times New Roman" w:cs="Times New Roman"/>
          <w:sz w:val="24"/>
          <w:szCs w:val="24"/>
        </w:rPr>
        <w:t xml:space="preserve">refere o uso de expressões que remetem a introdução de elementos da situação imediata da interação, os quais só tem sentido em relação ao processo de comunicação. São expressões que remetem às pessoas dos discurso, ao tempo e ao lugar em que se dá a interação. </w:t>
      </w:r>
    </w:p>
    <w:p w:rsidR="004D3020" w:rsidRPr="00A96855" w:rsidRDefault="004D3020" w:rsidP="004D3020">
      <w:pPr>
        <w:pStyle w:val="PargrafodaLista"/>
        <w:spacing w:after="0" w:line="360" w:lineRule="auto"/>
        <w:ind w:left="108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Após serem introduzidos no modelo textual, os objetos de discurso são organizados visando a concretização da interação.</w:t>
      </w:r>
      <w:r>
        <w:rPr>
          <w:rFonts w:ascii="Times New Roman" w:hAnsi="Times New Roman" w:cs="Times New Roman"/>
          <w:sz w:val="24"/>
          <w:szCs w:val="24"/>
        </w:rPr>
        <w:t xml:space="preserve"> </w:t>
      </w:r>
      <w:r w:rsidRPr="00A96855">
        <w:rPr>
          <w:rFonts w:ascii="Times New Roman" w:hAnsi="Times New Roman" w:cs="Times New Roman"/>
          <w:sz w:val="24"/>
          <w:szCs w:val="24"/>
        </w:rPr>
        <w:t xml:space="preserve">Para que isso aconteça, algumas estratégias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xml:space="preserve"> são adotadas pelo autor, visando fornecer todos os elementos e pistas textuais e contextuais para que o leitor processe adequadamente o texto. Isso se dá por meio de estratégias de retomadas de referentes ao longo do texto visando garantir a textualidade do seu discurso, </w:t>
      </w:r>
      <w:r w:rsidR="00FE1237">
        <w:rPr>
          <w:rFonts w:ascii="Times New Roman" w:hAnsi="Times New Roman" w:cs="Times New Roman"/>
          <w:sz w:val="24"/>
          <w:szCs w:val="24"/>
        </w:rPr>
        <w:t>através d</w:t>
      </w:r>
      <w:r w:rsidRPr="00A96855">
        <w:rPr>
          <w:rFonts w:ascii="Times New Roman" w:hAnsi="Times New Roman" w:cs="Times New Roman"/>
          <w:sz w:val="24"/>
          <w:szCs w:val="24"/>
        </w:rPr>
        <w:t>o encadeamento dos referentes</w:t>
      </w:r>
      <w:r w:rsidR="00FE1237">
        <w:rPr>
          <w:rFonts w:ascii="Times New Roman" w:hAnsi="Times New Roman" w:cs="Times New Roman"/>
          <w:sz w:val="24"/>
          <w:szCs w:val="24"/>
        </w:rPr>
        <w:t>,</w:t>
      </w:r>
      <w:r w:rsidRPr="00A96855">
        <w:rPr>
          <w:rFonts w:ascii="Times New Roman" w:hAnsi="Times New Roman" w:cs="Times New Roman"/>
          <w:sz w:val="24"/>
          <w:szCs w:val="24"/>
        </w:rPr>
        <w:t xml:space="preserve"> e ao mesmo tempo fazer com que suas ideias progridam</w:t>
      </w:r>
      <w:r w:rsidR="00FE1237">
        <w:rPr>
          <w:rFonts w:ascii="Times New Roman" w:hAnsi="Times New Roman" w:cs="Times New Roman"/>
          <w:sz w:val="24"/>
          <w:szCs w:val="24"/>
        </w:rPr>
        <w:t xml:space="preserve"> no texto</w:t>
      </w:r>
      <w:r w:rsidRPr="00A96855">
        <w:rPr>
          <w:rFonts w:ascii="Times New Roman" w:hAnsi="Times New Roman" w:cs="Times New Roman"/>
          <w:sz w:val="24"/>
          <w:szCs w:val="24"/>
        </w:rPr>
        <w:t xml:space="preserve">.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Essas estratégias contribuem para a construção da rede significativa do texto e podem se dar através do uso de anáforas diretas, indiretas </w:t>
      </w:r>
      <w:r w:rsidR="00FE1237">
        <w:rPr>
          <w:rFonts w:ascii="Times New Roman" w:hAnsi="Times New Roman" w:cs="Times New Roman"/>
          <w:sz w:val="24"/>
          <w:szCs w:val="24"/>
        </w:rPr>
        <w:t>e</w:t>
      </w:r>
      <w:r w:rsidRPr="00A96855">
        <w:rPr>
          <w:rFonts w:ascii="Times New Roman" w:hAnsi="Times New Roman" w:cs="Times New Roman"/>
          <w:sz w:val="24"/>
          <w:szCs w:val="24"/>
        </w:rPr>
        <w:t xml:space="preserve"> associativas, dêixis, encapsulamentos, </w:t>
      </w:r>
      <w:proofErr w:type="spellStart"/>
      <w:r w:rsidRPr="00A96855">
        <w:rPr>
          <w:rFonts w:ascii="Times New Roman" w:hAnsi="Times New Roman" w:cs="Times New Roman"/>
          <w:sz w:val="24"/>
          <w:szCs w:val="24"/>
        </w:rPr>
        <w:t>nominalizações</w:t>
      </w:r>
      <w:proofErr w:type="spellEnd"/>
      <w:r w:rsidRPr="00A96855">
        <w:rPr>
          <w:rFonts w:ascii="Times New Roman" w:hAnsi="Times New Roman" w:cs="Times New Roman"/>
          <w:sz w:val="24"/>
          <w:szCs w:val="24"/>
        </w:rPr>
        <w:t xml:space="preserve"> ou recategorizações. Dentre estas estratégias, analisaremos a introdução de referentes textuais por meio de expressões nominais indefinidas e anáforas indiretas, conforme se verá </w:t>
      </w:r>
      <w:r w:rsidR="00FE1237">
        <w:rPr>
          <w:rFonts w:ascii="Times New Roman" w:hAnsi="Times New Roman" w:cs="Times New Roman"/>
          <w:sz w:val="24"/>
          <w:szCs w:val="24"/>
        </w:rPr>
        <w:t>no tópico seguinte</w:t>
      </w:r>
      <w:r w:rsidRPr="00A96855">
        <w:rPr>
          <w:rFonts w:ascii="Times New Roman" w:hAnsi="Times New Roman" w:cs="Times New Roman"/>
          <w:sz w:val="24"/>
          <w:szCs w:val="24"/>
        </w:rPr>
        <w:t>.</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b/>
          <w:sz w:val="24"/>
          <w:szCs w:val="24"/>
        </w:rPr>
      </w:pPr>
      <w:r w:rsidRPr="00A96855">
        <w:rPr>
          <w:rFonts w:ascii="Times New Roman" w:hAnsi="Times New Roman" w:cs="Times New Roman"/>
          <w:b/>
          <w:sz w:val="24"/>
          <w:szCs w:val="24"/>
        </w:rPr>
        <w:t>3. Análise da amostra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Analisaremos aqui as forma</w:t>
      </w:r>
      <w:r w:rsidR="006773D7">
        <w:rPr>
          <w:rFonts w:ascii="Times New Roman" w:hAnsi="Times New Roman" w:cs="Times New Roman"/>
          <w:sz w:val="24"/>
          <w:szCs w:val="24"/>
        </w:rPr>
        <w:t>s</w:t>
      </w:r>
      <w:r w:rsidRPr="00A96855">
        <w:rPr>
          <w:rFonts w:ascii="Times New Roman" w:hAnsi="Times New Roman" w:cs="Times New Roman"/>
          <w:sz w:val="24"/>
          <w:szCs w:val="24"/>
        </w:rPr>
        <w:t xml:space="preserve"> de introdução de referente</w:t>
      </w:r>
      <w:r w:rsidR="006773D7">
        <w:rPr>
          <w:rFonts w:ascii="Times New Roman" w:hAnsi="Times New Roman" w:cs="Times New Roman"/>
          <w:sz w:val="24"/>
          <w:szCs w:val="24"/>
        </w:rPr>
        <w:t>s</w:t>
      </w:r>
      <w:r w:rsidRPr="00A96855">
        <w:rPr>
          <w:rFonts w:ascii="Times New Roman" w:hAnsi="Times New Roman" w:cs="Times New Roman"/>
          <w:sz w:val="24"/>
          <w:szCs w:val="24"/>
        </w:rPr>
        <w:t xml:space="preserve"> no modelo textual nas produções escritas pertencentes ao gênero crônica narrativa, realizadas pelos alunos do nono ano ensino fundamental de uma escola pública municipal localizada em Potengi-CE.</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 amostra é constituída de cinco textos produzidos pelos alunos em um contexto de ensino-aprendizagem, em que foi aplicada uma sequência didática</w:t>
      </w:r>
      <w:r w:rsidR="006773D7">
        <w:rPr>
          <w:rFonts w:ascii="Times New Roman" w:hAnsi="Times New Roman" w:cs="Times New Roman"/>
          <w:sz w:val="24"/>
          <w:szCs w:val="24"/>
        </w:rPr>
        <w:t>.</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Em primeiro lugar, observamos que</w:t>
      </w:r>
      <w:r w:rsidR="006773D7">
        <w:rPr>
          <w:rFonts w:ascii="Times New Roman" w:hAnsi="Times New Roman" w:cs="Times New Roman"/>
          <w:sz w:val="24"/>
          <w:szCs w:val="24"/>
        </w:rPr>
        <w:t>,</w:t>
      </w:r>
      <w:r w:rsidRPr="00A96855">
        <w:rPr>
          <w:rFonts w:ascii="Times New Roman" w:hAnsi="Times New Roman" w:cs="Times New Roman"/>
          <w:sz w:val="24"/>
          <w:szCs w:val="24"/>
        </w:rPr>
        <w:t xml:space="preserve"> ao iniciar a escrita do texto</w:t>
      </w:r>
      <w:r w:rsidR="006773D7">
        <w:rPr>
          <w:rFonts w:ascii="Times New Roman" w:hAnsi="Times New Roman" w:cs="Times New Roman"/>
          <w:sz w:val="24"/>
          <w:szCs w:val="24"/>
        </w:rPr>
        <w:t>,</w:t>
      </w:r>
      <w:r w:rsidRPr="00A96855">
        <w:rPr>
          <w:rFonts w:ascii="Times New Roman" w:hAnsi="Times New Roman" w:cs="Times New Roman"/>
          <w:sz w:val="24"/>
          <w:szCs w:val="24"/>
        </w:rPr>
        <w:t xml:space="preserve"> os alunos criam personagens e imaginam ações que serão desenvolvidas durante o processo de escrita, construindo assim dois elementos fundamentais para a produção do gênero</w:t>
      </w:r>
      <w:r w:rsidR="006773D7">
        <w:rPr>
          <w:rFonts w:ascii="Times New Roman" w:hAnsi="Times New Roman" w:cs="Times New Roman"/>
          <w:sz w:val="24"/>
          <w:szCs w:val="24"/>
        </w:rPr>
        <w:t xml:space="preserve"> cr</w:t>
      </w:r>
      <w:r w:rsidR="00932B9B">
        <w:rPr>
          <w:rFonts w:ascii="Times New Roman" w:hAnsi="Times New Roman" w:cs="Times New Roman"/>
          <w:sz w:val="24"/>
          <w:szCs w:val="24"/>
        </w:rPr>
        <w:t>ô</w:t>
      </w:r>
      <w:r w:rsidR="006773D7">
        <w:rPr>
          <w:rFonts w:ascii="Times New Roman" w:hAnsi="Times New Roman" w:cs="Times New Roman"/>
          <w:sz w:val="24"/>
          <w:szCs w:val="24"/>
        </w:rPr>
        <w:t>nica</w:t>
      </w:r>
      <w:r w:rsidRPr="00A96855">
        <w:rPr>
          <w:rFonts w:ascii="Times New Roman" w:hAnsi="Times New Roman" w:cs="Times New Roman"/>
          <w:sz w:val="24"/>
          <w:szCs w:val="24"/>
        </w:rPr>
        <w:t>. No entanto, esse conhecimento que o aluno possui sobre o cenário e os personagens não são compartilhados com o leitor</w:t>
      </w:r>
      <w:r w:rsidR="006773D7">
        <w:rPr>
          <w:rFonts w:ascii="Times New Roman" w:hAnsi="Times New Roman" w:cs="Times New Roman"/>
          <w:sz w:val="24"/>
          <w:szCs w:val="24"/>
        </w:rPr>
        <w:t>,</w:t>
      </w:r>
      <w:r w:rsidRPr="00A96855">
        <w:rPr>
          <w:rFonts w:ascii="Times New Roman" w:hAnsi="Times New Roman" w:cs="Times New Roman"/>
          <w:sz w:val="24"/>
          <w:szCs w:val="24"/>
        </w:rPr>
        <w:t xml:space="preserve"> visando orientá-lo na construção dos sentidos durante o processo de leitura</w:t>
      </w:r>
      <w:r w:rsidR="006773D7">
        <w:rPr>
          <w:rFonts w:ascii="Times New Roman" w:hAnsi="Times New Roman" w:cs="Times New Roman"/>
          <w:sz w:val="24"/>
          <w:szCs w:val="24"/>
        </w:rPr>
        <w:t xml:space="preserve"> de forma que permita</w:t>
      </w:r>
      <w:r w:rsidRPr="00A96855">
        <w:rPr>
          <w:rFonts w:ascii="Times New Roman" w:hAnsi="Times New Roman" w:cs="Times New Roman"/>
          <w:sz w:val="24"/>
          <w:szCs w:val="24"/>
        </w:rPr>
        <w:t xml:space="preserve"> a este realizar inferências, compreender os sentidos não manifestados no </w:t>
      </w:r>
      <w:proofErr w:type="spellStart"/>
      <w:r w:rsidRPr="00A96855">
        <w:rPr>
          <w:rFonts w:ascii="Times New Roman" w:hAnsi="Times New Roman" w:cs="Times New Roman"/>
          <w:sz w:val="24"/>
          <w:szCs w:val="24"/>
        </w:rPr>
        <w:lastRenderedPageBreak/>
        <w:t>cotexto</w:t>
      </w:r>
      <w:proofErr w:type="spellEnd"/>
      <w:r w:rsidRPr="00A96855">
        <w:rPr>
          <w:rFonts w:ascii="Times New Roman" w:hAnsi="Times New Roman" w:cs="Times New Roman"/>
          <w:sz w:val="24"/>
          <w:szCs w:val="24"/>
        </w:rPr>
        <w:t>, mas autorizados pelo contexto. Isso pode ser observado nos fragmentos transcritos logo abaixo:</w:t>
      </w:r>
    </w:p>
    <w:tbl>
      <w:tblPr>
        <w:tblStyle w:val="Tabelacomgrade"/>
        <w:tblW w:w="0" w:type="auto"/>
        <w:tblInd w:w="704" w:type="dxa"/>
        <w:tblLook w:val="04A0" w:firstRow="1" w:lastRow="0" w:firstColumn="1" w:lastColumn="0" w:noHBand="0" w:noVBand="1"/>
      </w:tblPr>
      <w:tblGrid>
        <w:gridCol w:w="8357"/>
      </w:tblGrid>
      <w:tr w:rsidR="00D35F59" w:rsidTr="00D02925">
        <w:tc>
          <w:tcPr>
            <w:tcW w:w="8357" w:type="dxa"/>
          </w:tcPr>
          <w:p w:rsidR="00D35F59" w:rsidRPr="00A96855" w:rsidRDefault="00D35F59" w:rsidP="00D02925">
            <w:pPr>
              <w:pStyle w:val="PargrafodaLista"/>
              <w:spacing w:after="0" w:line="240" w:lineRule="auto"/>
              <w:ind w:left="34"/>
              <w:jc w:val="both"/>
              <w:rPr>
                <w:rFonts w:ascii="Times New Roman" w:hAnsi="Times New Roman" w:cs="Times New Roman"/>
                <w:i/>
              </w:rPr>
            </w:pPr>
            <w:r w:rsidRPr="00A96855">
              <w:rPr>
                <w:rFonts w:ascii="Times New Roman" w:hAnsi="Times New Roman" w:cs="Times New Roman"/>
                <w:i/>
              </w:rPr>
              <w:t>(1) “</w:t>
            </w:r>
            <w:r w:rsidRPr="00A96855">
              <w:rPr>
                <w:rFonts w:ascii="Times New Roman" w:hAnsi="Times New Roman" w:cs="Times New Roman"/>
                <w:b/>
                <w:i/>
              </w:rPr>
              <w:t>Ele</w:t>
            </w:r>
            <w:r w:rsidRPr="00A96855">
              <w:rPr>
                <w:rFonts w:ascii="Times New Roman" w:hAnsi="Times New Roman" w:cs="Times New Roman"/>
                <w:i/>
              </w:rPr>
              <w:t xml:space="preserve"> coloca </w:t>
            </w:r>
            <w:r w:rsidRPr="00A96855">
              <w:rPr>
                <w:rFonts w:ascii="Times New Roman" w:hAnsi="Times New Roman" w:cs="Times New Roman"/>
                <w:b/>
                <w:i/>
              </w:rPr>
              <w:t>a coleira</w:t>
            </w:r>
            <w:r w:rsidRPr="00A96855">
              <w:rPr>
                <w:rFonts w:ascii="Times New Roman" w:hAnsi="Times New Roman" w:cs="Times New Roman"/>
                <w:i/>
              </w:rPr>
              <w:t xml:space="preserve"> n</w:t>
            </w:r>
            <w:r w:rsidRPr="00A96855">
              <w:rPr>
                <w:rFonts w:ascii="Times New Roman" w:hAnsi="Times New Roman" w:cs="Times New Roman"/>
                <w:b/>
                <w:i/>
              </w:rPr>
              <w:t>o cachorro</w:t>
            </w:r>
            <w:r w:rsidRPr="00A96855">
              <w:rPr>
                <w:rFonts w:ascii="Times New Roman" w:hAnsi="Times New Roman" w:cs="Times New Roman"/>
                <w:i/>
              </w:rPr>
              <w:t>, chega n</w:t>
            </w:r>
            <w:r w:rsidRPr="00A96855">
              <w:rPr>
                <w:rFonts w:ascii="Times New Roman" w:hAnsi="Times New Roman" w:cs="Times New Roman"/>
                <w:b/>
                <w:i/>
              </w:rPr>
              <w:t>a sua mãe</w:t>
            </w:r>
            <w:r w:rsidRPr="00A96855">
              <w:rPr>
                <w:rFonts w:ascii="Times New Roman" w:hAnsi="Times New Roman" w:cs="Times New Roman"/>
                <w:i/>
              </w:rPr>
              <w:t xml:space="preserve"> e pergunta: </w:t>
            </w:r>
          </w:p>
          <w:p w:rsidR="00D35F59" w:rsidRPr="00A96855" w:rsidRDefault="00D35F59" w:rsidP="00D02925">
            <w:pPr>
              <w:pStyle w:val="PargrafodaLista"/>
              <w:spacing w:after="0" w:line="240" w:lineRule="auto"/>
              <w:ind w:left="34"/>
              <w:jc w:val="both"/>
              <w:rPr>
                <w:rFonts w:ascii="Times New Roman" w:hAnsi="Times New Roman" w:cs="Times New Roman"/>
                <w:i/>
              </w:rPr>
            </w:pPr>
            <w:r w:rsidRPr="00A96855">
              <w:rPr>
                <w:rFonts w:ascii="Times New Roman" w:hAnsi="Times New Roman" w:cs="Times New Roman"/>
                <w:i/>
              </w:rPr>
              <w:t xml:space="preserve">- Mãe posso levar o </w:t>
            </w:r>
            <w:proofErr w:type="spellStart"/>
            <w:r w:rsidRPr="00A96855">
              <w:rPr>
                <w:rFonts w:ascii="Times New Roman" w:hAnsi="Times New Roman" w:cs="Times New Roman"/>
                <w:i/>
              </w:rPr>
              <w:t>Lorax</w:t>
            </w:r>
            <w:proofErr w:type="spellEnd"/>
            <w:r w:rsidRPr="00A96855">
              <w:rPr>
                <w:rFonts w:ascii="Times New Roman" w:hAnsi="Times New Roman" w:cs="Times New Roman"/>
                <w:i/>
              </w:rPr>
              <w:t xml:space="preserve"> para passear?</w:t>
            </w:r>
          </w:p>
          <w:p w:rsidR="00D35F59" w:rsidRPr="00A96855" w:rsidRDefault="00D35F59" w:rsidP="00D02925">
            <w:pPr>
              <w:pStyle w:val="PargrafodaLista"/>
              <w:spacing w:after="0" w:line="240" w:lineRule="auto"/>
              <w:ind w:left="34"/>
              <w:jc w:val="both"/>
              <w:rPr>
                <w:rFonts w:ascii="Times New Roman" w:hAnsi="Times New Roman" w:cs="Times New Roman"/>
              </w:rPr>
            </w:pPr>
            <w:r w:rsidRPr="00A96855">
              <w:rPr>
                <w:rFonts w:ascii="Times New Roman" w:hAnsi="Times New Roman" w:cs="Times New Roman"/>
                <w:i/>
              </w:rPr>
              <w:t xml:space="preserve">- Claro Diego, mas não demora muito tá?” </w:t>
            </w:r>
            <w:r w:rsidRPr="00A96855">
              <w:rPr>
                <w:rFonts w:ascii="Times New Roman" w:hAnsi="Times New Roman" w:cs="Times New Roman"/>
              </w:rPr>
              <w:t>(</w:t>
            </w:r>
            <w:proofErr w:type="gramStart"/>
            <w:r w:rsidRPr="00A96855">
              <w:rPr>
                <w:rFonts w:ascii="Times New Roman" w:hAnsi="Times New Roman" w:cs="Times New Roman"/>
              </w:rPr>
              <w:t>texto</w:t>
            </w:r>
            <w:proofErr w:type="gramEnd"/>
            <w:r w:rsidRPr="00A96855">
              <w:rPr>
                <w:rFonts w:ascii="Times New Roman" w:hAnsi="Times New Roman" w:cs="Times New Roman"/>
              </w:rPr>
              <w:t xml:space="preserve"> 1)</w:t>
            </w:r>
          </w:p>
          <w:p w:rsidR="00D35F59" w:rsidRPr="00A96855" w:rsidRDefault="00D35F59" w:rsidP="00D02925">
            <w:pPr>
              <w:pStyle w:val="PargrafodaLista"/>
              <w:spacing w:after="0" w:line="240" w:lineRule="auto"/>
              <w:ind w:left="34"/>
              <w:jc w:val="both"/>
              <w:rPr>
                <w:rFonts w:ascii="Times New Roman" w:hAnsi="Times New Roman" w:cs="Times New Roman"/>
              </w:rPr>
            </w:pPr>
          </w:p>
          <w:p w:rsidR="00D35F59" w:rsidRPr="00A96855" w:rsidRDefault="00D35F59" w:rsidP="00D02925">
            <w:pPr>
              <w:pStyle w:val="PargrafodaLista"/>
              <w:spacing w:after="0" w:line="240" w:lineRule="auto"/>
              <w:ind w:left="34"/>
              <w:jc w:val="both"/>
              <w:rPr>
                <w:rFonts w:ascii="Times New Roman" w:hAnsi="Times New Roman" w:cs="Times New Roman"/>
                <w:i/>
              </w:rPr>
            </w:pPr>
            <w:r w:rsidRPr="00A96855">
              <w:rPr>
                <w:rFonts w:ascii="Times New Roman" w:hAnsi="Times New Roman" w:cs="Times New Roman"/>
                <w:i/>
              </w:rPr>
              <w:t>(2) “E</w:t>
            </w:r>
            <w:r>
              <w:rPr>
                <w:rFonts w:ascii="Times New Roman" w:hAnsi="Times New Roman" w:cs="Times New Roman"/>
                <w:i/>
              </w:rPr>
              <w:t>ram exatamente 9: Horas da manhã</w:t>
            </w:r>
            <w:r w:rsidRPr="00A96855">
              <w:rPr>
                <w:rFonts w:ascii="Times New Roman" w:hAnsi="Times New Roman" w:cs="Times New Roman"/>
                <w:i/>
              </w:rPr>
              <w:t xml:space="preserve"> </w:t>
            </w:r>
            <w:r w:rsidRPr="00A96855">
              <w:rPr>
                <w:rFonts w:ascii="Times New Roman" w:hAnsi="Times New Roman" w:cs="Times New Roman"/>
                <w:b/>
                <w:i/>
              </w:rPr>
              <w:t>daquele sábado</w:t>
            </w:r>
            <w:r w:rsidRPr="00A96855">
              <w:rPr>
                <w:rFonts w:ascii="Times New Roman" w:hAnsi="Times New Roman" w:cs="Times New Roman"/>
                <w:i/>
              </w:rPr>
              <w:t xml:space="preserve"> quando </w:t>
            </w:r>
            <w:r w:rsidRPr="00A96855">
              <w:rPr>
                <w:rFonts w:ascii="Times New Roman" w:hAnsi="Times New Roman" w:cs="Times New Roman"/>
                <w:b/>
                <w:i/>
              </w:rPr>
              <w:t>o jovem Pedro</w:t>
            </w:r>
            <w:r w:rsidRPr="00A96855">
              <w:rPr>
                <w:rFonts w:ascii="Times New Roman" w:hAnsi="Times New Roman" w:cs="Times New Roman"/>
                <w:i/>
              </w:rPr>
              <w:t xml:space="preserve"> resolve sair de casa para ir comprar bebidas para o almoço</w:t>
            </w:r>
            <w:r>
              <w:rPr>
                <w:rFonts w:ascii="Times New Roman" w:hAnsi="Times New Roman" w:cs="Times New Roman"/>
                <w:i/>
              </w:rPr>
              <w:t>,</w:t>
            </w:r>
            <w:r w:rsidRPr="00A96855">
              <w:rPr>
                <w:rFonts w:ascii="Times New Roman" w:hAnsi="Times New Roman" w:cs="Times New Roman"/>
                <w:i/>
              </w:rPr>
              <w:t xml:space="preserve"> pois ele tinha convidado </w:t>
            </w:r>
            <w:r w:rsidRPr="00A96855">
              <w:rPr>
                <w:rFonts w:ascii="Times New Roman" w:hAnsi="Times New Roman" w:cs="Times New Roman"/>
                <w:b/>
                <w:i/>
              </w:rPr>
              <w:t>seus amigos</w:t>
            </w:r>
            <w:r w:rsidRPr="00A96855">
              <w:rPr>
                <w:rFonts w:ascii="Times New Roman" w:hAnsi="Times New Roman" w:cs="Times New Roman"/>
                <w:i/>
              </w:rPr>
              <w:t xml:space="preserve"> para ir beber com ele na sua casa.” </w:t>
            </w:r>
            <w:r w:rsidRPr="00A96855">
              <w:rPr>
                <w:rFonts w:ascii="Times New Roman" w:hAnsi="Times New Roman" w:cs="Times New Roman"/>
              </w:rPr>
              <w:t>(</w:t>
            </w:r>
            <w:proofErr w:type="gramStart"/>
            <w:r w:rsidRPr="00A96855">
              <w:rPr>
                <w:rFonts w:ascii="Times New Roman" w:hAnsi="Times New Roman" w:cs="Times New Roman"/>
              </w:rPr>
              <w:t>texto</w:t>
            </w:r>
            <w:proofErr w:type="gramEnd"/>
            <w:r w:rsidRPr="00A96855">
              <w:rPr>
                <w:rFonts w:ascii="Times New Roman" w:hAnsi="Times New Roman" w:cs="Times New Roman"/>
              </w:rPr>
              <w:t xml:space="preserve"> 2)</w:t>
            </w:r>
          </w:p>
          <w:p w:rsidR="00D35F59" w:rsidRPr="00A96855" w:rsidRDefault="00D35F59" w:rsidP="00D02925">
            <w:pPr>
              <w:pStyle w:val="PargrafodaLista"/>
              <w:spacing w:after="0" w:line="240" w:lineRule="auto"/>
              <w:ind w:left="34"/>
              <w:jc w:val="both"/>
              <w:rPr>
                <w:rFonts w:ascii="Times New Roman" w:hAnsi="Times New Roman" w:cs="Times New Roman"/>
                <w:i/>
              </w:rPr>
            </w:pPr>
          </w:p>
          <w:p w:rsidR="00D35F59" w:rsidRDefault="00D35F59" w:rsidP="00D02925">
            <w:pPr>
              <w:pStyle w:val="PargrafodaLista"/>
              <w:spacing w:after="0" w:line="360" w:lineRule="auto"/>
              <w:ind w:left="34"/>
              <w:jc w:val="both"/>
              <w:rPr>
                <w:rFonts w:ascii="Times New Roman" w:hAnsi="Times New Roman" w:cs="Times New Roman"/>
                <w:sz w:val="24"/>
                <w:szCs w:val="24"/>
              </w:rPr>
            </w:pPr>
            <w:r w:rsidRPr="00A96855">
              <w:rPr>
                <w:rFonts w:ascii="Times New Roman" w:hAnsi="Times New Roman" w:cs="Times New Roman"/>
                <w:i/>
              </w:rPr>
              <w:t>(3) “Estava conversando quando fui n</w:t>
            </w:r>
            <w:r w:rsidRPr="00A96855">
              <w:rPr>
                <w:rFonts w:ascii="Times New Roman" w:hAnsi="Times New Roman" w:cs="Times New Roman"/>
                <w:b/>
                <w:i/>
              </w:rPr>
              <w:t>a avenida</w:t>
            </w:r>
            <w:r w:rsidRPr="00A96855">
              <w:rPr>
                <w:rFonts w:ascii="Times New Roman" w:hAnsi="Times New Roman" w:cs="Times New Roman"/>
                <w:i/>
              </w:rPr>
              <w:t xml:space="preserve">, era bem cedo não </w:t>
            </w:r>
            <w:r>
              <w:rPr>
                <w:rFonts w:ascii="Times New Roman" w:hAnsi="Times New Roman" w:cs="Times New Roman"/>
                <w:i/>
              </w:rPr>
              <w:t>h</w:t>
            </w:r>
            <w:r w:rsidRPr="00A96855">
              <w:rPr>
                <w:rFonts w:ascii="Times New Roman" w:hAnsi="Times New Roman" w:cs="Times New Roman"/>
                <w:i/>
              </w:rPr>
              <w:t>avia ninguém andando n</w:t>
            </w:r>
            <w:r w:rsidRPr="00A96855">
              <w:rPr>
                <w:rFonts w:ascii="Times New Roman" w:hAnsi="Times New Roman" w:cs="Times New Roman"/>
                <w:b/>
                <w:i/>
              </w:rPr>
              <w:t>as calçadas</w:t>
            </w:r>
            <w:r w:rsidRPr="00A96855">
              <w:rPr>
                <w:rFonts w:ascii="Times New Roman" w:hAnsi="Times New Roman" w:cs="Times New Roman"/>
                <w:i/>
              </w:rPr>
              <w:t xml:space="preserve">.” </w:t>
            </w:r>
            <w:r w:rsidRPr="00A96855">
              <w:rPr>
                <w:rFonts w:ascii="Times New Roman" w:hAnsi="Times New Roman" w:cs="Times New Roman"/>
              </w:rPr>
              <w:t>(</w:t>
            </w:r>
            <w:proofErr w:type="gramStart"/>
            <w:r w:rsidRPr="00A96855">
              <w:rPr>
                <w:rFonts w:ascii="Times New Roman" w:hAnsi="Times New Roman" w:cs="Times New Roman"/>
              </w:rPr>
              <w:t>texto</w:t>
            </w:r>
            <w:proofErr w:type="gramEnd"/>
            <w:r w:rsidRPr="00A96855">
              <w:rPr>
                <w:rFonts w:ascii="Times New Roman" w:hAnsi="Times New Roman" w:cs="Times New Roman"/>
              </w:rPr>
              <w:t xml:space="preserve"> 3)</w:t>
            </w:r>
          </w:p>
        </w:tc>
      </w:tr>
    </w:tbl>
    <w:p w:rsidR="00D07230" w:rsidRPr="00A96855" w:rsidRDefault="00D07230" w:rsidP="00D07230">
      <w:pPr>
        <w:rPr>
          <w:rFonts w:cs="Times New Roman"/>
        </w:rPr>
      </w:pPr>
    </w:p>
    <w:p w:rsidR="00926C1B" w:rsidRDefault="00D07230" w:rsidP="00D07230">
      <w:pPr>
        <w:rPr>
          <w:rFonts w:cs="Times New Roman"/>
          <w:szCs w:val="24"/>
        </w:rPr>
      </w:pPr>
      <w:r w:rsidRPr="00A96855">
        <w:rPr>
          <w:rFonts w:cs="Times New Roman"/>
          <w:szCs w:val="24"/>
        </w:rPr>
        <w:t xml:space="preserve">Os fragmentos acima mostram que os alunos, nessa fase da vida escolar, não tem demonstrado a capacidade de perceber a necessidade de descrever melhor os ambientes e os sujeitos que vão povoar seus textos. </w:t>
      </w:r>
    </w:p>
    <w:p w:rsidR="00926C1B" w:rsidRDefault="00932B9B" w:rsidP="00D07230">
      <w:pPr>
        <w:rPr>
          <w:rFonts w:cs="Times New Roman"/>
          <w:szCs w:val="24"/>
        </w:rPr>
      </w:pPr>
      <w:r>
        <w:rPr>
          <w:rFonts w:cs="Times New Roman"/>
          <w:szCs w:val="24"/>
        </w:rPr>
        <w:t xml:space="preserve">Estes excertos </w:t>
      </w:r>
      <w:r w:rsidR="00926C1B">
        <w:rPr>
          <w:rFonts w:cs="Times New Roman"/>
          <w:szCs w:val="24"/>
        </w:rPr>
        <w:t>mostram que os alunos introduzem referentes no texto, em muitos casos, por meio de expressões definidas, como se se tratasse de conhecimento já partilhados pelo leitor. É o que se observa pela forma como os referentes grifados nos exemplos acima são introduzidos no texto.</w:t>
      </w:r>
    </w:p>
    <w:p w:rsidR="00D07230" w:rsidRPr="00A96855" w:rsidRDefault="00D07230" w:rsidP="00D07230">
      <w:pPr>
        <w:rPr>
          <w:rFonts w:cs="Times New Roman"/>
          <w:szCs w:val="24"/>
        </w:rPr>
      </w:pPr>
      <w:r w:rsidRPr="00A96855">
        <w:rPr>
          <w:rFonts w:cs="Times New Roman"/>
          <w:szCs w:val="24"/>
        </w:rPr>
        <w:t xml:space="preserve">Essa situação nos leva a refletir sobre duas observações que parecem ser importantes quando do trabalho com a produção de textos com os alunos dos anos finais do ensino fundamental e até mesmo do ensino médio. </w:t>
      </w:r>
    </w:p>
    <w:p w:rsidR="00D07230" w:rsidRPr="00A96855" w:rsidRDefault="00D07230" w:rsidP="00D07230">
      <w:pPr>
        <w:rPr>
          <w:rFonts w:cs="Times New Roman"/>
          <w:szCs w:val="24"/>
        </w:rPr>
      </w:pPr>
      <w:r w:rsidRPr="00A96855">
        <w:rPr>
          <w:rFonts w:cs="Times New Roman"/>
          <w:szCs w:val="24"/>
        </w:rPr>
        <w:t>A primeira se refere à necessidade de se trabalhar com o aluno a questão de que</w:t>
      </w:r>
      <w:r w:rsidR="006773D7">
        <w:rPr>
          <w:rFonts w:cs="Times New Roman"/>
          <w:szCs w:val="24"/>
        </w:rPr>
        <w:t>,</w:t>
      </w:r>
      <w:r w:rsidRPr="00A96855">
        <w:rPr>
          <w:rFonts w:cs="Times New Roman"/>
          <w:szCs w:val="24"/>
        </w:rPr>
        <w:t xml:space="preserve"> nem sempre o conhecimento que ele tem</w:t>
      </w:r>
      <w:r w:rsidR="006773D7">
        <w:rPr>
          <w:rFonts w:cs="Times New Roman"/>
          <w:szCs w:val="24"/>
        </w:rPr>
        <w:t>,</w:t>
      </w:r>
      <w:r w:rsidRPr="00A96855">
        <w:rPr>
          <w:rFonts w:cs="Times New Roman"/>
          <w:szCs w:val="24"/>
        </w:rPr>
        <w:t xml:space="preserve"> é também conhecimento do leitor. Ou seja, o leitor não partilha das mesmas informações que o aluno de modo que este precisa descrever melhor os personagens e espaços em seus textos para que o receptor possa conhecê-los a partir da leitura dos mesmos. </w:t>
      </w:r>
    </w:p>
    <w:p w:rsidR="00D07230" w:rsidRPr="00A96855" w:rsidRDefault="00D07230" w:rsidP="00D07230">
      <w:pPr>
        <w:rPr>
          <w:rFonts w:cs="Times New Roman"/>
          <w:szCs w:val="24"/>
        </w:rPr>
      </w:pPr>
      <w:r w:rsidRPr="00A96855">
        <w:rPr>
          <w:rFonts w:cs="Times New Roman"/>
          <w:szCs w:val="24"/>
        </w:rPr>
        <w:t xml:space="preserve">Uma segunda questão refere-se à necessidade de se incluir no planejamento do trabalho com a produção de textos uma previsão de circulação </w:t>
      </w:r>
      <w:r w:rsidR="00926C1B">
        <w:rPr>
          <w:rFonts w:cs="Times New Roman"/>
          <w:szCs w:val="24"/>
        </w:rPr>
        <w:t>destes.</w:t>
      </w:r>
      <w:r w:rsidRPr="00A96855">
        <w:rPr>
          <w:rFonts w:cs="Times New Roman"/>
          <w:szCs w:val="24"/>
        </w:rPr>
        <w:t xml:space="preserve"> É necessário que </w:t>
      </w:r>
      <w:r w:rsidR="00926C1B">
        <w:rPr>
          <w:rFonts w:cs="Times New Roman"/>
          <w:szCs w:val="24"/>
        </w:rPr>
        <w:t>os alunos</w:t>
      </w:r>
      <w:r w:rsidRPr="00A96855">
        <w:rPr>
          <w:rFonts w:cs="Times New Roman"/>
          <w:szCs w:val="24"/>
        </w:rPr>
        <w:t xml:space="preserve"> tenham ciência </w:t>
      </w:r>
      <w:r w:rsidR="00926C1B">
        <w:rPr>
          <w:rFonts w:cs="Times New Roman"/>
          <w:szCs w:val="24"/>
        </w:rPr>
        <w:t>de</w:t>
      </w:r>
      <w:r w:rsidRPr="00A96855">
        <w:rPr>
          <w:rFonts w:cs="Times New Roman"/>
          <w:szCs w:val="24"/>
        </w:rPr>
        <w:t xml:space="preserve"> quem será o leitor pretendido por eles, onde seus textos vão circular etc</w:t>
      </w:r>
      <w:r w:rsidR="00926C1B">
        <w:rPr>
          <w:rFonts w:cs="Times New Roman"/>
          <w:szCs w:val="24"/>
        </w:rPr>
        <w:t>.,</w:t>
      </w:r>
      <w:r w:rsidRPr="00A96855">
        <w:rPr>
          <w:rFonts w:cs="Times New Roman"/>
          <w:szCs w:val="24"/>
        </w:rPr>
        <w:t xml:space="preserve"> para que considerem a influência desses elementos na configuração da sua produção. Isso contribuirá para que o aluno preveja uma audiência para o seu texto, superando a visão de que seu único leitor é o professor, que o analisará com o restrito objetivo de atribuir uma nota para fins de aprovação escolar.</w:t>
      </w:r>
    </w:p>
    <w:p w:rsidR="00D35F59" w:rsidRDefault="00D07230" w:rsidP="00D07230">
      <w:pPr>
        <w:rPr>
          <w:rFonts w:cs="Times New Roman"/>
          <w:szCs w:val="24"/>
        </w:rPr>
      </w:pPr>
      <w:r w:rsidRPr="00A96855">
        <w:rPr>
          <w:rFonts w:cs="Times New Roman"/>
          <w:szCs w:val="24"/>
        </w:rPr>
        <w:lastRenderedPageBreak/>
        <w:t xml:space="preserve">Quanto à introdução de referentes no modelo textual, percebemos que os alunos o fazem basicamente através de expressões </w:t>
      </w:r>
      <w:r w:rsidR="00926C1B">
        <w:rPr>
          <w:rFonts w:cs="Times New Roman"/>
          <w:szCs w:val="24"/>
        </w:rPr>
        <w:t xml:space="preserve">ora </w:t>
      </w:r>
      <w:r w:rsidR="00932B9B">
        <w:rPr>
          <w:rFonts w:cs="Times New Roman"/>
          <w:szCs w:val="24"/>
        </w:rPr>
        <w:t>indefinidas</w:t>
      </w:r>
      <w:r w:rsidR="00926C1B">
        <w:rPr>
          <w:rFonts w:cs="Times New Roman"/>
          <w:szCs w:val="24"/>
        </w:rPr>
        <w:t xml:space="preserve">, ora </w:t>
      </w:r>
      <w:r w:rsidRPr="00A96855">
        <w:rPr>
          <w:rFonts w:cs="Times New Roman"/>
          <w:szCs w:val="24"/>
        </w:rPr>
        <w:t>definidas</w:t>
      </w:r>
      <w:r w:rsidR="00932B9B">
        <w:rPr>
          <w:rFonts w:cs="Times New Roman"/>
          <w:szCs w:val="24"/>
        </w:rPr>
        <w:t>. Os exemplos 4 e 5 abaixo mostram a introdução de objetos de discurso através de expressões definidas</w:t>
      </w:r>
      <w:r w:rsidRPr="00A96855">
        <w:rPr>
          <w:rFonts w:cs="Times New Roman"/>
          <w:szCs w:val="24"/>
        </w:rPr>
        <w:t>:</w:t>
      </w:r>
    </w:p>
    <w:tbl>
      <w:tblPr>
        <w:tblStyle w:val="Tabelacomgrade"/>
        <w:tblW w:w="0" w:type="auto"/>
        <w:tblInd w:w="704" w:type="dxa"/>
        <w:tblLook w:val="04A0" w:firstRow="1" w:lastRow="0" w:firstColumn="1" w:lastColumn="0" w:noHBand="0" w:noVBand="1"/>
      </w:tblPr>
      <w:tblGrid>
        <w:gridCol w:w="8357"/>
      </w:tblGrid>
      <w:tr w:rsidR="00D35F59" w:rsidRPr="006D6769" w:rsidTr="00D02925">
        <w:tc>
          <w:tcPr>
            <w:tcW w:w="8357" w:type="dxa"/>
          </w:tcPr>
          <w:p w:rsidR="00D35F59" w:rsidRPr="006D6769" w:rsidRDefault="00D35F59" w:rsidP="00D02925">
            <w:pPr>
              <w:ind w:firstLine="0"/>
              <w:rPr>
                <w:rFonts w:cs="Times New Roman"/>
                <w:i/>
                <w:sz w:val="22"/>
              </w:rPr>
            </w:pPr>
            <w:r w:rsidRPr="006D6769">
              <w:rPr>
                <w:rFonts w:cs="Times New Roman"/>
                <w:sz w:val="22"/>
              </w:rPr>
              <w:t xml:space="preserve">(4) </w:t>
            </w:r>
            <w:r w:rsidRPr="006D6769">
              <w:rPr>
                <w:rFonts w:cs="Times New Roman"/>
                <w:i/>
                <w:sz w:val="22"/>
              </w:rPr>
              <w:t xml:space="preserve">Então ele avista </w:t>
            </w:r>
            <w:r w:rsidRPr="006D6769">
              <w:rPr>
                <w:rFonts w:cs="Times New Roman"/>
                <w:b/>
                <w:i/>
                <w:sz w:val="22"/>
              </w:rPr>
              <w:t>um cachorro</w:t>
            </w:r>
            <w:r w:rsidRPr="006D6769">
              <w:rPr>
                <w:rFonts w:cs="Times New Roman"/>
                <w:i/>
                <w:sz w:val="22"/>
              </w:rPr>
              <w:t xml:space="preserve"> correndo em direção </w:t>
            </w:r>
            <w:proofErr w:type="spellStart"/>
            <w:r w:rsidRPr="006D6769">
              <w:rPr>
                <w:rFonts w:cs="Times New Roman"/>
                <w:i/>
                <w:sz w:val="22"/>
              </w:rPr>
              <w:t>a</w:t>
            </w:r>
            <w:proofErr w:type="spellEnd"/>
            <w:r w:rsidRPr="006D6769">
              <w:rPr>
                <w:rFonts w:cs="Times New Roman"/>
                <w:i/>
                <w:sz w:val="22"/>
              </w:rPr>
              <w:t xml:space="preserve"> rua.</w:t>
            </w:r>
          </w:p>
          <w:p w:rsidR="00D35F59" w:rsidRPr="006D6769" w:rsidRDefault="00D35F59" w:rsidP="00D02925">
            <w:pPr>
              <w:ind w:firstLine="34"/>
              <w:rPr>
                <w:rFonts w:cs="Times New Roman"/>
                <w:i/>
                <w:sz w:val="22"/>
              </w:rPr>
            </w:pPr>
            <w:r w:rsidRPr="006D6769">
              <w:rPr>
                <w:rFonts w:cs="Times New Roman"/>
                <w:i/>
                <w:sz w:val="22"/>
              </w:rPr>
              <w:t xml:space="preserve">Do lado esquerdo vem </w:t>
            </w:r>
            <w:r w:rsidRPr="006D6769">
              <w:rPr>
                <w:rFonts w:cs="Times New Roman"/>
                <w:b/>
                <w:i/>
                <w:sz w:val="22"/>
              </w:rPr>
              <w:t>um senhorzinho</w:t>
            </w:r>
            <w:r w:rsidRPr="006D6769">
              <w:rPr>
                <w:rFonts w:cs="Times New Roman"/>
                <w:i/>
                <w:sz w:val="22"/>
              </w:rPr>
              <w:t xml:space="preserve"> numa moto, e do outro, </w:t>
            </w:r>
            <w:r w:rsidRPr="006D6769">
              <w:rPr>
                <w:rFonts w:cs="Times New Roman"/>
                <w:b/>
                <w:i/>
                <w:sz w:val="22"/>
              </w:rPr>
              <w:t>um carro</w:t>
            </w:r>
            <w:r w:rsidRPr="006D6769">
              <w:rPr>
                <w:rFonts w:cs="Times New Roman"/>
                <w:i/>
                <w:sz w:val="22"/>
              </w:rPr>
              <w:t xml:space="preserve"> com </w:t>
            </w:r>
            <w:r w:rsidRPr="006D6769">
              <w:rPr>
                <w:rFonts w:cs="Times New Roman"/>
                <w:b/>
                <w:i/>
                <w:sz w:val="22"/>
              </w:rPr>
              <w:t>um homem e uma mulher</w:t>
            </w:r>
            <w:r w:rsidRPr="006D6769">
              <w:rPr>
                <w:rFonts w:cs="Times New Roman"/>
                <w:i/>
                <w:sz w:val="22"/>
              </w:rPr>
              <w:t xml:space="preserve"> que parece não calar a boca. </w:t>
            </w:r>
            <w:r w:rsidRPr="006D6769">
              <w:rPr>
                <w:rFonts w:cs="Times New Roman"/>
                <w:sz w:val="22"/>
              </w:rPr>
              <w:t>(</w:t>
            </w:r>
            <w:proofErr w:type="gramStart"/>
            <w:r w:rsidRPr="006D6769">
              <w:rPr>
                <w:rFonts w:cs="Times New Roman"/>
                <w:sz w:val="22"/>
              </w:rPr>
              <w:t>texto</w:t>
            </w:r>
            <w:proofErr w:type="gramEnd"/>
            <w:r w:rsidRPr="006D6769">
              <w:rPr>
                <w:rFonts w:cs="Times New Roman"/>
                <w:sz w:val="22"/>
              </w:rPr>
              <w:t xml:space="preserve"> 1)</w:t>
            </w:r>
          </w:p>
          <w:p w:rsidR="00D35F59" w:rsidRPr="006D6769" w:rsidRDefault="00D35F59" w:rsidP="00D02925">
            <w:pPr>
              <w:ind w:firstLine="34"/>
              <w:rPr>
                <w:rFonts w:cs="Times New Roman"/>
                <w:i/>
                <w:sz w:val="22"/>
              </w:rPr>
            </w:pPr>
          </w:p>
          <w:p w:rsidR="00D35F59" w:rsidRPr="006D6769" w:rsidRDefault="00D35F59" w:rsidP="00D02925">
            <w:pPr>
              <w:ind w:firstLine="34"/>
              <w:rPr>
                <w:rFonts w:cs="Times New Roman"/>
                <w:i/>
                <w:sz w:val="22"/>
              </w:rPr>
            </w:pPr>
            <w:r w:rsidRPr="006D6769">
              <w:rPr>
                <w:rFonts w:cs="Times New Roman"/>
                <w:sz w:val="22"/>
              </w:rPr>
              <w:t xml:space="preserve">(5) </w:t>
            </w:r>
            <w:r w:rsidRPr="006D6769">
              <w:rPr>
                <w:rFonts w:cs="Times New Roman"/>
                <w:i/>
                <w:sz w:val="22"/>
              </w:rPr>
              <w:t xml:space="preserve">“ao chegar lá na delegacia tinha </w:t>
            </w:r>
            <w:r w:rsidRPr="006D6769">
              <w:rPr>
                <w:rFonts w:cs="Times New Roman"/>
                <w:b/>
                <w:i/>
                <w:sz w:val="22"/>
              </w:rPr>
              <w:t>um senhor</w:t>
            </w:r>
            <w:r w:rsidRPr="006D6769">
              <w:rPr>
                <w:rFonts w:cs="Times New Roman"/>
                <w:i/>
                <w:sz w:val="22"/>
              </w:rPr>
              <w:t xml:space="preserve"> de cabelos brancos e a aparência um pouco sofrida, vi o delegado e perguntei se podia fazer </w:t>
            </w:r>
            <w:r w:rsidRPr="006D6769">
              <w:rPr>
                <w:rFonts w:cs="Times New Roman"/>
                <w:b/>
                <w:i/>
                <w:sz w:val="22"/>
              </w:rPr>
              <w:t xml:space="preserve">um boletim. </w:t>
            </w:r>
            <w:r w:rsidRPr="006D6769">
              <w:rPr>
                <w:rFonts w:cs="Times New Roman"/>
                <w:i/>
                <w:sz w:val="22"/>
              </w:rPr>
              <w:t xml:space="preserve">Ele falou: </w:t>
            </w:r>
          </w:p>
          <w:p w:rsidR="00D35F59" w:rsidRPr="006D6769" w:rsidRDefault="00D35F59" w:rsidP="006D6769">
            <w:pPr>
              <w:ind w:firstLine="0"/>
              <w:rPr>
                <w:rFonts w:cs="Times New Roman"/>
                <w:sz w:val="22"/>
              </w:rPr>
            </w:pPr>
            <w:r w:rsidRPr="006D6769">
              <w:rPr>
                <w:rFonts w:cs="Times New Roman"/>
                <w:i/>
                <w:sz w:val="22"/>
              </w:rPr>
              <w:tab/>
              <w:t xml:space="preserve">- </w:t>
            </w:r>
            <w:r w:rsidR="006D6769">
              <w:rPr>
                <w:rFonts w:cs="Times New Roman"/>
                <w:i/>
                <w:sz w:val="22"/>
              </w:rPr>
              <w:t>Só</w:t>
            </w:r>
            <w:r w:rsidRPr="006D6769">
              <w:rPr>
                <w:rFonts w:cs="Times New Roman"/>
                <w:i/>
                <w:sz w:val="22"/>
              </w:rPr>
              <w:t xml:space="preserve"> um momento estou atendendo este senhor que acabou de encontrar </w:t>
            </w:r>
            <w:r w:rsidRPr="006D6769">
              <w:rPr>
                <w:rFonts w:cs="Times New Roman"/>
                <w:b/>
                <w:i/>
                <w:sz w:val="22"/>
              </w:rPr>
              <w:t>uma carteira.</w:t>
            </w:r>
            <w:r w:rsidRPr="006D6769">
              <w:rPr>
                <w:rFonts w:cs="Times New Roman"/>
                <w:i/>
                <w:sz w:val="22"/>
              </w:rPr>
              <w:t xml:space="preserve">” </w:t>
            </w:r>
            <w:r w:rsidRPr="006D6769">
              <w:rPr>
                <w:rFonts w:cs="Times New Roman"/>
                <w:sz w:val="22"/>
              </w:rPr>
              <w:t>(</w:t>
            </w:r>
            <w:proofErr w:type="gramStart"/>
            <w:r w:rsidRPr="006D6769">
              <w:rPr>
                <w:rFonts w:cs="Times New Roman"/>
                <w:sz w:val="22"/>
              </w:rPr>
              <w:t>texto</w:t>
            </w:r>
            <w:proofErr w:type="gramEnd"/>
            <w:r w:rsidRPr="006D6769">
              <w:rPr>
                <w:rFonts w:cs="Times New Roman"/>
                <w:sz w:val="22"/>
              </w:rPr>
              <w:t xml:space="preserve"> 4)</w:t>
            </w:r>
          </w:p>
        </w:tc>
      </w:tr>
    </w:tbl>
    <w:p w:rsidR="00D35F59" w:rsidRPr="00A96855" w:rsidRDefault="00D35F59" w:rsidP="00D35F59">
      <w:pPr>
        <w:ind w:firstLine="0"/>
        <w:rPr>
          <w:rFonts w:cs="Times New Roman"/>
          <w:szCs w:val="24"/>
        </w:rPr>
      </w:pPr>
    </w:p>
    <w:p w:rsidR="00D07230" w:rsidRPr="00A96855" w:rsidRDefault="00D07230" w:rsidP="00D07230">
      <w:pPr>
        <w:rPr>
          <w:rFonts w:cs="Times New Roman"/>
          <w:szCs w:val="24"/>
        </w:rPr>
      </w:pPr>
      <w:r w:rsidRPr="00A96855">
        <w:rPr>
          <w:rFonts w:cs="Times New Roman"/>
          <w:szCs w:val="24"/>
        </w:rPr>
        <w:t xml:space="preserve">As expressões em </w:t>
      </w:r>
      <w:r w:rsidR="006D6769">
        <w:rPr>
          <w:rFonts w:cs="Times New Roman"/>
          <w:szCs w:val="24"/>
        </w:rPr>
        <w:t>destaque</w:t>
      </w:r>
      <w:r w:rsidRPr="00A96855">
        <w:rPr>
          <w:rFonts w:cs="Times New Roman"/>
          <w:szCs w:val="24"/>
        </w:rPr>
        <w:t xml:space="preserve"> são exemplos de introdução de referentes no modelo textual através de expressões indefinidas. O uso dessa estratégia</w:t>
      </w:r>
      <w:r w:rsidR="006D6769">
        <w:rPr>
          <w:rFonts w:cs="Times New Roman"/>
          <w:szCs w:val="24"/>
        </w:rPr>
        <w:t>,</w:t>
      </w:r>
      <w:r w:rsidRPr="00A96855">
        <w:rPr>
          <w:rFonts w:cs="Times New Roman"/>
          <w:szCs w:val="24"/>
        </w:rPr>
        <w:t xml:space="preserve"> sempre que se introduz um elemento novo no texto revela</w:t>
      </w:r>
      <w:r w:rsidR="006D6769">
        <w:rPr>
          <w:rFonts w:cs="Times New Roman"/>
          <w:szCs w:val="24"/>
        </w:rPr>
        <w:t>,</w:t>
      </w:r>
      <w:r w:rsidRPr="00A96855">
        <w:rPr>
          <w:rFonts w:cs="Times New Roman"/>
          <w:szCs w:val="24"/>
        </w:rPr>
        <w:t xml:space="preserve"> o amadurecimento do aluno </w:t>
      </w:r>
      <w:r w:rsidR="006D6769">
        <w:rPr>
          <w:rFonts w:cs="Times New Roman"/>
          <w:szCs w:val="24"/>
        </w:rPr>
        <w:t>no trabalho com a escrita</w:t>
      </w:r>
      <w:r w:rsidRPr="00A96855">
        <w:rPr>
          <w:rFonts w:cs="Times New Roman"/>
          <w:szCs w:val="24"/>
        </w:rPr>
        <w:t xml:space="preserve">. Isso acontece quando ele desenvolve a capacidade de se colocar como leitor do próprio texto buscando, identificar aspectos a serem melhorados na sua escrita, visando fornecer ao leitor elementos suficientes para a construção dos sentidos. Esse amadurecimento refere a capacidade do aluno em utilizar as estratégias </w:t>
      </w:r>
      <w:proofErr w:type="spellStart"/>
      <w:r w:rsidRPr="00A96855">
        <w:rPr>
          <w:rFonts w:cs="Times New Roman"/>
          <w:szCs w:val="24"/>
        </w:rPr>
        <w:t>metacognitivas</w:t>
      </w:r>
      <w:proofErr w:type="spellEnd"/>
      <w:r w:rsidRPr="00A96855">
        <w:rPr>
          <w:rFonts w:cs="Times New Roman"/>
          <w:szCs w:val="24"/>
        </w:rPr>
        <w:t xml:space="preserve"> no processo de produção textual.</w:t>
      </w:r>
    </w:p>
    <w:p w:rsidR="00D07230" w:rsidRPr="00A96855" w:rsidRDefault="00932B9B" w:rsidP="00D07230">
      <w:pPr>
        <w:rPr>
          <w:rFonts w:cs="Times New Roman"/>
          <w:szCs w:val="24"/>
        </w:rPr>
      </w:pPr>
      <w:r>
        <w:rPr>
          <w:rFonts w:cs="Times New Roman"/>
          <w:szCs w:val="24"/>
        </w:rPr>
        <w:t>Outra forma de introduzir referentes no texto</w:t>
      </w:r>
      <w:r w:rsidR="00D07230" w:rsidRPr="00A96855">
        <w:rPr>
          <w:rFonts w:cs="Times New Roman"/>
          <w:szCs w:val="24"/>
        </w:rPr>
        <w:t xml:space="preserve"> </w:t>
      </w:r>
      <w:r w:rsidR="006D6769">
        <w:rPr>
          <w:rFonts w:cs="Times New Roman"/>
          <w:szCs w:val="24"/>
        </w:rPr>
        <w:t xml:space="preserve">se </w:t>
      </w:r>
      <w:r w:rsidR="00D07230" w:rsidRPr="00A96855">
        <w:rPr>
          <w:rFonts w:cs="Times New Roman"/>
          <w:szCs w:val="24"/>
        </w:rPr>
        <w:t xml:space="preserve">refere o uso de expressões definidas que são caracterizadoras da anáfora indireta. </w:t>
      </w:r>
    </w:p>
    <w:p w:rsidR="00D07230" w:rsidRPr="00A96855" w:rsidRDefault="00D07230" w:rsidP="00D07230">
      <w:pPr>
        <w:rPr>
          <w:rFonts w:cs="Times New Roman"/>
          <w:szCs w:val="24"/>
        </w:rPr>
      </w:pPr>
      <w:r w:rsidRPr="00A96855">
        <w:rPr>
          <w:rFonts w:cs="Times New Roman"/>
          <w:szCs w:val="24"/>
        </w:rPr>
        <w:t xml:space="preserve">Há casos de anáforas indiretas em que o aluno consegue construir todos os elementos necessários à autorização da introdução do referente como já conhecido no texto. No entanto, na maioria dos casos, esses elementos não estão materializados no </w:t>
      </w:r>
      <w:proofErr w:type="spellStart"/>
      <w:r w:rsidRPr="00A96855">
        <w:rPr>
          <w:rFonts w:cs="Times New Roman"/>
          <w:szCs w:val="24"/>
        </w:rPr>
        <w:t>cotexto</w:t>
      </w:r>
      <w:proofErr w:type="spellEnd"/>
      <w:r w:rsidRPr="00A96855">
        <w:rPr>
          <w:rFonts w:cs="Times New Roman"/>
          <w:szCs w:val="24"/>
        </w:rPr>
        <w:t xml:space="preserve"> ou no contexto, o que torna a leitura um processo </w:t>
      </w:r>
      <w:r w:rsidR="00932B9B">
        <w:rPr>
          <w:rFonts w:cs="Times New Roman"/>
          <w:szCs w:val="24"/>
        </w:rPr>
        <w:t>truncado</w:t>
      </w:r>
      <w:r w:rsidRPr="00A96855">
        <w:rPr>
          <w:rFonts w:cs="Times New Roman"/>
          <w:szCs w:val="24"/>
        </w:rPr>
        <w:t xml:space="preserve"> para o leitor que terá uma tarefa mais árdua no </w:t>
      </w:r>
      <w:r w:rsidR="006B577E">
        <w:rPr>
          <w:rFonts w:cs="Times New Roman"/>
          <w:szCs w:val="24"/>
        </w:rPr>
        <w:t>processamento das ideias</w:t>
      </w:r>
      <w:r w:rsidRPr="00A96855">
        <w:rPr>
          <w:rFonts w:cs="Times New Roman"/>
          <w:szCs w:val="24"/>
        </w:rPr>
        <w:t xml:space="preserve">, e que </w:t>
      </w:r>
      <w:r w:rsidR="006B577E">
        <w:rPr>
          <w:rFonts w:cs="Times New Roman"/>
          <w:szCs w:val="24"/>
        </w:rPr>
        <w:t>às</w:t>
      </w:r>
      <w:r w:rsidRPr="00A96855">
        <w:rPr>
          <w:rFonts w:cs="Times New Roman"/>
          <w:szCs w:val="24"/>
        </w:rPr>
        <w:t xml:space="preserve"> vezes, não coincide com as intenções do autor. </w:t>
      </w:r>
    </w:p>
    <w:p w:rsidR="00D07230" w:rsidRPr="00A96855" w:rsidRDefault="00D07230" w:rsidP="00D07230">
      <w:pPr>
        <w:rPr>
          <w:rFonts w:cs="Times New Roman"/>
          <w:szCs w:val="24"/>
        </w:rPr>
      </w:pPr>
      <w:r w:rsidRPr="00A96855">
        <w:rPr>
          <w:rFonts w:cs="Times New Roman"/>
          <w:szCs w:val="24"/>
        </w:rPr>
        <w:t xml:space="preserve">Essa situação remete ao que nos alerta </w:t>
      </w:r>
      <w:proofErr w:type="spellStart"/>
      <w:r w:rsidRPr="00A96855">
        <w:rPr>
          <w:rFonts w:cs="Times New Roman"/>
          <w:szCs w:val="24"/>
        </w:rPr>
        <w:t>Marcuschi</w:t>
      </w:r>
      <w:proofErr w:type="spellEnd"/>
      <w:r w:rsidRPr="00A96855">
        <w:rPr>
          <w:rFonts w:cs="Times New Roman"/>
          <w:szCs w:val="24"/>
        </w:rPr>
        <w:t xml:space="preserve"> (2008) ao defender que a </w:t>
      </w:r>
      <w:proofErr w:type="spellStart"/>
      <w:r w:rsidRPr="00A96855">
        <w:rPr>
          <w:rFonts w:cs="Times New Roman"/>
          <w:szCs w:val="24"/>
        </w:rPr>
        <w:t>referenciação</w:t>
      </w:r>
      <w:proofErr w:type="spellEnd"/>
      <w:r w:rsidRPr="00A96855">
        <w:rPr>
          <w:rFonts w:cs="Times New Roman"/>
          <w:szCs w:val="24"/>
        </w:rPr>
        <w:t xml:space="preserve"> se estabelece no ato comunicativo em que se requer nesse processo que o foco do texto seja estabelecido com clareza, para que não haja desvios no entendimento do </w:t>
      </w:r>
      <w:r w:rsidR="006B577E">
        <w:rPr>
          <w:rFonts w:cs="Times New Roman"/>
          <w:szCs w:val="24"/>
        </w:rPr>
        <w:t>mesmo.</w:t>
      </w:r>
    </w:p>
    <w:p w:rsidR="00D07230" w:rsidRDefault="00D07230" w:rsidP="00D07230">
      <w:pPr>
        <w:rPr>
          <w:rFonts w:cs="Times New Roman"/>
          <w:szCs w:val="24"/>
        </w:rPr>
      </w:pPr>
      <w:r w:rsidRPr="00A96855">
        <w:rPr>
          <w:rFonts w:cs="Times New Roman"/>
          <w:szCs w:val="24"/>
        </w:rPr>
        <w:t xml:space="preserve">Os elementos que autorizam o uso da anáfora indireta tem maior ocorrência no contexto do que no </w:t>
      </w:r>
      <w:proofErr w:type="spellStart"/>
      <w:r w:rsidRPr="00A96855">
        <w:rPr>
          <w:rFonts w:cs="Times New Roman"/>
          <w:szCs w:val="24"/>
        </w:rPr>
        <w:t>cotexto</w:t>
      </w:r>
      <w:proofErr w:type="spellEnd"/>
      <w:r w:rsidRPr="00A96855">
        <w:rPr>
          <w:rFonts w:cs="Times New Roman"/>
          <w:szCs w:val="24"/>
        </w:rPr>
        <w:t>, conforme se observam nos fragmentos a seguir:</w:t>
      </w:r>
    </w:p>
    <w:tbl>
      <w:tblPr>
        <w:tblStyle w:val="Tabelacomgrade"/>
        <w:tblW w:w="0" w:type="auto"/>
        <w:tblInd w:w="704" w:type="dxa"/>
        <w:tblLook w:val="04A0" w:firstRow="1" w:lastRow="0" w:firstColumn="1" w:lastColumn="0" w:noHBand="0" w:noVBand="1"/>
      </w:tblPr>
      <w:tblGrid>
        <w:gridCol w:w="8357"/>
      </w:tblGrid>
      <w:tr w:rsidR="006B577E" w:rsidRPr="006B577E" w:rsidTr="006B577E">
        <w:tc>
          <w:tcPr>
            <w:tcW w:w="8357" w:type="dxa"/>
          </w:tcPr>
          <w:p w:rsidR="006B577E" w:rsidRPr="006B577E" w:rsidRDefault="006B577E" w:rsidP="006B577E">
            <w:pPr>
              <w:ind w:left="34" w:firstLine="0"/>
              <w:rPr>
                <w:rFonts w:cs="Times New Roman"/>
                <w:sz w:val="22"/>
              </w:rPr>
            </w:pPr>
            <w:r w:rsidRPr="006B577E">
              <w:rPr>
                <w:rFonts w:cs="Times New Roman"/>
                <w:i/>
                <w:sz w:val="22"/>
              </w:rPr>
              <w:t xml:space="preserve">(6) “Estava conversando quando fui </w:t>
            </w:r>
            <w:r w:rsidRPr="006B577E">
              <w:rPr>
                <w:rFonts w:cs="Times New Roman"/>
                <w:b/>
                <w:i/>
                <w:sz w:val="22"/>
              </w:rPr>
              <w:t>na avenida</w:t>
            </w:r>
            <w:r w:rsidRPr="006B577E">
              <w:rPr>
                <w:rFonts w:cs="Times New Roman"/>
                <w:i/>
                <w:sz w:val="22"/>
              </w:rPr>
              <w:t xml:space="preserve">, era bem cedo não havia ninguém andando </w:t>
            </w:r>
            <w:r w:rsidRPr="006B577E">
              <w:rPr>
                <w:rFonts w:cs="Times New Roman"/>
                <w:b/>
                <w:i/>
                <w:sz w:val="22"/>
              </w:rPr>
              <w:t>nas calçadas</w:t>
            </w:r>
            <w:r w:rsidRPr="006B577E">
              <w:rPr>
                <w:rFonts w:cs="Times New Roman"/>
                <w:i/>
                <w:sz w:val="22"/>
              </w:rPr>
              <w:t xml:space="preserve">. </w:t>
            </w:r>
            <w:r w:rsidRPr="006B577E">
              <w:rPr>
                <w:rFonts w:cs="Times New Roman"/>
                <w:b/>
                <w:i/>
                <w:sz w:val="22"/>
              </w:rPr>
              <w:t>Da Porta da minha casa</w:t>
            </w:r>
            <w:r w:rsidRPr="006B577E">
              <w:rPr>
                <w:rFonts w:cs="Times New Roman"/>
                <w:i/>
                <w:sz w:val="22"/>
              </w:rPr>
              <w:t xml:space="preserve"> que era </w:t>
            </w:r>
            <w:r w:rsidRPr="006B577E">
              <w:rPr>
                <w:rFonts w:cs="Times New Roman"/>
                <w:b/>
                <w:i/>
                <w:sz w:val="22"/>
              </w:rPr>
              <w:t>a segunda da rua</w:t>
            </w:r>
            <w:r w:rsidRPr="006B577E">
              <w:rPr>
                <w:rFonts w:cs="Times New Roman"/>
                <w:i/>
                <w:sz w:val="22"/>
              </w:rPr>
              <w:t xml:space="preserve"> até à avenida eu caminhava cerca de 900 Passos, uma vez me dei o trabalho de contar. Rua 101 nº 492 este e o meu endereço.” </w:t>
            </w:r>
            <w:r w:rsidRPr="006B577E">
              <w:rPr>
                <w:rFonts w:cs="Times New Roman"/>
                <w:sz w:val="22"/>
              </w:rPr>
              <w:t>(</w:t>
            </w:r>
            <w:proofErr w:type="gramStart"/>
            <w:r w:rsidRPr="006B577E">
              <w:rPr>
                <w:rFonts w:cs="Times New Roman"/>
                <w:sz w:val="22"/>
              </w:rPr>
              <w:t>texto</w:t>
            </w:r>
            <w:proofErr w:type="gramEnd"/>
            <w:r w:rsidRPr="006B577E">
              <w:rPr>
                <w:rFonts w:cs="Times New Roman"/>
                <w:sz w:val="22"/>
              </w:rPr>
              <w:t xml:space="preserve"> 3)</w:t>
            </w:r>
            <w:r>
              <w:rPr>
                <w:rFonts w:cs="Times New Roman"/>
                <w:sz w:val="22"/>
              </w:rPr>
              <w:t>.</w:t>
            </w:r>
          </w:p>
        </w:tc>
      </w:tr>
    </w:tbl>
    <w:p w:rsidR="006B577E" w:rsidRPr="00A96855" w:rsidRDefault="006B577E" w:rsidP="00D07230">
      <w:pPr>
        <w:rPr>
          <w:rFonts w:cs="Times New Roman"/>
          <w:szCs w:val="24"/>
        </w:rPr>
      </w:pPr>
    </w:p>
    <w:p w:rsidR="00D07230" w:rsidRPr="00A96855" w:rsidRDefault="00D07230" w:rsidP="00D07230">
      <w:pPr>
        <w:rPr>
          <w:rFonts w:cs="Times New Roman"/>
          <w:szCs w:val="24"/>
        </w:rPr>
      </w:pPr>
      <w:r w:rsidRPr="00A96855">
        <w:rPr>
          <w:rFonts w:cs="Times New Roman"/>
          <w:szCs w:val="24"/>
        </w:rPr>
        <w:t>Os termos em negrito aparecem pela primeira vez no texto de forma determinada. Esta estratégia de introdução de referentes no modelo textual é característico de a</w:t>
      </w:r>
      <w:r w:rsidR="006B577E">
        <w:rPr>
          <w:rFonts w:cs="Times New Roman"/>
          <w:szCs w:val="24"/>
        </w:rPr>
        <w:t>náforas indiretas.</w:t>
      </w:r>
      <w:r w:rsidRPr="00A96855">
        <w:rPr>
          <w:rFonts w:cs="Times New Roman"/>
          <w:szCs w:val="24"/>
        </w:rPr>
        <w:t xml:space="preserve"> </w:t>
      </w:r>
      <w:r w:rsidR="006B577E">
        <w:rPr>
          <w:rFonts w:cs="Times New Roman"/>
          <w:szCs w:val="24"/>
        </w:rPr>
        <w:lastRenderedPageBreak/>
        <w:t>N</w:t>
      </w:r>
      <w:r w:rsidRPr="00A96855">
        <w:rPr>
          <w:rFonts w:cs="Times New Roman"/>
          <w:szCs w:val="24"/>
        </w:rPr>
        <w:t xml:space="preserve">o entanto, para que os interpretemos dessa forma, é necessário que haja no texto ou no contexto elementos suficientes que autorizem tais inferência. </w:t>
      </w:r>
      <w:r w:rsidR="006B577E">
        <w:rPr>
          <w:rFonts w:cs="Times New Roman"/>
          <w:szCs w:val="24"/>
        </w:rPr>
        <w:t>C</w:t>
      </w:r>
      <w:r w:rsidRPr="00A96855">
        <w:rPr>
          <w:rFonts w:cs="Times New Roman"/>
          <w:szCs w:val="24"/>
        </w:rPr>
        <w:t xml:space="preserve">omo diz </w:t>
      </w:r>
      <w:proofErr w:type="spellStart"/>
      <w:r w:rsidRPr="00A96855">
        <w:rPr>
          <w:rFonts w:cs="Times New Roman"/>
          <w:szCs w:val="24"/>
        </w:rPr>
        <w:t>Marcuschi</w:t>
      </w:r>
      <w:proofErr w:type="spellEnd"/>
      <w:r w:rsidRPr="00A96855">
        <w:rPr>
          <w:rFonts w:cs="Times New Roman"/>
          <w:szCs w:val="24"/>
        </w:rPr>
        <w:t xml:space="preserve"> (2008), é necessário que existam as âncoras textuais que vão orientar o leitor no </w:t>
      </w:r>
      <w:proofErr w:type="spellStart"/>
      <w:r w:rsidRPr="00A96855">
        <w:rPr>
          <w:rFonts w:cs="Times New Roman"/>
          <w:szCs w:val="24"/>
        </w:rPr>
        <w:t>cáculo</w:t>
      </w:r>
      <w:proofErr w:type="spellEnd"/>
      <w:r w:rsidRPr="00A96855">
        <w:rPr>
          <w:rFonts w:cs="Times New Roman"/>
          <w:szCs w:val="24"/>
        </w:rPr>
        <w:t xml:space="preserve"> do sentido pretendido pelo produtor. </w:t>
      </w:r>
    </w:p>
    <w:p w:rsidR="00D07230" w:rsidRDefault="00D07230" w:rsidP="00D07230">
      <w:pPr>
        <w:rPr>
          <w:rFonts w:cs="Times New Roman"/>
          <w:szCs w:val="24"/>
        </w:rPr>
      </w:pPr>
      <w:r w:rsidRPr="00A96855">
        <w:rPr>
          <w:rFonts w:cs="Times New Roman"/>
          <w:szCs w:val="24"/>
        </w:rPr>
        <w:t>Tais âncoras podem ser observadas nos textos dos alunos, no entanto, elas não aparecem sempre que necessário, de forma que o texto do aluno apresenta bastantes necessidades de descrições, de esclarecimentos, de explicações de referentes que se manifestam na materialidade textual, mas que não estão claramente descritas de modo que o leitor chegue a construir o sentido pretendido pelo autor. Um exemplo de uso adequado da anáfora indireta pode ser observado no exemplo abaixo retirado de um dos textos dos alunos:</w:t>
      </w:r>
    </w:p>
    <w:tbl>
      <w:tblPr>
        <w:tblStyle w:val="Tabelacomgrade"/>
        <w:tblW w:w="0" w:type="auto"/>
        <w:tblInd w:w="704" w:type="dxa"/>
        <w:tblLook w:val="04A0" w:firstRow="1" w:lastRow="0" w:firstColumn="1" w:lastColumn="0" w:noHBand="0" w:noVBand="1"/>
      </w:tblPr>
      <w:tblGrid>
        <w:gridCol w:w="8357"/>
      </w:tblGrid>
      <w:tr w:rsidR="006B0978" w:rsidTr="006B0978">
        <w:tc>
          <w:tcPr>
            <w:tcW w:w="8357" w:type="dxa"/>
          </w:tcPr>
          <w:p w:rsidR="006B0978" w:rsidRPr="006B0978" w:rsidRDefault="006B0978" w:rsidP="006B0978">
            <w:pPr>
              <w:ind w:firstLine="0"/>
              <w:rPr>
                <w:rFonts w:cs="Times New Roman"/>
                <w:sz w:val="22"/>
              </w:rPr>
            </w:pPr>
            <w:r w:rsidRPr="006B0978">
              <w:rPr>
                <w:rFonts w:cs="Times New Roman"/>
                <w:i/>
                <w:sz w:val="22"/>
              </w:rPr>
              <w:t xml:space="preserve">(7) “Nesta manhã eu resolvi ir </w:t>
            </w:r>
            <w:proofErr w:type="spellStart"/>
            <w:r w:rsidRPr="006B0978">
              <w:rPr>
                <w:rFonts w:cs="Times New Roman"/>
                <w:i/>
                <w:sz w:val="22"/>
              </w:rPr>
              <w:t>da</w:t>
            </w:r>
            <w:proofErr w:type="spellEnd"/>
            <w:r w:rsidRPr="006B0978">
              <w:rPr>
                <w:rFonts w:cs="Times New Roman"/>
                <w:i/>
                <w:sz w:val="22"/>
              </w:rPr>
              <w:t xml:space="preserve"> uma volta, me arrumei e fui ao chegar na rua me lembrei que tinha </w:t>
            </w:r>
            <w:r w:rsidRPr="006B0978">
              <w:rPr>
                <w:rFonts w:cs="Times New Roman"/>
                <w:b/>
                <w:i/>
                <w:sz w:val="22"/>
              </w:rPr>
              <w:t>uma conta</w:t>
            </w:r>
            <w:r w:rsidRPr="006B0978">
              <w:rPr>
                <w:rFonts w:cs="Times New Roman"/>
                <w:i/>
                <w:sz w:val="22"/>
              </w:rPr>
              <w:t xml:space="preserve"> para pagar más não estava com </w:t>
            </w:r>
            <w:r w:rsidRPr="006B0978">
              <w:rPr>
                <w:rFonts w:cs="Times New Roman"/>
                <w:b/>
                <w:i/>
                <w:sz w:val="22"/>
              </w:rPr>
              <w:t>o boleto</w:t>
            </w:r>
            <w:r w:rsidRPr="006B0978">
              <w:rPr>
                <w:rFonts w:cs="Times New Roman"/>
                <w:i/>
                <w:sz w:val="22"/>
              </w:rPr>
              <w:t xml:space="preserve"> no bolso...” </w:t>
            </w:r>
            <w:r w:rsidRPr="006B0978">
              <w:rPr>
                <w:rFonts w:cs="Times New Roman"/>
                <w:sz w:val="22"/>
              </w:rPr>
              <w:t>(texto 4).</w:t>
            </w:r>
          </w:p>
          <w:p w:rsidR="006B0978" w:rsidRPr="006B0978" w:rsidRDefault="006B0978" w:rsidP="006B0978">
            <w:pPr>
              <w:ind w:firstLine="0"/>
              <w:rPr>
                <w:rFonts w:cs="Times New Roman"/>
                <w:sz w:val="22"/>
              </w:rPr>
            </w:pPr>
            <w:r w:rsidRPr="006B0978">
              <w:rPr>
                <w:rFonts w:cs="Times New Roman"/>
                <w:sz w:val="22"/>
              </w:rPr>
              <w:t>(8) “</w:t>
            </w:r>
            <w:r w:rsidRPr="006B0978">
              <w:rPr>
                <w:rFonts w:cs="Times New Roman"/>
                <w:i/>
                <w:sz w:val="22"/>
              </w:rPr>
              <w:t>Me recordo que quando eu entrei no ônibus, que sentei e fiquei a olhar pel</w:t>
            </w:r>
            <w:r w:rsidRPr="006B0978">
              <w:rPr>
                <w:rFonts w:cs="Times New Roman"/>
                <w:b/>
                <w:i/>
                <w:sz w:val="22"/>
              </w:rPr>
              <w:t>a janela</w:t>
            </w:r>
            <w:r w:rsidRPr="006B0978">
              <w:rPr>
                <w:rFonts w:cs="Times New Roman"/>
                <w:i/>
                <w:sz w:val="22"/>
              </w:rPr>
              <w:t xml:space="preserve">, vi um homem magro...” </w:t>
            </w:r>
            <w:r w:rsidRPr="006B0978">
              <w:rPr>
                <w:rFonts w:cs="Times New Roman"/>
                <w:sz w:val="22"/>
              </w:rPr>
              <w:t>(texto 5)</w:t>
            </w:r>
          </w:p>
          <w:p w:rsidR="006B0978" w:rsidRDefault="006B0978" w:rsidP="009A7370">
            <w:pPr>
              <w:ind w:firstLine="0"/>
              <w:rPr>
                <w:rFonts w:cs="Times New Roman"/>
                <w:szCs w:val="24"/>
              </w:rPr>
            </w:pPr>
            <w:r w:rsidRPr="006B0978">
              <w:rPr>
                <w:rFonts w:cs="Times New Roman"/>
                <w:i/>
                <w:sz w:val="22"/>
              </w:rPr>
              <w:t>(9) “Sai da lot</w:t>
            </w:r>
            <w:r w:rsidR="009A7370">
              <w:rPr>
                <w:rFonts w:cs="Times New Roman"/>
                <w:i/>
                <w:sz w:val="22"/>
              </w:rPr>
              <w:t>é</w:t>
            </w:r>
            <w:r w:rsidRPr="006B0978">
              <w:rPr>
                <w:rFonts w:cs="Times New Roman"/>
                <w:i/>
                <w:sz w:val="22"/>
              </w:rPr>
              <w:t>rica ligeiro para ir procurar (a carteira) f</w:t>
            </w:r>
            <w:r w:rsidR="009A7370">
              <w:rPr>
                <w:rFonts w:cs="Times New Roman"/>
                <w:i/>
                <w:sz w:val="22"/>
              </w:rPr>
              <w:t>ui em casa para ver se estava lá</w:t>
            </w:r>
            <w:r w:rsidRPr="006B0978">
              <w:rPr>
                <w:rFonts w:cs="Times New Roman"/>
                <w:i/>
                <w:sz w:val="22"/>
              </w:rPr>
              <w:t xml:space="preserve"> procurei por toda parte e não a encontrei ai resolvi ir </w:t>
            </w:r>
            <w:proofErr w:type="spellStart"/>
            <w:r w:rsidRPr="006B0978">
              <w:rPr>
                <w:rFonts w:cs="Times New Roman"/>
                <w:b/>
                <w:i/>
                <w:sz w:val="22"/>
              </w:rPr>
              <w:t>a</w:t>
            </w:r>
            <w:proofErr w:type="spellEnd"/>
            <w:r w:rsidRPr="006B0978">
              <w:rPr>
                <w:rFonts w:cs="Times New Roman"/>
                <w:b/>
                <w:i/>
                <w:sz w:val="22"/>
              </w:rPr>
              <w:t xml:space="preserve"> delegacia</w:t>
            </w:r>
            <w:r w:rsidR="009A7370">
              <w:rPr>
                <w:rFonts w:cs="Times New Roman"/>
                <w:i/>
                <w:sz w:val="22"/>
              </w:rPr>
              <w:t xml:space="preserve"> fazer um boletim de ocorrê</w:t>
            </w:r>
            <w:r w:rsidRPr="006B0978">
              <w:rPr>
                <w:rFonts w:cs="Times New Roman"/>
                <w:i/>
                <w:sz w:val="22"/>
              </w:rPr>
              <w:t xml:space="preserve">ncia. </w:t>
            </w:r>
            <w:r w:rsidR="009A7370">
              <w:rPr>
                <w:rFonts w:cs="Times New Roman"/>
                <w:i/>
                <w:sz w:val="22"/>
              </w:rPr>
              <w:t>A</w:t>
            </w:r>
            <w:r w:rsidRPr="006B0978">
              <w:rPr>
                <w:rFonts w:cs="Times New Roman"/>
                <w:i/>
                <w:sz w:val="22"/>
              </w:rPr>
              <w:t>o chegar l</w:t>
            </w:r>
            <w:r w:rsidR="009A7370">
              <w:rPr>
                <w:rFonts w:cs="Times New Roman"/>
                <w:i/>
                <w:sz w:val="22"/>
              </w:rPr>
              <w:t>á</w:t>
            </w:r>
            <w:r w:rsidRPr="006B0978">
              <w:rPr>
                <w:rFonts w:cs="Times New Roman"/>
                <w:i/>
                <w:sz w:val="22"/>
              </w:rPr>
              <w:t xml:space="preserve"> na delegacia tinha um senhor de cabelos brancos e a apar</w:t>
            </w:r>
            <w:r w:rsidR="009A7370">
              <w:rPr>
                <w:rFonts w:cs="Times New Roman"/>
                <w:i/>
                <w:sz w:val="22"/>
              </w:rPr>
              <w:t>ê</w:t>
            </w:r>
            <w:r w:rsidRPr="006B0978">
              <w:rPr>
                <w:rFonts w:cs="Times New Roman"/>
                <w:i/>
                <w:sz w:val="22"/>
              </w:rPr>
              <w:t xml:space="preserve">ncia um pouco </w:t>
            </w:r>
            <w:proofErr w:type="gramStart"/>
            <w:r w:rsidRPr="006B0978">
              <w:rPr>
                <w:rFonts w:cs="Times New Roman"/>
                <w:i/>
                <w:sz w:val="22"/>
              </w:rPr>
              <w:t>sofrida ,</w:t>
            </w:r>
            <w:proofErr w:type="gramEnd"/>
            <w:r w:rsidRPr="006B0978">
              <w:rPr>
                <w:rFonts w:cs="Times New Roman"/>
                <w:i/>
                <w:sz w:val="22"/>
              </w:rPr>
              <w:t xml:space="preserve"> vi </w:t>
            </w:r>
            <w:r w:rsidRPr="006B0978">
              <w:rPr>
                <w:rFonts w:cs="Times New Roman"/>
                <w:b/>
                <w:i/>
                <w:sz w:val="22"/>
              </w:rPr>
              <w:t>o delegado</w:t>
            </w:r>
            <w:r w:rsidRPr="006B0978">
              <w:rPr>
                <w:rFonts w:cs="Times New Roman"/>
                <w:i/>
                <w:sz w:val="22"/>
              </w:rPr>
              <w:t xml:space="preserve"> e perguntei se podia fazer um boletim...” </w:t>
            </w:r>
            <w:r w:rsidRPr="006B0978">
              <w:rPr>
                <w:rFonts w:cs="Times New Roman"/>
                <w:sz w:val="22"/>
              </w:rPr>
              <w:t>(texto 3)</w:t>
            </w:r>
          </w:p>
        </w:tc>
      </w:tr>
    </w:tbl>
    <w:p w:rsidR="006B0978" w:rsidRPr="00A96855" w:rsidRDefault="006B0978" w:rsidP="00D07230">
      <w:pPr>
        <w:rPr>
          <w:rFonts w:cs="Times New Roman"/>
          <w:szCs w:val="24"/>
        </w:rPr>
      </w:pPr>
    </w:p>
    <w:p w:rsidR="00D07230" w:rsidRPr="00A96855" w:rsidRDefault="00D07230" w:rsidP="00D07230">
      <w:pPr>
        <w:rPr>
          <w:rFonts w:cs="Times New Roman"/>
          <w:szCs w:val="24"/>
        </w:rPr>
      </w:pPr>
      <w:r w:rsidRPr="00A96855">
        <w:rPr>
          <w:rFonts w:cs="Times New Roman"/>
          <w:szCs w:val="24"/>
        </w:rPr>
        <w:t>No exemplo (7) observamos que o referente “</w:t>
      </w:r>
      <w:r w:rsidRPr="00B11BED">
        <w:rPr>
          <w:rFonts w:cs="Times New Roman"/>
          <w:i/>
          <w:szCs w:val="24"/>
        </w:rPr>
        <w:t>o boleto</w:t>
      </w:r>
      <w:r w:rsidRPr="00A96855">
        <w:rPr>
          <w:rFonts w:cs="Times New Roman"/>
          <w:szCs w:val="24"/>
        </w:rPr>
        <w:t>” foi introduzido no texto pela primeira vez</w:t>
      </w:r>
      <w:r w:rsidR="00B11BED">
        <w:rPr>
          <w:rFonts w:cs="Times New Roman"/>
          <w:szCs w:val="24"/>
        </w:rPr>
        <w:t>,</w:t>
      </w:r>
      <w:r w:rsidRPr="00A96855">
        <w:rPr>
          <w:rFonts w:cs="Times New Roman"/>
          <w:szCs w:val="24"/>
        </w:rPr>
        <w:t xml:space="preserve"> de forma determinada. Isso aconteceu porque o referente “</w:t>
      </w:r>
      <w:r w:rsidRPr="00B11BED">
        <w:rPr>
          <w:rFonts w:cs="Times New Roman"/>
          <w:i/>
          <w:szCs w:val="24"/>
        </w:rPr>
        <w:t>uma conta</w:t>
      </w:r>
      <w:r w:rsidRPr="00A96855">
        <w:rPr>
          <w:rFonts w:cs="Times New Roman"/>
          <w:szCs w:val="24"/>
        </w:rPr>
        <w:t>” funciona como âncora para o cálculo do sentido pretendido pelo autor. O me</w:t>
      </w:r>
      <w:r w:rsidR="00B11BED">
        <w:rPr>
          <w:rFonts w:cs="Times New Roman"/>
          <w:szCs w:val="24"/>
        </w:rPr>
        <w:t>smo</w:t>
      </w:r>
      <w:r w:rsidRPr="00A96855">
        <w:rPr>
          <w:rFonts w:cs="Times New Roman"/>
          <w:szCs w:val="24"/>
        </w:rPr>
        <w:t xml:space="preserve"> acontece no exemplo (8) em que “</w:t>
      </w:r>
      <w:r w:rsidRPr="00B11BED">
        <w:rPr>
          <w:rFonts w:cs="Times New Roman"/>
          <w:i/>
          <w:szCs w:val="24"/>
        </w:rPr>
        <w:t>a janela</w:t>
      </w:r>
      <w:r w:rsidRPr="00A96855">
        <w:rPr>
          <w:rFonts w:cs="Times New Roman"/>
          <w:szCs w:val="24"/>
        </w:rPr>
        <w:t>” é introduzida de forma definida</w:t>
      </w:r>
      <w:r w:rsidR="00B11BED">
        <w:rPr>
          <w:rFonts w:cs="Times New Roman"/>
          <w:szCs w:val="24"/>
        </w:rPr>
        <w:t>,</w:t>
      </w:r>
      <w:r w:rsidRPr="00A96855">
        <w:rPr>
          <w:rFonts w:cs="Times New Roman"/>
          <w:szCs w:val="24"/>
        </w:rPr>
        <w:t xml:space="preserve"> porque possui como âncora o referente “</w:t>
      </w:r>
      <w:r w:rsidRPr="00B11BED">
        <w:rPr>
          <w:rFonts w:cs="Times New Roman"/>
          <w:i/>
          <w:szCs w:val="24"/>
        </w:rPr>
        <w:t>ônibus</w:t>
      </w:r>
      <w:r w:rsidRPr="00A96855">
        <w:rPr>
          <w:rFonts w:cs="Times New Roman"/>
          <w:szCs w:val="24"/>
        </w:rPr>
        <w:t>”.</w:t>
      </w:r>
    </w:p>
    <w:p w:rsidR="00D07230" w:rsidRPr="00A96855" w:rsidRDefault="00D07230" w:rsidP="00D07230">
      <w:pPr>
        <w:rPr>
          <w:rFonts w:cs="Times New Roman"/>
          <w:szCs w:val="24"/>
        </w:rPr>
      </w:pPr>
      <w:r w:rsidRPr="00A96855">
        <w:rPr>
          <w:rFonts w:cs="Times New Roman"/>
          <w:szCs w:val="24"/>
        </w:rPr>
        <w:t>O exemplo (9) que apresenta uma situação de perda de uma carteira contendo documentos (e dinheiro), o autor introduz os referentes “</w:t>
      </w:r>
      <w:r w:rsidRPr="00B11BED">
        <w:rPr>
          <w:rFonts w:cs="Times New Roman"/>
          <w:i/>
          <w:szCs w:val="24"/>
        </w:rPr>
        <w:t>delegacia</w:t>
      </w:r>
      <w:r w:rsidRPr="00A96855">
        <w:rPr>
          <w:rFonts w:cs="Times New Roman"/>
          <w:szCs w:val="24"/>
        </w:rPr>
        <w:t>” pela primeira vez, de forma determinada, porque o fato relatado funciona como âncora para o cálculo do sentido desse referente. O mesmo acontece com o referente “</w:t>
      </w:r>
      <w:r w:rsidRPr="00B11BED">
        <w:rPr>
          <w:rFonts w:cs="Times New Roman"/>
          <w:i/>
          <w:szCs w:val="24"/>
        </w:rPr>
        <w:t>delegado</w:t>
      </w:r>
      <w:r w:rsidRPr="00A96855">
        <w:rPr>
          <w:rFonts w:cs="Times New Roman"/>
          <w:szCs w:val="24"/>
        </w:rPr>
        <w:t>” que se ancora no referente “</w:t>
      </w:r>
      <w:r w:rsidRPr="00B11BED">
        <w:rPr>
          <w:rFonts w:cs="Times New Roman"/>
          <w:i/>
          <w:szCs w:val="24"/>
        </w:rPr>
        <w:t>delegacia</w:t>
      </w:r>
      <w:r w:rsidRPr="00A96855">
        <w:rPr>
          <w:rFonts w:cs="Times New Roman"/>
          <w:szCs w:val="24"/>
        </w:rPr>
        <w:t>”.</w:t>
      </w:r>
    </w:p>
    <w:p w:rsidR="00D07230" w:rsidRPr="00A96855" w:rsidRDefault="00D07230" w:rsidP="00D07230">
      <w:pPr>
        <w:rPr>
          <w:rFonts w:cs="Times New Roman"/>
          <w:szCs w:val="24"/>
        </w:rPr>
      </w:pPr>
      <w:r w:rsidRPr="00A96855">
        <w:rPr>
          <w:rFonts w:cs="Times New Roman"/>
          <w:szCs w:val="24"/>
        </w:rPr>
        <w:t xml:space="preserve">Observa-se, portanto, nos textos escritos pelos alunos do nono ano do ensino fundamental, um nível de maturidade ainda incipiente diante da tarefa de produzir uma manifestação escrita, colocando nela os elementos suficientes para orientar o leitor no cálculo do sentido pretendido. </w:t>
      </w:r>
    </w:p>
    <w:p w:rsidR="00D07230" w:rsidRPr="00A96855" w:rsidRDefault="00D07230" w:rsidP="00D07230">
      <w:pPr>
        <w:rPr>
          <w:rFonts w:cs="Times New Roman"/>
          <w:szCs w:val="24"/>
        </w:rPr>
      </w:pPr>
      <w:r w:rsidRPr="00A96855">
        <w:rPr>
          <w:rFonts w:cs="Times New Roman"/>
          <w:szCs w:val="24"/>
        </w:rPr>
        <w:t xml:space="preserve">Essa é uma tarefa que deve ser percebida pelo professor a quem cabe a iniciativa de trabalhar atividades em sala que contribuam para o desenvolvimentos dos aspectos </w:t>
      </w:r>
      <w:proofErr w:type="spellStart"/>
      <w:r w:rsidRPr="00A96855">
        <w:rPr>
          <w:rFonts w:cs="Times New Roman"/>
          <w:szCs w:val="24"/>
        </w:rPr>
        <w:t>metacognitivos</w:t>
      </w:r>
      <w:proofErr w:type="spellEnd"/>
      <w:r w:rsidRPr="00A96855">
        <w:rPr>
          <w:rFonts w:cs="Times New Roman"/>
          <w:szCs w:val="24"/>
        </w:rPr>
        <w:t xml:space="preserve"> dos alunos nos processor de escrita. É uma tarefa que deve ser introduzida e trabalhada com rigor metodológico a fim de que o aluno desenvolva a habilidade de se colocar </w:t>
      </w:r>
      <w:r w:rsidRPr="00A96855">
        <w:rPr>
          <w:rFonts w:cs="Times New Roman"/>
          <w:szCs w:val="24"/>
        </w:rPr>
        <w:lastRenderedPageBreak/>
        <w:t>como leitor do próprio texto, buscando desenvolver as competências e habilidade de leitura e escrita, que vão contribuir para o seu desenvolvimento como aluno, como cidadão, como sujeito que age e interage na busca do conhecimento.</w:t>
      </w:r>
    </w:p>
    <w:p w:rsidR="00D07230" w:rsidRDefault="00D07230" w:rsidP="00D07230">
      <w:pPr>
        <w:rPr>
          <w:rFonts w:cs="Times New Roman"/>
          <w:szCs w:val="24"/>
        </w:rPr>
      </w:pPr>
    </w:p>
    <w:p w:rsidR="00D07230" w:rsidRPr="00D07230" w:rsidRDefault="00D07230" w:rsidP="00D07230">
      <w:pPr>
        <w:ind w:firstLine="0"/>
        <w:rPr>
          <w:rFonts w:cs="Times New Roman"/>
          <w:b/>
          <w:szCs w:val="24"/>
        </w:rPr>
      </w:pPr>
      <w:r w:rsidRPr="00D07230">
        <w:rPr>
          <w:rFonts w:cs="Times New Roman"/>
          <w:b/>
          <w:szCs w:val="24"/>
        </w:rPr>
        <w:t>Conclusão</w:t>
      </w:r>
    </w:p>
    <w:p w:rsidR="00D07230" w:rsidRPr="00A96855" w:rsidRDefault="00D07230" w:rsidP="00D07230">
      <w:pPr>
        <w:rPr>
          <w:rFonts w:cs="Times New Roman"/>
          <w:szCs w:val="24"/>
        </w:rPr>
      </w:pPr>
    </w:p>
    <w:p w:rsidR="00D07230" w:rsidRPr="00A96855" w:rsidRDefault="00D07230" w:rsidP="00D07230">
      <w:pPr>
        <w:rPr>
          <w:rFonts w:cs="Times New Roman"/>
          <w:szCs w:val="24"/>
        </w:rPr>
      </w:pPr>
      <w:r w:rsidRPr="00A96855">
        <w:rPr>
          <w:rFonts w:cs="Times New Roman"/>
          <w:szCs w:val="24"/>
        </w:rPr>
        <w:t>As produções textuais desenvolvidas pelos alunos do nono ano do ensino fundamental trazem alguns aspectos que precisam ser conhecidos pelos professores e contemplados no planejamento de atividades a serem aplicadas a esses alunos.</w:t>
      </w:r>
    </w:p>
    <w:p w:rsidR="00D07230" w:rsidRPr="00A96855" w:rsidRDefault="00D07230" w:rsidP="00D07230">
      <w:pPr>
        <w:rPr>
          <w:rFonts w:cs="Times New Roman"/>
          <w:szCs w:val="24"/>
        </w:rPr>
      </w:pPr>
      <w:r w:rsidRPr="00A96855">
        <w:rPr>
          <w:rFonts w:cs="Times New Roman"/>
          <w:szCs w:val="24"/>
        </w:rPr>
        <w:t xml:space="preserve">Em primeiro lugar percebemos a necessidade de o professor contemplar no planejamento do trabalho </w:t>
      </w:r>
      <w:r w:rsidR="00B34721">
        <w:rPr>
          <w:rFonts w:cs="Times New Roman"/>
          <w:szCs w:val="24"/>
        </w:rPr>
        <w:t>a</w:t>
      </w:r>
      <w:r w:rsidRPr="00A96855">
        <w:rPr>
          <w:rFonts w:cs="Times New Roman"/>
          <w:szCs w:val="24"/>
        </w:rPr>
        <w:t xml:space="preserve"> </w:t>
      </w:r>
      <w:proofErr w:type="spellStart"/>
      <w:r w:rsidRPr="00A96855">
        <w:rPr>
          <w:rFonts w:cs="Times New Roman"/>
          <w:szCs w:val="24"/>
        </w:rPr>
        <w:t>metacognição</w:t>
      </w:r>
      <w:proofErr w:type="spellEnd"/>
      <w:r w:rsidRPr="00A96855">
        <w:rPr>
          <w:rFonts w:cs="Times New Roman"/>
          <w:szCs w:val="24"/>
        </w:rPr>
        <w:t xml:space="preserve"> nas atividades de escrita</w:t>
      </w:r>
      <w:r w:rsidR="00B34721">
        <w:rPr>
          <w:rFonts w:cs="Times New Roman"/>
          <w:szCs w:val="24"/>
        </w:rPr>
        <w:t>,</w:t>
      </w:r>
      <w:r w:rsidRPr="00A96855">
        <w:rPr>
          <w:rFonts w:cs="Times New Roman"/>
          <w:szCs w:val="24"/>
        </w:rPr>
        <w:t xml:space="preserve"> de modo a levar o aluno a amadurecer a capacidade de se colocar como leitor do seu próprio texto</w:t>
      </w:r>
      <w:r w:rsidR="00B34721">
        <w:rPr>
          <w:rFonts w:cs="Times New Roman"/>
          <w:szCs w:val="24"/>
        </w:rPr>
        <w:t>,</w:t>
      </w:r>
      <w:r w:rsidRPr="00A96855">
        <w:rPr>
          <w:rFonts w:cs="Times New Roman"/>
          <w:szCs w:val="24"/>
        </w:rPr>
        <w:t xml:space="preserve"> refleti</w:t>
      </w:r>
      <w:r w:rsidR="00B34721">
        <w:rPr>
          <w:rFonts w:cs="Times New Roman"/>
          <w:szCs w:val="24"/>
        </w:rPr>
        <w:t>ndo</w:t>
      </w:r>
      <w:r w:rsidRPr="00A96855">
        <w:rPr>
          <w:rFonts w:cs="Times New Roman"/>
          <w:szCs w:val="24"/>
        </w:rPr>
        <w:t xml:space="preserve"> sobre as suas atividades de escrita através do olhar de um leitor atento.</w:t>
      </w:r>
    </w:p>
    <w:p w:rsidR="00D07230" w:rsidRPr="00A96855" w:rsidRDefault="00D07230" w:rsidP="00D07230">
      <w:pPr>
        <w:rPr>
          <w:rFonts w:cs="Times New Roman"/>
          <w:szCs w:val="24"/>
        </w:rPr>
      </w:pPr>
      <w:r w:rsidRPr="00A96855">
        <w:rPr>
          <w:rFonts w:cs="Times New Roman"/>
          <w:szCs w:val="24"/>
        </w:rPr>
        <w:t xml:space="preserve">Um segundo aspecto a ser observado se refere à necessidade de o alunos descrever os objetos de discurso </w:t>
      </w:r>
      <w:r w:rsidR="008312AB">
        <w:rPr>
          <w:rFonts w:cs="Times New Roman"/>
          <w:szCs w:val="24"/>
        </w:rPr>
        <w:t>de forma clara</w:t>
      </w:r>
      <w:r w:rsidRPr="00A96855">
        <w:rPr>
          <w:rFonts w:cs="Times New Roman"/>
          <w:szCs w:val="24"/>
        </w:rPr>
        <w:t xml:space="preserve"> para orientar o leitor diante da tarefa de processar adequada</w:t>
      </w:r>
      <w:r w:rsidR="008312AB">
        <w:rPr>
          <w:rFonts w:cs="Times New Roman"/>
          <w:szCs w:val="24"/>
        </w:rPr>
        <w:t>mente</w:t>
      </w:r>
      <w:r w:rsidRPr="00A96855">
        <w:rPr>
          <w:rFonts w:cs="Times New Roman"/>
          <w:szCs w:val="24"/>
        </w:rPr>
        <w:t xml:space="preserve"> o discurso do aluno. Neste sentido, merece atenção o uso de anáforas indiretas pelos alunos nas atividades de escrita</w:t>
      </w:r>
      <w:r w:rsidR="008312AB">
        <w:rPr>
          <w:rFonts w:cs="Times New Roman"/>
          <w:szCs w:val="24"/>
        </w:rPr>
        <w:t>,</w:t>
      </w:r>
      <w:r w:rsidRPr="00A96855">
        <w:rPr>
          <w:rFonts w:cs="Times New Roman"/>
          <w:szCs w:val="24"/>
        </w:rPr>
        <w:t xml:space="preserve"> as quais devem estar ancoradas em elementos sejam estes do </w:t>
      </w:r>
      <w:proofErr w:type="spellStart"/>
      <w:r w:rsidRPr="00A96855">
        <w:rPr>
          <w:rFonts w:cs="Times New Roman"/>
          <w:szCs w:val="24"/>
        </w:rPr>
        <w:t>cotexto</w:t>
      </w:r>
      <w:proofErr w:type="spellEnd"/>
      <w:r w:rsidRPr="00A96855">
        <w:rPr>
          <w:rFonts w:cs="Times New Roman"/>
          <w:szCs w:val="24"/>
        </w:rPr>
        <w:t xml:space="preserve"> ou do contexto de interação.</w:t>
      </w:r>
    </w:p>
    <w:p w:rsidR="00D07230" w:rsidRPr="00A96855" w:rsidRDefault="00D07230" w:rsidP="00D07230">
      <w:pPr>
        <w:rPr>
          <w:rFonts w:cs="Times New Roman"/>
          <w:szCs w:val="24"/>
        </w:rPr>
      </w:pPr>
      <w:r w:rsidRPr="00A96855">
        <w:rPr>
          <w:rFonts w:cs="Times New Roman"/>
          <w:szCs w:val="24"/>
        </w:rPr>
        <w:t>Em terceiro lugar, os alunos precisam eleger um núcleo temático sobre o qual irão produzir seus texto, de forma que possam produzir e organizar informações de forma coerente com o seu projeto de dizer.</w:t>
      </w:r>
    </w:p>
    <w:p w:rsidR="00D07230" w:rsidRPr="00A96855" w:rsidRDefault="00D07230" w:rsidP="00D07230">
      <w:pPr>
        <w:rPr>
          <w:rFonts w:cs="Times New Roman"/>
          <w:szCs w:val="24"/>
        </w:rPr>
      </w:pPr>
      <w:r w:rsidRPr="00A96855">
        <w:rPr>
          <w:rFonts w:cs="Times New Roman"/>
          <w:szCs w:val="24"/>
        </w:rPr>
        <w:t xml:space="preserve">E finalmente, é necessário que o professor trabalhe com os alunos </w:t>
      </w:r>
      <w:r w:rsidR="008312AB">
        <w:rPr>
          <w:rFonts w:cs="Times New Roman"/>
          <w:szCs w:val="24"/>
        </w:rPr>
        <w:t xml:space="preserve">as </w:t>
      </w:r>
      <w:r w:rsidRPr="00A96855">
        <w:rPr>
          <w:rFonts w:cs="Times New Roman"/>
          <w:szCs w:val="24"/>
        </w:rPr>
        <w:t>estratégias de introdução de referentes no modelo textual</w:t>
      </w:r>
      <w:r w:rsidR="008312AB">
        <w:rPr>
          <w:rFonts w:cs="Times New Roman"/>
          <w:szCs w:val="24"/>
        </w:rPr>
        <w:t>, de forma não-ancorada,</w:t>
      </w:r>
      <w:r w:rsidRPr="00A96855">
        <w:rPr>
          <w:rFonts w:cs="Times New Roman"/>
          <w:szCs w:val="24"/>
        </w:rPr>
        <w:t xml:space="preserve"> que deve acontecer por meio do uso de expressões nominais indefinidas; ou de forma ancorada, o que geralmente se dá pelo uso de anáforas indiretas. </w:t>
      </w:r>
    </w:p>
    <w:p w:rsidR="00D07230" w:rsidRPr="00A96855" w:rsidRDefault="00D07230" w:rsidP="00D07230">
      <w:pPr>
        <w:rPr>
          <w:rFonts w:cs="Times New Roman"/>
          <w:szCs w:val="24"/>
        </w:rPr>
      </w:pPr>
      <w:r w:rsidRPr="00A96855">
        <w:rPr>
          <w:rFonts w:cs="Times New Roman"/>
          <w:szCs w:val="24"/>
        </w:rPr>
        <w:t>Essas estratégias não tem sido observadas n</w:t>
      </w:r>
      <w:r w:rsidR="00C93824">
        <w:rPr>
          <w:rFonts w:cs="Times New Roman"/>
          <w:szCs w:val="24"/>
        </w:rPr>
        <w:t xml:space="preserve">a escrita </w:t>
      </w:r>
      <w:r w:rsidRPr="00A96855">
        <w:rPr>
          <w:rFonts w:cs="Times New Roman"/>
          <w:szCs w:val="24"/>
        </w:rPr>
        <w:t>dos alunos, conforme se pode observar no</w:t>
      </w:r>
      <w:r w:rsidR="00C93824">
        <w:rPr>
          <w:rFonts w:cs="Times New Roman"/>
          <w:szCs w:val="24"/>
        </w:rPr>
        <w:t xml:space="preserve">s excertos acima, em que mostramos </w:t>
      </w:r>
      <w:r w:rsidRPr="00A96855">
        <w:rPr>
          <w:rFonts w:cs="Times New Roman"/>
          <w:szCs w:val="24"/>
        </w:rPr>
        <w:t xml:space="preserve">as formas de introdução de referente no modelo textual pelos alunos, a partir do </w:t>
      </w:r>
      <w:r w:rsidRPr="00A96855">
        <w:rPr>
          <w:rFonts w:cs="Times New Roman"/>
          <w:i/>
          <w:szCs w:val="24"/>
        </w:rPr>
        <w:t>corpus</w:t>
      </w:r>
      <w:r w:rsidRPr="00A96855">
        <w:rPr>
          <w:rFonts w:cs="Times New Roman"/>
          <w:szCs w:val="24"/>
        </w:rPr>
        <w:t xml:space="preserve"> analisado, em que se observa a predominância de referentes não ancorados e de anáforas indiretas, sendo que estas últimas muitas vezes não </w:t>
      </w:r>
      <w:r w:rsidR="00C93824">
        <w:rPr>
          <w:rFonts w:cs="Times New Roman"/>
          <w:szCs w:val="24"/>
        </w:rPr>
        <w:t xml:space="preserve">se </w:t>
      </w:r>
      <w:r w:rsidRPr="00A96855">
        <w:rPr>
          <w:rFonts w:cs="Times New Roman"/>
          <w:szCs w:val="24"/>
        </w:rPr>
        <w:t>ancora</w:t>
      </w:r>
      <w:r w:rsidR="00C93824">
        <w:rPr>
          <w:rFonts w:cs="Times New Roman"/>
          <w:szCs w:val="24"/>
        </w:rPr>
        <w:t>m</w:t>
      </w:r>
      <w:r w:rsidRPr="00A96855">
        <w:rPr>
          <w:rFonts w:cs="Times New Roman"/>
          <w:szCs w:val="24"/>
        </w:rPr>
        <w:t xml:space="preserve"> em elementos claros do contexto de interação.</w:t>
      </w:r>
    </w:p>
    <w:p w:rsidR="00D07230" w:rsidRPr="00A96855" w:rsidRDefault="00D07230" w:rsidP="00D07230">
      <w:pPr>
        <w:rPr>
          <w:rFonts w:cs="Times New Roman"/>
          <w:szCs w:val="24"/>
        </w:rPr>
      </w:pPr>
      <w:r w:rsidRPr="00A96855">
        <w:rPr>
          <w:rFonts w:cs="Times New Roman"/>
          <w:szCs w:val="24"/>
        </w:rPr>
        <w:t xml:space="preserve">Observamos que os alunos introduzem uma grande quantidade de referentes no modelo textual. Muitos destes não são descritos e explorados o suficiente para que o leitor construa a imagem dos mesmos por meio da leitura. </w:t>
      </w:r>
    </w:p>
    <w:p w:rsidR="00D07230" w:rsidRPr="00A96855" w:rsidRDefault="00D07230" w:rsidP="00D07230">
      <w:pPr>
        <w:rPr>
          <w:rFonts w:cs="Times New Roman"/>
          <w:szCs w:val="24"/>
        </w:rPr>
      </w:pPr>
      <w:r w:rsidRPr="00A96855">
        <w:rPr>
          <w:rFonts w:cs="Times New Roman"/>
          <w:szCs w:val="24"/>
        </w:rPr>
        <w:lastRenderedPageBreak/>
        <w:t>Esta característica dos textos dos alunos parece contribuir para que eles introduzam uma quantidade significativa de referentes no modelo textual, o que não aconteceria, acreditamos, se eles tive</w:t>
      </w:r>
      <w:r w:rsidR="00C93824">
        <w:rPr>
          <w:rFonts w:cs="Times New Roman"/>
          <w:szCs w:val="24"/>
        </w:rPr>
        <w:t>ssem a preocupação de descrever detalhadamente</w:t>
      </w:r>
      <w:r w:rsidRPr="00A96855">
        <w:rPr>
          <w:rFonts w:cs="Times New Roman"/>
          <w:szCs w:val="24"/>
        </w:rPr>
        <w:t xml:space="preserve"> esses referentes para que ficassem claros para o leitor.</w:t>
      </w:r>
    </w:p>
    <w:p w:rsidR="00D07230" w:rsidRPr="00A96855" w:rsidRDefault="00D07230" w:rsidP="00D07230">
      <w:pPr>
        <w:rPr>
          <w:rFonts w:cs="Times New Roman"/>
          <w:szCs w:val="24"/>
        </w:rPr>
      </w:pPr>
      <w:r w:rsidRPr="00A96855">
        <w:rPr>
          <w:rFonts w:cs="Times New Roman"/>
          <w:szCs w:val="24"/>
        </w:rPr>
        <w:t>Essas situações, conforme já apontado, demandam do professor uma apuração das dificuldades apresentadas pelos alunos para contemplá-las nas suas práticas de sala de aula com o objetivo de contribuir para o desenvolvimento das habilidades de leitura e escrita</w:t>
      </w:r>
      <w:r w:rsidR="00C93824">
        <w:rPr>
          <w:rFonts w:cs="Times New Roman"/>
          <w:szCs w:val="24"/>
        </w:rPr>
        <w:t xml:space="preserve"> desses estudantes</w:t>
      </w:r>
      <w:r w:rsidRPr="00A96855">
        <w:rPr>
          <w:rFonts w:cs="Times New Roman"/>
          <w:szCs w:val="24"/>
        </w:rPr>
        <w:t>.</w:t>
      </w:r>
    </w:p>
    <w:p w:rsidR="00D07230" w:rsidRPr="00A96855" w:rsidRDefault="00D07230" w:rsidP="00D07230">
      <w:pPr>
        <w:rPr>
          <w:rFonts w:cs="Times New Roman"/>
          <w:szCs w:val="24"/>
        </w:rPr>
      </w:pPr>
    </w:p>
    <w:p w:rsidR="00D07230" w:rsidRDefault="00D07230" w:rsidP="00D07230">
      <w:pPr>
        <w:ind w:firstLine="0"/>
        <w:rPr>
          <w:rFonts w:cs="Times New Roman"/>
          <w:b/>
          <w:szCs w:val="24"/>
        </w:rPr>
      </w:pPr>
      <w:r w:rsidRPr="00B24CAE">
        <w:rPr>
          <w:rFonts w:cs="Times New Roman"/>
          <w:b/>
          <w:szCs w:val="24"/>
        </w:rPr>
        <w:t>Referências</w:t>
      </w:r>
    </w:p>
    <w:p w:rsidR="00D07230" w:rsidRPr="00D07230" w:rsidRDefault="00D07230" w:rsidP="00D07230">
      <w:pPr>
        <w:ind w:firstLine="0"/>
        <w:rPr>
          <w:rFonts w:cs="Times New Roman"/>
          <w:b/>
          <w:szCs w:val="24"/>
        </w:rPr>
      </w:pPr>
      <w:r w:rsidRPr="00A96855">
        <w:rPr>
          <w:rFonts w:cs="Times New Roman"/>
          <w:szCs w:val="24"/>
        </w:rPr>
        <w:t>CAVALCANTE, M. M.; CUSTÓDIO FILHO, V.; BRITO, M. A. P. (</w:t>
      </w:r>
      <w:proofErr w:type="spellStart"/>
      <w:r w:rsidRPr="00A96855">
        <w:rPr>
          <w:rFonts w:cs="Times New Roman"/>
          <w:szCs w:val="24"/>
        </w:rPr>
        <w:t>Orgs</w:t>
      </w:r>
      <w:proofErr w:type="spellEnd"/>
      <w:r w:rsidRPr="00A96855">
        <w:rPr>
          <w:rFonts w:cs="Times New Roman"/>
          <w:szCs w:val="24"/>
        </w:rPr>
        <w:t xml:space="preserve">). </w:t>
      </w:r>
      <w:r w:rsidRPr="00A96855">
        <w:rPr>
          <w:rFonts w:cs="Times New Roman"/>
          <w:b/>
          <w:bCs/>
          <w:szCs w:val="24"/>
        </w:rPr>
        <w:t xml:space="preserve">Coerência, </w:t>
      </w:r>
      <w:proofErr w:type="spellStart"/>
      <w:r w:rsidRPr="00A96855">
        <w:rPr>
          <w:rFonts w:cs="Times New Roman"/>
          <w:b/>
          <w:bCs/>
          <w:szCs w:val="24"/>
        </w:rPr>
        <w:t>referenciação</w:t>
      </w:r>
      <w:proofErr w:type="spellEnd"/>
      <w:r w:rsidRPr="00A96855">
        <w:rPr>
          <w:rFonts w:cs="Times New Roman"/>
          <w:b/>
          <w:bCs/>
          <w:szCs w:val="24"/>
        </w:rPr>
        <w:t xml:space="preserve"> e ensino. </w:t>
      </w:r>
      <w:r w:rsidRPr="00A96855">
        <w:rPr>
          <w:rFonts w:cs="Times New Roman"/>
          <w:szCs w:val="24"/>
        </w:rPr>
        <w:t>São Paulo, Cortez, 2014.</w:t>
      </w:r>
    </w:p>
    <w:p w:rsidR="00D07230" w:rsidRDefault="00D07230" w:rsidP="00D07230">
      <w:pPr>
        <w:spacing w:after="120" w:line="240" w:lineRule="auto"/>
        <w:ind w:firstLine="0"/>
        <w:rPr>
          <w:rFonts w:cs="Times New Roman"/>
          <w:szCs w:val="24"/>
        </w:rPr>
      </w:pPr>
      <w:r w:rsidRPr="00A96855">
        <w:rPr>
          <w:rFonts w:cs="Times New Roman"/>
          <w:szCs w:val="24"/>
        </w:rPr>
        <w:t>CAVALCANTE, Mônica Magalhães; LIMA, Silvana Maria Calixto (</w:t>
      </w:r>
      <w:proofErr w:type="spellStart"/>
      <w:r w:rsidRPr="00A96855">
        <w:rPr>
          <w:rFonts w:cs="Times New Roman"/>
          <w:szCs w:val="24"/>
        </w:rPr>
        <w:t>Orgs</w:t>
      </w:r>
      <w:proofErr w:type="spellEnd"/>
      <w:r w:rsidRPr="00A96855">
        <w:rPr>
          <w:rFonts w:cs="Times New Roman"/>
          <w:szCs w:val="24"/>
        </w:rPr>
        <w:t xml:space="preserve">.). </w:t>
      </w:r>
      <w:proofErr w:type="spellStart"/>
      <w:r w:rsidRPr="00A96855">
        <w:rPr>
          <w:rFonts w:cs="Times New Roman"/>
          <w:b/>
          <w:szCs w:val="24"/>
        </w:rPr>
        <w:t>Referencialção</w:t>
      </w:r>
      <w:proofErr w:type="spellEnd"/>
      <w:r w:rsidRPr="00A96855">
        <w:rPr>
          <w:rFonts w:cs="Times New Roman"/>
          <w:b/>
          <w:szCs w:val="24"/>
        </w:rPr>
        <w:t>: teoria e prática</w:t>
      </w:r>
      <w:r w:rsidRPr="00A96855">
        <w:rPr>
          <w:rFonts w:cs="Times New Roman"/>
          <w:szCs w:val="24"/>
        </w:rPr>
        <w:t xml:space="preserve">. São Paulo: Cortez, 2013. </w:t>
      </w:r>
    </w:p>
    <w:p w:rsidR="009E3EB8" w:rsidRPr="00A96855" w:rsidRDefault="009E3EB8" w:rsidP="00D07230">
      <w:pPr>
        <w:spacing w:after="120" w:line="240" w:lineRule="auto"/>
        <w:ind w:firstLine="0"/>
        <w:rPr>
          <w:rFonts w:cs="Times New Roman"/>
          <w:szCs w:val="24"/>
        </w:rPr>
      </w:pPr>
      <w:r>
        <w:rPr>
          <w:rFonts w:cs="Times New Roman"/>
          <w:szCs w:val="24"/>
        </w:rPr>
        <w:t>COSTA VAL, M. G.</w:t>
      </w:r>
      <w:r w:rsidR="009639AC">
        <w:rPr>
          <w:rFonts w:cs="Times New Roman"/>
          <w:szCs w:val="24"/>
        </w:rPr>
        <w:t xml:space="preserve"> </w:t>
      </w:r>
      <w:r w:rsidR="009639AC" w:rsidRPr="009639AC">
        <w:rPr>
          <w:rFonts w:cs="Times New Roman"/>
          <w:b/>
          <w:szCs w:val="24"/>
        </w:rPr>
        <w:t>Reflexões sobre práticas escolares de produção de textos</w:t>
      </w:r>
      <w:r w:rsidR="009639AC">
        <w:rPr>
          <w:rFonts w:cs="Times New Roman"/>
          <w:szCs w:val="24"/>
        </w:rPr>
        <w:t>. São Paulo, Autêntica, 2003.</w:t>
      </w:r>
    </w:p>
    <w:p w:rsidR="00D07230" w:rsidRPr="00A96855" w:rsidRDefault="00D07230" w:rsidP="00D07230">
      <w:pPr>
        <w:pStyle w:val="Default"/>
        <w:spacing w:after="120"/>
        <w:jc w:val="both"/>
      </w:pPr>
      <w:r w:rsidRPr="00A96855">
        <w:t xml:space="preserve">KOCH, I. G. V. </w:t>
      </w:r>
      <w:r w:rsidRPr="00A96855">
        <w:rPr>
          <w:b/>
        </w:rPr>
        <w:t>As tramas do texto</w:t>
      </w:r>
      <w:r w:rsidRPr="00A96855">
        <w:t xml:space="preserve">. 2. ed. São Paulo: Contexto, 2014. </w:t>
      </w:r>
    </w:p>
    <w:p w:rsidR="00D07230" w:rsidRPr="00A96855" w:rsidRDefault="00D07230" w:rsidP="00D07230">
      <w:pPr>
        <w:pStyle w:val="Default"/>
        <w:spacing w:after="120"/>
        <w:jc w:val="both"/>
      </w:pPr>
      <w:r w:rsidRPr="00A96855">
        <w:t xml:space="preserve">LIMA, Silvana Maria Calixto de. FELTES, Heloísa Pedroso de Moraes. </w:t>
      </w:r>
      <w:r w:rsidRPr="00A96855">
        <w:rPr>
          <w:b/>
        </w:rPr>
        <w:t>A construção de referentes no texto/discurso: um processo de múltiplas âncoras</w:t>
      </w:r>
      <w:r w:rsidRPr="00A96855">
        <w:t>. In CAVALCANTE, Mônica Magalhães. LIMA, Silvana Maria Calixto de. (</w:t>
      </w:r>
      <w:proofErr w:type="spellStart"/>
      <w:r w:rsidRPr="00A96855">
        <w:t>Orgs</w:t>
      </w:r>
      <w:proofErr w:type="spellEnd"/>
      <w:r w:rsidRPr="00A96855">
        <w:t xml:space="preserve">). </w:t>
      </w:r>
      <w:proofErr w:type="spellStart"/>
      <w:r w:rsidRPr="00A96855">
        <w:rPr>
          <w:b/>
        </w:rPr>
        <w:t>Referenciação</w:t>
      </w:r>
      <w:proofErr w:type="spellEnd"/>
      <w:r w:rsidRPr="00A96855">
        <w:rPr>
          <w:b/>
        </w:rPr>
        <w:t>: Teoria e prática</w:t>
      </w:r>
      <w:r w:rsidRPr="00A96855">
        <w:t>. São Paulo: Cortez, 2013.</w:t>
      </w:r>
    </w:p>
    <w:p w:rsidR="00D07230" w:rsidRPr="00A96855" w:rsidRDefault="00D07230" w:rsidP="00D07230">
      <w:pPr>
        <w:spacing w:after="120" w:line="240" w:lineRule="auto"/>
        <w:ind w:firstLine="0"/>
        <w:rPr>
          <w:rFonts w:cs="Times New Roman"/>
        </w:rPr>
      </w:pPr>
      <w:r w:rsidRPr="00A96855">
        <w:rPr>
          <w:rFonts w:cs="Times New Roman"/>
        </w:rPr>
        <w:t xml:space="preserve">MARCUSCHI, Luiz </w:t>
      </w:r>
      <w:proofErr w:type="spellStart"/>
      <w:r w:rsidRPr="00A96855">
        <w:rPr>
          <w:rFonts w:cs="Times New Roman"/>
        </w:rPr>
        <w:t>Antonio</w:t>
      </w:r>
      <w:proofErr w:type="spellEnd"/>
      <w:r w:rsidRPr="00A96855">
        <w:rPr>
          <w:rFonts w:cs="Times New Roman"/>
        </w:rPr>
        <w:t xml:space="preserve">. </w:t>
      </w:r>
      <w:r w:rsidRPr="00A96855">
        <w:rPr>
          <w:rFonts w:cs="Times New Roman"/>
          <w:b/>
        </w:rPr>
        <w:t>Produção textual, Análise de Gênero e compreensão</w:t>
      </w:r>
      <w:r w:rsidRPr="00A96855">
        <w:rPr>
          <w:rFonts w:cs="Times New Roman"/>
        </w:rPr>
        <w:t>. 3ª ed. São Paulo: Parábola Editorial,2008.</w:t>
      </w:r>
    </w:p>
    <w:p w:rsidR="00D07230" w:rsidRPr="00A96855" w:rsidRDefault="00D07230" w:rsidP="00D07230">
      <w:pPr>
        <w:pStyle w:val="Default"/>
        <w:spacing w:after="120"/>
        <w:jc w:val="both"/>
      </w:pPr>
      <w:r w:rsidRPr="00A96855">
        <w:t>SCHNEUWLY, B.; DOLZ, J.</w:t>
      </w:r>
      <w:r w:rsidRPr="00A96855">
        <w:rPr>
          <w:i/>
          <w:iCs/>
        </w:rPr>
        <w:t xml:space="preserve">et al, </w:t>
      </w:r>
      <w:r w:rsidRPr="00A96855">
        <w:rPr>
          <w:b/>
          <w:bCs/>
        </w:rPr>
        <w:t>Gêneros orais e escritos na escola</w:t>
      </w:r>
      <w:r w:rsidRPr="00A96855">
        <w:t xml:space="preserve">. Tradução e organização </w:t>
      </w:r>
      <w:proofErr w:type="spellStart"/>
      <w:r w:rsidRPr="00A96855">
        <w:t>Roxane</w:t>
      </w:r>
      <w:proofErr w:type="spellEnd"/>
      <w:r w:rsidRPr="00A96855">
        <w:t xml:space="preserve"> Rojo e </w:t>
      </w:r>
      <w:proofErr w:type="spellStart"/>
      <w:r w:rsidRPr="00A96855">
        <w:t>Glaís</w:t>
      </w:r>
      <w:proofErr w:type="spellEnd"/>
      <w:r w:rsidRPr="00A96855">
        <w:t xml:space="preserve"> Sales Cordeiro. Campinas, SP: Mercado de Letras, 2004.</w:t>
      </w:r>
    </w:p>
    <w:p w:rsidR="00D07230" w:rsidRPr="00A96855" w:rsidRDefault="00D07230" w:rsidP="00D07230">
      <w:pPr>
        <w:rPr>
          <w:rFonts w:cs="Times New Roman"/>
          <w:szCs w:val="24"/>
        </w:rPr>
      </w:pPr>
    </w:p>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D07230">
      <w:headerReference w:type="even" r:id="rId8"/>
      <w:headerReference w:type="default" r:id="rId9"/>
      <w:footerReference w:type="default" r:id="rId10"/>
      <w:headerReference w:type="first" r:id="rId1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FB1" w:rsidRDefault="00057FB1" w:rsidP="004C7AB7">
      <w:pPr>
        <w:spacing w:line="240" w:lineRule="auto"/>
      </w:pPr>
      <w:r>
        <w:separator/>
      </w:r>
    </w:p>
  </w:endnote>
  <w:endnote w:type="continuationSeparator" w:id="0">
    <w:p w:rsidR="00057FB1" w:rsidRDefault="00057FB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FB1" w:rsidRDefault="00057FB1" w:rsidP="004C7AB7">
      <w:pPr>
        <w:spacing w:line="240" w:lineRule="auto"/>
      </w:pPr>
      <w:r>
        <w:separator/>
      </w:r>
    </w:p>
  </w:footnote>
  <w:footnote w:type="continuationSeparator" w:id="0">
    <w:p w:rsidR="00057FB1" w:rsidRDefault="00057FB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57FB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57FB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355E"/>
    <w:multiLevelType w:val="hybridMultilevel"/>
    <w:tmpl w:val="FA064550"/>
    <w:lvl w:ilvl="0" w:tplc="9978F534">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9B16233"/>
    <w:multiLevelType w:val="hybridMultilevel"/>
    <w:tmpl w:val="AD7CF6C8"/>
    <w:lvl w:ilvl="0" w:tplc="9A8C788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4BA8"/>
    <w:rsid w:val="00027B70"/>
    <w:rsid w:val="000461B9"/>
    <w:rsid w:val="00057FB1"/>
    <w:rsid w:val="00061792"/>
    <w:rsid w:val="00063126"/>
    <w:rsid w:val="0010278D"/>
    <w:rsid w:val="0010290D"/>
    <w:rsid w:val="00140C4F"/>
    <w:rsid w:val="001803DB"/>
    <w:rsid w:val="001F0F94"/>
    <w:rsid w:val="00200DAB"/>
    <w:rsid w:val="0026638A"/>
    <w:rsid w:val="00291820"/>
    <w:rsid w:val="002B6CA6"/>
    <w:rsid w:val="00350FAD"/>
    <w:rsid w:val="003730CF"/>
    <w:rsid w:val="003954AB"/>
    <w:rsid w:val="00395C4D"/>
    <w:rsid w:val="003F14D8"/>
    <w:rsid w:val="0044735C"/>
    <w:rsid w:val="00497918"/>
    <w:rsid w:val="004B7EDB"/>
    <w:rsid w:val="004C7AB7"/>
    <w:rsid w:val="004D3020"/>
    <w:rsid w:val="004D30B1"/>
    <w:rsid w:val="00500771"/>
    <w:rsid w:val="00524F4B"/>
    <w:rsid w:val="00587B5C"/>
    <w:rsid w:val="005F4ECF"/>
    <w:rsid w:val="00655B8F"/>
    <w:rsid w:val="00667B21"/>
    <w:rsid w:val="006773D7"/>
    <w:rsid w:val="0068642E"/>
    <w:rsid w:val="006A6C8E"/>
    <w:rsid w:val="006B0978"/>
    <w:rsid w:val="006B577E"/>
    <w:rsid w:val="006D6769"/>
    <w:rsid w:val="006D6939"/>
    <w:rsid w:val="007066D2"/>
    <w:rsid w:val="00716FBF"/>
    <w:rsid w:val="00727EF4"/>
    <w:rsid w:val="0082392A"/>
    <w:rsid w:val="008312AB"/>
    <w:rsid w:val="00835CBE"/>
    <w:rsid w:val="008601D2"/>
    <w:rsid w:val="00865382"/>
    <w:rsid w:val="008843D4"/>
    <w:rsid w:val="00926C1B"/>
    <w:rsid w:val="00932B9B"/>
    <w:rsid w:val="009639AC"/>
    <w:rsid w:val="00975E96"/>
    <w:rsid w:val="009A7370"/>
    <w:rsid w:val="009C503C"/>
    <w:rsid w:val="009E3EB8"/>
    <w:rsid w:val="009F2F46"/>
    <w:rsid w:val="00A056B4"/>
    <w:rsid w:val="00A14424"/>
    <w:rsid w:val="00AA2B11"/>
    <w:rsid w:val="00B11BED"/>
    <w:rsid w:val="00B26518"/>
    <w:rsid w:val="00B34721"/>
    <w:rsid w:val="00B548B5"/>
    <w:rsid w:val="00C330DA"/>
    <w:rsid w:val="00C650D2"/>
    <w:rsid w:val="00C93824"/>
    <w:rsid w:val="00CB6B28"/>
    <w:rsid w:val="00CC3061"/>
    <w:rsid w:val="00D02925"/>
    <w:rsid w:val="00D07230"/>
    <w:rsid w:val="00D35F59"/>
    <w:rsid w:val="00D50E30"/>
    <w:rsid w:val="00D57D31"/>
    <w:rsid w:val="00E2792E"/>
    <w:rsid w:val="00E46640"/>
    <w:rsid w:val="00E81805"/>
    <w:rsid w:val="00EA6FDC"/>
    <w:rsid w:val="00EA77B1"/>
    <w:rsid w:val="00F55312"/>
    <w:rsid w:val="00F858F9"/>
    <w:rsid w:val="00FD2213"/>
    <w:rsid w:val="00FE1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6B801F4-F551-48C5-AFDD-94B5C45D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07230"/>
    <w:pPr>
      <w:spacing w:after="160" w:line="259" w:lineRule="auto"/>
      <w:ind w:left="720" w:firstLine="0"/>
      <w:contextualSpacing/>
      <w:jc w:val="left"/>
    </w:pPr>
    <w:rPr>
      <w:rFonts w:asciiTheme="minorHAnsi" w:hAnsiTheme="minorHAnsi"/>
      <w:sz w:val="22"/>
    </w:rPr>
  </w:style>
  <w:style w:type="table" w:styleId="Tabelacomgrade">
    <w:name w:val="Table Grid"/>
    <w:basedOn w:val="Tabelanormal"/>
    <w:uiPriority w:val="39"/>
    <w:rsid w:val="00D072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7230"/>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D07230"/>
    <w:rPr>
      <w:color w:val="0563C1" w:themeColor="hyperlink"/>
      <w:u w:val="single"/>
    </w:rPr>
  </w:style>
  <w:style w:type="paragraph" w:styleId="Pr-formataoHTML">
    <w:name w:val="HTML Preformatted"/>
    <w:basedOn w:val="Normal"/>
    <w:link w:val="Pr-formataoHTMLChar"/>
    <w:uiPriority w:val="99"/>
    <w:semiHidden/>
    <w:unhideWhenUsed/>
    <w:rsid w:val="00D50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50E3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80FBE-14CD-4BF4-80EF-576547F7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4788</Words>
  <Characters>25858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Roberto</cp:lastModifiedBy>
  <cp:revision>23</cp:revision>
  <dcterms:created xsi:type="dcterms:W3CDTF">2018-11-06T12:08:00Z</dcterms:created>
  <dcterms:modified xsi:type="dcterms:W3CDTF">2018-11-06T17:07:00Z</dcterms:modified>
</cp:coreProperties>
</file>