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0AB3" w:rsidRDefault="00840AB3" w:rsidP="00840AB3">
      <w:pPr>
        <w:ind w:firstLine="0"/>
        <w:jc w:val="center"/>
        <w:rPr>
          <w:b/>
        </w:rPr>
      </w:pPr>
    </w:p>
    <w:p w:rsidR="00365140" w:rsidRDefault="00840AB3" w:rsidP="00365140">
      <w:pPr>
        <w:ind w:firstLine="0"/>
        <w:jc w:val="center"/>
        <w:rPr>
          <w:b/>
        </w:rPr>
      </w:pPr>
      <w:r w:rsidRPr="00BF211D">
        <w:rPr>
          <w:b/>
        </w:rPr>
        <w:t>O CONTEÚDO DE PRIMEIROS SOCORROS NAS AULAS DE EDUCAÇÃO FÍSICA PARA ESTUDANTES DO ENSINO MÉDIO</w:t>
      </w:r>
    </w:p>
    <w:p w:rsidR="007216AA" w:rsidRPr="009C7F9D" w:rsidRDefault="007216AA" w:rsidP="009C7F9D">
      <w:pPr>
        <w:spacing w:line="240" w:lineRule="auto"/>
        <w:ind w:firstLine="0"/>
        <w:rPr>
          <w:b/>
          <w:bCs/>
          <w:iCs/>
          <w:sz w:val="22"/>
        </w:rPr>
      </w:pPr>
    </w:p>
    <w:p w:rsidR="007216AA" w:rsidRPr="009C7F9D" w:rsidRDefault="00365140" w:rsidP="00365140">
      <w:pPr>
        <w:spacing w:line="240" w:lineRule="auto"/>
        <w:ind w:firstLine="0"/>
        <w:jc w:val="right"/>
        <w:rPr>
          <w:b/>
          <w:sz w:val="22"/>
        </w:rPr>
      </w:pPr>
      <w:r w:rsidRPr="009C7F9D">
        <w:rPr>
          <w:b/>
          <w:sz w:val="22"/>
        </w:rPr>
        <w:t>Ana Clara Cassimiro Nunes</w:t>
      </w:r>
      <w:r w:rsidR="007216AA" w:rsidRPr="009C7F9D">
        <w:rPr>
          <w:b/>
          <w:sz w:val="22"/>
        </w:rPr>
        <w:t xml:space="preserve"> </w:t>
      </w:r>
    </w:p>
    <w:p w:rsidR="007216AA" w:rsidRPr="009C7F9D" w:rsidRDefault="007216AA" w:rsidP="00365140">
      <w:pPr>
        <w:spacing w:line="240" w:lineRule="auto"/>
        <w:ind w:firstLine="0"/>
        <w:jc w:val="right"/>
        <w:rPr>
          <w:sz w:val="22"/>
        </w:rPr>
      </w:pPr>
      <w:r w:rsidRPr="009C7F9D">
        <w:rPr>
          <w:sz w:val="22"/>
        </w:rPr>
        <w:t>Graduanda em Licenciatura em Educação Física (IFPB)</w:t>
      </w:r>
    </w:p>
    <w:p w:rsidR="007216AA" w:rsidRPr="009C7F9D" w:rsidRDefault="00584ECF" w:rsidP="00365140">
      <w:pPr>
        <w:spacing w:line="240" w:lineRule="auto"/>
        <w:ind w:firstLine="0"/>
        <w:jc w:val="right"/>
        <w:rPr>
          <w:sz w:val="22"/>
        </w:rPr>
      </w:pPr>
      <w:r>
        <w:rPr>
          <w:sz w:val="22"/>
        </w:rPr>
        <w:t>a</w:t>
      </w:r>
      <w:r w:rsidR="007216AA" w:rsidRPr="009C7F9D">
        <w:rPr>
          <w:sz w:val="22"/>
        </w:rPr>
        <w:t>naclaracassimiro18@gmail.com</w:t>
      </w:r>
    </w:p>
    <w:p w:rsidR="007216AA" w:rsidRPr="009C7F9D" w:rsidRDefault="007216AA" w:rsidP="00365140">
      <w:pPr>
        <w:spacing w:line="240" w:lineRule="auto"/>
        <w:ind w:firstLine="0"/>
        <w:jc w:val="right"/>
        <w:rPr>
          <w:b/>
          <w:sz w:val="22"/>
        </w:rPr>
      </w:pPr>
      <w:r w:rsidRPr="009C7F9D">
        <w:rPr>
          <w:b/>
          <w:sz w:val="22"/>
        </w:rPr>
        <w:t>Mariana Beatriz Gomes da Silva</w:t>
      </w:r>
    </w:p>
    <w:p w:rsidR="007216AA" w:rsidRPr="009C7F9D" w:rsidRDefault="007216AA" w:rsidP="007216AA">
      <w:pPr>
        <w:spacing w:line="240" w:lineRule="auto"/>
        <w:ind w:firstLine="0"/>
        <w:jc w:val="right"/>
        <w:rPr>
          <w:sz w:val="22"/>
        </w:rPr>
      </w:pPr>
      <w:r w:rsidRPr="009C7F9D">
        <w:rPr>
          <w:sz w:val="22"/>
        </w:rPr>
        <w:t>Graduanda em Licenciatura em Educação Física (IFPB)</w:t>
      </w:r>
    </w:p>
    <w:p w:rsidR="007216AA" w:rsidRPr="009C7F9D" w:rsidRDefault="007216AA" w:rsidP="00365140">
      <w:pPr>
        <w:spacing w:line="240" w:lineRule="auto"/>
        <w:ind w:firstLine="0"/>
        <w:jc w:val="right"/>
        <w:rPr>
          <w:sz w:val="22"/>
        </w:rPr>
      </w:pPr>
      <w:r w:rsidRPr="009C7F9D">
        <w:rPr>
          <w:sz w:val="22"/>
        </w:rPr>
        <w:t>marianaifpbs@gmail.com</w:t>
      </w:r>
    </w:p>
    <w:p w:rsidR="00365140" w:rsidRPr="009C7F9D" w:rsidRDefault="007216AA" w:rsidP="00365140">
      <w:pPr>
        <w:spacing w:line="240" w:lineRule="auto"/>
        <w:ind w:firstLine="0"/>
        <w:jc w:val="right"/>
        <w:rPr>
          <w:b/>
          <w:sz w:val="22"/>
        </w:rPr>
      </w:pPr>
      <w:r w:rsidRPr="009C7F9D">
        <w:rPr>
          <w:b/>
          <w:sz w:val="22"/>
        </w:rPr>
        <w:t xml:space="preserve">Sarah </w:t>
      </w:r>
      <w:proofErr w:type="spellStart"/>
      <w:r w:rsidRPr="009C7F9D">
        <w:rPr>
          <w:b/>
          <w:sz w:val="22"/>
        </w:rPr>
        <w:t>Rubhânia</w:t>
      </w:r>
      <w:proofErr w:type="spellEnd"/>
      <w:r w:rsidRPr="009C7F9D">
        <w:rPr>
          <w:b/>
          <w:sz w:val="22"/>
        </w:rPr>
        <w:t xml:space="preserve"> Machado da Costa Morais</w:t>
      </w:r>
      <w:r w:rsidR="00365140" w:rsidRPr="009C7F9D">
        <w:rPr>
          <w:b/>
          <w:sz w:val="22"/>
        </w:rPr>
        <w:t xml:space="preserve"> </w:t>
      </w:r>
    </w:p>
    <w:p w:rsidR="007216AA" w:rsidRPr="009C7F9D" w:rsidRDefault="007216AA" w:rsidP="007216AA">
      <w:pPr>
        <w:spacing w:line="240" w:lineRule="auto"/>
        <w:ind w:firstLine="0"/>
        <w:jc w:val="right"/>
        <w:rPr>
          <w:sz w:val="22"/>
        </w:rPr>
      </w:pPr>
      <w:r w:rsidRPr="009C7F9D">
        <w:rPr>
          <w:sz w:val="22"/>
        </w:rPr>
        <w:t>Graduanda em Licenciatura em Educação Física (IFPB)</w:t>
      </w:r>
    </w:p>
    <w:p w:rsidR="007216AA" w:rsidRPr="009C7F9D" w:rsidRDefault="009C7F9D" w:rsidP="00365140">
      <w:pPr>
        <w:spacing w:line="240" w:lineRule="auto"/>
        <w:ind w:firstLine="0"/>
        <w:jc w:val="right"/>
        <w:rPr>
          <w:sz w:val="22"/>
        </w:rPr>
      </w:pPr>
      <w:r w:rsidRPr="009C7F9D">
        <w:rPr>
          <w:sz w:val="22"/>
        </w:rPr>
        <w:t>rubhania@gmail.com</w:t>
      </w:r>
    </w:p>
    <w:p w:rsidR="009C7F9D" w:rsidRDefault="009C7F9D" w:rsidP="009C7F9D">
      <w:pPr>
        <w:spacing w:line="240" w:lineRule="auto"/>
        <w:ind w:firstLine="0"/>
        <w:jc w:val="right"/>
        <w:rPr>
          <w:b/>
          <w:sz w:val="22"/>
        </w:rPr>
      </w:pPr>
      <w:proofErr w:type="spellStart"/>
      <w:r>
        <w:rPr>
          <w:b/>
          <w:sz w:val="22"/>
        </w:rPr>
        <w:t>Margysa</w:t>
      </w:r>
      <w:proofErr w:type="spellEnd"/>
      <w:r>
        <w:rPr>
          <w:b/>
          <w:sz w:val="22"/>
        </w:rPr>
        <w:t xml:space="preserve"> T. B. Rosas</w:t>
      </w:r>
    </w:p>
    <w:p w:rsidR="00584ECF" w:rsidRDefault="00584ECF" w:rsidP="009C7F9D">
      <w:pPr>
        <w:spacing w:line="240" w:lineRule="auto"/>
        <w:ind w:firstLine="0"/>
        <w:jc w:val="right"/>
        <w:rPr>
          <w:sz w:val="22"/>
        </w:rPr>
      </w:pPr>
      <w:r w:rsidRPr="00584ECF">
        <w:rPr>
          <w:sz w:val="22"/>
        </w:rPr>
        <w:t>Mestre em Sistemas Agroindustriais</w:t>
      </w:r>
      <w:r>
        <w:rPr>
          <w:sz w:val="22"/>
        </w:rPr>
        <w:t xml:space="preserve"> (IFPB)</w:t>
      </w:r>
      <w:r w:rsidRPr="00584ECF">
        <w:rPr>
          <w:sz w:val="22"/>
        </w:rPr>
        <w:t xml:space="preserve"> </w:t>
      </w:r>
    </w:p>
    <w:p w:rsidR="00584ECF" w:rsidRDefault="00D84F7A" w:rsidP="009C7F9D">
      <w:pPr>
        <w:spacing w:line="240" w:lineRule="auto"/>
        <w:ind w:firstLine="0"/>
        <w:jc w:val="right"/>
        <w:rPr>
          <w:b/>
          <w:sz w:val="22"/>
        </w:rPr>
      </w:pPr>
      <w:r>
        <w:rPr>
          <w:sz w:val="22"/>
        </w:rPr>
        <w:t>magi</w:t>
      </w:r>
      <w:r w:rsidR="00584ECF">
        <w:rPr>
          <w:sz w:val="22"/>
        </w:rPr>
        <w:t>satbr@hotmail.com</w:t>
      </w:r>
    </w:p>
    <w:p w:rsidR="009C7F9D" w:rsidRDefault="009C7F9D" w:rsidP="009C7F9D">
      <w:pPr>
        <w:spacing w:line="240" w:lineRule="auto"/>
        <w:ind w:firstLine="0"/>
        <w:jc w:val="right"/>
        <w:rPr>
          <w:b/>
          <w:sz w:val="22"/>
        </w:rPr>
      </w:pPr>
    </w:p>
    <w:p w:rsidR="00365140" w:rsidRDefault="00365140" w:rsidP="00840AB3">
      <w:pPr>
        <w:ind w:firstLine="0"/>
        <w:jc w:val="left"/>
      </w:pPr>
    </w:p>
    <w:p w:rsidR="00027B70" w:rsidRDefault="00365140" w:rsidP="00365140">
      <w:pPr>
        <w:ind w:firstLine="0"/>
        <w:jc w:val="center"/>
        <w:rPr>
          <w:b/>
        </w:rPr>
      </w:pPr>
      <w:r w:rsidRPr="00365140">
        <w:rPr>
          <w:b/>
        </w:rPr>
        <w:t>RESUMO</w:t>
      </w:r>
    </w:p>
    <w:p w:rsidR="00222966" w:rsidRPr="00365140" w:rsidRDefault="00222966" w:rsidP="00365140">
      <w:pPr>
        <w:ind w:firstLine="0"/>
        <w:jc w:val="center"/>
        <w:rPr>
          <w:b/>
        </w:rPr>
      </w:pPr>
    </w:p>
    <w:p w:rsidR="008C36B7" w:rsidRDefault="008C36B7" w:rsidP="008C36B7">
      <w:pPr>
        <w:ind w:firstLine="0"/>
        <w:rPr>
          <w:sz w:val="22"/>
        </w:rPr>
      </w:pPr>
      <w:r>
        <w:rPr>
          <w:bCs/>
          <w:iCs/>
          <w:sz w:val="22"/>
        </w:rPr>
        <w:t>O</w:t>
      </w:r>
      <w:r w:rsidRPr="00F15445">
        <w:rPr>
          <w:bCs/>
          <w:iCs/>
          <w:sz w:val="22"/>
        </w:rPr>
        <w:t>s riscos iminentes de acidentes no ambiente escolar e mais especificadamente nas aulas práticas de Educação Física</w:t>
      </w:r>
      <w:r>
        <w:rPr>
          <w:bCs/>
          <w:iCs/>
          <w:sz w:val="22"/>
        </w:rPr>
        <w:t xml:space="preserve">, necessitam de conhecimento </w:t>
      </w:r>
      <w:r w:rsidR="00C57CE4" w:rsidRPr="00F15445">
        <w:rPr>
          <w:bCs/>
          <w:iCs/>
          <w:sz w:val="22"/>
        </w:rPr>
        <w:t>do conteúdo de primeiros socorros</w:t>
      </w:r>
      <w:r w:rsidR="00C57CE4">
        <w:rPr>
          <w:bCs/>
          <w:iCs/>
          <w:sz w:val="22"/>
        </w:rPr>
        <w:t xml:space="preserve"> </w:t>
      </w:r>
      <w:r>
        <w:rPr>
          <w:bCs/>
          <w:iCs/>
          <w:sz w:val="22"/>
        </w:rPr>
        <w:t>por parte dos alunos. No entanto,</w:t>
      </w:r>
      <w:r w:rsidRPr="00F15445">
        <w:rPr>
          <w:bCs/>
          <w:iCs/>
          <w:sz w:val="22"/>
        </w:rPr>
        <w:t xml:space="preserve"> </w:t>
      </w:r>
      <w:r>
        <w:rPr>
          <w:bCs/>
          <w:iCs/>
          <w:sz w:val="22"/>
        </w:rPr>
        <w:t xml:space="preserve">esse </w:t>
      </w:r>
      <w:r w:rsidR="00C57CE4">
        <w:rPr>
          <w:bCs/>
          <w:iCs/>
          <w:sz w:val="22"/>
        </w:rPr>
        <w:t xml:space="preserve">estudo </w:t>
      </w:r>
      <w:r>
        <w:rPr>
          <w:bCs/>
          <w:iCs/>
          <w:sz w:val="22"/>
        </w:rPr>
        <w:t xml:space="preserve">ofertado </w:t>
      </w:r>
      <w:r w:rsidRPr="00F15445">
        <w:rPr>
          <w:bCs/>
          <w:iCs/>
          <w:sz w:val="22"/>
        </w:rPr>
        <w:t xml:space="preserve">não </w:t>
      </w:r>
      <w:r>
        <w:rPr>
          <w:bCs/>
          <w:iCs/>
          <w:sz w:val="22"/>
        </w:rPr>
        <w:t>se pode</w:t>
      </w:r>
      <w:r w:rsidRPr="00F15445">
        <w:rPr>
          <w:bCs/>
          <w:iCs/>
          <w:sz w:val="22"/>
        </w:rPr>
        <w:t xml:space="preserve"> ater somente ás lesões, mas proporcionar uma ampliação de conhecimento que auxiliem os alunos a prestarem o atendimento necessário em casos de urgência. </w:t>
      </w:r>
      <w:r>
        <w:rPr>
          <w:bCs/>
          <w:iCs/>
          <w:sz w:val="22"/>
        </w:rPr>
        <w:t>Muitos problemas são vivenciados cotidianamente no ambiente escolar,</w:t>
      </w:r>
      <w:r w:rsidR="00C57CE4">
        <w:rPr>
          <w:bCs/>
          <w:iCs/>
          <w:sz w:val="22"/>
        </w:rPr>
        <w:t xml:space="preserve"> entre os quais</w:t>
      </w:r>
      <w:r w:rsidRPr="00F15445">
        <w:rPr>
          <w:bCs/>
          <w:iCs/>
          <w:sz w:val="22"/>
        </w:rPr>
        <w:t xml:space="preserve"> </w:t>
      </w:r>
      <w:r w:rsidRPr="00F15445">
        <w:rPr>
          <w:sz w:val="22"/>
        </w:rPr>
        <w:t xml:space="preserve">pisos escorregadios, quadras ásperas, esburacadas, rampas inadequadas, falta de acessibilidade, entre outros, </w:t>
      </w:r>
      <w:r w:rsidR="00C57CE4">
        <w:rPr>
          <w:sz w:val="22"/>
        </w:rPr>
        <w:t>que deixam</w:t>
      </w:r>
      <w:r w:rsidRPr="00F15445">
        <w:rPr>
          <w:sz w:val="22"/>
        </w:rPr>
        <w:t xml:space="preserve"> claros os perigos a que tanto alunos, como professores e funcionários, estão expostos, tornando assim, imprescindível a abordagem de conteúdos voltados aos primeiros socorros. Esse estudo, portanto, possui como objetivo analisar o conhecimento de alunos das turmas do 3º ano do ensino médio e uma turma de 2º ano período integral da Escola </w:t>
      </w:r>
      <w:r w:rsidR="00584ECF" w:rsidRPr="00F15445">
        <w:rPr>
          <w:sz w:val="22"/>
        </w:rPr>
        <w:t>Agro técnica</w:t>
      </w:r>
      <w:r w:rsidRPr="00F15445">
        <w:rPr>
          <w:sz w:val="22"/>
        </w:rPr>
        <w:t xml:space="preserve"> do Cajueiro- EAC, Campus IV – UEPB, da cidade de Catolé do Rocha</w:t>
      </w:r>
      <w:r w:rsidR="004E7657">
        <w:rPr>
          <w:sz w:val="22"/>
        </w:rPr>
        <w:t xml:space="preserve"> acerca de medidas de primeiros socorros</w:t>
      </w:r>
      <w:r w:rsidRPr="00F15445">
        <w:rPr>
          <w:sz w:val="22"/>
        </w:rPr>
        <w:t>. Trata-se de uma pesquisa</w:t>
      </w:r>
      <w:r w:rsidR="004E7657">
        <w:rPr>
          <w:sz w:val="22"/>
        </w:rPr>
        <w:t xml:space="preserve"> qualitativa descritiva</w:t>
      </w:r>
      <w:r w:rsidRPr="00F15445">
        <w:rPr>
          <w:sz w:val="22"/>
        </w:rPr>
        <w:t xml:space="preserve"> </w:t>
      </w:r>
      <w:r w:rsidR="004E7657" w:rsidRPr="00C42D01">
        <w:rPr>
          <w:rFonts w:cs="Times New Roman"/>
          <w:szCs w:val="24"/>
          <w:shd w:val="clear" w:color="auto" w:fill="FFFFFF"/>
        </w:rPr>
        <w:t xml:space="preserve">que relata </w:t>
      </w:r>
      <w:proofErr w:type="gramStart"/>
      <w:r w:rsidR="004E7657" w:rsidRPr="00C42D01">
        <w:rPr>
          <w:rFonts w:cs="Times New Roman"/>
          <w:szCs w:val="24"/>
          <w:shd w:val="clear" w:color="auto" w:fill="FFFFFF"/>
        </w:rPr>
        <w:t>a experiência de ensino dos conteúdos de primeiros socorros a luz</w:t>
      </w:r>
      <w:proofErr w:type="gramEnd"/>
      <w:r w:rsidR="004E7657" w:rsidRPr="00C42D01">
        <w:rPr>
          <w:rFonts w:cs="Times New Roman"/>
          <w:szCs w:val="24"/>
          <w:shd w:val="clear" w:color="auto" w:fill="FFFFFF"/>
        </w:rPr>
        <w:t xml:space="preserve"> do referencial teórico utilizad</w:t>
      </w:r>
      <w:r w:rsidR="004E7657">
        <w:rPr>
          <w:rFonts w:cs="Times New Roman"/>
          <w:szCs w:val="24"/>
          <w:shd w:val="clear" w:color="auto" w:fill="FFFFFF"/>
        </w:rPr>
        <w:t>o</w:t>
      </w:r>
      <w:r w:rsidR="00E31C5E">
        <w:rPr>
          <w:rFonts w:cs="Times New Roman"/>
          <w:szCs w:val="24"/>
          <w:shd w:val="clear" w:color="auto" w:fill="FFFFFF"/>
        </w:rPr>
        <w:t>.</w:t>
      </w:r>
      <w:r w:rsidR="00E31C5E">
        <w:rPr>
          <w:sz w:val="22"/>
        </w:rPr>
        <w:t xml:space="preserve"> C</w:t>
      </w:r>
      <w:r w:rsidR="004E7657">
        <w:rPr>
          <w:sz w:val="22"/>
        </w:rPr>
        <w:t>omo</w:t>
      </w:r>
      <w:r w:rsidRPr="00F15445">
        <w:rPr>
          <w:sz w:val="22"/>
        </w:rPr>
        <w:t xml:space="preserve"> instrumento para a verificação dos conhecimentos com os alunos um questionário contendo 20 questões fechadas elaboradas especialmente para esse estudo. </w:t>
      </w:r>
      <w:r w:rsidR="004E7657">
        <w:t>Os resultados encontrados ratificam a necessidade do desenvolvimento de treinamentos a respeito de primeiros socorros para este público.</w:t>
      </w:r>
      <w:r w:rsidR="00DD3A8A" w:rsidRPr="00DD3A8A">
        <w:t xml:space="preserve"> </w:t>
      </w:r>
      <w:r w:rsidR="00DD3A8A">
        <w:t xml:space="preserve">Baseado nisso, percebeu-se o quanto é importante difundir o conhecimento sobre primeiros socorros, para contribuir com a sociedade, e é importante o preparo de </w:t>
      </w:r>
      <w:r w:rsidR="00DD3A8A">
        <w:lastRenderedPageBreak/>
        <w:t>adolescentes e jovens do ensino médio para enfrentar tal experiência, visto que, a disciplina de primeiros socorros não faz parte da grade curricular dos alunos.</w:t>
      </w:r>
    </w:p>
    <w:p w:rsidR="00365140" w:rsidRDefault="008C36B7" w:rsidP="009C7F9D">
      <w:pPr>
        <w:ind w:firstLine="0"/>
        <w:rPr>
          <w:sz w:val="22"/>
        </w:rPr>
      </w:pPr>
      <w:r w:rsidRPr="00F15445">
        <w:rPr>
          <w:b/>
          <w:sz w:val="22"/>
        </w:rPr>
        <w:t>Palavras – chave</w:t>
      </w:r>
      <w:r w:rsidRPr="00F15445">
        <w:rPr>
          <w:sz w:val="22"/>
        </w:rPr>
        <w:t xml:space="preserve">: Educação física. Primeiros socorros. Ensino médio. </w:t>
      </w:r>
    </w:p>
    <w:p w:rsidR="00584ECF" w:rsidRDefault="00584ECF" w:rsidP="009C7F9D">
      <w:pPr>
        <w:ind w:firstLine="0"/>
        <w:rPr>
          <w:sz w:val="22"/>
        </w:rPr>
      </w:pPr>
    </w:p>
    <w:p w:rsidR="004E7657" w:rsidRPr="009C7F9D" w:rsidRDefault="004E7657" w:rsidP="009C7F9D">
      <w:pPr>
        <w:ind w:firstLine="0"/>
        <w:rPr>
          <w:sz w:val="22"/>
        </w:rPr>
      </w:pPr>
    </w:p>
    <w:p w:rsidR="00594578" w:rsidRDefault="00A35395" w:rsidP="00A35395">
      <w:pPr>
        <w:ind w:firstLine="0"/>
      </w:pPr>
      <w:r>
        <w:t>INTRODUÇÃ</w:t>
      </w:r>
      <w:r w:rsidR="00840AB3">
        <w:t xml:space="preserve">O </w:t>
      </w:r>
    </w:p>
    <w:p w:rsidR="00840AB3" w:rsidRPr="00E63114" w:rsidRDefault="00840AB3" w:rsidP="00840AB3">
      <w:pPr>
        <w:ind w:firstLine="708"/>
      </w:pPr>
      <w:r w:rsidRPr="00E63114">
        <w:t xml:space="preserve">As Diretrizes Curriculares da Educação Básicas de Educação Física (2008) trazem em seus elementos articuladores a cultura corporal e saúde, abordam o conteúdo “lesões e primeiros socorros”. De fato, ao considerar que várias possibilidades de acidentes podem ocorrer no âmbito escolar e, mais especificamente, nas aulas práticas de Educação Física, o conteúdo de primeiros socorros não pode simplesmente se ater às lesões, mas ampliar esses conhecimentos aos alunos para, quando houver a necessidade, seja prestado o atendimento mínimo. </w:t>
      </w:r>
    </w:p>
    <w:p w:rsidR="00840AB3" w:rsidRPr="00E63114" w:rsidRDefault="00BA5A21" w:rsidP="00840AB3">
      <w:pPr>
        <w:ind w:firstLine="708"/>
      </w:pPr>
      <w:r>
        <w:t xml:space="preserve">Segundo </w:t>
      </w:r>
      <w:proofErr w:type="spellStart"/>
      <w:r>
        <w:t>Santinni</w:t>
      </w:r>
      <w:proofErr w:type="spellEnd"/>
      <w:r w:rsidR="00840AB3" w:rsidRPr="00E63114">
        <w:t xml:space="preserve"> (2008) “É relevante compreender que Primeiros Socorros, se referem aos cuidados temporários e imediatos que se prestam à pessoa que está ferida ou adoece repentinamente.” Desta forma, todas as pessoas deveriam ter os conhecimentos básicos sobre o assunto. Pois, ninguém sabe onde, como e quando pode sofrer um acidente, mal súbito, ou ainda, presenciar ou envolver-se em um acidente no qual se necessita da prestação de socorro. Sabe-se que a escola deveria oferecer a todos que nela transitam um ambiente seguro, procurando reduzir ao máximo os riscos de acidentes. </w:t>
      </w:r>
    </w:p>
    <w:p w:rsidR="009A6CD0" w:rsidRDefault="00840AB3" w:rsidP="004E7657">
      <w:pPr>
        <w:ind w:firstLine="708"/>
      </w:pPr>
      <w:r w:rsidRPr="00E63114">
        <w:t>Em muitos casos relacionados ao atendimento de primeiros socorros, pode-se observar que as pessoas inseridas no ambiente escolar possuem pouco ou nenhum conhecimento técnico sobre o assunto, apesar de reconhecerem a necessidade de tê-lo (FONSECA</w:t>
      </w:r>
      <w:r w:rsidR="009A6CD0">
        <w:t>,</w:t>
      </w:r>
      <w:r w:rsidRPr="00E63114">
        <w:t xml:space="preserve"> 2008). </w:t>
      </w:r>
    </w:p>
    <w:p w:rsidR="00840AB3" w:rsidRPr="00E63114" w:rsidRDefault="00840AB3" w:rsidP="004E7657">
      <w:pPr>
        <w:ind w:firstLine="708"/>
      </w:pPr>
      <w:r w:rsidRPr="00E63114">
        <w:t>Desta forma, percebe-se a necessidade de abordar os conteúdos de primeiros socorros junto aos alunos do ensino médio, porque é a partir dessa fase da vida que os jovens tendem a se arriscar mais nas práticas esportivas e nas atividades do cotidiano da sociedade. Com isso, observa-se a vulnerabilidade deste grupo a acidentes, seja no âmbito escolar e esportivo, seja na sociedade.</w:t>
      </w:r>
    </w:p>
    <w:p w:rsidR="00840AB3" w:rsidRPr="00E63114" w:rsidRDefault="00840AB3" w:rsidP="00594578">
      <w:pPr>
        <w:ind w:firstLine="708"/>
      </w:pPr>
      <w:r w:rsidRPr="00E63114">
        <w:t xml:space="preserve">De acordo com NOVAES &amp; NOVAES (1994) o nome “Primeiros Socorros” surgiu no século XIX, mais precisamente em 1870, pelas mãos dedicadas do suíço Jean Henry </w:t>
      </w:r>
      <w:proofErr w:type="spellStart"/>
      <w:r w:rsidRPr="00E63114">
        <w:t>Dumant</w:t>
      </w:r>
      <w:proofErr w:type="spellEnd"/>
      <w:r w:rsidRPr="00E63114">
        <w:t>.</w:t>
      </w:r>
      <w:r w:rsidR="00594578">
        <w:t xml:space="preserve"> Assim, </w:t>
      </w:r>
      <w:r w:rsidRPr="00E63114">
        <w:t xml:space="preserve">denomina-se Primeiros Socorros ao tratamento aplicado de </w:t>
      </w:r>
      <w:r w:rsidRPr="00E63114">
        <w:lastRenderedPageBreak/>
        <w:t xml:space="preserve">imediato ao acidentado ou portador de mal súbito, antes da chegada do médico. Sendo que as urgências podem ser classificadas em quatro categorias: </w:t>
      </w:r>
    </w:p>
    <w:p w:rsidR="00840AB3" w:rsidRPr="00E63114" w:rsidRDefault="00840AB3" w:rsidP="00840AB3">
      <w:pPr>
        <w:ind w:firstLine="708"/>
      </w:pPr>
      <w:r w:rsidRPr="00E63114">
        <w:t xml:space="preserve">1 – Extrema Urgência – Visa uma remoção imediata. Exemplo de hemorragias internas; asfixiados. </w:t>
      </w:r>
    </w:p>
    <w:p w:rsidR="00840AB3" w:rsidRPr="00E63114" w:rsidRDefault="00840AB3" w:rsidP="00840AB3">
      <w:pPr>
        <w:ind w:firstLine="708"/>
      </w:pPr>
      <w:r w:rsidRPr="00E63114">
        <w:t xml:space="preserve">2 – Primeira Urgência – É a remoção antes de uma hora. Exemplo, membros esmagados; feridas abdominais. </w:t>
      </w:r>
    </w:p>
    <w:p w:rsidR="00840AB3" w:rsidRPr="00E63114" w:rsidRDefault="00840AB3" w:rsidP="00840AB3">
      <w:pPr>
        <w:ind w:firstLine="708"/>
      </w:pPr>
      <w:r w:rsidRPr="00E63114">
        <w:t xml:space="preserve">3 – Segunda Urgência – É a remoção antes de três horas. Exemplo: fratura exposta nos membros. </w:t>
      </w:r>
    </w:p>
    <w:p w:rsidR="00840AB3" w:rsidRPr="00E63114" w:rsidRDefault="00840AB3" w:rsidP="00840AB3">
      <w:pPr>
        <w:ind w:firstLine="708"/>
      </w:pPr>
      <w:r w:rsidRPr="00E63114">
        <w:t xml:space="preserve">4 – Sem urgência ou pequena urgência – É quando a remoção pode ser feita posteriormente. Exemplo: fraturas fechadas. </w:t>
      </w:r>
    </w:p>
    <w:p w:rsidR="00840AB3" w:rsidRPr="00E63114" w:rsidRDefault="00840AB3" w:rsidP="00840AB3">
      <w:pPr>
        <w:ind w:firstLine="708"/>
      </w:pPr>
      <w:r w:rsidRPr="00E63114">
        <w:t>Destaca-se que o Socorrista é a pessoa que, após capacitação, está habilitada a prestar os primeiros socorros utilizando os conhecimentos adquiridos (NOVAES &amp; NOVAES, 1994). Entretanto, normalmente, o Prestador de Socorro é o sujeito que presta o primeiro atendimento à vítima até a chegada da assistência médica especializada (CREF</w:t>
      </w:r>
      <w:r w:rsidR="009A6CD0">
        <w:t xml:space="preserve"> </w:t>
      </w:r>
      <w:r w:rsidRPr="00E63114">
        <w:t xml:space="preserve">7, 2006). </w:t>
      </w:r>
    </w:p>
    <w:p w:rsidR="00840AB3" w:rsidRPr="00E63114" w:rsidRDefault="00840AB3" w:rsidP="00840AB3">
      <w:pPr>
        <w:ind w:firstLine="708"/>
      </w:pPr>
      <w:r w:rsidRPr="00E63114">
        <w:t>Segundo Varella (2009), qualquer pessoa está sujeita a presenciar uma situação de emergência, nos mais variados lugares. Dependendo da situação pode haver risco de morte para a(s) vítima(s). Frente a um acidente, aqueles com um pouco de conhecimento e técnica podem e devem prestar os primeiros socorros para tentar assim, evitar o agravamento do problema até a chegada do atendimento especializado.</w:t>
      </w:r>
    </w:p>
    <w:p w:rsidR="00840AB3" w:rsidRPr="00E63114" w:rsidRDefault="00840AB3" w:rsidP="00840AB3">
      <w:pPr>
        <w:ind w:firstLine="708"/>
      </w:pPr>
      <w:r w:rsidRPr="00E63114">
        <w:t xml:space="preserve"> De acordo com Novaes &amp; Novaes (1994), para que haja um primeiro atendimento com êxito são necessários alguns procedimentos: </w:t>
      </w:r>
    </w:p>
    <w:p w:rsidR="00840AB3" w:rsidRPr="00E63114" w:rsidRDefault="00840AB3" w:rsidP="00C57CE4">
      <w:pPr>
        <w:pStyle w:val="PargrafodaLista"/>
        <w:numPr>
          <w:ilvl w:val="0"/>
          <w:numId w:val="3"/>
        </w:numPr>
      </w:pPr>
      <w:r w:rsidRPr="00E63114">
        <w:t xml:space="preserve">Nunca deixar de prestar atendimento a quem precisa; </w:t>
      </w:r>
    </w:p>
    <w:p w:rsidR="00840AB3" w:rsidRPr="00E63114" w:rsidRDefault="00840AB3" w:rsidP="00C57CE4">
      <w:pPr>
        <w:pStyle w:val="PargrafodaLista"/>
        <w:numPr>
          <w:ilvl w:val="0"/>
          <w:numId w:val="3"/>
        </w:numPr>
      </w:pPr>
      <w:r w:rsidRPr="00E63114">
        <w:t xml:space="preserve">Chamar o serviço de urgência o mais rápido possível; </w:t>
      </w:r>
    </w:p>
    <w:p w:rsidR="00840AB3" w:rsidRPr="00E63114" w:rsidRDefault="00840AB3" w:rsidP="00C57CE4">
      <w:pPr>
        <w:pStyle w:val="PargrafodaLista"/>
        <w:numPr>
          <w:ilvl w:val="0"/>
          <w:numId w:val="3"/>
        </w:numPr>
      </w:pPr>
      <w:r w:rsidRPr="00E63114">
        <w:t xml:space="preserve">Ao ligar para a urgência procurar ter o máximo de informações possível sobre a vítima e o local do acidente; </w:t>
      </w:r>
    </w:p>
    <w:p w:rsidR="00840AB3" w:rsidRPr="00E63114" w:rsidRDefault="00840AB3" w:rsidP="00C57CE4">
      <w:pPr>
        <w:pStyle w:val="PargrafodaLista"/>
        <w:numPr>
          <w:ilvl w:val="0"/>
          <w:numId w:val="3"/>
        </w:numPr>
      </w:pPr>
      <w:r w:rsidRPr="00E63114">
        <w:t xml:space="preserve">Antes do atendimento, analisar o local do acidente e a vítima; </w:t>
      </w:r>
    </w:p>
    <w:p w:rsidR="00840AB3" w:rsidRPr="00E63114" w:rsidRDefault="00840AB3" w:rsidP="00C57CE4">
      <w:pPr>
        <w:pStyle w:val="PargrafodaLista"/>
        <w:numPr>
          <w:ilvl w:val="0"/>
          <w:numId w:val="3"/>
        </w:numPr>
      </w:pPr>
      <w:r w:rsidRPr="00E63114">
        <w:t xml:space="preserve">Analisar se há perigo para a vítima e para quem pretende ajudar; </w:t>
      </w:r>
    </w:p>
    <w:p w:rsidR="00840AB3" w:rsidRPr="00E63114" w:rsidRDefault="00840AB3" w:rsidP="00C57CE4">
      <w:pPr>
        <w:pStyle w:val="PargrafodaLista"/>
        <w:numPr>
          <w:ilvl w:val="0"/>
          <w:numId w:val="3"/>
        </w:numPr>
      </w:pPr>
      <w:r w:rsidRPr="00E63114">
        <w:t xml:space="preserve">Manter a calma, falar com a vítima e procurar acalmá-la; </w:t>
      </w:r>
    </w:p>
    <w:p w:rsidR="00840AB3" w:rsidRPr="00E63114" w:rsidRDefault="00840AB3" w:rsidP="00C57CE4">
      <w:pPr>
        <w:pStyle w:val="PargrafodaLista"/>
        <w:numPr>
          <w:ilvl w:val="0"/>
          <w:numId w:val="3"/>
        </w:numPr>
      </w:pPr>
      <w:r w:rsidRPr="00E63114">
        <w:t xml:space="preserve">Usar sempre equipamentos de proteção (luvas, panos limpos, </w:t>
      </w:r>
      <w:proofErr w:type="spellStart"/>
      <w:r w:rsidRPr="00E63114">
        <w:t>etc</w:t>
      </w:r>
      <w:proofErr w:type="spellEnd"/>
      <w:r w:rsidRPr="00E63114">
        <w:t xml:space="preserve">); </w:t>
      </w:r>
    </w:p>
    <w:p w:rsidR="002F08F7" w:rsidRDefault="00840AB3" w:rsidP="004E7657">
      <w:pPr>
        <w:pStyle w:val="PargrafodaLista"/>
        <w:numPr>
          <w:ilvl w:val="0"/>
          <w:numId w:val="2"/>
        </w:numPr>
      </w:pPr>
      <w:r w:rsidRPr="00E63114">
        <w:t>Dispersar os curiosos</w:t>
      </w:r>
    </w:p>
    <w:p w:rsidR="004E7657" w:rsidRPr="00E63114" w:rsidRDefault="004E7657" w:rsidP="004E7657">
      <w:pPr>
        <w:pStyle w:val="PargrafodaLista"/>
        <w:ind w:firstLine="0"/>
      </w:pPr>
    </w:p>
    <w:p w:rsidR="00840AB3" w:rsidRPr="00560CF2" w:rsidRDefault="002F08F7" w:rsidP="00560CF2">
      <w:pPr>
        <w:ind w:firstLine="0"/>
        <w:rPr>
          <w:b/>
        </w:rPr>
      </w:pPr>
      <w:r w:rsidRPr="005B569D">
        <w:rPr>
          <w:b/>
        </w:rPr>
        <w:t>Situações de Emergência</w:t>
      </w:r>
    </w:p>
    <w:p w:rsidR="00840AB3" w:rsidRPr="00E63114" w:rsidRDefault="00840AB3" w:rsidP="00840AB3">
      <w:pPr>
        <w:ind w:firstLine="708"/>
      </w:pPr>
      <w:r w:rsidRPr="00E63114">
        <w:lastRenderedPageBreak/>
        <w:t xml:space="preserve">Todos nós, por mais cuidadosos que sejamos, estamos sujeitos a nos depararmos com uma situação de emergência em qualquer momento e em qualquer lugar. Logo após um acidente ou mal súbito, no atendimento de primeiros socorros, devemos nos ater à preservação da vida, evitando complicações físicas e psicológicas, tentando assim aliviar a dor e acalmar a vítima até a chegada do resgate. </w:t>
      </w:r>
    </w:p>
    <w:p w:rsidR="00840AB3" w:rsidRPr="00E63114" w:rsidRDefault="00840AB3" w:rsidP="00840AB3">
      <w:pPr>
        <w:ind w:firstLine="708"/>
      </w:pPr>
      <w:r w:rsidRPr="00E63114">
        <w:t xml:space="preserve">Pensando em </w:t>
      </w:r>
      <w:r w:rsidR="009A6CD0">
        <w:t xml:space="preserve">situações de emergência, o </w:t>
      </w:r>
      <w:proofErr w:type="spellStart"/>
      <w:proofErr w:type="gramStart"/>
      <w:r w:rsidR="009A6CD0">
        <w:t>Senac</w:t>
      </w:r>
      <w:proofErr w:type="spellEnd"/>
      <w:proofErr w:type="gramEnd"/>
      <w:r w:rsidRPr="00E63114">
        <w:t xml:space="preserve"> (2012) elencou alguns casos em que o atendimento de primeiros socorros poderá ser fundamental: </w:t>
      </w:r>
    </w:p>
    <w:p w:rsidR="00840AB3" w:rsidRPr="00E63114" w:rsidRDefault="00840AB3" w:rsidP="00840AB3">
      <w:pPr>
        <w:ind w:firstLine="708"/>
      </w:pPr>
      <w:r w:rsidRPr="00E63114">
        <w:sym w:font="Symbol" w:char="F0B7"/>
      </w:r>
      <w:r w:rsidRPr="00E63114">
        <w:t xml:space="preserve"> Parada </w:t>
      </w:r>
      <w:r w:rsidR="00C57CE4" w:rsidRPr="00E63114">
        <w:t>Cardiorrespiratória</w:t>
      </w:r>
      <w:r w:rsidRPr="00E63114">
        <w:t xml:space="preserve">: parada respiratória e parada cardíaca; </w:t>
      </w:r>
    </w:p>
    <w:p w:rsidR="00840AB3" w:rsidRPr="00E63114" w:rsidRDefault="00840AB3" w:rsidP="00840AB3">
      <w:pPr>
        <w:ind w:firstLine="708"/>
      </w:pPr>
      <w:r w:rsidRPr="00E63114">
        <w:sym w:font="Symbol" w:char="F0B7"/>
      </w:r>
      <w:r w:rsidRPr="00E63114">
        <w:t xml:space="preserve"> Estado de Choque </w:t>
      </w:r>
    </w:p>
    <w:p w:rsidR="00840AB3" w:rsidRPr="00E63114" w:rsidRDefault="00840AB3" w:rsidP="00840AB3">
      <w:pPr>
        <w:ind w:firstLine="708"/>
      </w:pPr>
      <w:r w:rsidRPr="00E63114">
        <w:sym w:font="Symbol" w:char="F0B7"/>
      </w:r>
      <w:r w:rsidRPr="00E63114">
        <w:t xml:space="preserve"> Ferimentos: escoriação; amputação; contusão; entorses; fraturas e luxações. </w:t>
      </w:r>
    </w:p>
    <w:p w:rsidR="00840AB3" w:rsidRPr="00E63114" w:rsidRDefault="00840AB3" w:rsidP="00840AB3">
      <w:pPr>
        <w:ind w:firstLine="708"/>
      </w:pPr>
      <w:r w:rsidRPr="00E63114">
        <w:sym w:font="Symbol" w:char="F0B7"/>
      </w:r>
      <w:r w:rsidRPr="00E63114">
        <w:t xml:space="preserve"> Hemorragias: hemorragia externa; hemorragia interna; </w:t>
      </w:r>
    </w:p>
    <w:p w:rsidR="00840AB3" w:rsidRPr="00E63114" w:rsidRDefault="00840AB3" w:rsidP="00840AB3">
      <w:pPr>
        <w:ind w:firstLine="708"/>
      </w:pPr>
      <w:r w:rsidRPr="00E63114">
        <w:sym w:font="Symbol" w:char="F0B7"/>
      </w:r>
      <w:r w:rsidRPr="00E63114">
        <w:t xml:space="preserve"> Queimaduras: Insolação; </w:t>
      </w:r>
      <w:r w:rsidR="00C57CE4" w:rsidRPr="00E63114">
        <w:t>Internação</w:t>
      </w:r>
      <w:r w:rsidRPr="00E63114">
        <w:t xml:space="preserve">. </w:t>
      </w:r>
    </w:p>
    <w:p w:rsidR="00840AB3" w:rsidRPr="00E63114" w:rsidRDefault="00840AB3" w:rsidP="00840AB3">
      <w:pPr>
        <w:ind w:firstLine="708"/>
      </w:pPr>
      <w:r w:rsidRPr="00E63114">
        <w:sym w:font="Symbol" w:char="F0B7"/>
      </w:r>
      <w:r w:rsidRPr="00E63114">
        <w:t xml:space="preserve"> Desmaios: vertigens; convulsões. </w:t>
      </w:r>
    </w:p>
    <w:p w:rsidR="00840AB3" w:rsidRPr="00E63114" w:rsidRDefault="00840AB3" w:rsidP="00840AB3">
      <w:pPr>
        <w:ind w:firstLine="708"/>
      </w:pPr>
      <w:r w:rsidRPr="00E63114">
        <w:sym w:font="Symbol" w:char="F0B7"/>
      </w:r>
      <w:r w:rsidRPr="00E63114">
        <w:t xml:space="preserve"> Choque Elétrico </w:t>
      </w:r>
    </w:p>
    <w:p w:rsidR="00840AB3" w:rsidRPr="00E63114" w:rsidRDefault="00840AB3" w:rsidP="00840AB3">
      <w:pPr>
        <w:ind w:firstLine="708"/>
      </w:pPr>
      <w:r w:rsidRPr="00E63114">
        <w:sym w:font="Symbol" w:char="F0B7"/>
      </w:r>
      <w:r w:rsidRPr="00E63114">
        <w:t xml:space="preserve"> Corpos Estranhos: olhos, garganta, nariz, ouvido, pele </w:t>
      </w:r>
    </w:p>
    <w:p w:rsidR="00840AB3" w:rsidRPr="00E63114" w:rsidRDefault="00840AB3" w:rsidP="00840AB3">
      <w:pPr>
        <w:ind w:firstLine="708"/>
      </w:pPr>
      <w:r w:rsidRPr="00E63114">
        <w:sym w:font="Symbol" w:char="F0B7"/>
      </w:r>
      <w:r w:rsidRPr="00E63114">
        <w:t xml:space="preserve"> Intoxicações: alimentar; medicamentosa; drogas; substâncias químicas em geral; </w:t>
      </w:r>
    </w:p>
    <w:p w:rsidR="00840AB3" w:rsidRPr="00E63114" w:rsidRDefault="00840AB3" w:rsidP="00840AB3">
      <w:pPr>
        <w:ind w:firstLine="708"/>
      </w:pPr>
      <w:r w:rsidRPr="00E63114">
        <w:sym w:font="Symbol" w:char="F0B7"/>
      </w:r>
      <w:r w:rsidRPr="00E63114">
        <w:t xml:space="preserve"> Afogamento </w:t>
      </w:r>
    </w:p>
    <w:p w:rsidR="00840AB3" w:rsidRPr="00E63114" w:rsidRDefault="00840AB3" w:rsidP="00840AB3">
      <w:pPr>
        <w:ind w:firstLine="708"/>
      </w:pPr>
      <w:r w:rsidRPr="00E63114">
        <w:sym w:font="Symbol" w:char="F0B7"/>
      </w:r>
      <w:r w:rsidRPr="00E63114">
        <w:t xml:space="preserve"> Transporte de pessoas acidentadas: em maca; sem maca. </w:t>
      </w:r>
    </w:p>
    <w:p w:rsidR="00840AB3" w:rsidRPr="00E63114" w:rsidRDefault="00840AB3" w:rsidP="00840AB3">
      <w:pPr>
        <w:ind w:firstLine="708"/>
      </w:pPr>
      <w:r w:rsidRPr="00E63114">
        <w:sym w:font="Symbol" w:char="F0B7"/>
      </w:r>
      <w:r w:rsidRPr="00E63114">
        <w:t xml:space="preserve"> Mordidas e picadas de animais: serpentes; Insetos; gatos e cachorros; aranhas e escorpiões.</w:t>
      </w:r>
    </w:p>
    <w:p w:rsidR="00840AB3" w:rsidRPr="00E63114" w:rsidRDefault="00840AB3" w:rsidP="00594578">
      <w:pPr>
        <w:ind w:firstLine="0"/>
      </w:pPr>
    </w:p>
    <w:p w:rsidR="00840AB3" w:rsidRPr="00560CF2" w:rsidRDefault="00840AB3" w:rsidP="00560CF2">
      <w:pPr>
        <w:ind w:firstLine="0"/>
        <w:rPr>
          <w:b/>
        </w:rPr>
      </w:pPr>
      <w:r w:rsidRPr="002F08F7">
        <w:rPr>
          <w:b/>
        </w:rPr>
        <w:t>I</w:t>
      </w:r>
      <w:r w:rsidR="002F08F7" w:rsidRPr="002F08F7">
        <w:rPr>
          <w:b/>
        </w:rPr>
        <w:t>mportância dos Primeiros Socorros</w:t>
      </w:r>
    </w:p>
    <w:p w:rsidR="00840AB3" w:rsidRPr="00E63114" w:rsidRDefault="00840AB3" w:rsidP="00840AB3">
      <w:pPr>
        <w:ind w:firstLine="708"/>
      </w:pPr>
      <w:r w:rsidRPr="00E63114">
        <w:t xml:space="preserve">Acredita-se que um grande número de acidentes poderia ser evitado se as pessoas fossem mais cuidadosas. Porém, quando eles acontecem, conhecimentos simples podem ajudar e fazer a diferença para diminuir o sofrimento, evitar o agravamento da saúde e salvar vidas. </w:t>
      </w:r>
    </w:p>
    <w:p w:rsidR="00840AB3" w:rsidRPr="00E63114" w:rsidRDefault="00840AB3" w:rsidP="00840AB3">
      <w:pPr>
        <w:ind w:firstLine="708"/>
      </w:pPr>
      <w:r w:rsidRPr="00E63114">
        <w:t xml:space="preserve">Segundo Varella (2009), é de suma importância saber que em situações de emergência, deve-se tentar manter a calma e ter consigo que os primeiros socorros não excluem a necessidade de um médico. Um atendimento de emergência mal realizado pode comprometer a saúde da vítima. </w:t>
      </w:r>
    </w:p>
    <w:p w:rsidR="00840AB3" w:rsidRPr="00E63114" w:rsidRDefault="00840AB3" w:rsidP="00840AB3">
      <w:pPr>
        <w:ind w:firstLine="708"/>
      </w:pPr>
      <w:r w:rsidRPr="00E63114">
        <w:lastRenderedPageBreak/>
        <w:t xml:space="preserve">O artigo 135 do Código Penal Brasileiro deixa claro que: “Deixar de prestar socorro à vítima de acidentes ou pessoas em perigo eminente, podendo fazê-lo, é crime”, mesmo que não seja a causadora do fato (BRASIL, 2008). </w:t>
      </w:r>
    </w:p>
    <w:p w:rsidR="00840AB3" w:rsidRPr="00E63114" w:rsidRDefault="00840AB3" w:rsidP="00840AB3">
      <w:pPr>
        <w:ind w:firstLine="708"/>
      </w:pPr>
      <w:r w:rsidRPr="00E63114">
        <w:t xml:space="preserve">No caso especifico das escolas, segundo Liberal (2005), as escolas vêm assumindo um importante papel na prevenção de acidentes, na promoção da saúde e na prevenção de doenças entre crianças e adolescentes, visto que elas tendem a passar, aproximadamente, um terço do dia na escola. </w:t>
      </w:r>
    </w:p>
    <w:p w:rsidR="00840AB3" w:rsidRPr="00E63114" w:rsidRDefault="00840AB3" w:rsidP="00840AB3">
      <w:pPr>
        <w:ind w:firstLine="708"/>
      </w:pPr>
      <w:r w:rsidRPr="00E63114">
        <w:t xml:space="preserve">O espaço escolar deveria ser seguro não só nas questões emocionais, mas também nas questões psicológicas e estruturais. Mas, como é do conhecimento da maioria das pessoas, no ambiente escolar, é normal a constante movimentação dos alunos, seja durante as aulas práticas de Educação Física ou das demais disciplinas, seja nos corredores, no pátio na hora do intervalo, nas salas de aula, na hora da entrada e saída dos alunos, sem deixar de mencionar as inadequações estruturais das escolas que muitas vezes aumentam os perigos enfrentados pelos alunos e até mesmo possibilitam a ocorrência de acidentes dentro do ambiente escolar. </w:t>
      </w:r>
    </w:p>
    <w:p w:rsidR="00840AB3" w:rsidRPr="00E63114" w:rsidRDefault="00840AB3" w:rsidP="00840AB3">
      <w:pPr>
        <w:ind w:firstLine="708"/>
      </w:pPr>
      <w:r w:rsidRPr="00E63114">
        <w:t xml:space="preserve">Tudo isso pode levar a acontecimentos que resultariam em lesões nos alunos. As atividades esportivas ou recreativas de caráter competitivo acabam aumentando os índices de acidentes dentro e fora do ambiente escolar. Essas disputas, junto com um maior contato entre os participantes, faz aumentar o nível de lesões nas práticas esportivas (MOREIRA, 2003; SANTOS e SANTOS, 2011). </w:t>
      </w:r>
    </w:p>
    <w:p w:rsidR="00840AB3" w:rsidRPr="00E63114" w:rsidRDefault="00840AB3" w:rsidP="00840AB3">
      <w:pPr>
        <w:ind w:firstLine="708"/>
      </w:pPr>
      <w:r w:rsidRPr="00E63114">
        <w:t xml:space="preserve">Assim, o professor, e, especialmente docente de Educação Física, dentro de um ambiente escolar, tem a tarefa de educar e supervisionar no que diz respeito ao atendimento de traumatismos (SANTOS &amp; SANTOS, 2011). </w:t>
      </w:r>
    </w:p>
    <w:p w:rsidR="00840AB3" w:rsidRDefault="00840AB3" w:rsidP="00840AB3">
      <w:pPr>
        <w:ind w:firstLine="708"/>
      </w:pPr>
      <w:r w:rsidRPr="00E63114">
        <w:t xml:space="preserve">Segundo </w:t>
      </w:r>
      <w:proofErr w:type="spellStart"/>
      <w:r w:rsidRPr="00E63114">
        <w:t>Flegel</w:t>
      </w:r>
      <w:proofErr w:type="spellEnd"/>
      <w:r w:rsidRPr="00E63114">
        <w:t xml:space="preserve"> (2002), o professor de Educação Física, em muitos casos, é o primeiro profissional a presenciar um acidente no ambiente escolar e, como não há médicos, acaba por ser o responsável pelos primeiros socorros.</w:t>
      </w:r>
    </w:p>
    <w:p w:rsidR="00840AB3" w:rsidRDefault="00840AB3" w:rsidP="002F08F7">
      <w:pPr>
        <w:ind w:firstLine="708"/>
      </w:pPr>
      <w:r w:rsidRPr="004A209C">
        <w:t>No último dia 01 de s</w:t>
      </w:r>
      <w:r>
        <w:t>etembro de 2017, foi apresentada</w:t>
      </w:r>
      <w:r w:rsidRPr="004A209C">
        <w:t xml:space="preserve"> </w:t>
      </w:r>
      <w:r>
        <w:t>a</w:t>
      </w:r>
      <w:r w:rsidRPr="004A209C">
        <w:t xml:space="preserve"> PL 210/2015 que </w:t>
      </w:r>
      <w:r>
        <w:rPr>
          <w:shd w:val="clear" w:color="auto" w:fill="FFFFFF"/>
        </w:rPr>
        <w:t>modifica</w:t>
      </w:r>
      <w:r w:rsidRPr="004A209C">
        <w:rPr>
          <w:shd w:val="clear" w:color="auto" w:fill="FFFFFF"/>
        </w:rPr>
        <w:t xml:space="preserve"> a Lei de Diretrizes e Bases da Educação (</w:t>
      </w:r>
      <w:hyperlink r:id="rId8" w:history="1">
        <w:r w:rsidRPr="0052205D">
          <w:rPr>
            <w:rStyle w:val="Hyperlink"/>
            <w:color w:val="auto"/>
            <w:u w:val="none"/>
            <w:shd w:val="clear" w:color="auto" w:fill="FFFFFF"/>
          </w:rPr>
          <w:t>Lei 9.394/1996</w:t>
        </w:r>
      </w:hyperlink>
      <w:r w:rsidRPr="004A209C">
        <w:rPr>
          <w:shd w:val="clear" w:color="auto" w:fill="FFFFFF"/>
        </w:rPr>
        <w:t>) para incluir conteúdos relativos aos primeiros socorros, abrangendo teoria e prática e incluindo treinamento em ressuscitação cardiopulmonar</w:t>
      </w:r>
      <w:r>
        <w:rPr>
          <w:shd w:val="clear" w:color="auto" w:fill="FFFFFF"/>
        </w:rPr>
        <w:t>, onde</w:t>
      </w:r>
      <w:r w:rsidRPr="00F779C4">
        <w:rPr>
          <w:rFonts w:ascii="Lucida Sans Unicode" w:hAnsi="Lucida Sans Unicode" w:cs="Lucida Sans Unicode"/>
          <w:color w:val="333333"/>
          <w:sz w:val="21"/>
          <w:szCs w:val="21"/>
          <w:shd w:val="clear" w:color="auto" w:fill="FFFFFF"/>
        </w:rPr>
        <w:t xml:space="preserve"> </w:t>
      </w:r>
      <w:r>
        <w:rPr>
          <w:shd w:val="clear" w:color="auto" w:fill="FFFFFF"/>
        </w:rPr>
        <w:t>a</w:t>
      </w:r>
      <w:r w:rsidRPr="00F779C4">
        <w:rPr>
          <w:shd w:val="clear" w:color="auto" w:fill="FFFFFF"/>
        </w:rPr>
        <w:t>lunos dos ensinos fundamental e médio poderão aprender técnicas de primeiros socorros</w:t>
      </w:r>
      <w:r w:rsidRPr="004A209C">
        <w:rPr>
          <w:shd w:val="clear" w:color="auto" w:fill="FFFFFF"/>
        </w:rPr>
        <w:t xml:space="preserve">. O objetivo é formar um número cada vez maior de cidadãos com conhecimentos mínimos, mas eficazes de salvamento emergencial. Isso porque, segundo o autor, o auxílio prestado por voluntários com </w:t>
      </w:r>
      <w:r w:rsidRPr="004A209C">
        <w:rPr>
          <w:shd w:val="clear" w:color="auto" w:fill="FFFFFF"/>
        </w:rPr>
        <w:lastRenderedPageBreak/>
        <w:t>experiência em resgate e emergência é de grande valia no salvamento de vidas, aumentando a chance de sucesso do resgate.</w:t>
      </w:r>
    </w:p>
    <w:p w:rsidR="00C57CE4" w:rsidRDefault="00C57CE4" w:rsidP="00840AB3">
      <w:pPr>
        <w:ind w:firstLine="708"/>
      </w:pPr>
    </w:p>
    <w:p w:rsidR="00594578" w:rsidRPr="00E63114" w:rsidRDefault="00594578" w:rsidP="00C42D01">
      <w:pPr>
        <w:ind w:firstLine="0"/>
      </w:pPr>
      <w:r>
        <w:t>MATERIAIS E METÓDOS</w:t>
      </w:r>
    </w:p>
    <w:p w:rsidR="00840AB3" w:rsidRDefault="00840AB3" w:rsidP="0080606B">
      <w:pPr>
        <w:ind w:firstLine="708"/>
      </w:pPr>
      <w:r w:rsidRPr="00E63114">
        <w:t xml:space="preserve">Este estudo teve uma abordagem </w:t>
      </w:r>
      <w:r w:rsidR="00C42D01" w:rsidRPr="00C42D01">
        <w:rPr>
          <w:rFonts w:cs="Times New Roman"/>
          <w:szCs w:val="24"/>
          <w:shd w:val="clear" w:color="auto" w:fill="FFFFFF"/>
        </w:rPr>
        <w:t xml:space="preserve">qualitativa descritiva, que relata </w:t>
      </w:r>
      <w:proofErr w:type="gramStart"/>
      <w:r w:rsidR="00C42D01" w:rsidRPr="00C42D01">
        <w:rPr>
          <w:rFonts w:cs="Times New Roman"/>
          <w:szCs w:val="24"/>
          <w:shd w:val="clear" w:color="auto" w:fill="FFFFFF"/>
        </w:rPr>
        <w:t>a experiência de ensino dos conteúdos de primeiros socorros a luz</w:t>
      </w:r>
      <w:proofErr w:type="gramEnd"/>
      <w:r w:rsidR="00C42D01" w:rsidRPr="00C42D01">
        <w:rPr>
          <w:rFonts w:cs="Times New Roman"/>
          <w:szCs w:val="24"/>
          <w:shd w:val="clear" w:color="auto" w:fill="FFFFFF"/>
        </w:rPr>
        <w:t xml:space="preserve"> do referencial teórico utilizad</w:t>
      </w:r>
      <w:r w:rsidR="00C42D01">
        <w:rPr>
          <w:rFonts w:cs="Times New Roman"/>
          <w:szCs w:val="24"/>
          <w:shd w:val="clear" w:color="auto" w:fill="FFFFFF"/>
        </w:rPr>
        <w:t>o</w:t>
      </w:r>
      <w:r w:rsidRPr="00E63114">
        <w:t>. O grupo estudado foi comp</w:t>
      </w:r>
      <w:r>
        <w:t>osto por duas</w:t>
      </w:r>
      <w:r w:rsidR="00D42EA1">
        <w:t xml:space="preserve"> (02)</w:t>
      </w:r>
      <w:r>
        <w:t xml:space="preserve"> turmas do 3º ano </w:t>
      </w:r>
      <w:r w:rsidRPr="00E63114">
        <w:t>e uma</w:t>
      </w:r>
      <w:r w:rsidR="00D42EA1">
        <w:t xml:space="preserve"> (01)</w:t>
      </w:r>
      <w:r w:rsidRPr="00E63114">
        <w:t xml:space="preserve"> turma de 2º ano período integral da Escola </w:t>
      </w:r>
      <w:r w:rsidR="00A57894" w:rsidRPr="00E63114">
        <w:t>Agro técnica</w:t>
      </w:r>
      <w:r w:rsidRPr="00E63114">
        <w:t xml:space="preserve"> do Cajueiro- EAC, Campus IV – UEPB,</w:t>
      </w:r>
      <w:r>
        <w:t xml:space="preserve"> d</w:t>
      </w:r>
      <w:r w:rsidR="00BA5A21">
        <w:t>a cidade de Catolé do Rocha, no período de 20 a 30</w:t>
      </w:r>
      <w:r w:rsidR="00041185">
        <w:t xml:space="preserve"> de novembro de 2017, totalizando assim uma amostra de 92 alunos.</w:t>
      </w:r>
    </w:p>
    <w:p w:rsidR="00222966" w:rsidRDefault="00840AB3" w:rsidP="0052205D">
      <w:pPr>
        <w:ind w:firstLine="708"/>
      </w:pPr>
      <w:r>
        <w:t>O instrumento utilizado para a verificação dos conhecimentos com os alunos foi um questionário contendo 20 questões fechadas elaboradas especialmente pa</w:t>
      </w:r>
      <w:r w:rsidR="00C42D01">
        <w:t xml:space="preserve">ra esse estudo. </w:t>
      </w:r>
      <w:r>
        <w:t xml:space="preserve"> O sistema de aula utilizado foi </w:t>
      </w:r>
      <w:proofErr w:type="gramStart"/>
      <w:r>
        <w:t>o expositivo-dialogada</w:t>
      </w:r>
      <w:proofErr w:type="gramEnd"/>
      <w:r>
        <w:t xml:space="preserve">, utilizando também as </w:t>
      </w:r>
      <w:r w:rsidR="00A57894">
        <w:t>Tecnologias da Informação e Comunicação (</w:t>
      </w:r>
      <w:r>
        <w:t>TIC</w:t>
      </w:r>
      <w:r w:rsidR="00584ECF">
        <w:t>’</w:t>
      </w:r>
      <w:r>
        <w:t>s</w:t>
      </w:r>
      <w:r w:rsidR="00A57894">
        <w:t>)</w:t>
      </w:r>
      <w:r w:rsidR="00222966">
        <w:t xml:space="preserve"> como </w:t>
      </w:r>
      <w:r w:rsidR="005D2CC6">
        <w:t xml:space="preserve">data show, vídeos, textos, proporcionando principalmente </w:t>
      </w:r>
      <w:r w:rsidR="00222966">
        <w:t xml:space="preserve">uma iniciação ao conteúdo de forma teórica </w:t>
      </w:r>
      <w:r w:rsidR="005D2CC6">
        <w:t>e em seguida,</w:t>
      </w:r>
      <w:r w:rsidR="00222966">
        <w:t xml:space="preserve"> passando para a prática com a professora</w:t>
      </w:r>
      <w:r w:rsidR="008231CC">
        <w:t xml:space="preserve"> de Educação Física, que também é Bacharel em Enfermagem, e que tem conhecimento e capacitação técnica para aplicar as práticas.</w:t>
      </w:r>
    </w:p>
    <w:p w:rsidR="00BA5A21" w:rsidRDefault="00560CF2" w:rsidP="00BA5A21">
      <w:pPr>
        <w:ind w:firstLine="708"/>
      </w:pPr>
      <w:r>
        <w:t>Aos participantes</w:t>
      </w:r>
      <w:r w:rsidR="00BA5A21">
        <w:t>, foi garantido o anonimato, a liberdade para retirar sua autorização para utilização dos dados na pesquisa e a garantia do emprego das informações somente para fins científicos. Os sujeitos que aceitaram participar da pesquisa voluntariamente foram esclarecidos dos objetivos do estudo, e receberam Termo de Consentimento Livre e Esclarecido (TCLE) para ser assinado pelos pais e/ou responsáveis, e o Termo de Assentimento Livre e Esclarecido (TALE) pa</w:t>
      </w:r>
      <w:r w:rsidR="008231CC">
        <w:t xml:space="preserve">ra ser assinado </w:t>
      </w:r>
      <w:r w:rsidR="008231CC" w:rsidRPr="008231CC">
        <w:t xml:space="preserve"> </w:t>
      </w:r>
      <w:r w:rsidR="008231CC">
        <w:t>àqueles que eram menores de idade</w:t>
      </w:r>
      <w:r w:rsidR="00BA5A21">
        <w:t>. Os dados foram analisados por meio de estatística descritiva, utilizando o software Microsoft Excel</w:t>
      </w:r>
      <w:r w:rsidR="008231CC">
        <w:t>,</w:t>
      </w:r>
      <w:r w:rsidR="00BA5A21">
        <w:t xml:space="preserve"> e </w:t>
      </w:r>
      <w:proofErr w:type="gramStart"/>
      <w:r w:rsidR="00BA5A21">
        <w:t>foram</w:t>
      </w:r>
      <w:proofErr w:type="gramEnd"/>
      <w:r w:rsidR="00BA5A21">
        <w:t xml:space="preserve"> apresentados e discutidos a luz da literatura científica. A aplicação do questionário antecedeu o treinamento, sendo as</w:t>
      </w:r>
      <w:r w:rsidR="008231CC">
        <w:t xml:space="preserve">sim as informações coletadas </w:t>
      </w:r>
      <w:r w:rsidR="00BA5A21">
        <w:t>oriundas do conhecimento prévio dos estudantes</w:t>
      </w:r>
      <w:r w:rsidR="008231CC">
        <w:t>.</w:t>
      </w:r>
    </w:p>
    <w:p w:rsidR="00BA5A21" w:rsidRDefault="00BA5A21" w:rsidP="00BA5A21">
      <w:pPr>
        <w:ind w:firstLine="0"/>
      </w:pPr>
    </w:p>
    <w:p w:rsidR="00BA5A21" w:rsidRDefault="00BA5A21" w:rsidP="00BA5A21">
      <w:pPr>
        <w:ind w:firstLine="0"/>
      </w:pPr>
      <w:r>
        <w:t>RESULTADO E DISCUSSÕES</w:t>
      </w:r>
    </w:p>
    <w:p w:rsidR="00BA5A21" w:rsidRDefault="00BA5A21" w:rsidP="0052205D">
      <w:pPr>
        <w:ind w:firstLine="708"/>
      </w:pPr>
    </w:p>
    <w:p w:rsidR="00112594" w:rsidRDefault="00112594" w:rsidP="0052205D">
      <w:pPr>
        <w:ind w:firstLine="708"/>
      </w:pPr>
      <w:proofErr w:type="spellStart"/>
      <w:r>
        <w:t>Ragadali</w:t>
      </w:r>
      <w:proofErr w:type="spellEnd"/>
      <w:r>
        <w:t xml:space="preserve"> Filho </w:t>
      </w:r>
      <w:proofErr w:type="spellStart"/>
      <w:proofErr w:type="gramStart"/>
      <w:r>
        <w:t>et</w:t>
      </w:r>
      <w:proofErr w:type="spellEnd"/>
      <w:proofErr w:type="gramEnd"/>
      <w:r>
        <w:t xml:space="preserve"> al. (2015) propõe que os conhecimentos das técnicas de primeiros socorros não devem ficar presas aos profissionais que estão relacionados com a situação, mas abranger toda a sociedade, já que essa prática não é restrita apenas em </w:t>
      </w:r>
      <w:r>
        <w:lastRenderedPageBreak/>
        <w:t xml:space="preserve">aplicar os procedimentos, sendo também parte do conhecimento a verificação do nível de consciência e também o mantimento do estado de calma do paciente. </w:t>
      </w:r>
    </w:p>
    <w:p w:rsidR="00112594" w:rsidRDefault="00112594" w:rsidP="0052205D">
      <w:pPr>
        <w:ind w:firstLine="708"/>
      </w:pPr>
      <w:proofErr w:type="spellStart"/>
      <w:r>
        <w:t>Roppolo</w:t>
      </w:r>
      <w:proofErr w:type="spellEnd"/>
      <w:r>
        <w:t xml:space="preserve"> (2009) salienta a importância de intervir no ensino desse suporte na escola pelo fato de que as crianças e adolescentes, além de gerar uma discussão entre os diversos ambientes que convivem, progridem para ser adultos mais cientes e treinados sobre o suporte básico de vida.</w:t>
      </w:r>
    </w:p>
    <w:p w:rsidR="00A8296E" w:rsidRDefault="00A8296E" w:rsidP="00A8296E">
      <w:pPr>
        <w:ind w:firstLine="708"/>
      </w:pPr>
      <w:r>
        <w:t xml:space="preserve">O quadro abaixo apresenta os temas geradores e seus conteúdos que foram </w:t>
      </w:r>
      <w:proofErr w:type="gramStart"/>
      <w:r>
        <w:t>abordados no questionário, e aplicado aos alunos envolvidos no projeto</w:t>
      </w:r>
      <w:proofErr w:type="gramEnd"/>
      <w:r>
        <w:t>.</w:t>
      </w:r>
      <w:r w:rsidR="00D42EA1">
        <w:t xml:space="preserve"> </w:t>
      </w:r>
    </w:p>
    <w:tbl>
      <w:tblPr>
        <w:tblStyle w:val="Tabelacomgrade"/>
        <w:tblW w:w="9162" w:type="dxa"/>
        <w:tblLook w:val="04A0"/>
      </w:tblPr>
      <w:tblGrid>
        <w:gridCol w:w="3369"/>
        <w:gridCol w:w="5793"/>
      </w:tblGrid>
      <w:tr w:rsidR="00A8296E" w:rsidTr="00F254C0">
        <w:trPr>
          <w:trHeight w:val="382"/>
        </w:trPr>
        <w:tc>
          <w:tcPr>
            <w:tcW w:w="3369" w:type="dxa"/>
          </w:tcPr>
          <w:p w:rsidR="00A8296E" w:rsidRPr="00D0526C" w:rsidRDefault="00A8296E" w:rsidP="00F254C0">
            <w:pPr>
              <w:spacing w:line="360" w:lineRule="auto"/>
              <w:ind w:left="0" w:firstLine="0"/>
              <w:jc w:val="center"/>
              <w:rPr>
                <w:b/>
              </w:rPr>
            </w:pPr>
            <w:r w:rsidRPr="00D0526C">
              <w:rPr>
                <w:b/>
              </w:rPr>
              <w:t>Temas Geradores</w:t>
            </w:r>
          </w:p>
        </w:tc>
        <w:tc>
          <w:tcPr>
            <w:tcW w:w="5793" w:type="dxa"/>
          </w:tcPr>
          <w:p w:rsidR="00A8296E" w:rsidRPr="00D0526C" w:rsidRDefault="00A8296E" w:rsidP="00F254C0">
            <w:pPr>
              <w:spacing w:line="360" w:lineRule="auto"/>
              <w:ind w:left="0" w:firstLine="0"/>
              <w:jc w:val="center"/>
              <w:rPr>
                <w:b/>
              </w:rPr>
            </w:pPr>
            <w:r w:rsidRPr="00D0526C">
              <w:rPr>
                <w:b/>
              </w:rPr>
              <w:t>Conteúdos</w:t>
            </w:r>
          </w:p>
        </w:tc>
      </w:tr>
      <w:tr w:rsidR="00A8296E" w:rsidTr="00F254C0">
        <w:trPr>
          <w:trHeight w:val="382"/>
        </w:trPr>
        <w:tc>
          <w:tcPr>
            <w:tcW w:w="3369" w:type="dxa"/>
          </w:tcPr>
          <w:p w:rsidR="00A8296E" w:rsidRDefault="00A8296E" w:rsidP="00F254C0">
            <w:pPr>
              <w:spacing w:line="360" w:lineRule="auto"/>
              <w:ind w:left="0" w:firstLine="0"/>
              <w:jc w:val="left"/>
            </w:pPr>
            <w:r>
              <w:t>Ferimentos</w:t>
            </w:r>
          </w:p>
        </w:tc>
        <w:tc>
          <w:tcPr>
            <w:tcW w:w="5793" w:type="dxa"/>
          </w:tcPr>
          <w:p w:rsidR="00A8296E" w:rsidRDefault="00A8296E" w:rsidP="00F254C0">
            <w:pPr>
              <w:spacing w:line="360" w:lineRule="auto"/>
              <w:ind w:left="0" w:firstLine="0"/>
            </w:pPr>
            <w:r>
              <w:t>Contusão, escoriações.</w:t>
            </w:r>
          </w:p>
        </w:tc>
      </w:tr>
      <w:tr w:rsidR="00A8296E" w:rsidTr="00F254C0">
        <w:trPr>
          <w:trHeight w:val="765"/>
        </w:trPr>
        <w:tc>
          <w:tcPr>
            <w:tcW w:w="3369" w:type="dxa"/>
          </w:tcPr>
          <w:p w:rsidR="00A8296E" w:rsidRDefault="00A8296E" w:rsidP="00F254C0">
            <w:pPr>
              <w:spacing w:line="360" w:lineRule="auto"/>
              <w:ind w:left="0" w:firstLine="0"/>
            </w:pPr>
            <w:r>
              <w:t>Mordidas e Picadas de Animais</w:t>
            </w:r>
          </w:p>
        </w:tc>
        <w:tc>
          <w:tcPr>
            <w:tcW w:w="5793" w:type="dxa"/>
          </w:tcPr>
          <w:p w:rsidR="00A8296E" w:rsidRDefault="00A8296E" w:rsidP="00F254C0">
            <w:pPr>
              <w:spacing w:line="360" w:lineRule="auto"/>
              <w:ind w:left="0" w:firstLine="0"/>
            </w:pPr>
            <w:r>
              <w:t>Gatos e cachorros, serpentes, escorpiões e aranhas, conduta geral de urgências.</w:t>
            </w:r>
          </w:p>
        </w:tc>
      </w:tr>
      <w:tr w:rsidR="00A8296E" w:rsidTr="00F254C0">
        <w:trPr>
          <w:trHeight w:val="382"/>
        </w:trPr>
        <w:tc>
          <w:tcPr>
            <w:tcW w:w="3369" w:type="dxa"/>
          </w:tcPr>
          <w:p w:rsidR="00A8296E" w:rsidRDefault="00A8296E" w:rsidP="00F254C0">
            <w:pPr>
              <w:spacing w:line="360" w:lineRule="auto"/>
              <w:ind w:left="0" w:firstLine="0"/>
            </w:pPr>
            <w:r>
              <w:t>Hemorragias</w:t>
            </w:r>
          </w:p>
        </w:tc>
        <w:tc>
          <w:tcPr>
            <w:tcW w:w="5793" w:type="dxa"/>
          </w:tcPr>
          <w:p w:rsidR="00A8296E" w:rsidRDefault="00A8296E" w:rsidP="00F254C0">
            <w:pPr>
              <w:spacing w:line="360" w:lineRule="auto"/>
              <w:ind w:left="0" w:firstLine="0"/>
            </w:pPr>
            <w:r>
              <w:t xml:space="preserve">Interna e externas, </w:t>
            </w:r>
            <w:proofErr w:type="gramStart"/>
            <w:r>
              <w:t>nasal</w:t>
            </w:r>
            <w:proofErr w:type="gramEnd"/>
          </w:p>
        </w:tc>
      </w:tr>
      <w:tr w:rsidR="00A8296E" w:rsidTr="00F254C0">
        <w:trPr>
          <w:trHeight w:val="382"/>
        </w:trPr>
        <w:tc>
          <w:tcPr>
            <w:tcW w:w="3369" w:type="dxa"/>
          </w:tcPr>
          <w:p w:rsidR="00A8296E" w:rsidRDefault="00A8296E" w:rsidP="00F254C0">
            <w:pPr>
              <w:spacing w:line="360" w:lineRule="auto"/>
              <w:ind w:left="0" w:firstLine="0"/>
            </w:pPr>
            <w:r>
              <w:t>Queimaduras</w:t>
            </w:r>
          </w:p>
        </w:tc>
        <w:tc>
          <w:tcPr>
            <w:tcW w:w="5793" w:type="dxa"/>
          </w:tcPr>
          <w:p w:rsidR="00A8296E" w:rsidRDefault="00A8296E" w:rsidP="00F254C0">
            <w:pPr>
              <w:spacing w:line="360" w:lineRule="auto"/>
              <w:ind w:left="0" w:firstLine="0"/>
            </w:pPr>
            <w:r>
              <w:t xml:space="preserve">Queimaduras de 1º, 2º e 3º graus, queimaduras por produtos </w:t>
            </w:r>
            <w:proofErr w:type="gramStart"/>
            <w:r>
              <w:t>químicos</w:t>
            </w:r>
            <w:proofErr w:type="gramEnd"/>
          </w:p>
        </w:tc>
      </w:tr>
      <w:tr w:rsidR="00A8296E" w:rsidTr="00F254C0">
        <w:trPr>
          <w:trHeight w:val="382"/>
        </w:trPr>
        <w:tc>
          <w:tcPr>
            <w:tcW w:w="3369" w:type="dxa"/>
          </w:tcPr>
          <w:p w:rsidR="00A8296E" w:rsidRDefault="00A8296E" w:rsidP="00F254C0">
            <w:pPr>
              <w:spacing w:line="360" w:lineRule="auto"/>
              <w:ind w:left="0" w:firstLine="0"/>
            </w:pPr>
            <w:r>
              <w:t>Desmaios</w:t>
            </w:r>
          </w:p>
        </w:tc>
        <w:tc>
          <w:tcPr>
            <w:tcW w:w="5793" w:type="dxa"/>
          </w:tcPr>
          <w:p w:rsidR="00A8296E" w:rsidRDefault="00A8296E" w:rsidP="00F254C0">
            <w:pPr>
              <w:spacing w:line="360" w:lineRule="auto"/>
              <w:ind w:left="0" w:firstLine="0"/>
            </w:pPr>
            <w:r>
              <w:t xml:space="preserve">Sinais e sintomas, como atender, </w:t>
            </w:r>
            <w:proofErr w:type="gramStart"/>
            <w:r>
              <w:t>procedimentos</w:t>
            </w:r>
            <w:proofErr w:type="gramEnd"/>
          </w:p>
        </w:tc>
      </w:tr>
      <w:tr w:rsidR="00A8296E" w:rsidTr="00F254C0">
        <w:trPr>
          <w:trHeight w:val="398"/>
        </w:trPr>
        <w:tc>
          <w:tcPr>
            <w:tcW w:w="3369" w:type="dxa"/>
          </w:tcPr>
          <w:p w:rsidR="00A8296E" w:rsidRDefault="00A8296E" w:rsidP="00F254C0">
            <w:pPr>
              <w:spacing w:line="360" w:lineRule="auto"/>
              <w:ind w:left="0" w:firstLine="0"/>
            </w:pPr>
            <w:r>
              <w:t>Parada Cardiorrespiratória</w:t>
            </w:r>
          </w:p>
        </w:tc>
        <w:tc>
          <w:tcPr>
            <w:tcW w:w="5793" w:type="dxa"/>
          </w:tcPr>
          <w:p w:rsidR="00A8296E" w:rsidRDefault="00A8296E" w:rsidP="00F254C0">
            <w:pPr>
              <w:spacing w:line="360" w:lineRule="auto"/>
              <w:ind w:left="0" w:firstLine="0"/>
            </w:pPr>
            <w:r>
              <w:t>Parada respiratória, parada cardíaca, como proceder.</w:t>
            </w:r>
          </w:p>
        </w:tc>
      </w:tr>
    </w:tbl>
    <w:p w:rsidR="00A8296E" w:rsidRDefault="00A8296E" w:rsidP="00A8296E">
      <w:pPr>
        <w:ind w:firstLine="708"/>
      </w:pPr>
    </w:p>
    <w:p w:rsidR="00D42EA1" w:rsidRDefault="00D42EA1" w:rsidP="00A8296E">
      <w:pPr>
        <w:ind w:firstLine="708"/>
      </w:pPr>
      <w:r>
        <w:t xml:space="preserve">O questionário </w:t>
      </w:r>
      <w:proofErr w:type="spellStart"/>
      <w:proofErr w:type="gramStart"/>
      <w:r>
        <w:t>semi-estruturado</w:t>
      </w:r>
      <w:proofErr w:type="spellEnd"/>
      <w:proofErr w:type="gramEnd"/>
      <w:r>
        <w:t xml:space="preserve"> foi criado apenas com para a finalidade deste estudo, continha 20 perguntas de múltipla escolha. Fora aplicado em forma de pré-teste, para fins de se traçar o nível de conhecimento dos alunos a respeito da temática, e após ações educativas e aulas práticas, fora aplicado em forma de pós-teste.</w:t>
      </w:r>
    </w:p>
    <w:p w:rsidR="00D42EA1" w:rsidRDefault="00D42EA1" w:rsidP="00A8296E">
      <w:pPr>
        <w:ind w:firstLine="708"/>
      </w:pPr>
      <w:r>
        <w:t>A tabela abaixo apresenta os resultados do questionário nos seu</w:t>
      </w:r>
      <w:r w:rsidR="006B4417">
        <w:t>s</w:t>
      </w:r>
      <w:r>
        <w:t xml:space="preserve"> dois formatos pré e pós-teste.</w:t>
      </w:r>
    </w:p>
    <w:tbl>
      <w:tblPr>
        <w:tblStyle w:val="Tabelacomgrade"/>
        <w:tblW w:w="9132" w:type="dxa"/>
        <w:tblLook w:val="04A0"/>
      </w:tblPr>
      <w:tblGrid>
        <w:gridCol w:w="3044"/>
        <w:gridCol w:w="1365"/>
        <w:gridCol w:w="15"/>
        <w:gridCol w:w="270"/>
        <w:gridCol w:w="30"/>
        <w:gridCol w:w="15"/>
        <w:gridCol w:w="1349"/>
        <w:gridCol w:w="1680"/>
        <w:gridCol w:w="15"/>
        <w:gridCol w:w="15"/>
        <w:gridCol w:w="60"/>
        <w:gridCol w:w="45"/>
        <w:gridCol w:w="75"/>
        <w:gridCol w:w="1154"/>
      </w:tblGrid>
      <w:tr w:rsidR="0080606B" w:rsidTr="00F254C0">
        <w:trPr>
          <w:trHeight w:val="505"/>
        </w:trPr>
        <w:tc>
          <w:tcPr>
            <w:tcW w:w="3044" w:type="dxa"/>
          </w:tcPr>
          <w:p w:rsidR="0080606B" w:rsidRDefault="0080606B" w:rsidP="00F254C0">
            <w:pPr>
              <w:ind w:left="0" w:firstLine="0"/>
            </w:pPr>
            <w:r>
              <w:t>VARIÁVEL</w:t>
            </w:r>
          </w:p>
        </w:tc>
        <w:tc>
          <w:tcPr>
            <w:tcW w:w="3044" w:type="dxa"/>
            <w:gridSpan w:val="6"/>
          </w:tcPr>
          <w:p w:rsidR="0080606B" w:rsidRDefault="0080606B" w:rsidP="00F254C0">
            <w:pPr>
              <w:ind w:firstLine="0"/>
            </w:pPr>
            <w:r>
              <w:t>PRÉ-TESTE</w:t>
            </w:r>
          </w:p>
        </w:tc>
        <w:tc>
          <w:tcPr>
            <w:tcW w:w="3044" w:type="dxa"/>
            <w:gridSpan w:val="7"/>
          </w:tcPr>
          <w:p w:rsidR="0080606B" w:rsidRDefault="0080606B" w:rsidP="00F254C0">
            <w:pPr>
              <w:ind w:firstLine="0"/>
            </w:pPr>
            <w:r>
              <w:t>PÓS-TESTE</w:t>
            </w:r>
          </w:p>
        </w:tc>
      </w:tr>
      <w:tr w:rsidR="00D969EB" w:rsidTr="00D969EB">
        <w:trPr>
          <w:trHeight w:val="378"/>
        </w:trPr>
        <w:tc>
          <w:tcPr>
            <w:tcW w:w="3044" w:type="dxa"/>
          </w:tcPr>
          <w:p w:rsidR="00D969EB" w:rsidRDefault="00D969EB" w:rsidP="00F254C0">
            <w:pPr>
              <w:ind w:left="0" w:firstLine="0"/>
            </w:pPr>
            <w:r>
              <w:t>HEMORRAGIA</w:t>
            </w:r>
          </w:p>
        </w:tc>
        <w:tc>
          <w:tcPr>
            <w:tcW w:w="1365" w:type="dxa"/>
          </w:tcPr>
          <w:p w:rsidR="00D969EB" w:rsidRDefault="00055903" w:rsidP="00F254C0">
            <w:pPr>
              <w:ind w:firstLine="0"/>
            </w:pPr>
            <w:r>
              <w:t>N</w:t>
            </w:r>
          </w:p>
        </w:tc>
        <w:tc>
          <w:tcPr>
            <w:tcW w:w="1679" w:type="dxa"/>
            <w:gridSpan w:val="5"/>
          </w:tcPr>
          <w:p w:rsidR="00D969EB" w:rsidRDefault="00055903" w:rsidP="00F254C0">
            <w:pPr>
              <w:ind w:firstLine="0"/>
            </w:pPr>
            <w:r>
              <w:t>%</w:t>
            </w:r>
          </w:p>
        </w:tc>
        <w:tc>
          <w:tcPr>
            <w:tcW w:w="1695" w:type="dxa"/>
            <w:gridSpan w:val="2"/>
          </w:tcPr>
          <w:p w:rsidR="00D969EB" w:rsidRDefault="00055903" w:rsidP="00F254C0">
            <w:pPr>
              <w:ind w:firstLine="0"/>
            </w:pPr>
            <w:r>
              <w:t>N</w:t>
            </w:r>
          </w:p>
        </w:tc>
        <w:tc>
          <w:tcPr>
            <w:tcW w:w="1349" w:type="dxa"/>
            <w:gridSpan w:val="5"/>
          </w:tcPr>
          <w:p w:rsidR="00D969EB" w:rsidRDefault="00055903" w:rsidP="00F254C0">
            <w:pPr>
              <w:ind w:firstLine="0"/>
            </w:pPr>
            <w:r>
              <w:t>%</w:t>
            </w:r>
          </w:p>
        </w:tc>
      </w:tr>
      <w:tr w:rsidR="006B4417" w:rsidTr="006B4417">
        <w:trPr>
          <w:trHeight w:val="245"/>
        </w:trPr>
        <w:tc>
          <w:tcPr>
            <w:tcW w:w="3044" w:type="dxa"/>
          </w:tcPr>
          <w:p w:rsidR="006B4417" w:rsidRDefault="006B4417" w:rsidP="00F254C0">
            <w:pPr>
              <w:ind w:left="0" w:firstLine="0"/>
            </w:pPr>
            <w:r>
              <w:t xml:space="preserve">ACERTOS </w:t>
            </w:r>
          </w:p>
        </w:tc>
        <w:tc>
          <w:tcPr>
            <w:tcW w:w="1380" w:type="dxa"/>
            <w:gridSpan w:val="2"/>
          </w:tcPr>
          <w:p w:rsidR="006B4417" w:rsidRDefault="00055903" w:rsidP="00F254C0">
            <w:pPr>
              <w:ind w:firstLine="0"/>
            </w:pPr>
            <w:r>
              <w:t>3</w:t>
            </w:r>
            <w:r w:rsidR="006B4417">
              <w:t>7</w:t>
            </w:r>
            <w:proofErr w:type="gramStart"/>
            <w:r w:rsidR="006B4417">
              <w:t xml:space="preserve">  </w:t>
            </w:r>
          </w:p>
        </w:tc>
        <w:tc>
          <w:tcPr>
            <w:tcW w:w="1664" w:type="dxa"/>
            <w:gridSpan w:val="4"/>
          </w:tcPr>
          <w:p w:rsidR="006B4417" w:rsidRDefault="00EB3CAB" w:rsidP="006B4417">
            <w:pPr>
              <w:ind w:left="0" w:firstLine="0"/>
            </w:pPr>
            <w:proofErr w:type="gramEnd"/>
            <w:r>
              <w:t xml:space="preserve">           </w:t>
            </w:r>
            <w:r w:rsidR="00364F4A">
              <w:t>41</w:t>
            </w:r>
          </w:p>
        </w:tc>
        <w:tc>
          <w:tcPr>
            <w:tcW w:w="1710" w:type="dxa"/>
            <w:gridSpan w:val="3"/>
          </w:tcPr>
          <w:p w:rsidR="006B4417" w:rsidRDefault="006B4417" w:rsidP="00F254C0">
            <w:pPr>
              <w:ind w:firstLine="0"/>
            </w:pPr>
            <w:r>
              <w:t>86</w:t>
            </w:r>
          </w:p>
        </w:tc>
        <w:tc>
          <w:tcPr>
            <w:tcW w:w="1334" w:type="dxa"/>
            <w:gridSpan w:val="4"/>
          </w:tcPr>
          <w:p w:rsidR="006B4417" w:rsidRDefault="00364F4A" w:rsidP="006B4417">
            <w:pPr>
              <w:ind w:left="0" w:firstLine="0"/>
            </w:pPr>
            <w:r>
              <w:t xml:space="preserve">         93</w:t>
            </w:r>
          </w:p>
        </w:tc>
      </w:tr>
      <w:tr w:rsidR="006B4417" w:rsidTr="006B4417">
        <w:trPr>
          <w:trHeight w:val="260"/>
        </w:trPr>
        <w:tc>
          <w:tcPr>
            <w:tcW w:w="3044" w:type="dxa"/>
          </w:tcPr>
          <w:p w:rsidR="006B4417" w:rsidRDefault="006B4417" w:rsidP="00F254C0">
            <w:pPr>
              <w:ind w:left="0" w:firstLine="0"/>
            </w:pPr>
            <w:r>
              <w:t>ERROS</w:t>
            </w:r>
          </w:p>
        </w:tc>
        <w:tc>
          <w:tcPr>
            <w:tcW w:w="1380" w:type="dxa"/>
            <w:gridSpan w:val="2"/>
          </w:tcPr>
          <w:p w:rsidR="006B4417" w:rsidRDefault="00055903" w:rsidP="00F254C0">
            <w:pPr>
              <w:ind w:firstLine="0"/>
            </w:pPr>
            <w:r>
              <w:t>55</w:t>
            </w:r>
          </w:p>
        </w:tc>
        <w:tc>
          <w:tcPr>
            <w:tcW w:w="1664" w:type="dxa"/>
            <w:gridSpan w:val="4"/>
          </w:tcPr>
          <w:p w:rsidR="006B4417" w:rsidRDefault="00EB3CAB" w:rsidP="00EB3CAB">
            <w:pPr>
              <w:ind w:left="0" w:firstLine="0"/>
            </w:pPr>
            <w:r>
              <w:t xml:space="preserve">           59</w:t>
            </w:r>
          </w:p>
        </w:tc>
        <w:tc>
          <w:tcPr>
            <w:tcW w:w="1710" w:type="dxa"/>
            <w:gridSpan w:val="3"/>
          </w:tcPr>
          <w:p w:rsidR="006B4417" w:rsidRDefault="00055903" w:rsidP="00F254C0">
            <w:pPr>
              <w:ind w:firstLine="0"/>
            </w:pPr>
            <w:proofErr w:type="gramStart"/>
            <w:r>
              <w:t>6</w:t>
            </w:r>
            <w:proofErr w:type="gramEnd"/>
          </w:p>
        </w:tc>
        <w:tc>
          <w:tcPr>
            <w:tcW w:w="1334" w:type="dxa"/>
            <w:gridSpan w:val="4"/>
          </w:tcPr>
          <w:p w:rsidR="006B4417" w:rsidRDefault="00364F4A" w:rsidP="00F254C0">
            <w:pPr>
              <w:ind w:firstLine="0"/>
            </w:pPr>
            <w:proofErr w:type="gramStart"/>
            <w:r>
              <w:t>7</w:t>
            </w:r>
            <w:proofErr w:type="gramEnd"/>
          </w:p>
        </w:tc>
      </w:tr>
      <w:tr w:rsidR="00055903" w:rsidTr="00C65A82">
        <w:trPr>
          <w:trHeight w:val="260"/>
        </w:trPr>
        <w:tc>
          <w:tcPr>
            <w:tcW w:w="9132" w:type="dxa"/>
            <w:gridSpan w:val="14"/>
          </w:tcPr>
          <w:p w:rsidR="00055903" w:rsidRDefault="00055903" w:rsidP="00F254C0">
            <w:pPr>
              <w:ind w:firstLine="0"/>
            </w:pPr>
          </w:p>
        </w:tc>
      </w:tr>
      <w:tr w:rsidR="00055903" w:rsidTr="003F6FF9">
        <w:trPr>
          <w:trHeight w:val="260"/>
        </w:trPr>
        <w:tc>
          <w:tcPr>
            <w:tcW w:w="3044" w:type="dxa"/>
          </w:tcPr>
          <w:p w:rsidR="00055903" w:rsidRDefault="00055903" w:rsidP="0080606B">
            <w:pPr>
              <w:ind w:left="0" w:firstLine="0"/>
            </w:pPr>
            <w:r>
              <w:t>FERIMENTOS</w:t>
            </w:r>
          </w:p>
        </w:tc>
        <w:tc>
          <w:tcPr>
            <w:tcW w:w="6088" w:type="dxa"/>
            <w:gridSpan w:val="13"/>
          </w:tcPr>
          <w:p w:rsidR="00055903" w:rsidRDefault="00055903" w:rsidP="00F254C0">
            <w:pPr>
              <w:ind w:firstLine="0"/>
            </w:pPr>
          </w:p>
        </w:tc>
      </w:tr>
      <w:tr w:rsidR="006B4417" w:rsidTr="006B4417">
        <w:trPr>
          <w:trHeight w:val="260"/>
        </w:trPr>
        <w:tc>
          <w:tcPr>
            <w:tcW w:w="3044" w:type="dxa"/>
          </w:tcPr>
          <w:p w:rsidR="006B4417" w:rsidRDefault="006B4417" w:rsidP="00F254C0">
            <w:pPr>
              <w:ind w:left="0" w:firstLine="0"/>
            </w:pPr>
            <w:r>
              <w:t xml:space="preserve">ACERTOS </w:t>
            </w:r>
          </w:p>
        </w:tc>
        <w:tc>
          <w:tcPr>
            <w:tcW w:w="1380" w:type="dxa"/>
            <w:gridSpan w:val="2"/>
          </w:tcPr>
          <w:p w:rsidR="006B4417" w:rsidRDefault="008E1762" w:rsidP="00F254C0">
            <w:pPr>
              <w:ind w:firstLine="0"/>
            </w:pPr>
            <w:r>
              <w:t>41</w:t>
            </w:r>
          </w:p>
        </w:tc>
        <w:tc>
          <w:tcPr>
            <w:tcW w:w="1664" w:type="dxa"/>
            <w:gridSpan w:val="4"/>
          </w:tcPr>
          <w:p w:rsidR="006B4417" w:rsidRDefault="00AD4C06" w:rsidP="00F254C0">
            <w:pPr>
              <w:ind w:firstLine="0"/>
            </w:pPr>
            <w:r>
              <w:t>45</w:t>
            </w:r>
          </w:p>
        </w:tc>
        <w:tc>
          <w:tcPr>
            <w:tcW w:w="1710" w:type="dxa"/>
            <w:gridSpan w:val="3"/>
          </w:tcPr>
          <w:p w:rsidR="006B4417" w:rsidRDefault="008E1762" w:rsidP="00F254C0">
            <w:pPr>
              <w:ind w:firstLine="0"/>
            </w:pPr>
            <w:r>
              <w:t>82</w:t>
            </w:r>
          </w:p>
        </w:tc>
        <w:tc>
          <w:tcPr>
            <w:tcW w:w="1334" w:type="dxa"/>
            <w:gridSpan w:val="4"/>
          </w:tcPr>
          <w:p w:rsidR="006B4417" w:rsidRDefault="00AD4C06" w:rsidP="00F254C0">
            <w:pPr>
              <w:ind w:firstLine="0"/>
            </w:pPr>
            <w:r>
              <w:t>89</w:t>
            </w:r>
          </w:p>
        </w:tc>
      </w:tr>
      <w:tr w:rsidR="006B4417" w:rsidTr="006B4417">
        <w:trPr>
          <w:trHeight w:val="260"/>
        </w:trPr>
        <w:tc>
          <w:tcPr>
            <w:tcW w:w="3044" w:type="dxa"/>
          </w:tcPr>
          <w:p w:rsidR="006B4417" w:rsidRDefault="006B4417" w:rsidP="00F254C0">
            <w:pPr>
              <w:ind w:left="0" w:firstLine="0"/>
            </w:pPr>
            <w:r>
              <w:t>ERROS</w:t>
            </w:r>
          </w:p>
        </w:tc>
        <w:tc>
          <w:tcPr>
            <w:tcW w:w="1380" w:type="dxa"/>
            <w:gridSpan w:val="2"/>
          </w:tcPr>
          <w:p w:rsidR="006B4417" w:rsidRDefault="008E1762" w:rsidP="00F254C0">
            <w:pPr>
              <w:ind w:firstLine="0"/>
            </w:pPr>
            <w:r>
              <w:t>51</w:t>
            </w:r>
          </w:p>
        </w:tc>
        <w:tc>
          <w:tcPr>
            <w:tcW w:w="1664" w:type="dxa"/>
            <w:gridSpan w:val="4"/>
          </w:tcPr>
          <w:p w:rsidR="006B4417" w:rsidRDefault="00AD4C06" w:rsidP="00F254C0">
            <w:pPr>
              <w:ind w:firstLine="0"/>
            </w:pPr>
            <w:r>
              <w:t>55</w:t>
            </w:r>
          </w:p>
        </w:tc>
        <w:tc>
          <w:tcPr>
            <w:tcW w:w="1710" w:type="dxa"/>
            <w:gridSpan w:val="3"/>
          </w:tcPr>
          <w:p w:rsidR="006B4417" w:rsidRDefault="008E1762" w:rsidP="00F254C0">
            <w:pPr>
              <w:ind w:firstLine="0"/>
            </w:pPr>
            <w:r>
              <w:t>10</w:t>
            </w:r>
          </w:p>
        </w:tc>
        <w:tc>
          <w:tcPr>
            <w:tcW w:w="1334" w:type="dxa"/>
            <w:gridSpan w:val="4"/>
          </w:tcPr>
          <w:p w:rsidR="006B4417" w:rsidRDefault="00AD4C06" w:rsidP="00F254C0">
            <w:pPr>
              <w:ind w:firstLine="0"/>
            </w:pPr>
            <w:r>
              <w:t>11</w:t>
            </w:r>
          </w:p>
        </w:tc>
      </w:tr>
      <w:tr w:rsidR="00055903" w:rsidTr="00E914B7">
        <w:trPr>
          <w:trHeight w:val="260"/>
        </w:trPr>
        <w:tc>
          <w:tcPr>
            <w:tcW w:w="9132" w:type="dxa"/>
            <w:gridSpan w:val="14"/>
          </w:tcPr>
          <w:p w:rsidR="00055903" w:rsidRDefault="00055903" w:rsidP="00F254C0">
            <w:pPr>
              <w:ind w:firstLine="0"/>
            </w:pPr>
          </w:p>
        </w:tc>
      </w:tr>
      <w:tr w:rsidR="00055903" w:rsidTr="00B4164A">
        <w:trPr>
          <w:trHeight w:val="260"/>
        </w:trPr>
        <w:tc>
          <w:tcPr>
            <w:tcW w:w="3044" w:type="dxa"/>
          </w:tcPr>
          <w:p w:rsidR="00055903" w:rsidRDefault="00055903" w:rsidP="0080606B">
            <w:pPr>
              <w:ind w:left="0" w:firstLine="0"/>
            </w:pPr>
            <w:r>
              <w:t>QUEIMADURAS</w:t>
            </w:r>
          </w:p>
        </w:tc>
        <w:tc>
          <w:tcPr>
            <w:tcW w:w="6088" w:type="dxa"/>
            <w:gridSpan w:val="13"/>
          </w:tcPr>
          <w:p w:rsidR="00055903" w:rsidRDefault="00055903" w:rsidP="00F254C0">
            <w:pPr>
              <w:ind w:firstLine="0"/>
            </w:pPr>
          </w:p>
        </w:tc>
      </w:tr>
      <w:tr w:rsidR="006B4417" w:rsidTr="006B4417">
        <w:trPr>
          <w:trHeight w:val="260"/>
        </w:trPr>
        <w:tc>
          <w:tcPr>
            <w:tcW w:w="3044" w:type="dxa"/>
          </w:tcPr>
          <w:p w:rsidR="006B4417" w:rsidRDefault="006B4417" w:rsidP="00F254C0">
            <w:pPr>
              <w:ind w:left="0" w:firstLine="0"/>
            </w:pPr>
            <w:r>
              <w:t xml:space="preserve">ACERTOS </w:t>
            </w:r>
          </w:p>
        </w:tc>
        <w:tc>
          <w:tcPr>
            <w:tcW w:w="1380" w:type="dxa"/>
            <w:gridSpan w:val="2"/>
          </w:tcPr>
          <w:p w:rsidR="006B4417" w:rsidRDefault="008E1762" w:rsidP="00F254C0">
            <w:pPr>
              <w:ind w:firstLine="0"/>
            </w:pPr>
            <w:r>
              <w:t>57</w:t>
            </w:r>
          </w:p>
        </w:tc>
        <w:tc>
          <w:tcPr>
            <w:tcW w:w="1664" w:type="dxa"/>
            <w:gridSpan w:val="4"/>
          </w:tcPr>
          <w:p w:rsidR="006B4417" w:rsidRDefault="00AD4C06" w:rsidP="00F254C0">
            <w:pPr>
              <w:ind w:firstLine="0"/>
            </w:pPr>
            <w:r>
              <w:t>62</w:t>
            </w:r>
          </w:p>
        </w:tc>
        <w:tc>
          <w:tcPr>
            <w:tcW w:w="1710" w:type="dxa"/>
            <w:gridSpan w:val="3"/>
          </w:tcPr>
          <w:p w:rsidR="006B4417" w:rsidRDefault="008E1762" w:rsidP="00F254C0">
            <w:pPr>
              <w:ind w:firstLine="0"/>
            </w:pPr>
            <w:r>
              <w:t>90</w:t>
            </w:r>
          </w:p>
        </w:tc>
        <w:tc>
          <w:tcPr>
            <w:tcW w:w="1334" w:type="dxa"/>
            <w:gridSpan w:val="4"/>
          </w:tcPr>
          <w:p w:rsidR="006B4417" w:rsidRDefault="00D503A9" w:rsidP="00F254C0">
            <w:pPr>
              <w:ind w:firstLine="0"/>
            </w:pPr>
            <w:r>
              <w:t>98</w:t>
            </w:r>
          </w:p>
        </w:tc>
      </w:tr>
      <w:tr w:rsidR="006B4417" w:rsidTr="006B4417">
        <w:trPr>
          <w:trHeight w:val="260"/>
        </w:trPr>
        <w:tc>
          <w:tcPr>
            <w:tcW w:w="3044" w:type="dxa"/>
          </w:tcPr>
          <w:p w:rsidR="006B4417" w:rsidRDefault="006B4417" w:rsidP="00F254C0">
            <w:pPr>
              <w:ind w:left="0" w:firstLine="0"/>
            </w:pPr>
            <w:r>
              <w:t>ERROS</w:t>
            </w:r>
          </w:p>
        </w:tc>
        <w:tc>
          <w:tcPr>
            <w:tcW w:w="1380" w:type="dxa"/>
            <w:gridSpan w:val="2"/>
          </w:tcPr>
          <w:p w:rsidR="006B4417" w:rsidRDefault="008E1762" w:rsidP="00F254C0">
            <w:pPr>
              <w:ind w:firstLine="0"/>
            </w:pPr>
            <w:r>
              <w:t>35</w:t>
            </w:r>
          </w:p>
        </w:tc>
        <w:tc>
          <w:tcPr>
            <w:tcW w:w="1664" w:type="dxa"/>
            <w:gridSpan w:val="4"/>
          </w:tcPr>
          <w:p w:rsidR="006B4417" w:rsidRDefault="00D503A9" w:rsidP="00F254C0">
            <w:pPr>
              <w:ind w:firstLine="0"/>
            </w:pPr>
            <w:r>
              <w:t>38</w:t>
            </w:r>
          </w:p>
        </w:tc>
        <w:tc>
          <w:tcPr>
            <w:tcW w:w="1710" w:type="dxa"/>
            <w:gridSpan w:val="3"/>
          </w:tcPr>
          <w:p w:rsidR="006B4417" w:rsidRDefault="008E1762" w:rsidP="00F254C0">
            <w:pPr>
              <w:ind w:firstLine="0"/>
            </w:pPr>
            <w:proofErr w:type="gramStart"/>
            <w:r>
              <w:t>2</w:t>
            </w:r>
            <w:proofErr w:type="gramEnd"/>
          </w:p>
        </w:tc>
        <w:tc>
          <w:tcPr>
            <w:tcW w:w="1334" w:type="dxa"/>
            <w:gridSpan w:val="4"/>
          </w:tcPr>
          <w:p w:rsidR="006B4417" w:rsidRDefault="00D503A9" w:rsidP="00F254C0">
            <w:pPr>
              <w:ind w:firstLine="0"/>
            </w:pPr>
            <w:proofErr w:type="gramStart"/>
            <w:r>
              <w:t>2</w:t>
            </w:r>
            <w:proofErr w:type="gramEnd"/>
          </w:p>
        </w:tc>
      </w:tr>
      <w:tr w:rsidR="00055903" w:rsidTr="0031347F">
        <w:trPr>
          <w:trHeight w:val="260"/>
        </w:trPr>
        <w:tc>
          <w:tcPr>
            <w:tcW w:w="3044" w:type="dxa"/>
          </w:tcPr>
          <w:p w:rsidR="00055903" w:rsidRDefault="00055903" w:rsidP="0080606B">
            <w:pPr>
              <w:ind w:left="0" w:firstLine="0"/>
            </w:pPr>
            <w:r>
              <w:t>MORDIDAS E PICADAS DE ANIMAIS PEÇONHENTOS</w:t>
            </w:r>
          </w:p>
        </w:tc>
        <w:tc>
          <w:tcPr>
            <w:tcW w:w="6088" w:type="dxa"/>
            <w:gridSpan w:val="13"/>
          </w:tcPr>
          <w:p w:rsidR="00055903" w:rsidRDefault="00055903" w:rsidP="00F254C0">
            <w:pPr>
              <w:ind w:firstLine="0"/>
            </w:pPr>
          </w:p>
        </w:tc>
      </w:tr>
      <w:tr w:rsidR="009B61BC" w:rsidTr="009B61BC">
        <w:trPr>
          <w:trHeight w:val="260"/>
        </w:trPr>
        <w:tc>
          <w:tcPr>
            <w:tcW w:w="3044" w:type="dxa"/>
          </w:tcPr>
          <w:p w:rsidR="009B61BC" w:rsidRDefault="009B61BC" w:rsidP="00F254C0">
            <w:pPr>
              <w:ind w:left="0" w:firstLine="0"/>
            </w:pPr>
            <w:r>
              <w:lastRenderedPageBreak/>
              <w:t xml:space="preserve">ACERTOS </w:t>
            </w:r>
          </w:p>
        </w:tc>
        <w:tc>
          <w:tcPr>
            <w:tcW w:w="1680" w:type="dxa"/>
            <w:gridSpan w:val="4"/>
          </w:tcPr>
          <w:p w:rsidR="009B61BC" w:rsidRDefault="009B61BC" w:rsidP="00F254C0">
            <w:pPr>
              <w:ind w:firstLine="0"/>
            </w:pPr>
            <w:r>
              <w:t>15</w:t>
            </w:r>
          </w:p>
        </w:tc>
        <w:tc>
          <w:tcPr>
            <w:tcW w:w="1364" w:type="dxa"/>
            <w:gridSpan w:val="2"/>
          </w:tcPr>
          <w:p w:rsidR="009B61BC" w:rsidRDefault="00D503A9" w:rsidP="009B61BC">
            <w:pPr>
              <w:ind w:left="0" w:firstLine="0"/>
            </w:pPr>
            <w:r>
              <w:t xml:space="preserve">       16</w:t>
            </w:r>
          </w:p>
        </w:tc>
        <w:tc>
          <w:tcPr>
            <w:tcW w:w="1680" w:type="dxa"/>
          </w:tcPr>
          <w:p w:rsidR="009B61BC" w:rsidRDefault="009B61BC" w:rsidP="00F254C0">
            <w:pPr>
              <w:ind w:firstLine="0"/>
            </w:pPr>
            <w:r>
              <w:t>89</w:t>
            </w:r>
          </w:p>
        </w:tc>
        <w:tc>
          <w:tcPr>
            <w:tcW w:w="1364" w:type="dxa"/>
            <w:gridSpan w:val="6"/>
          </w:tcPr>
          <w:p w:rsidR="009B61BC" w:rsidRDefault="00D503A9" w:rsidP="00D503A9">
            <w:pPr>
              <w:ind w:left="0" w:firstLine="0"/>
              <w:jc w:val="center"/>
            </w:pPr>
            <w:r>
              <w:t>96</w:t>
            </w:r>
          </w:p>
        </w:tc>
      </w:tr>
      <w:tr w:rsidR="009B61BC" w:rsidTr="009B61BC">
        <w:trPr>
          <w:trHeight w:val="260"/>
        </w:trPr>
        <w:tc>
          <w:tcPr>
            <w:tcW w:w="3044" w:type="dxa"/>
          </w:tcPr>
          <w:p w:rsidR="009B61BC" w:rsidRDefault="009B61BC" w:rsidP="00F254C0">
            <w:pPr>
              <w:ind w:left="0" w:firstLine="0"/>
            </w:pPr>
            <w:r>
              <w:t>ERROS</w:t>
            </w:r>
          </w:p>
        </w:tc>
        <w:tc>
          <w:tcPr>
            <w:tcW w:w="1680" w:type="dxa"/>
            <w:gridSpan w:val="4"/>
          </w:tcPr>
          <w:p w:rsidR="009B61BC" w:rsidRDefault="00D503A9" w:rsidP="00F254C0">
            <w:pPr>
              <w:ind w:firstLine="0"/>
            </w:pPr>
            <w:r>
              <w:t>7</w:t>
            </w:r>
            <w:r w:rsidR="009B61BC">
              <w:t>7</w:t>
            </w:r>
          </w:p>
        </w:tc>
        <w:tc>
          <w:tcPr>
            <w:tcW w:w="1364" w:type="dxa"/>
            <w:gridSpan w:val="2"/>
          </w:tcPr>
          <w:p w:rsidR="009B61BC" w:rsidRDefault="00D503A9" w:rsidP="009B61BC">
            <w:pPr>
              <w:ind w:left="0" w:firstLine="0"/>
            </w:pPr>
            <w:r>
              <w:t xml:space="preserve">       84</w:t>
            </w:r>
          </w:p>
        </w:tc>
        <w:tc>
          <w:tcPr>
            <w:tcW w:w="1680" w:type="dxa"/>
          </w:tcPr>
          <w:p w:rsidR="009B61BC" w:rsidRDefault="009B61BC" w:rsidP="00F254C0">
            <w:pPr>
              <w:ind w:firstLine="0"/>
            </w:pPr>
            <w:proofErr w:type="gramStart"/>
            <w:r>
              <w:t>3</w:t>
            </w:r>
            <w:proofErr w:type="gramEnd"/>
          </w:p>
        </w:tc>
        <w:tc>
          <w:tcPr>
            <w:tcW w:w="1364" w:type="dxa"/>
            <w:gridSpan w:val="6"/>
          </w:tcPr>
          <w:p w:rsidR="009B61BC" w:rsidRDefault="00D503A9" w:rsidP="00D503A9">
            <w:pPr>
              <w:ind w:left="0" w:firstLine="0"/>
              <w:jc w:val="center"/>
            </w:pPr>
            <w:proofErr w:type="gramStart"/>
            <w:r>
              <w:t>4</w:t>
            </w:r>
            <w:proofErr w:type="gramEnd"/>
          </w:p>
        </w:tc>
      </w:tr>
      <w:tr w:rsidR="00055903" w:rsidTr="00272D66">
        <w:trPr>
          <w:trHeight w:val="260"/>
        </w:trPr>
        <w:tc>
          <w:tcPr>
            <w:tcW w:w="9132" w:type="dxa"/>
            <w:gridSpan w:val="14"/>
          </w:tcPr>
          <w:p w:rsidR="00055903" w:rsidRDefault="00055903" w:rsidP="00F254C0">
            <w:pPr>
              <w:ind w:firstLine="0"/>
            </w:pPr>
          </w:p>
        </w:tc>
      </w:tr>
      <w:tr w:rsidR="00055903" w:rsidTr="00AA1399">
        <w:trPr>
          <w:trHeight w:val="260"/>
        </w:trPr>
        <w:tc>
          <w:tcPr>
            <w:tcW w:w="3044" w:type="dxa"/>
          </w:tcPr>
          <w:p w:rsidR="00055903" w:rsidRDefault="00055903" w:rsidP="0080606B">
            <w:pPr>
              <w:ind w:left="0" w:firstLine="0"/>
            </w:pPr>
            <w:r>
              <w:t>SITUAÇÕES DE ACIDENTES</w:t>
            </w:r>
          </w:p>
        </w:tc>
        <w:tc>
          <w:tcPr>
            <w:tcW w:w="6088" w:type="dxa"/>
            <w:gridSpan w:val="13"/>
          </w:tcPr>
          <w:p w:rsidR="00055903" w:rsidRDefault="00055903" w:rsidP="00F254C0">
            <w:pPr>
              <w:ind w:firstLine="0"/>
            </w:pPr>
          </w:p>
        </w:tc>
      </w:tr>
      <w:tr w:rsidR="009B61BC" w:rsidTr="009B61BC">
        <w:trPr>
          <w:trHeight w:val="260"/>
        </w:trPr>
        <w:tc>
          <w:tcPr>
            <w:tcW w:w="3044" w:type="dxa"/>
          </w:tcPr>
          <w:p w:rsidR="009B61BC" w:rsidRDefault="009B61BC" w:rsidP="00F254C0">
            <w:pPr>
              <w:ind w:left="0" w:firstLine="0"/>
            </w:pPr>
            <w:r>
              <w:t xml:space="preserve">ACERTOS </w:t>
            </w:r>
          </w:p>
        </w:tc>
        <w:tc>
          <w:tcPr>
            <w:tcW w:w="1650" w:type="dxa"/>
            <w:gridSpan w:val="3"/>
          </w:tcPr>
          <w:p w:rsidR="009B61BC" w:rsidRDefault="009B61BC" w:rsidP="00F254C0">
            <w:pPr>
              <w:ind w:firstLine="0"/>
            </w:pPr>
            <w:r>
              <w:t>23</w:t>
            </w:r>
          </w:p>
        </w:tc>
        <w:tc>
          <w:tcPr>
            <w:tcW w:w="1394" w:type="dxa"/>
            <w:gridSpan w:val="3"/>
          </w:tcPr>
          <w:p w:rsidR="009B61BC" w:rsidRDefault="00D503A9" w:rsidP="00D503A9">
            <w:pPr>
              <w:ind w:left="0" w:firstLine="0"/>
              <w:jc w:val="center"/>
            </w:pPr>
            <w:r>
              <w:t>25</w:t>
            </w:r>
          </w:p>
        </w:tc>
        <w:tc>
          <w:tcPr>
            <w:tcW w:w="1770" w:type="dxa"/>
            <w:gridSpan w:val="4"/>
          </w:tcPr>
          <w:p w:rsidR="009B61BC" w:rsidRDefault="009B61BC" w:rsidP="00F254C0">
            <w:pPr>
              <w:ind w:firstLine="0"/>
            </w:pPr>
            <w:r>
              <w:t>87</w:t>
            </w:r>
          </w:p>
        </w:tc>
        <w:tc>
          <w:tcPr>
            <w:tcW w:w="1274" w:type="dxa"/>
            <w:gridSpan w:val="3"/>
          </w:tcPr>
          <w:p w:rsidR="009B61BC" w:rsidRDefault="00D503A9" w:rsidP="00D503A9">
            <w:pPr>
              <w:ind w:left="0" w:firstLine="0"/>
              <w:jc w:val="center"/>
            </w:pPr>
            <w:r>
              <w:t>95</w:t>
            </w:r>
          </w:p>
        </w:tc>
      </w:tr>
      <w:tr w:rsidR="009B61BC" w:rsidTr="009B61BC">
        <w:trPr>
          <w:trHeight w:val="260"/>
        </w:trPr>
        <w:tc>
          <w:tcPr>
            <w:tcW w:w="3044" w:type="dxa"/>
          </w:tcPr>
          <w:p w:rsidR="009B61BC" w:rsidRDefault="009B61BC" w:rsidP="00F254C0">
            <w:pPr>
              <w:ind w:left="0" w:firstLine="0"/>
            </w:pPr>
            <w:r>
              <w:t>ERROS</w:t>
            </w:r>
          </w:p>
        </w:tc>
        <w:tc>
          <w:tcPr>
            <w:tcW w:w="1650" w:type="dxa"/>
            <w:gridSpan w:val="3"/>
          </w:tcPr>
          <w:p w:rsidR="009B61BC" w:rsidRDefault="00D503A9" w:rsidP="00F254C0">
            <w:pPr>
              <w:ind w:firstLine="0"/>
            </w:pPr>
            <w:r>
              <w:t>69</w:t>
            </w:r>
          </w:p>
        </w:tc>
        <w:tc>
          <w:tcPr>
            <w:tcW w:w="1394" w:type="dxa"/>
            <w:gridSpan w:val="3"/>
          </w:tcPr>
          <w:p w:rsidR="009B61BC" w:rsidRDefault="00D503A9" w:rsidP="00D503A9">
            <w:pPr>
              <w:ind w:left="0" w:firstLine="0"/>
              <w:jc w:val="center"/>
            </w:pPr>
            <w:r>
              <w:t>75</w:t>
            </w:r>
          </w:p>
        </w:tc>
        <w:tc>
          <w:tcPr>
            <w:tcW w:w="1770" w:type="dxa"/>
            <w:gridSpan w:val="4"/>
          </w:tcPr>
          <w:p w:rsidR="009B61BC" w:rsidRDefault="009B61BC" w:rsidP="00F254C0">
            <w:pPr>
              <w:ind w:firstLine="0"/>
            </w:pPr>
            <w:proofErr w:type="gramStart"/>
            <w:r>
              <w:t>5</w:t>
            </w:r>
            <w:proofErr w:type="gramEnd"/>
          </w:p>
        </w:tc>
        <w:tc>
          <w:tcPr>
            <w:tcW w:w="1274" w:type="dxa"/>
            <w:gridSpan w:val="3"/>
          </w:tcPr>
          <w:p w:rsidR="009B61BC" w:rsidRDefault="00D503A9" w:rsidP="00D503A9">
            <w:pPr>
              <w:ind w:left="0" w:firstLine="0"/>
              <w:jc w:val="center"/>
            </w:pPr>
            <w:proofErr w:type="gramStart"/>
            <w:r>
              <w:t>5</w:t>
            </w:r>
            <w:proofErr w:type="gramEnd"/>
          </w:p>
        </w:tc>
      </w:tr>
      <w:tr w:rsidR="00055903" w:rsidTr="00D471F7">
        <w:trPr>
          <w:trHeight w:val="276"/>
        </w:trPr>
        <w:tc>
          <w:tcPr>
            <w:tcW w:w="9132" w:type="dxa"/>
            <w:gridSpan w:val="14"/>
          </w:tcPr>
          <w:p w:rsidR="00055903" w:rsidRDefault="00055903" w:rsidP="00F254C0">
            <w:pPr>
              <w:ind w:firstLine="0"/>
            </w:pPr>
          </w:p>
        </w:tc>
      </w:tr>
      <w:tr w:rsidR="00055903" w:rsidTr="00FE7608">
        <w:trPr>
          <w:trHeight w:val="276"/>
        </w:trPr>
        <w:tc>
          <w:tcPr>
            <w:tcW w:w="3044" w:type="dxa"/>
          </w:tcPr>
          <w:p w:rsidR="00055903" w:rsidRDefault="00055903" w:rsidP="0080606B">
            <w:pPr>
              <w:ind w:left="0" w:firstLine="0"/>
            </w:pPr>
            <w:r>
              <w:t xml:space="preserve">DESMAIOS </w:t>
            </w:r>
          </w:p>
        </w:tc>
        <w:tc>
          <w:tcPr>
            <w:tcW w:w="6088" w:type="dxa"/>
            <w:gridSpan w:val="13"/>
          </w:tcPr>
          <w:p w:rsidR="00055903" w:rsidRDefault="00055903" w:rsidP="00F254C0">
            <w:pPr>
              <w:ind w:firstLine="0"/>
            </w:pPr>
          </w:p>
        </w:tc>
      </w:tr>
      <w:tr w:rsidR="009B61BC" w:rsidTr="009B61BC">
        <w:trPr>
          <w:trHeight w:val="276"/>
        </w:trPr>
        <w:tc>
          <w:tcPr>
            <w:tcW w:w="3044" w:type="dxa"/>
          </w:tcPr>
          <w:p w:rsidR="009B61BC" w:rsidRDefault="009B61BC" w:rsidP="00F254C0">
            <w:pPr>
              <w:ind w:left="0" w:firstLine="0"/>
            </w:pPr>
            <w:r>
              <w:t xml:space="preserve">ACERTOS </w:t>
            </w:r>
          </w:p>
        </w:tc>
        <w:tc>
          <w:tcPr>
            <w:tcW w:w="1680" w:type="dxa"/>
            <w:gridSpan w:val="4"/>
          </w:tcPr>
          <w:p w:rsidR="009B61BC" w:rsidRDefault="009B61BC" w:rsidP="00F254C0">
            <w:pPr>
              <w:ind w:firstLine="0"/>
            </w:pPr>
            <w:proofErr w:type="gramStart"/>
            <w:r>
              <w:t>8</w:t>
            </w:r>
            <w:proofErr w:type="gramEnd"/>
          </w:p>
        </w:tc>
        <w:tc>
          <w:tcPr>
            <w:tcW w:w="1364" w:type="dxa"/>
            <w:gridSpan w:val="2"/>
          </w:tcPr>
          <w:p w:rsidR="009B61BC" w:rsidRDefault="00D503A9" w:rsidP="00D503A9">
            <w:pPr>
              <w:ind w:left="0" w:firstLine="0"/>
              <w:jc w:val="center"/>
            </w:pPr>
            <w:proofErr w:type="gramStart"/>
            <w:r>
              <w:t>9</w:t>
            </w:r>
            <w:proofErr w:type="gramEnd"/>
          </w:p>
        </w:tc>
        <w:tc>
          <w:tcPr>
            <w:tcW w:w="1815" w:type="dxa"/>
            <w:gridSpan w:val="5"/>
          </w:tcPr>
          <w:p w:rsidR="009B61BC" w:rsidRDefault="009B61BC" w:rsidP="00F254C0">
            <w:pPr>
              <w:ind w:firstLine="0"/>
            </w:pPr>
            <w:r>
              <w:t>90</w:t>
            </w:r>
          </w:p>
        </w:tc>
        <w:tc>
          <w:tcPr>
            <w:tcW w:w="1229" w:type="dxa"/>
            <w:gridSpan w:val="2"/>
          </w:tcPr>
          <w:p w:rsidR="009B61BC" w:rsidRDefault="00D503A9" w:rsidP="00D503A9">
            <w:pPr>
              <w:ind w:left="0" w:firstLine="0"/>
              <w:jc w:val="center"/>
            </w:pPr>
            <w:r>
              <w:t>98</w:t>
            </w:r>
          </w:p>
        </w:tc>
      </w:tr>
      <w:tr w:rsidR="009B61BC" w:rsidTr="009B61BC">
        <w:trPr>
          <w:trHeight w:val="276"/>
        </w:trPr>
        <w:tc>
          <w:tcPr>
            <w:tcW w:w="3044" w:type="dxa"/>
          </w:tcPr>
          <w:p w:rsidR="009B61BC" w:rsidRDefault="009B61BC" w:rsidP="00F254C0">
            <w:pPr>
              <w:ind w:left="0" w:firstLine="0"/>
            </w:pPr>
            <w:r>
              <w:t>ERROS</w:t>
            </w:r>
          </w:p>
        </w:tc>
        <w:tc>
          <w:tcPr>
            <w:tcW w:w="1680" w:type="dxa"/>
            <w:gridSpan w:val="4"/>
          </w:tcPr>
          <w:p w:rsidR="009B61BC" w:rsidRDefault="009B61BC" w:rsidP="00F254C0">
            <w:pPr>
              <w:ind w:firstLine="0"/>
            </w:pPr>
            <w:r>
              <w:t>84</w:t>
            </w:r>
          </w:p>
        </w:tc>
        <w:tc>
          <w:tcPr>
            <w:tcW w:w="1364" w:type="dxa"/>
            <w:gridSpan w:val="2"/>
          </w:tcPr>
          <w:p w:rsidR="009B61BC" w:rsidRDefault="00D503A9" w:rsidP="00D503A9">
            <w:pPr>
              <w:ind w:left="0" w:firstLine="0"/>
              <w:jc w:val="center"/>
            </w:pPr>
            <w:r>
              <w:t>91</w:t>
            </w:r>
          </w:p>
        </w:tc>
        <w:tc>
          <w:tcPr>
            <w:tcW w:w="1815" w:type="dxa"/>
            <w:gridSpan w:val="5"/>
          </w:tcPr>
          <w:p w:rsidR="009B61BC" w:rsidRDefault="009B61BC" w:rsidP="00F254C0">
            <w:pPr>
              <w:ind w:firstLine="0"/>
            </w:pPr>
            <w:proofErr w:type="gramStart"/>
            <w:r>
              <w:t>2</w:t>
            </w:r>
            <w:proofErr w:type="gramEnd"/>
          </w:p>
        </w:tc>
        <w:tc>
          <w:tcPr>
            <w:tcW w:w="1229" w:type="dxa"/>
            <w:gridSpan w:val="2"/>
          </w:tcPr>
          <w:p w:rsidR="009B61BC" w:rsidRDefault="00D503A9" w:rsidP="00D503A9">
            <w:pPr>
              <w:ind w:left="0" w:firstLine="0"/>
              <w:jc w:val="center"/>
            </w:pPr>
            <w:proofErr w:type="gramStart"/>
            <w:r>
              <w:t>2</w:t>
            </w:r>
            <w:proofErr w:type="gramEnd"/>
          </w:p>
        </w:tc>
      </w:tr>
      <w:tr w:rsidR="00055903" w:rsidTr="00B52385">
        <w:trPr>
          <w:trHeight w:val="276"/>
        </w:trPr>
        <w:tc>
          <w:tcPr>
            <w:tcW w:w="9132" w:type="dxa"/>
            <w:gridSpan w:val="14"/>
          </w:tcPr>
          <w:p w:rsidR="00055903" w:rsidRDefault="00055903" w:rsidP="00F254C0">
            <w:pPr>
              <w:ind w:firstLine="0"/>
            </w:pPr>
          </w:p>
        </w:tc>
      </w:tr>
      <w:tr w:rsidR="00055903" w:rsidTr="0016327B">
        <w:trPr>
          <w:trHeight w:val="276"/>
        </w:trPr>
        <w:tc>
          <w:tcPr>
            <w:tcW w:w="3044" w:type="dxa"/>
          </w:tcPr>
          <w:p w:rsidR="00055903" w:rsidRDefault="00055903" w:rsidP="0080606B">
            <w:pPr>
              <w:ind w:left="0" w:firstLine="0"/>
            </w:pPr>
            <w:r>
              <w:t>PARADA CÁRDIORESPIRATÓRIA</w:t>
            </w:r>
          </w:p>
        </w:tc>
        <w:tc>
          <w:tcPr>
            <w:tcW w:w="6088" w:type="dxa"/>
            <w:gridSpan w:val="13"/>
          </w:tcPr>
          <w:p w:rsidR="00055903" w:rsidRDefault="00055903" w:rsidP="00F254C0">
            <w:pPr>
              <w:ind w:firstLine="0"/>
            </w:pPr>
          </w:p>
        </w:tc>
      </w:tr>
      <w:tr w:rsidR="009B61BC" w:rsidTr="009B61BC">
        <w:trPr>
          <w:trHeight w:val="276"/>
        </w:trPr>
        <w:tc>
          <w:tcPr>
            <w:tcW w:w="3044" w:type="dxa"/>
          </w:tcPr>
          <w:p w:rsidR="009B61BC" w:rsidRDefault="009B61BC" w:rsidP="00F254C0">
            <w:pPr>
              <w:ind w:left="0" w:firstLine="0"/>
            </w:pPr>
            <w:r>
              <w:t xml:space="preserve">ACERTOS </w:t>
            </w:r>
          </w:p>
        </w:tc>
        <w:tc>
          <w:tcPr>
            <w:tcW w:w="1695" w:type="dxa"/>
            <w:gridSpan w:val="5"/>
          </w:tcPr>
          <w:p w:rsidR="009B61BC" w:rsidRDefault="009B61BC" w:rsidP="00F254C0">
            <w:pPr>
              <w:ind w:firstLine="0"/>
            </w:pPr>
            <w:r>
              <w:t>25</w:t>
            </w:r>
          </w:p>
        </w:tc>
        <w:tc>
          <w:tcPr>
            <w:tcW w:w="1349" w:type="dxa"/>
          </w:tcPr>
          <w:p w:rsidR="009B61BC" w:rsidRDefault="00D503A9" w:rsidP="00D503A9">
            <w:pPr>
              <w:ind w:left="0" w:firstLine="0"/>
              <w:jc w:val="center"/>
            </w:pPr>
            <w:r>
              <w:t>27</w:t>
            </w:r>
          </w:p>
        </w:tc>
        <w:tc>
          <w:tcPr>
            <w:tcW w:w="1890" w:type="dxa"/>
            <w:gridSpan w:val="6"/>
          </w:tcPr>
          <w:p w:rsidR="009B61BC" w:rsidRDefault="009B61BC" w:rsidP="00F254C0">
            <w:pPr>
              <w:ind w:firstLine="0"/>
            </w:pPr>
            <w:r>
              <w:t>89</w:t>
            </w:r>
          </w:p>
        </w:tc>
        <w:tc>
          <w:tcPr>
            <w:tcW w:w="1154" w:type="dxa"/>
          </w:tcPr>
          <w:p w:rsidR="009B61BC" w:rsidRDefault="00D503A9" w:rsidP="00D503A9">
            <w:pPr>
              <w:ind w:left="0" w:firstLine="0"/>
              <w:jc w:val="center"/>
            </w:pPr>
            <w:r>
              <w:t>96</w:t>
            </w:r>
          </w:p>
        </w:tc>
      </w:tr>
      <w:tr w:rsidR="009B61BC" w:rsidTr="009B61BC">
        <w:trPr>
          <w:trHeight w:val="276"/>
        </w:trPr>
        <w:tc>
          <w:tcPr>
            <w:tcW w:w="3044" w:type="dxa"/>
          </w:tcPr>
          <w:p w:rsidR="009B61BC" w:rsidRDefault="009B61BC" w:rsidP="00F254C0">
            <w:pPr>
              <w:ind w:left="0" w:firstLine="0"/>
            </w:pPr>
            <w:r>
              <w:t>ERROS</w:t>
            </w:r>
          </w:p>
        </w:tc>
        <w:tc>
          <w:tcPr>
            <w:tcW w:w="1695" w:type="dxa"/>
            <w:gridSpan w:val="5"/>
          </w:tcPr>
          <w:p w:rsidR="009B61BC" w:rsidRDefault="009B61BC" w:rsidP="00F254C0">
            <w:pPr>
              <w:ind w:firstLine="0"/>
            </w:pPr>
            <w:r>
              <w:t>67</w:t>
            </w:r>
          </w:p>
        </w:tc>
        <w:tc>
          <w:tcPr>
            <w:tcW w:w="1349" w:type="dxa"/>
          </w:tcPr>
          <w:p w:rsidR="009B61BC" w:rsidRDefault="00D503A9" w:rsidP="00D503A9">
            <w:pPr>
              <w:ind w:left="0" w:firstLine="0"/>
              <w:jc w:val="center"/>
            </w:pPr>
            <w:r>
              <w:t>73</w:t>
            </w:r>
          </w:p>
        </w:tc>
        <w:tc>
          <w:tcPr>
            <w:tcW w:w="1890" w:type="dxa"/>
            <w:gridSpan w:val="6"/>
          </w:tcPr>
          <w:p w:rsidR="009B61BC" w:rsidRDefault="009B61BC" w:rsidP="00F254C0">
            <w:pPr>
              <w:ind w:firstLine="0"/>
            </w:pPr>
            <w:proofErr w:type="gramStart"/>
            <w:r>
              <w:t>3</w:t>
            </w:r>
            <w:proofErr w:type="gramEnd"/>
          </w:p>
        </w:tc>
        <w:tc>
          <w:tcPr>
            <w:tcW w:w="1154" w:type="dxa"/>
          </w:tcPr>
          <w:p w:rsidR="009B61BC" w:rsidRDefault="00D503A9" w:rsidP="00D503A9">
            <w:pPr>
              <w:ind w:left="0" w:firstLine="0"/>
              <w:jc w:val="center"/>
            </w:pPr>
            <w:proofErr w:type="gramStart"/>
            <w:r>
              <w:t>4</w:t>
            </w:r>
            <w:proofErr w:type="gramEnd"/>
          </w:p>
        </w:tc>
      </w:tr>
    </w:tbl>
    <w:p w:rsidR="00A8296E" w:rsidRDefault="00A8296E" w:rsidP="00DF776D">
      <w:pPr>
        <w:ind w:firstLine="0"/>
      </w:pPr>
    </w:p>
    <w:p w:rsidR="00112594" w:rsidRDefault="00A3368F" w:rsidP="0052205D">
      <w:pPr>
        <w:ind w:firstLine="708"/>
      </w:pPr>
      <w:r>
        <w:t>Verificou-se que no pré-teste a quantidade de acertos foi de 206, e de erros foi de 438, antes da realização do treinamento e das abordagens dos conteúdos. Posteriormente após a intervenção,</w:t>
      </w:r>
      <w:r w:rsidR="005A31B0">
        <w:t xml:space="preserve"> o número de acertos subiu para 524 e o de erros foi 35.</w:t>
      </w:r>
      <w:r>
        <w:t xml:space="preserve"> Dessa forma nota-se a importância do conhecimento das condutas de emergência em caso de hemorragia, uma vez que, quando esta se apresenta de forma abundante e não controlada pode ocasionar a piora do quadro levando a vítima a óbito em poucos minutos</w:t>
      </w:r>
      <w:r w:rsidR="005A31B0">
        <w:t>.</w:t>
      </w:r>
    </w:p>
    <w:p w:rsidR="0052205D" w:rsidRDefault="0052205D" w:rsidP="0052205D">
      <w:pPr>
        <w:ind w:firstLine="708"/>
      </w:pPr>
      <w:r>
        <w:t>Os materiais utilizados para proporcionar o conhecimento básico</w:t>
      </w:r>
      <w:r w:rsidR="000C0701">
        <w:t xml:space="preserve"> prático</w:t>
      </w:r>
      <w:r>
        <w:t xml:space="preserve"> para agir corretamente em uma emergência foram talas, col</w:t>
      </w:r>
      <w:r w:rsidR="00F85415">
        <w:t>ar cervical e ataduras (Figura 1</w:t>
      </w:r>
      <w:r>
        <w:t xml:space="preserve">). </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44"/>
      </w:tblGrid>
      <w:tr w:rsidR="0052205D" w:rsidTr="000C0701">
        <w:tc>
          <w:tcPr>
            <w:tcW w:w="8644" w:type="dxa"/>
          </w:tcPr>
          <w:p w:rsidR="0052205D" w:rsidRDefault="0052205D" w:rsidP="0052205D">
            <w:pPr>
              <w:ind w:firstLine="0"/>
              <w:jc w:val="left"/>
            </w:pPr>
            <w:r>
              <w:t xml:space="preserve">          </w:t>
            </w:r>
            <w:r w:rsidR="00EA1C7C" w:rsidRPr="00EA1C7C">
              <w:rPr>
                <w:noProof/>
                <w:lang w:eastAsia="pt-BR"/>
              </w:rPr>
              <w:drawing>
                <wp:inline distT="0" distB="0" distL="0" distR="0">
                  <wp:extent cx="3600000" cy="2373842"/>
                  <wp:effectExtent l="0" t="0" r="635" b="7620"/>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71120_131707.jpg"/>
                          <pic:cNvPicPr/>
                        </pic:nvPicPr>
                        <pic:blipFill rotWithShape="1">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49103"/>
                          <a:stretch/>
                        </pic:blipFill>
                        <pic:spPr bwMode="auto">
                          <a:xfrm>
                            <a:off x="0" y="0"/>
                            <a:ext cx="3600000" cy="2373842"/>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tc>
      </w:tr>
      <w:tr w:rsidR="0052205D" w:rsidTr="000C0701">
        <w:tc>
          <w:tcPr>
            <w:tcW w:w="8644" w:type="dxa"/>
          </w:tcPr>
          <w:p w:rsidR="0052205D" w:rsidRPr="000C0701" w:rsidRDefault="000C0701" w:rsidP="000C0701">
            <w:pPr>
              <w:ind w:firstLine="0"/>
              <w:rPr>
                <w:sz w:val="20"/>
              </w:rPr>
            </w:pPr>
            <w:r>
              <w:t xml:space="preserve">                     </w:t>
            </w:r>
            <w:r w:rsidRPr="000C0701">
              <w:rPr>
                <w:sz w:val="20"/>
              </w:rPr>
              <w:t xml:space="preserve"> </w:t>
            </w:r>
            <w:r w:rsidR="00EA1C7C">
              <w:rPr>
                <w:b/>
                <w:sz w:val="20"/>
              </w:rPr>
              <w:t>Figura1</w:t>
            </w:r>
            <w:r w:rsidRPr="002F08F7">
              <w:rPr>
                <w:b/>
                <w:sz w:val="20"/>
              </w:rPr>
              <w:t>:</w:t>
            </w:r>
            <w:r w:rsidRPr="000C0701">
              <w:rPr>
                <w:sz w:val="20"/>
              </w:rPr>
              <w:t xml:space="preserve"> Materiais utilizados nas vivências práticas</w:t>
            </w:r>
          </w:p>
          <w:p w:rsidR="000C0701" w:rsidRDefault="000C0701" w:rsidP="000C0701">
            <w:pPr>
              <w:ind w:firstLine="0"/>
            </w:pPr>
            <w:r w:rsidRPr="000C0701">
              <w:rPr>
                <w:sz w:val="20"/>
              </w:rPr>
              <w:t xml:space="preserve">                                </w:t>
            </w:r>
            <w:r>
              <w:rPr>
                <w:sz w:val="20"/>
              </w:rPr>
              <w:t xml:space="preserve">           </w:t>
            </w:r>
            <w:r w:rsidRPr="000C0701">
              <w:rPr>
                <w:sz w:val="20"/>
              </w:rPr>
              <w:t xml:space="preserve"> </w:t>
            </w:r>
            <w:r w:rsidRPr="002F08F7">
              <w:rPr>
                <w:b/>
                <w:sz w:val="20"/>
              </w:rPr>
              <w:t>Fonte:</w:t>
            </w:r>
            <w:r w:rsidRPr="000C0701">
              <w:rPr>
                <w:sz w:val="20"/>
              </w:rPr>
              <w:t xml:space="preserve"> acervo pessoal</w:t>
            </w:r>
          </w:p>
        </w:tc>
      </w:tr>
    </w:tbl>
    <w:p w:rsidR="0052205D" w:rsidRDefault="0052205D" w:rsidP="00D84214">
      <w:pPr>
        <w:ind w:firstLine="0"/>
      </w:pPr>
    </w:p>
    <w:p w:rsidR="0052205D" w:rsidRDefault="000C0701" w:rsidP="000C0701">
      <w:pPr>
        <w:ind w:firstLine="708"/>
      </w:pPr>
      <w:r>
        <w:lastRenderedPageBreak/>
        <w:t>Os alunos tiveram a oportunidade de participar diretamente da aula vivenciando uma situação de emergênci</w:t>
      </w:r>
      <w:r w:rsidR="00222966">
        <w:t>a que foi posta pela professora. D</w:t>
      </w:r>
      <w:r>
        <w:t>essa forma os próprios alunos vivenciaram o momento tanto como paciente</w:t>
      </w:r>
      <w:r w:rsidR="00A44B2D">
        <w:t xml:space="preserve">s, como </w:t>
      </w:r>
      <w:proofErr w:type="spellStart"/>
      <w:r w:rsidR="00A44B2D">
        <w:t>socorristas</w:t>
      </w:r>
      <w:proofErr w:type="spellEnd"/>
      <w:r w:rsidR="00A44B2D">
        <w:t xml:space="preserve"> (Figura</w:t>
      </w:r>
      <w:r>
        <w:t xml:space="preserve"> </w:t>
      </w:r>
      <w:r w:rsidR="00EA1C7C">
        <w:t xml:space="preserve">2 e </w:t>
      </w:r>
      <w:r>
        <w:t xml:space="preserve">3). </w:t>
      </w:r>
    </w:p>
    <w:p w:rsidR="001D0CAC" w:rsidRDefault="001D0CAC" w:rsidP="001D0CAC">
      <w:pPr>
        <w:ind w:firstLine="708"/>
      </w:pPr>
      <w:r>
        <w:t xml:space="preserve">Quanto à frequência da participação dos alunos, 75% teve participação em todas as aulas teóricas. Nas aulas práticas houve participação de apenas 50% dos alunos, 41,7% não participou de nenhum treinamento prático e 8,3% participou em partes. Hoje um dos maiores desafios que os serviços de urgência e emergência enfrentam é atender as necessidades de educação para a população em geral, é fundamental ressaltar que o esclarecimento e treinamento educacional a este público. </w:t>
      </w:r>
    </w:p>
    <w:p w:rsidR="001D0CAC" w:rsidRDefault="001D0CAC" w:rsidP="005A0492">
      <w:pPr>
        <w:ind w:firstLine="708"/>
      </w:pPr>
      <w:r>
        <w:t xml:space="preserve">De uma forma geral a população necessita ser estimulada a aprender técnicas de noções básicas de primeiros socorros e o âmbito escolar pode ser considerado uma porta de entrada para a transmissão deste conhecimento. </w:t>
      </w:r>
      <w:bookmarkStart w:id="0" w:name="_GoBack"/>
      <w:bookmarkEnd w:id="0"/>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44"/>
      </w:tblGrid>
      <w:tr w:rsidR="000C0701" w:rsidTr="00222966">
        <w:tc>
          <w:tcPr>
            <w:tcW w:w="8644" w:type="dxa"/>
          </w:tcPr>
          <w:p w:rsidR="000C0701" w:rsidRDefault="000C0701" w:rsidP="00EA1C7C">
            <w:pPr>
              <w:ind w:firstLine="0"/>
              <w:jc w:val="center"/>
            </w:pPr>
            <w:r>
              <w:rPr>
                <w:noProof/>
                <w:lang w:eastAsia="pt-BR"/>
              </w:rPr>
              <w:drawing>
                <wp:inline distT="0" distB="0" distL="0" distR="0">
                  <wp:extent cx="3954310" cy="2372400"/>
                  <wp:effectExtent l="0" t="0" r="8255" b="889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0171120_142715.jpg"/>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954310" cy="2372400"/>
                          </a:xfrm>
                          <a:prstGeom prst="rect">
                            <a:avLst/>
                          </a:prstGeom>
                        </pic:spPr>
                      </pic:pic>
                    </a:graphicData>
                  </a:graphic>
                </wp:inline>
              </w:drawing>
            </w:r>
          </w:p>
        </w:tc>
      </w:tr>
      <w:tr w:rsidR="000C0701" w:rsidTr="00222966">
        <w:tc>
          <w:tcPr>
            <w:tcW w:w="8644" w:type="dxa"/>
          </w:tcPr>
          <w:p w:rsidR="000C0701" w:rsidRPr="00222966" w:rsidRDefault="00EA1C7C" w:rsidP="00EA1C7C">
            <w:pPr>
              <w:ind w:firstLine="0"/>
              <w:jc w:val="center"/>
              <w:rPr>
                <w:sz w:val="20"/>
              </w:rPr>
            </w:pPr>
            <w:r>
              <w:rPr>
                <w:b/>
                <w:sz w:val="20"/>
              </w:rPr>
              <w:t>Figura 2</w:t>
            </w:r>
            <w:r w:rsidR="00B303B6" w:rsidRPr="002F08F7">
              <w:rPr>
                <w:b/>
                <w:sz w:val="20"/>
              </w:rPr>
              <w:t>:</w:t>
            </w:r>
            <w:r w:rsidR="00B303B6" w:rsidRPr="00222966">
              <w:rPr>
                <w:sz w:val="20"/>
              </w:rPr>
              <w:t xml:space="preserve"> </w:t>
            </w:r>
            <w:r w:rsidR="00222966" w:rsidRPr="00222966">
              <w:rPr>
                <w:sz w:val="20"/>
              </w:rPr>
              <w:t>Alunos na prática dos primeiros socorros</w:t>
            </w:r>
          </w:p>
          <w:p w:rsidR="00222966" w:rsidRDefault="00222966" w:rsidP="00EA1C7C">
            <w:pPr>
              <w:ind w:firstLine="0"/>
              <w:jc w:val="center"/>
              <w:rPr>
                <w:sz w:val="20"/>
              </w:rPr>
            </w:pPr>
            <w:r w:rsidRPr="002F08F7">
              <w:rPr>
                <w:b/>
                <w:sz w:val="20"/>
              </w:rPr>
              <w:t>Fonte:</w:t>
            </w:r>
            <w:r w:rsidRPr="00222966">
              <w:rPr>
                <w:sz w:val="20"/>
              </w:rPr>
              <w:t xml:space="preserve"> acervo pessoal</w:t>
            </w:r>
          </w:p>
          <w:p w:rsidR="00EA1C7C" w:rsidRDefault="00EA1C7C" w:rsidP="00222966">
            <w:pPr>
              <w:ind w:firstLine="0"/>
            </w:pPr>
          </w:p>
          <w:p w:rsidR="00EA1C7C" w:rsidRDefault="00EA1C7C" w:rsidP="00222966">
            <w:pPr>
              <w:ind w:firstLine="0"/>
            </w:pPr>
          </w:p>
          <w:p w:rsidR="00EA1C7C" w:rsidRDefault="00EA1C7C" w:rsidP="00EA1C7C">
            <w:pPr>
              <w:ind w:firstLine="0"/>
              <w:jc w:val="center"/>
            </w:pPr>
            <w:r w:rsidRPr="00EA1C7C">
              <w:rPr>
                <w:noProof/>
                <w:lang w:eastAsia="pt-BR"/>
              </w:rPr>
              <w:drawing>
                <wp:inline distT="0" distB="0" distL="0" distR="0">
                  <wp:extent cx="3954310" cy="2372400"/>
                  <wp:effectExtent l="0" t="0" r="8255" b="8890"/>
                  <wp:docPr id="4"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171120_141959.jpg"/>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954310" cy="2372400"/>
                          </a:xfrm>
                          <a:prstGeom prst="rect">
                            <a:avLst/>
                          </a:prstGeom>
                        </pic:spPr>
                      </pic:pic>
                    </a:graphicData>
                  </a:graphic>
                </wp:inline>
              </w:drawing>
            </w:r>
          </w:p>
        </w:tc>
      </w:tr>
    </w:tbl>
    <w:p w:rsidR="00EA1C7C" w:rsidRPr="00A44B2D" w:rsidRDefault="00EA1C7C" w:rsidP="00EA1C7C">
      <w:pPr>
        <w:spacing w:line="240" w:lineRule="auto"/>
        <w:ind w:firstLine="0"/>
        <w:jc w:val="center"/>
        <w:rPr>
          <w:sz w:val="20"/>
        </w:rPr>
      </w:pPr>
      <w:r>
        <w:rPr>
          <w:b/>
          <w:sz w:val="20"/>
        </w:rPr>
        <w:t>Figura 3</w:t>
      </w:r>
      <w:r w:rsidRPr="00584ECF">
        <w:rPr>
          <w:b/>
          <w:sz w:val="20"/>
        </w:rPr>
        <w:t>:</w:t>
      </w:r>
      <w:r w:rsidRPr="00A44B2D">
        <w:rPr>
          <w:sz w:val="20"/>
        </w:rPr>
        <w:t xml:space="preserve"> Iniciação da aula expositivo-dialogada</w:t>
      </w:r>
    </w:p>
    <w:p w:rsidR="00EA1C7C" w:rsidRDefault="00EA1C7C" w:rsidP="00EA1C7C">
      <w:pPr>
        <w:spacing w:line="240" w:lineRule="auto"/>
        <w:ind w:firstLine="0"/>
        <w:jc w:val="center"/>
        <w:rPr>
          <w:sz w:val="20"/>
        </w:rPr>
      </w:pPr>
      <w:r w:rsidRPr="00584ECF">
        <w:rPr>
          <w:b/>
          <w:sz w:val="20"/>
        </w:rPr>
        <w:t>Fonte:</w:t>
      </w:r>
      <w:r w:rsidRPr="00A44B2D">
        <w:rPr>
          <w:sz w:val="20"/>
        </w:rPr>
        <w:t xml:space="preserve"> acervo pessoal</w:t>
      </w:r>
    </w:p>
    <w:p w:rsidR="00EA1C7C" w:rsidRDefault="00EA1C7C" w:rsidP="00C42D01">
      <w:pPr>
        <w:ind w:firstLine="0"/>
      </w:pPr>
    </w:p>
    <w:p w:rsidR="00222966" w:rsidRDefault="00840AB3" w:rsidP="00D84214">
      <w:pPr>
        <w:ind w:firstLine="0"/>
      </w:pPr>
      <w:r>
        <w:t xml:space="preserve">CONCLUSÃO </w:t>
      </w:r>
    </w:p>
    <w:p w:rsidR="00840AB3" w:rsidRDefault="00840AB3" w:rsidP="00840AB3">
      <w:pPr>
        <w:ind w:firstLine="708"/>
      </w:pPr>
      <w:r>
        <w:t xml:space="preserve">Ao considerar as evidências desse estudo, conclui-se que a intervenção pedagógica realizada com as turmas do ensino médio teve resultados positivos no que se refere ao conhecimento sobre o tema Primeiros Socorros. Mas, ressalta-se que a vivência prática (situação real) não foi avaliada no estudo. Assim, afirmar que os alunos tenham habilidades suficientes para aplicar tais conteúdos não pode ser avaliado ao final da unidade didática. Ficou evidenciado nesta intervenção que os alunos possuem algum conhecimento sobre o tema Primeiros Socorros. </w:t>
      </w:r>
    </w:p>
    <w:p w:rsidR="00D84214" w:rsidRDefault="00840AB3" w:rsidP="00840AB3">
      <w:pPr>
        <w:ind w:firstLine="708"/>
      </w:pPr>
      <w:r>
        <w:t xml:space="preserve">O tema abordado nesta pesquisa teve aceitação por parte dos alunos envolvidos e revelou ser de suma importância para toda comunidade escolar e, por consequência, se estendendo para a comunidade geral por intermédio dos alunos. </w:t>
      </w:r>
    </w:p>
    <w:p w:rsidR="00840AB3" w:rsidRDefault="00590E55" w:rsidP="00840AB3">
      <w:pPr>
        <w:ind w:firstLine="708"/>
      </w:pPr>
      <w:r>
        <w:t>Faz-se necessário à</w:t>
      </w:r>
      <w:r w:rsidR="00840AB3">
        <w:t xml:space="preserve"> realização de outros estudos ligados ao tema para aperfeiçoamento do mesmo e ainda a sugestão da </w:t>
      </w:r>
      <w:proofErr w:type="gramStart"/>
      <w:r w:rsidR="00840AB3">
        <w:t>implementação</w:t>
      </w:r>
      <w:proofErr w:type="gramEnd"/>
      <w:r w:rsidR="00840AB3">
        <w:t xml:space="preserve"> de treinamentos periódicos sobre os primeiros socorros a toda comunidade escolar, em especial aos professores de Educação Física que são os primeiros a atender, na maioria das vezes, os acometidos em acidentes dentro da escola.</w:t>
      </w:r>
    </w:p>
    <w:p w:rsidR="00840AB3" w:rsidRDefault="00840AB3" w:rsidP="007A2DAC">
      <w:pPr>
        <w:ind w:firstLine="0"/>
      </w:pPr>
    </w:p>
    <w:p w:rsidR="00A44B2D" w:rsidRPr="00E55E81" w:rsidRDefault="00840AB3" w:rsidP="00E55E81">
      <w:pPr>
        <w:jc w:val="center"/>
        <w:rPr>
          <w:b/>
        </w:rPr>
      </w:pPr>
      <w:r w:rsidRPr="00E72C41">
        <w:rPr>
          <w:b/>
        </w:rPr>
        <w:t>REFERÊNCIAS BIBLIOGRÁFICAS</w:t>
      </w:r>
    </w:p>
    <w:p w:rsidR="00840AB3" w:rsidRDefault="00840AB3" w:rsidP="00261FB9">
      <w:pPr>
        <w:spacing w:line="240" w:lineRule="auto"/>
        <w:ind w:firstLine="0"/>
      </w:pPr>
      <w:r>
        <w:t xml:space="preserve">BRASIL. </w:t>
      </w:r>
      <w:r w:rsidRPr="00A44B2D">
        <w:rPr>
          <w:b/>
        </w:rPr>
        <w:t>Estatuto da Criança e do adolescente (ECA).</w:t>
      </w:r>
      <w:r>
        <w:t xml:space="preserve"> Lei nº 8.069, de 13 de julho de 1990. 12. Ed. São Paulo: Saraiva, 2000. </w:t>
      </w:r>
    </w:p>
    <w:p w:rsidR="00A44B2D" w:rsidRDefault="00A44B2D" w:rsidP="00261FB9">
      <w:pPr>
        <w:spacing w:line="240" w:lineRule="auto"/>
        <w:ind w:firstLine="0"/>
      </w:pPr>
    </w:p>
    <w:p w:rsidR="00840AB3" w:rsidRDefault="00840AB3" w:rsidP="00261FB9">
      <w:pPr>
        <w:spacing w:line="240" w:lineRule="auto"/>
        <w:ind w:firstLine="0"/>
      </w:pPr>
      <w:r>
        <w:t>C</w:t>
      </w:r>
      <w:r w:rsidR="00590E55">
        <w:t xml:space="preserve">ONSELHO </w:t>
      </w:r>
      <w:r>
        <w:t>R</w:t>
      </w:r>
      <w:r w:rsidR="00590E55">
        <w:t xml:space="preserve">EGIONAL DE </w:t>
      </w:r>
      <w:r>
        <w:t>E</w:t>
      </w:r>
      <w:r w:rsidR="00590E55">
        <w:t xml:space="preserve">DUCAÇÃO </w:t>
      </w:r>
      <w:r>
        <w:t>F</w:t>
      </w:r>
      <w:r w:rsidR="00590E55">
        <w:t>ÍSICA</w:t>
      </w:r>
      <w:r>
        <w:t xml:space="preserve">. </w:t>
      </w:r>
      <w:r w:rsidRPr="00590E55">
        <w:rPr>
          <w:b/>
        </w:rPr>
        <w:t>Socorros de Urgência em Atividades Físicas.</w:t>
      </w:r>
      <w:r w:rsidR="00590E55">
        <w:rPr>
          <w:b/>
        </w:rPr>
        <w:t xml:space="preserve"> </w:t>
      </w:r>
      <w:r w:rsidR="00590E55" w:rsidRPr="00590E55">
        <w:t>CREF 7/SP.</w:t>
      </w:r>
      <w:r w:rsidR="00590E55">
        <w:rPr>
          <w:b/>
        </w:rPr>
        <w:t xml:space="preserve"> </w:t>
      </w:r>
      <w:r>
        <w:t xml:space="preserve"> </w:t>
      </w:r>
      <w:r w:rsidR="00782881">
        <w:t>Disponível em: &lt;</w:t>
      </w:r>
      <w:hyperlink r:id="rId12" w:history="1">
        <w:r w:rsidRPr="00782881">
          <w:rPr>
            <w:rStyle w:val="Hyperlink"/>
            <w:color w:val="auto"/>
            <w:u w:val="none"/>
          </w:rPr>
          <w:t>http://www.slideshare.net/NiltonAnjos2009/socorros-de-urgnciaem-atividades-fisicas</w:t>
        </w:r>
      </w:hyperlink>
      <w:r w:rsidR="00782881">
        <w:rPr>
          <w:rStyle w:val="Hyperlink"/>
          <w:color w:val="auto"/>
          <w:u w:val="none"/>
        </w:rPr>
        <w:t>&gt;</w:t>
      </w:r>
      <w:r>
        <w:t xml:space="preserve"> </w:t>
      </w:r>
      <w:r w:rsidR="00590E55">
        <w:t>Acesso em 02/11/2017</w:t>
      </w:r>
      <w:r w:rsidR="00782881">
        <w:t>.</w:t>
      </w:r>
    </w:p>
    <w:p w:rsidR="00A44B2D" w:rsidRDefault="00A44B2D" w:rsidP="00261FB9">
      <w:pPr>
        <w:spacing w:line="240" w:lineRule="auto"/>
        <w:ind w:firstLine="0"/>
      </w:pPr>
    </w:p>
    <w:p w:rsidR="00840AB3" w:rsidRDefault="00840AB3" w:rsidP="00261FB9">
      <w:pPr>
        <w:spacing w:line="240" w:lineRule="auto"/>
        <w:ind w:firstLine="0"/>
      </w:pPr>
      <w:r>
        <w:t xml:space="preserve">FLEGEL, M. </w:t>
      </w:r>
      <w:r w:rsidRPr="00A44B2D">
        <w:rPr>
          <w:b/>
        </w:rPr>
        <w:t>Primeir</w:t>
      </w:r>
      <w:r w:rsidR="00A44B2D" w:rsidRPr="00A44B2D">
        <w:rPr>
          <w:b/>
        </w:rPr>
        <w:t>os Socorros no Esporte</w:t>
      </w:r>
      <w:r w:rsidR="00A44B2D">
        <w:t xml:space="preserve">. Barueri: Manole, </w:t>
      </w:r>
      <w:r>
        <w:t xml:space="preserve">2002. </w:t>
      </w:r>
    </w:p>
    <w:p w:rsidR="00A44B2D" w:rsidRDefault="00A44B2D" w:rsidP="00261FB9">
      <w:pPr>
        <w:spacing w:line="240" w:lineRule="auto"/>
        <w:ind w:firstLine="0"/>
      </w:pPr>
    </w:p>
    <w:p w:rsidR="00840AB3" w:rsidRDefault="00840AB3" w:rsidP="00261FB9">
      <w:pPr>
        <w:spacing w:line="240" w:lineRule="auto"/>
        <w:ind w:firstLine="0"/>
      </w:pPr>
      <w:r>
        <w:t xml:space="preserve">FONSECA, C. A. L. </w:t>
      </w:r>
      <w:r w:rsidRPr="00590E55">
        <w:rPr>
          <w:b/>
        </w:rPr>
        <w:t>Proposição de Material Didático Direcionado à Prevenção e Possíveis Atendimentos de Acidentes na Escola.</w:t>
      </w:r>
      <w:r w:rsidR="00782881">
        <w:t xml:space="preserve"> </w:t>
      </w:r>
      <w:r>
        <w:t xml:space="preserve">Cadernos PDE. Versão On-line. 2008. </w:t>
      </w:r>
    </w:p>
    <w:p w:rsidR="00A44B2D" w:rsidRDefault="00A44B2D" w:rsidP="00261FB9">
      <w:pPr>
        <w:spacing w:line="240" w:lineRule="auto"/>
        <w:ind w:firstLine="0"/>
      </w:pPr>
    </w:p>
    <w:p w:rsidR="00840AB3" w:rsidRDefault="00840AB3" w:rsidP="00261FB9">
      <w:pPr>
        <w:spacing w:line="240" w:lineRule="auto"/>
        <w:ind w:firstLine="0"/>
      </w:pPr>
      <w:r>
        <w:t xml:space="preserve">GHIROTTO, F. M. S. </w:t>
      </w:r>
      <w:r w:rsidRPr="00A44B2D">
        <w:rPr>
          <w:b/>
        </w:rPr>
        <w:t>Socorros de Urgência e a Preparação do Profissional de Educação Física</w:t>
      </w:r>
      <w:r>
        <w:t xml:space="preserve">. Tese de Doutorado-Unicamp. Campinas 1997. </w:t>
      </w:r>
    </w:p>
    <w:p w:rsidR="00A44B2D" w:rsidRDefault="00A44B2D" w:rsidP="00261FB9">
      <w:pPr>
        <w:spacing w:line="240" w:lineRule="auto"/>
        <w:ind w:firstLine="0"/>
      </w:pPr>
    </w:p>
    <w:p w:rsidR="00840AB3" w:rsidRDefault="00840AB3" w:rsidP="00261FB9">
      <w:pPr>
        <w:spacing w:line="240" w:lineRule="auto"/>
        <w:ind w:firstLine="0"/>
      </w:pPr>
      <w:r>
        <w:t>LIBERAL, E. F., AIRES, M. T., AIRES,</w:t>
      </w:r>
      <w:r w:rsidR="002F08F7">
        <w:t xml:space="preserve"> </w:t>
      </w:r>
      <w:r>
        <w:t xml:space="preserve">R. T., OSÓRIO, A. C. A., </w:t>
      </w:r>
      <w:r w:rsidRPr="00590E55">
        <w:rPr>
          <w:b/>
        </w:rPr>
        <w:t xml:space="preserve">Escola </w:t>
      </w:r>
      <w:r w:rsidR="00782881" w:rsidRPr="00590E55">
        <w:rPr>
          <w:b/>
        </w:rPr>
        <w:t>Segura</w:t>
      </w:r>
      <w:r w:rsidR="00782881">
        <w:t>. Jornal</w:t>
      </w:r>
      <w:r>
        <w:t xml:space="preserve"> de Pediatria. Rio de janeiro. Vol. 81. Nº 5. 2005.</w:t>
      </w:r>
      <w:r w:rsidR="002F08F7">
        <w:t xml:space="preserve"> Disponível em: &lt;</w:t>
      </w:r>
      <w:r>
        <w:t>www.scielo.br.</w:t>
      </w:r>
      <w:r w:rsidR="002F08F7">
        <w:t>&gt;.</w:t>
      </w:r>
      <w:r w:rsidR="00590E55">
        <w:t xml:space="preserve"> Acesso em 18 de novembro de </w:t>
      </w:r>
      <w:r>
        <w:t xml:space="preserve">2017. </w:t>
      </w:r>
    </w:p>
    <w:p w:rsidR="00A44B2D" w:rsidRDefault="00A44B2D" w:rsidP="00261FB9">
      <w:pPr>
        <w:spacing w:line="240" w:lineRule="auto"/>
        <w:ind w:firstLine="0"/>
      </w:pPr>
    </w:p>
    <w:p w:rsidR="00840AB3" w:rsidRDefault="00840AB3" w:rsidP="00261FB9">
      <w:pPr>
        <w:spacing w:line="240" w:lineRule="auto"/>
        <w:ind w:firstLine="0"/>
      </w:pPr>
      <w:r>
        <w:lastRenderedPageBreak/>
        <w:t xml:space="preserve">MOREIRA, P., GENTIL, </w:t>
      </w:r>
      <w:proofErr w:type="gramStart"/>
      <w:r>
        <w:t>D.</w:t>
      </w:r>
      <w:proofErr w:type="gramEnd"/>
      <w:r>
        <w:t xml:space="preserve">, OLIVEIRA, C. </w:t>
      </w:r>
      <w:r w:rsidRPr="00590E55">
        <w:rPr>
          <w:b/>
        </w:rPr>
        <w:t>Prevalência de lesões na Temporada 2002 da seleção brasileira masculina de basquete.</w:t>
      </w:r>
      <w:r>
        <w:t xml:space="preserve"> Ver. Bras. Med. Esporte – Vol.9, nº5. pág.258 a 262. 2003. Disponível em: </w:t>
      </w:r>
      <w:r w:rsidR="00782881">
        <w:t>&lt;</w:t>
      </w:r>
      <w:r>
        <w:t>http://www.scielo.br/pdf/rbme/v9n5/v9n5a02.pdf&gt; Acesso em 18 de novembro de 2017.</w:t>
      </w:r>
    </w:p>
    <w:p w:rsidR="00A44B2D" w:rsidRDefault="00A44B2D" w:rsidP="00261FB9">
      <w:pPr>
        <w:spacing w:line="240" w:lineRule="auto"/>
        <w:ind w:firstLine="0"/>
      </w:pPr>
    </w:p>
    <w:p w:rsidR="00840AB3" w:rsidRDefault="00840AB3" w:rsidP="00261FB9">
      <w:pPr>
        <w:spacing w:line="240" w:lineRule="auto"/>
        <w:ind w:firstLine="0"/>
      </w:pPr>
      <w:r>
        <w:t xml:space="preserve">NOVAES &amp; NOVAES, J. S. – Geovanni da Silva. </w:t>
      </w:r>
      <w:r w:rsidRPr="00A44B2D">
        <w:rPr>
          <w:b/>
        </w:rPr>
        <w:t>Manual de Primeiros Socorros para Educação Física.</w:t>
      </w:r>
      <w:r>
        <w:t xml:space="preserve"> </w:t>
      </w:r>
      <w:r w:rsidR="00A44B2D">
        <w:t xml:space="preserve">Rio de Janeiro: Ed. Sprint, </w:t>
      </w:r>
      <w:r>
        <w:t xml:space="preserve">1994. </w:t>
      </w:r>
    </w:p>
    <w:p w:rsidR="00A44B2D" w:rsidRDefault="00A44B2D" w:rsidP="00261FB9">
      <w:pPr>
        <w:spacing w:line="240" w:lineRule="auto"/>
        <w:ind w:firstLine="0"/>
      </w:pPr>
    </w:p>
    <w:p w:rsidR="00840AB3" w:rsidRDefault="00840AB3" w:rsidP="00261FB9">
      <w:pPr>
        <w:spacing w:line="240" w:lineRule="auto"/>
        <w:ind w:firstLine="0"/>
      </w:pPr>
      <w:r>
        <w:t xml:space="preserve">PARANÁ, Secretaria de Estado da Educação. </w:t>
      </w:r>
      <w:r w:rsidRPr="00590E55">
        <w:rPr>
          <w:b/>
        </w:rPr>
        <w:t>Diretrizes Curriculares para a Disciplina de Educação Física</w:t>
      </w:r>
      <w:r>
        <w:t xml:space="preserve">. Curitiba: Departamento de Educação Básica, 2008. </w:t>
      </w:r>
    </w:p>
    <w:p w:rsidR="00112594" w:rsidRDefault="00112594" w:rsidP="00261FB9">
      <w:pPr>
        <w:spacing w:line="240" w:lineRule="auto"/>
        <w:ind w:firstLine="0"/>
      </w:pPr>
    </w:p>
    <w:p w:rsidR="00112594" w:rsidRDefault="00112594" w:rsidP="00261FB9">
      <w:pPr>
        <w:spacing w:line="240" w:lineRule="auto"/>
        <w:ind w:firstLine="0"/>
      </w:pPr>
      <w:r>
        <w:t xml:space="preserve">RAGADALI FILHO, A. </w:t>
      </w:r>
      <w:proofErr w:type="spellStart"/>
      <w:proofErr w:type="gramStart"/>
      <w:r>
        <w:t>et</w:t>
      </w:r>
      <w:proofErr w:type="spellEnd"/>
      <w:proofErr w:type="gramEnd"/>
      <w:r>
        <w:t xml:space="preserve"> al. </w:t>
      </w:r>
      <w:r w:rsidRPr="00590E55">
        <w:rPr>
          <w:b/>
        </w:rPr>
        <w:t>A Importância do Treinamento de Primeiros Socorros no Trabalho</w:t>
      </w:r>
      <w:r>
        <w:t xml:space="preserve">. Revista Saberes, Faculdade São Paulo. </w:t>
      </w:r>
      <w:proofErr w:type="gramStart"/>
      <w:r>
        <w:t>v.</w:t>
      </w:r>
      <w:proofErr w:type="gramEnd"/>
      <w:r>
        <w:t xml:space="preserve"> 3, n. 2, jul/dez., p. 114-125, 2015. </w:t>
      </w:r>
    </w:p>
    <w:p w:rsidR="00112594" w:rsidRDefault="00112594" w:rsidP="00261FB9">
      <w:pPr>
        <w:spacing w:line="240" w:lineRule="auto"/>
        <w:ind w:firstLine="0"/>
      </w:pPr>
    </w:p>
    <w:p w:rsidR="00112594" w:rsidRPr="001D0CAC" w:rsidRDefault="00112594" w:rsidP="00261FB9">
      <w:pPr>
        <w:spacing w:line="240" w:lineRule="auto"/>
        <w:ind w:firstLine="0"/>
      </w:pPr>
      <w:r w:rsidRPr="00112594">
        <w:rPr>
          <w:lang w:val="en-US"/>
        </w:rPr>
        <w:t xml:space="preserve">ROPPOLO, L.P.; PEPE, P.E. </w:t>
      </w:r>
      <w:r w:rsidRPr="00590E55">
        <w:rPr>
          <w:b/>
          <w:lang w:val="en-US"/>
        </w:rPr>
        <w:t>Retention, retention, retention: targeting</w:t>
      </w:r>
      <w:r w:rsidR="00590E55">
        <w:rPr>
          <w:b/>
          <w:lang w:val="en-US"/>
        </w:rPr>
        <w:t xml:space="preserve"> </w:t>
      </w:r>
      <w:r w:rsidRPr="00590E55">
        <w:rPr>
          <w:b/>
          <w:lang w:val="en-US"/>
        </w:rPr>
        <w:t>the</w:t>
      </w:r>
      <w:r w:rsidR="00590E55">
        <w:rPr>
          <w:b/>
          <w:lang w:val="en-US"/>
        </w:rPr>
        <w:t xml:space="preserve"> </w:t>
      </w:r>
      <w:r w:rsidRPr="00590E55">
        <w:rPr>
          <w:b/>
          <w:lang w:val="en-US"/>
        </w:rPr>
        <w:t>young in CPR skills training</w:t>
      </w:r>
      <w:r w:rsidRPr="00112594">
        <w:rPr>
          <w:lang w:val="en-US"/>
        </w:rPr>
        <w:t xml:space="preserve">. </w:t>
      </w:r>
      <w:proofErr w:type="spellStart"/>
      <w:proofErr w:type="gramStart"/>
      <w:r w:rsidRPr="001D0CAC">
        <w:t>CritCare</w:t>
      </w:r>
      <w:proofErr w:type="spellEnd"/>
      <w:proofErr w:type="gramEnd"/>
      <w:r w:rsidRPr="001D0CAC">
        <w:t xml:space="preserve">. </w:t>
      </w:r>
      <w:proofErr w:type="gramStart"/>
      <w:r w:rsidRPr="001D0CAC">
        <w:t>v.</w:t>
      </w:r>
      <w:proofErr w:type="gramEnd"/>
      <w:r w:rsidRPr="001D0CAC">
        <w:t xml:space="preserve"> 13, n. 5, p. 185, 2009.</w:t>
      </w:r>
    </w:p>
    <w:p w:rsidR="00A44B2D" w:rsidRPr="001D0CAC" w:rsidRDefault="00A44B2D" w:rsidP="00261FB9">
      <w:pPr>
        <w:spacing w:line="240" w:lineRule="auto"/>
        <w:ind w:firstLine="0"/>
      </w:pPr>
    </w:p>
    <w:p w:rsidR="00840AB3" w:rsidRDefault="00840AB3" w:rsidP="00261FB9">
      <w:pPr>
        <w:spacing w:line="240" w:lineRule="auto"/>
        <w:ind w:firstLine="0"/>
      </w:pPr>
      <w:r>
        <w:t xml:space="preserve">SANTINI, G. I. </w:t>
      </w:r>
      <w:r w:rsidRPr="00782881">
        <w:rPr>
          <w:b/>
        </w:rPr>
        <w:t>Primeiros Socorros e Prevenção de Acidentes Aplicados ao Ambiente Escolar</w:t>
      </w:r>
      <w:r>
        <w:t xml:space="preserve">. Cadernos PDE. Versão On-line. 2008. </w:t>
      </w:r>
    </w:p>
    <w:p w:rsidR="00A44B2D" w:rsidRDefault="00A44B2D" w:rsidP="00261FB9">
      <w:pPr>
        <w:spacing w:line="240" w:lineRule="auto"/>
        <w:ind w:firstLine="0"/>
      </w:pPr>
    </w:p>
    <w:p w:rsidR="00840AB3" w:rsidRDefault="00840AB3" w:rsidP="00261FB9">
      <w:pPr>
        <w:spacing w:line="240" w:lineRule="auto"/>
        <w:ind w:firstLine="0"/>
      </w:pPr>
      <w:r>
        <w:t xml:space="preserve">SANTOS &amp; SANTOS, A. </w:t>
      </w:r>
      <w:r w:rsidRPr="00590E55">
        <w:rPr>
          <w:b/>
        </w:rPr>
        <w:t>Traumatismos em Estudantes do Ensino Médio de uma Escola Pública</w:t>
      </w:r>
      <w:r>
        <w:t xml:space="preserve">. </w:t>
      </w:r>
      <w:r w:rsidRPr="00782881">
        <w:rPr>
          <w:b/>
        </w:rPr>
        <w:t xml:space="preserve">Anais </w:t>
      </w:r>
      <w:r>
        <w:t xml:space="preserve">XVII </w:t>
      </w:r>
      <w:proofErr w:type="spellStart"/>
      <w:r>
        <w:t>Conbrace</w:t>
      </w:r>
      <w:proofErr w:type="spellEnd"/>
      <w:r>
        <w:t>- setembro 2011</w:t>
      </w:r>
      <w:r w:rsidR="00590E55">
        <w:t>. Acesso em 02 de novembro de 2017.</w:t>
      </w:r>
      <w:r>
        <w:t xml:space="preserve"> </w:t>
      </w:r>
    </w:p>
    <w:p w:rsidR="00A44B2D" w:rsidRDefault="00A44B2D" w:rsidP="00261FB9">
      <w:pPr>
        <w:spacing w:line="240" w:lineRule="auto"/>
        <w:ind w:firstLine="0"/>
      </w:pPr>
    </w:p>
    <w:p w:rsidR="00840AB3" w:rsidRDefault="00840AB3" w:rsidP="00261FB9">
      <w:pPr>
        <w:spacing w:line="240" w:lineRule="auto"/>
        <w:ind w:firstLine="0"/>
      </w:pPr>
      <w:r>
        <w:t>SE</w:t>
      </w:r>
      <w:r w:rsidR="00590E55">
        <w:t xml:space="preserve">RVIÇO </w:t>
      </w:r>
      <w:r>
        <w:t>NAC</w:t>
      </w:r>
      <w:r w:rsidR="00590E55">
        <w:t>IONAL DE APRENDIZAGEM COMERCIAL -. SENAC</w:t>
      </w:r>
      <w:r>
        <w:t xml:space="preserve">. </w:t>
      </w:r>
      <w:r w:rsidRPr="00590E55">
        <w:rPr>
          <w:b/>
        </w:rPr>
        <w:t xml:space="preserve">Primeiros Socorros: como agir em situações de </w:t>
      </w:r>
      <w:proofErr w:type="gramStart"/>
      <w:r w:rsidRPr="00590E55">
        <w:rPr>
          <w:b/>
        </w:rPr>
        <w:t>emergência.</w:t>
      </w:r>
      <w:proofErr w:type="gramEnd"/>
      <w:r w:rsidRPr="00590E55">
        <w:rPr>
          <w:b/>
        </w:rPr>
        <w:t xml:space="preserve">3. </w:t>
      </w:r>
      <w:proofErr w:type="gramStart"/>
      <w:r w:rsidRPr="00590E55">
        <w:rPr>
          <w:b/>
        </w:rPr>
        <w:t>ed.</w:t>
      </w:r>
      <w:proofErr w:type="gramEnd"/>
      <w:r w:rsidRPr="00590E55">
        <w:rPr>
          <w:b/>
        </w:rPr>
        <w:t xml:space="preserve"> Rev. atual</w:t>
      </w:r>
      <w:r>
        <w:t xml:space="preserve">. 4. </w:t>
      </w:r>
      <w:proofErr w:type="spellStart"/>
      <w:r w:rsidR="002F08F7">
        <w:t>Reimpr</w:t>
      </w:r>
      <w:proofErr w:type="spellEnd"/>
      <w:r w:rsidR="002F08F7">
        <w:t>. /</w:t>
      </w:r>
      <w:r>
        <w:t xml:space="preserve">José Márcio da Silva Silveira; </w:t>
      </w:r>
      <w:proofErr w:type="spellStart"/>
      <w:r>
        <w:t>Mercilda</w:t>
      </w:r>
      <w:proofErr w:type="spellEnd"/>
      <w:r>
        <w:t xml:space="preserve"> </w:t>
      </w:r>
      <w:proofErr w:type="spellStart"/>
      <w:proofErr w:type="gramStart"/>
      <w:r>
        <w:t>Bartmann</w:t>
      </w:r>
      <w:proofErr w:type="spellEnd"/>
      <w:r>
        <w:t>;</w:t>
      </w:r>
      <w:proofErr w:type="gramEnd"/>
      <w:r>
        <w:t xml:space="preserve">Paulo Bruno. Rio de Janeiro: Senac Nacional, 2012. 144p </w:t>
      </w:r>
    </w:p>
    <w:p w:rsidR="00A44B2D" w:rsidRDefault="00A44B2D" w:rsidP="00261FB9">
      <w:pPr>
        <w:spacing w:line="240" w:lineRule="auto"/>
        <w:ind w:firstLine="0"/>
      </w:pPr>
    </w:p>
    <w:p w:rsidR="00840AB3" w:rsidRDefault="00840AB3" w:rsidP="00261FB9">
      <w:pPr>
        <w:spacing w:line="240" w:lineRule="auto"/>
        <w:ind w:firstLine="0"/>
      </w:pPr>
      <w:r>
        <w:t xml:space="preserve">SIQUEIRA, G. S. </w:t>
      </w:r>
      <w:r w:rsidRPr="00741AF6">
        <w:rPr>
          <w:b/>
        </w:rPr>
        <w:t>Atuação do Professor de Educação Física diante de Situações de Primeiros Socorros.</w:t>
      </w:r>
      <w:r>
        <w:t xml:space="preserve"> </w:t>
      </w:r>
      <w:r w:rsidR="00741AF6">
        <w:t xml:space="preserve">Revista Digital. </w:t>
      </w:r>
      <w:r>
        <w:t xml:space="preserve">Buenos Aires, março 2011. Disponível em http://www.efdeportes.com/efd154/professor-de-educacao-fisica-primeirossocorros.htm. Acesso em 18 de novembro de 2017. </w:t>
      </w:r>
    </w:p>
    <w:p w:rsidR="00741AF6" w:rsidRDefault="00741AF6" w:rsidP="00261FB9">
      <w:pPr>
        <w:spacing w:line="240" w:lineRule="auto"/>
        <w:ind w:firstLine="0"/>
      </w:pPr>
    </w:p>
    <w:p w:rsidR="00840AB3" w:rsidRDefault="005A0492" w:rsidP="00261FB9">
      <w:pPr>
        <w:spacing w:line="240" w:lineRule="auto"/>
        <w:ind w:firstLine="0"/>
      </w:pPr>
      <w:r w:rsidRPr="00E72A86">
        <w:t>SOUZA, P. J</w:t>
      </w:r>
      <w:proofErr w:type="gramStart"/>
      <w:r w:rsidRPr="00E72A86">
        <w:t>.;</w:t>
      </w:r>
      <w:proofErr w:type="gramEnd"/>
      <w:r w:rsidRPr="00E72A86">
        <w:t xml:space="preserve"> TIBEAU,C</w:t>
      </w:r>
      <w:r w:rsidR="00840AB3" w:rsidRPr="00E72A86">
        <w:t xml:space="preserve">. </w:t>
      </w:r>
      <w:r w:rsidR="00840AB3" w:rsidRPr="00741AF6">
        <w:rPr>
          <w:b/>
        </w:rPr>
        <w:t>Acidentes e Primeiros Socorros na Educação Física Escolar</w:t>
      </w:r>
      <w:r w:rsidR="00840AB3">
        <w:t xml:space="preserve">. Revista Digital. Buenos Aires – Dezembro de 2008. Disponível em </w:t>
      </w:r>
      <w:r w:rsidR="00782881">
        <w:t>&lt;</w:t>
      </w:r>
      <w:r w:rsidR="00840AB3">
        <w:t>HTTP://www.efdeportes.com/efd127/acidentes-e-primeiros-socorros-naeducacao-fisica-escolar.htm.</w:t>
      </w:r>
      <w:r w:rsidR="00782881">
        <w:t>&gt;</w:t>
      </w:r>
      <w:r w:rsidR="00840AB3">
        <w:t xml:space="preserve"> Acesso em 18 de novembro de 2017. </w:t>
      </w:r>
    </w:p>
    <w:p w:rsidR="00A44B2D" w:rsidRDefault="00A44B2D" w:rsidP="00261FB9">
      <w:pPr>
        <w:spacing w:line="240" w:lineRule="auto"/>
        <w:ind w:firstLine="0"/>
      </w:pPr>
    </w:p>
    <w:p w:rsidR="00840AB3" w:rsidRDefault="00E72A86" w:rsidP="00261FB9">
      <w:pPr>
        <w:spacing w:line="240" w:lineRule="auto"/>
        <w:ind w:firstLine="0"/>
      </w:pPr>
      <w:r>
        <w:t>VARELLA, D. JARDIM</w:t>
      </w:r>
      <w:r w:rsidR="00840AB3">
        <w:t xml:space="preserve">. </w:t>
      </w:r>
      <w:r w:rsidR="00840AB3" w:rsidRPr="00A44B2D">
        <w:rPr>
          <w:b/>
        </w:rPr>
        <w:t>Guia Prático de Saúde e B</w:t>
      </w:r>
      <w:r w:rsidR="00A44B2D" w:rsidRPr="00A44B2D">
        <w:rPr>
          <w:b/>
        </w:rPr>
        <w:t>em-Estar</w:t>
      </w:r>
      <w:r w:rsidR="00A44B2D">
        <w:t>. Barueri: Gold editora,</w:t>
      </w:r>
      <w:r w:rsidR="00840AB3">
        <w:t xml:space="preserve"> 2009. </w:t>
      </w:r>
    </w:p>
    <w:p w:rsidR="00A44B2D" w:rsidRDefault="00A44B2D" w:rsidP="00261FB9">
      <w:pPr>
        <w:spacing w:line="240" w:lineRule="auto"/>
        <w:ind w:firstLine="0"/>
      </w:pPr>
    </w:p>
    <w:p w:rsidR="00840AB3" w:rsidRDefault="00840AB3" w:rsidP="00261FB9">
      <w:pPr>
        <w:spacing w:line="240" w:lineRule="auto"/>
        <w:ind w:firstLine="0"/>
      </w:pPr>
      <w:r w:rsidRPr="00F85415">
        <w:rPr>
          <w:lang w:val="en-US"/>
        </w:rPr>
        <w:t xml:space="preserve">VECCHIO, F. B. Del, et AL. </w:t>
      </w:r>
      <w:r w:rsidRPr="00782881">
        <w:rPr>
          <w:b/>
        </w:rPr>
        <w:t xml:space="preserve">Formação em Primeiros Socorros: Estudo de Intervenção no Âmbito Escolar. </w:t>
      </w:r>
      <w:r>
        <w:t>Cadernos de Formação, p. 56-70, mar.2010. Acesso em 18/11/2017.</w:t>
      </w:r>
    </w:p>
    <w:p w:rsidR="00027B70" w:rsidRPr="00027B70" w:rsidRDefault="00027B70" w:rsidP="00E55E81">
      <w:pPr>
        <w:ind w:firstLine="0"/>
      </w:pPr>
    </w:p>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Default="00027B70" w:rsidP="00027B70"/>
    <w:p w:rsidR="00027B70" w:rsidRDefault="00027B70" w:rsidP="00027B70"/>
    <w:p w:rsidR="00027B70" w:rsidRDefault="00027B70" w:rsidP="00027B70"/>
    <w:p w:rsidR="00667B21" w:rsidRPr="00027B70" w:rsidRDefault="00027B70" w:rsidP="00027B70">
      <w:pPr>
        <w:tabs>
          <w:tab w:val="left" w:pos="3783"/>
        </w:tabs>
      </w:pPr>
      <w:r>
        <w:tab/>
      </w:r>
    </w:p>
    <w:sectPr w:rsidR="00667B21" w:rsidRPr="00027B70" w:rsidSect="00D068EA">
      <w:headerReference w:type="even" r:id="rId13"/>
      <w:headerReference w:type="default" r:id="rId14"/>
      <w:footerReference w:type="even" r:id="rId15"/>
      <w:footerReference w:type="default" r:id="rId16"/>
      <w:headerReference w:type="first" r:id="rId17"/>
      <w:footerReference w:type="first" r:id="rId18"/>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5FBA" w:rsidRDefault="000F5FBA" w:rsidP="004C7AB7">
      <w:pPr>
        <w:spacing w:line="240" w:lineRule="auto"/>
      </w:pPr>
      <w:r>
        <w:separator/>
      </w:r>
    </w:p>
  </w:endnote>
  <w:endnote w:type="continuationSeparator" w:id="0">
    <w:p w:rsidR="000F5FBA" w:rsidRDefault="000F5FBA" w:rsidP="004C7AB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0C4F" w:rsidRDefault="00140C4F">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658100" cy="923925"/>
                  </a:xfrm>
                  <a:prstGeom prst="rect">
                    <a:avLst/>
                  </a:prstGeom>
                </pic:spPr>
              </pic:pic>
            </a:graphicData>
          </a:graphic>
        </wp:anchor>
      </w:drawing>
    </w:r>
    <w: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0C4F" w:rsidRDefault="00140C4F">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5FBA" w:rsidRDefault="000F5FBA" w:rsidP="004C7AB7">
      <w:pPr>
        <w:spacing w:line="240" w:lineRule="auto"/>
      </w:pPr>
      <w:r>
        <w:separator/>
      </w:r>
    </w:p>
  </w:footnote>
  <w:footnote w:type="continuationSeparator" w:id="0">
    <w:p w:rsidR="000F5FBA" w:rsidRDefault="000F5FBA" w:rsidP="004C7AB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AB7" w:rsidRDefault="008426A1">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608570" cy="885825"/>
                  </a:xfrm>
                  <a:prstGeom prst="rect">
                    <a:avLst/>
                  </a:prstGeom>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AB7" w:rsidRDefault="008426A1">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5120AB"/>
    <w:multiLevelType w:val="hybridMultilevel"/>
    <w:tmpl w:val="715C53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44384CEF"/>
    <w:multiLevelType w:val="multilevel"/>
    <w:tmpl w:val="F09A0B1C"/>
    <w:lvl w:ilvl="0">
      <w:start w:val="1"/>
      <w:numFmt w:val="decimal"/>
      <w:lvlText w:val="%1."/>
      <w:lvlJc w:val="left"/>
      <w:pPr>
        <w:ind w:left="720" w:hanging="360"/>
      </w:pPr>
    </w:lvl>
    <w:lvl w:ilvl="1">
      <w:start w:val="2"/>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2">
    <w:nsid w:val="65955FF9"/>
    <w:multiLevelType w:val="hybridMultilevel"/>
    <w:tmpl w:val="32BCDF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10242"/>
    <o:shapelayout v:ext="edit">
      <o:idmap v:ext="edit" data="2"/>
    </o:shapelayout>
  </w:hdrShapeDefaults>
  <w:footnotePr>
    <w:footnote w:id="-1"/>
    <w:footnote w:id="0"/>
  </w:footnotePr>
  <w:endnotePr>
    <w:endnote w:id="-1"/>
    <w:endnote w:id="0"/>
  </w:endnotePr>
  <w:compat/>
  <w:rsids>
    <w:rsidRoot w:val="004C7AB7"/>
    <w:rsid w:val="00027B70"/>
    <w:rsid w:val="00041185"/>
    <w:rsid w:val="000461B9"/>
    <w:rsid w:val="00055903"/>
    <w:rsid w:val="00063126"/>
    <w:rsid w:val="000B356B"/>
    <w:rsid w:val="000B41AC"/>
    <w:rsid w:val="000C0701"/>
    <w:rsid w:val="000F5FBA"/>
    <w:rsid w:val="0010278D"/>
    <w:rsid w:val="0010290D"/>
    <w:rsid w:val="00112594"/>
    <w:rsid w:val="001329FE"/>
    <w:rsid w:val="00140C4F"/>
    <w:rsid w:val="001D0CAC"/>
    <w:rsid w:val="001E1346"/>
    <w:rsid w:val="001E5B12"/>
    <w:rsid w:val="00200DAB"/>
    <w:rsid w:val="00222966"/>
    <w:rsid w:val="00261FB9"/>
    <w:rsid w:val="002B6CA6"/>
    <w:rsid w:val="002F08F7"/>
    <w:rsid w:val="00350FAD"/>
    <w:rsid w:val="0035331B"/>
    <w:rsid w:val="00364F4A"/>
    <w:rsid w:val="00365140"/>
    <w:rsid w:val="003730CF"/>
    <w:rsid w:val="003954AB"/>
    <w:rsid w:val="0044735C"/>
    <w:rsid w:val="00497918"/>
    <w:rsid w:val="004C7AB7"/>
    <w:rsid w:val="004D30B1"/>
    <w:rsid w:val="004E7657"/>
    <w:rsid w:val="00500771"/>
    <w:rsid w:val="0052205D"/>
    <w:rsid w:val="00560CF2"/>
    <w:rsid w:val="00584ECF"/>
    <w:rsid w:val="00590E55"/>
    <w:rsid w:val="00594578"/>
    <w:rsid w:val="005A0492"/>
    <w:rsid w:val="005A31B0"/>
    <w:rsid w:val="005B569D"/>
    <w:rsid w:val="005D2CC6"/>
    <w:rsid w:val="005D3081"/>
    <w:rsid w:val="005F4ECF"/>
    <w:rsid w:val="00667B21"/>
    <w:rsid w:val="006A6C8E"/>
    <w:rsid w:val="006B4417"/>
    <w:rsid w:val="006C0A67"/>
    <w:rsid w:val="006D6939"/>
    <w:rsid w:val="007066D2"/>
    <w:rsid w:val="00716FBF"/>
    <w:rsid w:val="007216AA"/>
    <w:rsid w:val="00741AF6"/>
    <w:rsid w:val="00743F49"/>
    <w:rsid w:val="00782881"/>
    <w:rsid w:val="007A2DAC"/>
    <w:rsid w:val="007D39E5"/>
    <w:rsid w:val="00801878"/>
    <w:rsid w:val="0080606B"/>
    <w:rsid w:val="008231CC"/>
    <w:rsid w:val="00835CBE"/>
    <w:rsid w:val="00840AB3"/>
    <w:rsid w:val="008426A1"/>
    <w:rsid w:val="008601D2"/>
    <w:rsid w:val="00865382"/>
    <w:rsid w:val="0089786F"/>
    <w:rsid w:val="008C36B7"/>
    <w:rsid w:val="008E1762"/>
    <w:rsid w:val="00975E96"/>
    <w:rsid w:val="009A6CD0"/>
    <w:rsid w:val="009B61BC"/>
    <w:rsid w:val="009C07D2"/>
    <w:rsid w:val="009C7F9D"/>
    <w:rsid w:val="009D5D0C"/>
    <w:rsid w:val="00A056B4"/>
    <w:rsid w:val="00A14424"/>
    <w:rsid w:val="00A15EA0"/>
    <w:rsid w:val="00A3368F"/>
    <w:rsid w:val="00A35395"/>
    <w:rsid w:val="00A44B2D"/>
    <w:rsid w:val="00A57894"/>
    <w:rsid w:val="00A8296E"/>
    <w:rsid w:val="00A8451B"/>
    <w:rsid w:val="00AD4C06"/>
    <w:rsid w:val="00AF7190"/>
    <w:rsid w:val="00B303B6"/>
    <w:rsid w:val="00B548B5"/>
    <w:rsid w:val="00BA5A21"/>
    <w:rsid w:val="00C330DA"/>
    <w:rsid w:val="00C42D01"/>
    <w:rsid w:val="00C57CE4"/>
    <w:rsid w:val="00CB6B28"/>
    <w:rsid w:val="00CE7D24"/>
    <w:rsid w:val="00D068EA"/>
    <w:rsid w:val="00D42EA1"/>
    <w:rsid w:val="00D503A9"/>
    <w:rsid w:val="00D57D31"/>
    <w:rsid w:val="00D84214"/>
    <w:rsid w:val="00D84F7A"/>
    <w:rsid w:val="00D969EB"/>
    <w:rsid w:val="00DD3A8A"/>
    <w:rsid w:val="00DF69FE"/>
    <w:rsid w:val="00DF776D"/>
    <w:rsid w:val="00E21AEF"/>
    <w:rsid w:val="00E2792E"/>
    <w:rsid w:val="00E31C5E"/>
    <w:rsid w:val="00E46640"/>
    <w:rsid w:val="00E55E81"/>
    <w:rsid w:val="00E72A86"/>
    <w:rsid w:val="00EA1C7C"/>
    <w:rsid w:val="00EA6FDC"/>
    <w:rsid w:val="00EB3CAB"/>
    <w:rsid w:val="00F55312"/>
    <w:rsid w:val="00F85415"/>
    <w:rsid w:val="00FD2213"/>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table" w:styleId="Tabelacomgrade">
    <w:name w:val="Table Grid"/>
    <w:basedOn w:val="Tabelanormal"/>
    <w:uiPriority w:val="59"/>
    <w:rsid w:val="00840AB3"/>
    <w:pPr>
      <w:spacing w:line="240" w:lineRule="auto"/>
      <w:ind w:left="7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Fontepargpadro"/>
    <w:uiPriority w:val="99"/>
    <w:unhideWhenUsed/>
    <w:rsid w:val="00840AB3"/>
    <w:rPr>
      <w:color w:val="0000FF"/>
      <w:u w:val="single"/>
    </w:rPr>
  </w:style>
  <w:style w:type="paragraph" w:styleId="PargrafodaLista">
    <w:name w:val="List Paragraph"/>
    <w:basedOn w:val="Normal"/>
    <w:uiPriority w:val="34"/>
    <w:qFormat/>
    <w:rsid w:val="00594578"/>
    <w:pPr>
      <w:ind w:left="720"/>
      <w:contextualSpacing/>
    </w:pPr>
  </w:style>
  <w:style w:type="paragraph" w:styleId="Textodebalo">
    <w:name w:val="Balloon Text"/>
    <w:basedOn w:val="Normal"/>
    <w:link w:val="TextodebaloChar"/>
    <w:uiPriority w:val="99"/>
    <w:semiHidden/>
    <w:unhideWhenUsed/>
    <w:rsid w:val="00C42D01"/>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42D01"/>
    <w:rPr>
      <w:rFonts w:ascii="Tahoma" w:hAnsi="Tahoma" w:cs="Tahoma"/>
      <w:sz w:val="16"/>
      <w:szCs w:val="16"/>
    </w:rPr>
  </w:style>
  <w:style w:type="table" w:styleId="SombreamentoClaro-nfase1">
    <w:name w:val="Light Shading Accent 1"/>
    <w:basedOn w:val="Tabelanormal"/>
    <w:uiPriority w:val="60"/>
    <w:rsid w:val="00AF7190"/>
    <w:pPr>
      <w:spacing w:line="240" w:lineRule="auto"/>
    </w:pPr>
    <w:rPr>
      <w:color w:val="2F5496" w:themeColor="accent1" w:themeShade="BF"/>
    </w:rPr>
    <w:tblPr>
      <w:tblStyleRowBandSize w:val="1"/>
      <w:tblStyleColBandSize w:val="1"/>
      <w:tblInd w:w="0" w:type="dxa"/>
      <w:tblBorders>
        <w:top w:val="single" w:sz="8" w:space="0" w:color="4472C4" w:themeColor="accent1"/>
        <w:bottom w:val="single" w:sz="8" w:space="0" w:color="4472C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lanalto.gov.br/ccivil_03/leis/L9394.htm"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lideshare.net/NiltonAnjos2009/socorros-de-urgnciaem-atividades-fisicas"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90C807-3EB2-4C65-8BD7-493805E37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3316</Words>
  <Characters>17907</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Margisa</cp:lastModifiedBy>
  <cp:revision>6</cp:revision>
  <dcterms:created xsi:type="dcterms:W3CDTF">2018-11-04T17:42:00Z</dcterms:created>
  <dcterms:modified xsi:type="dcterms:W3CDTF">2018-11-04T17:44:00Z</dcterms:modified>
</cp:coreProperties>
</file>