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4E2D8" w14:textId="43053A51" w:rsidR="007908A7" w:rsidRDefault="00BF5CA5" w:rsidP="007908A7">
      <w:pPr>
        <w:spacing w:after="0" w:line="240" w:lineRule="auto"/>
        <w:jc w:val="center"/>
        <w:rPr>
          <w:rFonts w:ascii="Segoe UI" w:hAnsi="Segoe UI" w:cs="Segoe UI"/>
          <w:sz w:val="56"/>
          <w:szCs w:val="56"/>
        </w:rPr>
      </w:pPr>
      <w:r w:rsidRPr="00BF5CA5">
        <w:rPr>
          <w:rFonts w:ascii="Segoe UI" w:hAnsi="Segoe UI" w:cs="Segoe UI"/>
          <w:noProof/>
        </w:rPr>
        <w:drawing>
          <wp:anchor distT="0" distB="0" distL="114300" distR="114300" simplePos="0" relativeHeight="251658240" behindDoc="0" locked="0" layoutInCell="1" allowOverlap="1" wp14:anchorId="046AF55C" wp14:editId="2306B422">
            <wp:simplePos x="0" y="0"/>
            <wp:positionH relativeFrom="column">
              <wp:posOffset>786765</wp:posOffset>
            </wp:positionH>
            <wp:positionV relativeFrom="paragraph">
              <wp:posOffset>40005</wp:posOffset>
            </wp:positionV>
            <wp:extent cx="386080" cy="59944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Blur radius="2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44" r="16949"/>
                    <a:stretch/>
                  </pic:blipFill>
                  <pic:spPr bwMode="auto">
                    <a:xfrm flipH="1">
                      <a:off x="0" y="0"/>
                      <a:ext cx="386080" cy="59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B2F">
        <w:rPr>
          <w:rFonts w:ascii="Segoe UI" w:hAnsi="Segoe UI" w:cs="Segoe UI"/>
          <w:sz w:val="56"/>
          <w:szCs w:val="56"/>
        </w:rPr>
        <w:t>Grundlagenforschung</w:t>
      </w:r>
    </w:p>
    <w:p w14:paraId="47E2596E" w14:textId="004A4615" w:rsidR="007908A7" w:rsidRDefault="007908A7" w:rsidP="00BF5CA5">
      <w:pPr>
        <w:pBdr>
          <w:bottom w:val="single" w:sz="4" w:space="1" w:color="auto"/>
        </w:pBdr>
        <w:tabs>
          <w:tab w:val="center" w:pos="4536"/>
          <w:tab w:val="right" w:pos="9072"/>
        </w:tabs>
        <w:spacing w:after="4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  <w:t xml:space="preserve">ein </w:t>
      </w:r>
      <w:r w:rsidR="00A05B2F">
        <w:rPr>
          <w:rFonts w:ascii="Segoe UI" w:hAnsi="Segoe UI" w:cs="Segoe UI"/>
        </w:rPr>
        <w:t>ehrliches Pils</w:t>
      </w:r>
      <w:r>
        <w:rPr>
          <w:rFonts w:ascii="Segoe UI" w:hAnsi="Segoe UI" w:cs="Segoe UI"/>
        </w:rPr>
        <w:tab/>
      </w:r>
    </w:p>
    <w:p w14:paraId="26F2057A" w14:textId="39C929B6" w:rsidR="007908A7" w:rsidRDefault="007908A7" w:rsidP="007908A7">
      <w:pPr>
        <w:tabs>
          <w:tab w:val="left" w:pos="8376"/>
        </w:tabs>
        <w:spacing w:after="0" w:line="240" w:lineRule="auto"/>
        <w:jc w:val="center"/>
        <w:rPr>
          <w:rFonts w:ascii="Segoe UI" w:hAnsi="Segoe UI" w:cs="Segoe UI"/>
          <w:sz w:val="16"/>
          <w:szCs w:val="16"/>
        </w:rPr>
      </w:pPr>
      <w:r w:rsidRPr="007908A7">
        <w:rPr>
          <w:rFonts w:ascii="Segoe UI" w:hAnsi="Segoe UI" w:cs="Segoe UI"/>
          <w:sz w:val="16"/>
          <w:szCs w:val="16"/>
        </w:rPr>
        <w:t>Malz: P</w:t>
      </w:r>
      <w:r w:rsidR="007769EA">
        <w:rPr>
          <w:rFonts w:ascii="Segoe UI" w:hAnsi="Segoe UI" w:cs="Segoe UI"/>
          <w:sz w:val="16"/>
          <w:szCs w:val="16"/>
        </w:rPr>
        <w:t>ilsener</w:t>
      </w:r>
      <w:r>
        <w:rPr>
          <w:rFonts w:ascii="Segoe UI" w:hAnsi="Segoe UI" w:cs="Segoe UI"/>
          <w:sz w:val="16"/>
          <w:szCs w:val="16"/>
        </w:rPr>
        <w:t xml:space="preserve"> | Hopfen: </w:t>
      </w:r>
      <w:r w:rsidR="007769EA">
        <w:rPr>
          <w:rFonts w:ascii="Segoe UI" w:hAnsi="Segoe UI" w:cs="Segoe UI"/>
          <w:sz w:val="16"/>
          <w:szCs w:val="16"/>
        </w:rPr>
        <w:t xml:space="preserve">Perle, Tradition, </w:t>
      </w:r>
      <w:proofErr w:type="spellStart"/>
      <w:r w:rsidR="007769EA">
        <w:rPr>
          <w:rFonts w:ascii="Segoe UI" w:hAnsi="Segoe UI" w:cs="Segoe UI"/>
          <w:sz w:val="16"/>
          <w:szCs w:val="16"/>
        </w:rPr>
        <w:t>Citra</w:t>
      </w:r>
      <w:proofErr w:type="spellEnd"/>
      <w:r w:rsidR="007769EA">
        <w:rPr>
          <w:rFonts w:ascii="Segoe UI" w:hAnsi="Segoe UI" w:cs="Segoe UI"/>
          <w:sz w:val="16"/>
          <w:szCs w:val="16"/>
        </w:rPr>
        <w:t>, Amarillo, Cascade</w:t>
      </w:r>
    </w:p>
    <w:p w14:paraId="22F8F65C" w14:textId="752DDBB3" w:rsidR="007908A7" w:rsidRPr="007908A7" w:rsidRDefault="007908A7" w:rsidP="007908A7">
      <w:pPr>
        <w:tabs>
          <w:tab w:val="left" w:pos="8376"/>
        </w:tabs>
        <w:jc w:val="center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in Flaschen abgefüllt am </w:t>
      </w:r>
      <w:r w:rsidR="007769EA">
        <w:rPr>
          <w:rFonts w:ascii="Segoe UI" w:hAnsi="Segoe UI" w:cs="Segoe UI"/>
          <w:sz w:val="16"/>
          <w:szCs w:val="16"/>
        </w:rPr>
        <w:t>10</w:t>
      </w:r>
      <w:r>
        <w:rPr>
          <w:rFonts w:ascii="Segoe UI" w:hAnsi="Segoe UI" w:cs="Segoe UI"/>
          <w:sz w:val="16"/>
          <w:szCs w:val="16"/>
        </w:rPr>
        <w:t>.0</w:t>
      </w:r>
      <w:r w:rsidR="007769EA">
        <w:rPr>
          <w:rFonts w:ascii="Segoe UI" w:hAnsi="Segoe UI" w:cs="Segoe UI"/>
          <w:sz w:val="16"/>
          <w:szCs w:val="16"/>
        </w:rPr>
        <w:t>6</w:t>
      </w:r>
      <w:r>
        <w:rPr>
          <w:rFonts w:ascii="Segoe UI" w:hAnsi="Segoe UI" w:cs="Segoe UI"/>
          <w:sz w:val="16"/>
          <w:szCs w:val="16"/>
        </w:rPr>
        <w:t>.202</w:t>
      </w:r>
      <w:r w:rsidR="007769EA">
        <w:rPr>
          <w:rFonts w:ascii="Segoe UI" w:hAnsi="Segoe UI" w:cs="Segoe UI"/>
          <w:sz w:val="16"/>
          <w:szCs w:val="16"/>
        </w:rPr>
        <w:t>2</w:t>
      </w:r>
      <w:r>
        <w:rPr>
          <w:rFonts w:ascii="Segoe UI" w:hAnsi="Segoe UI" w:cs="Segoe UI"/>
          <w:sz w:val="16"/>
          <w:szCs w:val="16"/>
        </w:rPr>
        <w:t xml:space="preserve"> | Stammwürze</w:t>
      </w:r>
      <w:r w:rsidR="00BF5CA5">
        <w:rPr>
          <w:rFonts w:ascii="Segoe UI" w:hAnsi="Segoe UI" w:cs="Segoe UI"/>
          <w:sz w:val="16"/>
          <w:szCs w:val="16"/>
        </w:rPr>
        <w:t>:</w:t>
      </w:r>
      <w:r>
        <w:rPr>
          <w:rFonts w:ascii="Segoe UI" w:hAnsi="Segoe UI" w:cs="Segoe UI"/>
          <w:sz w:val="16"/>
          <w:szCs w:val="16"/>
        </w:rPr>
        <w:t xml:space="preserve"> 1</w:t>
      </w:r>
      <w:r w:rsidR="007769EA">
        <w:rPr>
          <w:rFonts w:ascii="Segoe UI" w:hAnsi="Segoe UI" w:cs="Segoe UI"/>
          <w:sz w:val="16"/>
          <w:szCs w:val="16"/>
        </w:rPr>
        <w:t>4.5</w:t>
      </w:r>
      <w:r>
        <w:rPr>
          <w:rFonts w:ascii="Segoe UI" w:hAnsi="Segoe UI" w:cs="Segoe UI"/>
          <w:sz w:val="16"/>
          <w:szCs w:val="16"/>
        </w:rPr>
        <w:t>°P</w:t>
      </w:r>
      <w:r w:rsidR="00215F03">
        <w:rPr>
          <w:rFonts w:ascii="Segoe UI" w:hAnsi="Segoe UI" w:cs="Segoe UI"/>
          <w:sz w:val="16"/>
          <w:szCs w:val="16"/>
        </w:rPr>
        <w:t xml:space="preserve"> | TGL 7764</w:t>
      </w:r>
    </w:p>
    <w:sectPr w:rsidR="007908A7" w:rsidRPr="007908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A7"/>
    <w:rsid w:val="00054A3F"/>
    <w:rsid w:val="00215F03"/>
    <w:rsid w:val="00355911"/>
    <w:rsid w:val="0062320F"/>
    <w:rsid w:val="007769EA"/>
    <w:rsid w:val="007908A7"/>
    <w:rsid w:val="008B788B"/>
    <w:rsid w:val="00A05B2F"/>
    <w:rsid w:val="00B140C7"/>
    <w:rsid w:val="00BF5CA5"/>
    <w:rsid w:val="00DC5D5F"/>
    <w:rsid w:val="00EC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4CA0C"/>
  <w15:chartTrackingRefBased/>
  <w15:docId w15:val="{C98888BC-7C36-4EEE-8859-5711B191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ms166427</dc:creator>
  <cp:keywords/>
  <dc:description/>
  <cp:lastModifiedBy>8282a789 00fbccad</cp:lastModifiedBy>
  <cp:revision>4</cp:revision>
  <dcterms:created xsi:type="dcterms:W3CDTF">2022-06-13T20:21:00Z</dcterms:created>
  <dcterms:modified xsi:type="dcterms:W3CDTF">2022-06-13T20:27:00Z</dcterms:modified>
</cp:coreProperties>
</file>