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370B" w14:textId="77777777" w:rsidR="00441B51" w:rsidRPr="00441B51" w:rsidRDefault="00441B51" w:rsidP="00441B51">
      <w:pPr>
        <w:numPr>
          <w:ilvl w:val="0"/>
          <w:numId w:val="1"/>
        </w:numPr>
      </w:pPr>
      <w:r w:rsidRPr="00441B51">
        <w:t>Given the provided data, what are three conclusions that we can draw about crowdfunding campaigns?</w:t>
      </w:r>
    </w:p>
    <w:p w14:paraId="11447BF6" w14:textId="77777777" w:rsidR="00441B51" w:rsidRPr="00441B51" w:rsidRDefault="00441B51" w:rsidP="00441B51">
      <w:pPr>
        <w:numPr>
          <w:ilvl w:val="0"/>
          <w:numId w:val="1"/>
        </w:numPr>
      </w:pPr>
      <w:r w:rsidRPr="00441B51">
        <w:t>What are some limitations of this dataset?</w:t>
      </w:r>
    </w:p>
    <w:p w14:paraId="0B54537A" w14:textId="77777777" w:rsidR="00441B51" w:rsidRPr="00441B51" w:rsidRDefault="00441B51" w:rsidP="00441B51">
      <w:pPr>
        <w:numPr>
          <w:ilvl w:val="0"/>
          <w:numId w:val="1"/>
        </w:numPr>
      </w:pPr>
      <w:r w:rsidRPr="00441B51">
        <w:t>What are some other possible tables and/or graphs that we could create, and what additional value would they provide?</w:t>
      </w:r>
    </w:p>
    <w:p w14:paraId="2B1D9400" w14:textId="2CE54FDB" w:rsidR="00F93568" w:rsidRDefault="00D940E3" w:rsidP="00A72A76">
      <w:pPr>
        <w:ind w:left="360"/>
        <w:jc w:val="both"/>
      </w:pPr>
      <w:r>
        <w:t>The first conclusion</w:t>
      </w:r>
      <w:r w:rsidR="00C514C9">
        <w:t xml:space="preserve"> that can</w:t>
      </w:r>
      <w:r>
        <w:t xml:space="preserve"> be made </w:t>
      </w:r>
      <w:r w:rsidR="001F34B0">
        <w:t>by</w:t>
      </w:r>
      <w:r>
        <w:t xml:space="preserve"> looking at the Pivot Table 1</w:t>
      </w:r>
      <w:r w:rsidR="00563BFD">
        <w:t xml:space="preserve"> is that</w:t>
      </w:r>
      <w:r>
        <w:t xml:space="preserve"> the parent category </w:t>
      </w:r>
      <w:r w:rsidRPr="00A72A76">
        <w:rPr>
          <w:b/>
          <w:bCs/>
        </w:rPr>
        <w:t>th</w:t>
      </w:r>
      <w:r w:rsidR="008A6CAC" w:rsidRPr="00A72A76">
        <w:rPr>
          <w:b/>
          <w:bCs/>
        </w:rPr>
        <w:t>eater</w:t>
      </w:r>
      <w:r w:rsidR="008A6CAC">
        <w:t xml:space="preserve"> </w:t>
      </w:r>
      <w:r w:rsidR="0095249B">
        <w:t xml:space="preserve">had the most </w:t>
      </w:r>
      <w:r w:rsidR="001F34B0">
        <w:t>funding, the</w:t>
      </w:r>
      <w:r w:rsidR="0095249B">
        <w:t xml:space="preserve"> next category was</w:t>
      </w:r>
      <w:r w:rsidR="004A7208">
        <w:t xml:space="preserve"> </w:t>
      </w:r>
      <w:r w:rsidR="004A7208" w:rsidRPr="005824AB">
        <w:rPr>
          <w:b/>
          <w:bCs/>
        </w:rPr>
        <w:t xml:space="preserve">film and </w:t>
      </w:r>
      <w:r w:rsidR="00A217A4" w:rsidRPr="005824AB">
        <w:rPr>
          <w:b/>
          <w:bCs/>
        </w:rPr>
        <w:t>video</w:t>
      </w:r>
      <w:r w:rsidR="004A7208">
        <w:t xml:space="preserve"> followed by</w:t>
      </w:r>
      <w:r w:rsidR="00A217A4">
        <w:t xml:space="preserve"> </w:t>
      </w:r>
      <w:r w:rsidR="00A217A4" w:rsidRPr="005824AB">
        <w:rPr>
          <w:b/>
          <w:bCs/>
        </w:rPr>
        <w:t>music</w:t>
      </w:r>
      <w:r w:rsidR="001F34B0">
        <w:t xml:space="preserve">. As we can see that these areas are the most funded. </w:t>
      </w:r>
    </w:p>
    <w:p w14:paraId="02AA7B3E" w14:textId="5854525F" w:rsidR="006F763F" w:rsidRDefault="006F763F" w:rsidP="00F6491B">
      <w:pPr>
        <w:pStyle w:val="ListParagraph"/>
        <w:ind w:left="360"/>
        <w:jc w:val="both"/>
      </w:pPr>
      <w:r>
        <w:t xml:space="preserve">    We can also apply the filter of country and see the country wise funding.</w:t>
      </w:r>
    </w:p>
    <w:p w14:paraId="52D3B319" w14:textId="78425346" w:rsidR="002A3C98" w:rsidRDefault="002A3C98" w:rsidP="00F6491B">
      <w:pPr>
        <w:pStyle w:val="ListParagraph"/>
        <w:ind w:left="360"/>
      </w:pPr>
      <w:r>
        <w:t xml:space="preserve">In the </w:t>
      </w:r>
      <w:r w:rsidR="009971D9">
        <w:t xml:space="preserve">Pivot Chart </w:t>
      </w:r>
      <w:r w:rsidR="006E31F9">
        <w:t>2,</w:t>
      </w:r>
      <w:r w:rsidR="009971D9">
        <w:t xml:space="preserve"> we can see the most funded sub-category was</w:t>
      </w:r>
      <w:r w:rsidR="006E31F9">
        <w:t xml:space="preserve"> </w:t>
      </w:r>
      <w:r w:rsidR="006E31F9" w:rsidRPr="00DF25E6">
        <w:rPr>
          <w:b/>
          <w:bCs/>
        </w:rPr>
        <w:t>Plays.</w:t>
      </w:r>
      <w:r w:rsidR="006E31F9">
        <w:t xml:space="preserve"> They are most funded.</w:t>
      </w:r>
      <w:r w:rsidR="00570802">
        <w:t xml:space="preserve"> There is a country filter in this table too and we can see the funding on the basis of country.</w:t>
      </w:r>
    </w:p>
    <w:p w14:paraId="3FA9CBC5" w14:textId="57EAAFC2" w:rsidR="00570802" w:rsidRDefault="00570802" w:rsidP="00F6491B">
      <w:pPr>
        <w:pStyle w:val="ListParagraph"/>
        <w:ind w:left="360"/>
      </w:pPr>
      <w:r>
        <w:t xml:space="preserve">    If we look at the Pivot Chart 3,</w:t>
      </w:r>
      <w:r w:rsidR="00780385">
        <w:t xml:space="preserve"> we can see the month wise distribution of funding and this</w:t>
      </w:r>
      <w:r w:rsidR="00131122">
        <w:t xml:space="preserve"> is</w:t>
      </w:r>
      <w:r w:rsidR="00780385">
        <w:t xml:space="preserve"> </w:t>
      </w:r>
      <w:r w:rsidR="005F43B9">
        <w:t>the most</w:t>
      </w:r>
      <w:r w:rsidR="00780385">
        <w:t xml:space="preserve"> important </w:t>
      </w:r>
      <w:r w:rsidR="00131122">
        <w:t xml:space="preserve"> chart since it tells you about the fund raising and in which months the companies need to prepare for </w:t>
      </w:r>
      <w:r w:rsidR="008E6593">
        <w:t xml:space="preserve">fund raising and doing the </w:t>
      </w:r>
      <w:r w:rsidR="00BC5D35">
        <w:t>preparations</w:t>
      </w:r>
      <w:r w:rsidR="008E6593">
        <w:t xml:space="preserve"> a</w:t>
      </w:r>
      <w:r w:rsidR="00BC5D35">
        <w:t>nd getting out the advertisements and other communications to get the most funding</w:t>
      </w:r>
      <w:r w:rsidR="007C7216">
        <w:t>.</w:t>
      </w:r>
    </w:p>
    <w:p w14:paraId="0F4D8708" w14:textId="30CAF20C" w:rsidR="005F43B9" w:rsidRDefault="005F43B9" w:rsidP="00F6491B">
      <w:pPr>
        <w:pStyle w:val="ListParagraph"/>
        <w:ind w:left="360"/>
      </w:pPr>
      <w:r>
        <w:t xml:space="preserve">     If we </w:t>
      </w:r>
      <w:r w:rsidR="00026778">
        <w:t>look</w:t>
      </w:r>
      <w:r>
        <w:t xml:space="preserve"> at the</w:t>
      </w:r>
      <w:r w:rsidR="00026778">
        <w:t xml:space="preserve"> </w:t>
      </w:r>
      <w:r w:rsidR="00C963C1">
        <w:t>Outcomes Based on Goals chart, we can see t</w:t>
      </w:r>
      <w:r w:rsidR="00F37702">
        <w:t xml:space="preserve">he </w:t>
      </w:r>
      <w:r w:rsidR="00F37702" w:rsidRPr="00DF25E6">
        <w:rPr>
          <w:b/>
          <w:bCs/>
        </w:rPr>
        <w:t>percentage failed</w:t>
      </w:r>
      <w:r w:rsidR="00F37702">
        <w:t xml:space="preserve"> line is almost flat, so it doesn’t</w:t>
      </w:r>
      <w:r w:rsidR="005C7BFE">
        <w:t xml:space="preserve"> depend on the goal. We can also see that the percen</w:t>
      </w:r>
      <w:r w:rsidR="005F2EF0">
        <w:t xml:space="preserve">tage of </w:t>
      </w:r>
      <w:r w:rsidR="005F2EF0" w:rsidRPr="00DF25E6">
        <w:rPr>
          <w:b/>
          <w:bCs/>
        </w:rPr>
        <w:t>successful funding</w:t>
      </w:r>
      <w:r w:rsidR="005F2EF0">
        <w:t xml:space="preserve"> was highest when the goal amount was </w:t>
      </w:r>
      <w:r w:rsidR="000D6711">
        <w:t>neither too big nor too small. It can be concluded that when the goal amount was Median the successful funding was greatest.</w:t>
      </w:r>
    </w:p>
    <w:p w14:paraId="4A948E29" w14:textId="5CAC5EA8" w:rsidR="000D6711" w:rsidRDefault="001018F0" w:rsidP="00DB44DD">
      <w:pPr>
        <w:pStyle w:val="ListParagraph"/>
        <w:ind w:left="360"/>
        <w:jc w:val="both"/>
      </w:pPr>
      <w:r>
        <w:t>The limitation of the dataset is that we don’t have the amount of money for funding. It</w:t>
      </w:r>
      <w:r w:rsidR="003F7B9E">
        <w:t>’</w:t>
      </w:r>
      <w:r>
        <w:t xml:space="preserve">s only the </w:t>
      </w:r>
      <w:r w:rsidR="003F7B9E">
        <w:t>status of funding whether it’s successful or failed. If we know the amount of money</w:t>
      </w:r>
      <w:r w:rsidR="00DF25E6">
        <w:t xml:space="preserve"> raised for</w:t>
      </w:r>
      <w:r w:rsidR="003F7B9E">
        <w:t xml:space="preserve"> each </w:t>
      </w:r>
      <w:r w:rsidR="00DF25E6">
        <w:t>category,</w:t>
      </w:r>
      <w:r w:rsidR="00DB44DD">
        <w:t xml:space="preserve"> we can answer many more questions. We can ask communications to launch a fundraising campaign for the areas which are lagging in funding.</w:t>
      </w:r>
    </w:p>
    <w:p w14:paraId="20369625" w14:textId="5BB829A6" w:rsidR="00DB44DD" w:rsidRDefault="00DB44DD" w:rsidP="00DB44DD">
      <w:pPr>
        <w:pStyle w:val="ListParagraph"/>
        <w:ind w:left="360"/>
        <w:jc w:val="both"/>
      </w:pPr>
      <w:r>
        <w:t>I</w:t>
      </w:r>
      <w:r w:rsidR="0012212F">
        <w:t>n</w:t>
      </w:r>
      <w:r>
        <w:t xml:space="preserve"> ans</w:t>
      </w:r>
      <w:r w:rsidR="007E2ABB">
        <w:t xml:space="preserve">wer to the </w:t>
      </w:r>
      <w:r w:rsidR="007E2ABB" w:rsidRPr="00B103A2">
        <w:rPr>
          <w:b/>
          <w:bCs/>
        </w:rPr>
        <w:t xml:space="preserve">third </w:t>
      </w:r>
      <w:r w:rsidR="009962AA" w:rsidRPr="00B103A2">
        <w:rPr>
          <w:b/>
          <w:bCs/>
        </w:rPr>
        <w:t>question</w:t>
      </w:r>
      <w:r w:rsidR="009962AA">
        <w:t>,</w:t>
      </w:r>
      <w:r w:rsidR="007E2ABB">
        <w:t xml:space="preserve"> we can make several other charts </w:t>
      </w:r>
      <w:r w:rsidR="009962AA">
        <w:t xml:space="preserve">comparing the average donation to each parent category and </w:t>
      </w:r>
      <w:r w:rsidR="00B103A2">
        <w:t>subcategory</w:t>
      </w:r>
      <w:r w:rsidR="009962AA">
        <w:t>.</w:t>
      </w:r>
      <w:r w:rsidR="0012212F">
        <w:t xml:space="preserve"> We can also compare the countries with the average donations in each category.</w:t>
      </w:r>
      <w:r w:rsidR="00DF25E6">
        <w:t xml:space="preserve"> </w:t>
      </w:r>
    </w:p>
    <w:sectPr w:rsidR="00DB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1B3B"/>
    <w:multiLevelType w:val="multilevel"/>
    <w:tmpl w:val="424A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59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51"/>
    <w:rsid w:val="00026778"/>
    <w:rsid w:val="000B50CF"/>
    <w:rsid w:val="000D6711"/>
    <w:rsid w:val="001018F0"/>
    <w:rsid w:val="0012212F"/>
    <w:rsid w:val="00131122"/>
    <w:rsid w:val="001F34B0"/>
    <w:rsid w:val="002A3C98"/>
    <w:rsid w:val="003F7B9E"/>
    <w:rsid w:val="00441B51"/>
    <w:rsid w:val="004A7208"/>
    <w:rsid w:val="00563BFD"/>
    <w:rsid w:val="00570802"/>
    <w:rsid w:val="005742B0"/>
    <w:rsid w:val="005824AB"/>
    <w:rsid w:val="005C7BFE"/>
    <w:rsid w:val="005F2EF0"/>
    <w:rsid w:val="005F43B9"/>
    <w:rsid w:val="0064217B"/>
    <w:rsid w:val="006E31F9"/>
    <w:rsid w:val="006F763F"/>
    <w:rsid w:val="00780385"/>
    <w:rsid w:val="007C7216"/>
    <w:rsid w:val="007E2ABB"/>
    <w:rsid w:val="008A6CAC"/>
    <w:rsid w:val="008E6593"/>
    <w:rsid w:val="0095249B"/>
    <w:rsid w:val="009962AA"/>
    <w:rsid w:val="009971D9"/>
    <w:rsid w:val="00A217A4"/>
    <w:rsid w:val="00A72A76"/>
    <w:rsid w:val="00B103A2"/>
    <w:rsid w:val="00BC5D35"/>
    <w:rsid w:val="00C514C9"/>
    <w:rsid w:val="00C963C1"/>
    <w:rsid w:val="00CF32B3"/>
    <w:rsid w:val="00D940E3"/>
    <w:rsid w:val="00DB44DD"/>
    <w:rsid w:val="00DF25E6"/>
    <w:rsid w:val="00E738FF"/>
    <w:rsid w:val="00F37702"/>
    <w:rsid w:val="00F6491B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D24E"/>
  <w15:chartTrackingRefBased/>
  <w15:docId w15:val="{CC881E7F-EE65-4710-AC2E-B6214561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 Singh</dc:creator>
  <cp:keywords/>
  <dc:description/>
  <cp:lastModifiedBy>Roli Singh</cp:lastModifiedBy>
  <cp:revision>42</cp:revision>
  <dcterms:created xsi:type="dcterms:W3CDTF">2023-03-31T03:50:00Z</dcterms:created>
  <dcterms:modified xsi:type="dcterms:W3CDTF">2023-04-03T18:05:00Z</dcterms:modified>
</cp:coreProperties>
</file>