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DD5" w:rsidRPr="004B7AA5" w:rsidRDefault="008D1DD5" w:rsidP="008D1DD5">
      <w:pPr>
        <w:spacing w:line="360" w:lineRule="auto"/>
        <w:rPr>
          <w:rFonts w:ascii="Courier New" w:hAnsi="Courier New" w:cs="Courier New"/>
          <w:b/>
        </w:rPr>
      </w:pPr>
      <w:r w:rsidRPr="004B7AA5">
        <w:rPr>
          <w:rFonts w:ascii="Courier New" w:hAnsi="Courier New" w:cs="Courier New"/>
          <w:b/>
        </w:rPr>
        <w:t>OFICIO LEY 22.172</w:t>
      </w:r>
    </w:p>
    <w:p w:rsidR="008D1DD5" w:rsidRDefault="008D1DD5" w:rsidP="008D1DD5">
      <w:pPr>
        <w:spacing w:line="360" w:lineRule="auto"/>
        <w:rPr>
          <w:rFonts w:ascii="Courier New" w:hAnsi="Courier New" w:cs="Courier New"/>
        </w:rPr>
      </w:pPr>
    </w:p>
    <w:p w:rsidR="008D1DD5" w:rsidRPr="00443B53" w:rsidRDefault="008D1DD5" w:rsidP="008D1DD5">
      <w:pPr>
        <w:spacing w:line="360" w:lineRule="auto"/>
        <w:rPr>
          <w:rFonts w:ascii="Courier New" w:hAnsi="Courier New" w:cs="Courier New"/>
        </w:rPr>
      </w:pPr>
      <w:r w:rsidRPr="00443B53">
        <w:rPr>
          <w:rFonts w:ascii="Courier New" w:hAnsi="Courier New" w:cs="Courier New"/>
        </w:rPr>
        <w:t xml:space="preserve">CIUDAD  de BUENOS AIRES,  </w:t>
      </w:r>
      <w:r>
        <w:rPr>
          <w:rFonts w:ascii="Courier New" w:hAnsi="Courier New" w:cs="Courier New"/>
        </w:rPr>
        <w:t>NOVIEMBRE DE 2025</w:t>
      </w:r>
    </w:p>
    <w:p w:rsidR="008D1DD5" w:rsidRPr="00443B53" w:rsidRDefault="008D1DD5" w:rsidP="008D1DD5">
      <w:pPr>
        <w:spacing w:line="360" w:lineRule="auto"/>
        <w:jc w:val="right"/>
        <w:rPr>
          <w:rFonts w:ascii="Courier New" w:hAnsi="Courier New" w:cs="Courier New"/>
        </w:rPr>
      </w:pPr>
      <w:r w:rsidRPr="00443B53">
        <w:rPr>
          <w:rFonts w:ascii="Courier New" w:hAnsi="Courier New" w:cs="Courier New"/>
        </w:rPr>
        <w:t xml:space="preserve">                                  </w:t>
      </w:r>
    </w:p>
    <w:p w:rsidR="008D1DD5" w:rsidRPr="00443B53" w:rsidRDefault="008D1DD5" w:rsidP="008D1DD5">
      <w:pPr>
        <w:spacing w:line="360" w:lineRule="auto"/>
        <w:jc w:val="right"/>
        <w:rPr>
          <w:rFonts w:ascii="Courier New" w:hAnsi="Courier New" w:cs="Courier New"/>
        </w:rPr>
      </w:pPr>
      <w:r w:rsidRPr="00443B53">
        <w:rPr>
          <w:rFonts w:ascii="Courier New" w:hAnsi="Courier New" w:cs="Courier New"/>
        </w:rPr>
        <w:t xml:space="preserve">                    </w:t>
      </w:r>
    </w:p>
    <w:p w:rsidR="008D1DD5" w:rsidRPr="00486C4B" w:rsidRDefault="008D1DD5" w:rsidP="008D1DD5">
      <w:pPr>
        <w:spacing w:line="360" w:lineRule="auto"/>
        <w:rPr>
          <w:rFonts w:ascii="Courier New" w:hAnsi="Courier New" w:cs="Courier New"/>
        </w:rPr>
      </w:pPr>
      <w:r w:rsidRPr="00486C4B">
        <w:rPr>
          <w:rFonts w:ascii="Courier New" w:hAnsi="Courier New" w:cs="Courier New"/>
        </w:rPr>
        <w:t xml:space="preserve">Al SR. </w:t>
      </w:r>
      <w:r>
        <w:rPr>
          <w:rFonts w:ascii="Courier New" w:hAnsi="Courier New" w:cs="Courier New"/>
        </w:rPr>
        <w:t>DIRECTOR del</w:t>
      </w:r>
    </w:p>
    <w:p w:rsidR="008D1DD5" w:rsidRDefault="008D1DD5" w:rsidP="008D1DD5">
      <w:pPr>
        <w:spacing w:line="360" w:lineRule="auto"/>
        <w:rPr>
          <w:rFonts w:ascii="Courier New" w:hAnsi="Courier New" w:cs="Courier New"/>
          <w:color w:val="000000"/>
        </w:rPr>
      </w:pPr>
      <w:r w:rsidRPr="002779C4">
        <w:rPr>
          <w:rFonts w:ascii="Courier New" w:hAnsi="Courier New" w:cs="Courier New"/>
          <w:color w:val="000000"/>
        </w:rPr>
        <w:t xml:space="preserve">Hospital </w:t>
      </w:r>
      <w:r>
        <w:rPr>
          <w:rFonts w:ascii="Courier New" w:hAnsi="Courier New" w:cs="Courier New"/>
          <w:color w:val="000000"/>
        </w:rPr>
        <w:t xml:space="preserve">Magdalena V </w:t>
      </w:r>
      <w:proofErr w:type="spellStart"/>
      <w:r>
        <w:rPr>
          <w:rFonts w:ascii="Courier New" w:hAnsi="Courier New" w:cs="Courier New"/>
          <w:color w:val="000000"/>
        </w:rPr>
        <w:t>Martinez</w:t>
      </w:r>
      <w:proofErr w:type="spellEnd"/>
    </w:p>
    <w:p w:rsidR="008D1DD5" w:rsidRDefault="008D1DD5" w:rsidP="008D1DD5">
      <w:pPr>
        <w:spacing w:line="360" w:lineRule="auto"/>
        <w:rPr>
          <w:rFonts w:ascii="Courier New" w:hAnsi="Courier New" w:cs="Courier New"/>
        </w:rPr>
      </w:pPr>
      <w:r w:rsidRPr="008D1DD5">
        <w:rPr>
          <w:rFonts w:ascii="Courier New" w:hAnsi="Courier New" w:cs="Courier New"/>
        </w:rPr>
        <w:t>Av. Constituyentes 395, B1617 Gral. Pacheco, Provincia de Buenos Aires</w:t>
      </w:r>
    </w:p>
    <w:p w:rsidR="008D1DD5" w:rsidRPr="00486C4B" w:rsidRDefault="008D1DD5" w:rsidP="008D1DD5">
      <w:pPr>
        <w:spacing w:line="360" w:lineRule="auto"/>
        <w:rPr>
          <w:rFonts w:ascii="Courier New" w:hAnsi="Courier New" w:cs="Courier New"/>
        </w:rPr>
      </w:pPr>
      <w:r w:rsidRPr="00486C4B">
        <w:rPr>
          <w:rFonts w:ascii="Courier New" w:hAnsi="Courier New" w:cs="Courier New"/>
        </w:rPr>
        <w:t>S/D.</w:t>
      </w:r>
    </w:p>
    <w:p w:rsidR="008D1DD5" w:rsidRPr="00123331" w:rsidRDefault="008D1DD5" w:rsidP="008D1DD5">
      <w:pPr>
        <w:spacing w:line="360" w:lineRule="auto"/>
        <w:jc w:val="both"/>
        <w:rPr>
          <w:rFonts w:ascii="Courier New" w:hAnsi="Courier New" w:cs="Courier New"/>
        </w:rPr>
      </w:pPr>
    </w:p>
    <w:p w:rsidR="008D1DD5" w:rsidRPr="008D1DD5" w:rsidRDefault="008D1DD5" w:rsidP="008D1DD5">
      <w:pPr>
        <w:shd w:val="clear" w:color="auto" w:fill="FFFFFF"/>
        <w:spacing w:line="360" w:lineRule="auto"/>
        <w:jc w:val="both"/>
        <w:rPr>
          <w:rFonts w:ascii="Courier New" w:hAnsi="Courier New" w:cs="Courier New"/>
          <w:b/>
          <w:iCs/>
        </w:rPr>
      </w:pPr>
      <w:r w:rsidRPr="00443B53">
        <w:rPr>
          <w:rFonts w:ascii="Courier New" w:hAnsi="Courier New" w:cs="Courier New"/>
        </w:rPr>
        <w:t xml:space="preserve">Tengo el agrado de dirigirme a </w:t>
      </w:r>
      <w:r>
        <w:rPr>
          <w:rFonts w:ascii="Courier New" w:hAnsi="Courier New" w:cs="Courier New"/>
        </w:rPr>
        <w:t>usted</w:t>
      </w:r>
      <w:r w:rsidRPr="00443B53">
        <w:rPr>
          <w:rFonts w:ascii="Courier New" w:hAnsi="Courier New" w:cs="Courier New"/>
        </w:rPr>
        <w:t xml:space="preserve"> en mi carácter de apoderado de la parte actora en </w:t>
      </w:r>
      <w:proofErr w:type="spellStart"/>
      <w:r w:rsidRPr="00527BDB">
        <w:rPr>
          <w:rFonts w:ascii="Courier New" w:hAnsi="Courier New" w:cs="Courier New"/>
          <w:b/>
        </w:rPr>
        <w:t>expte</w:t>
      </w:r>
      <w:r>
        <w:rPr>
          <w:rFonts w:ascii="Courier New" w:hAnsi="Courier New" w:cs="Courier New"/>
          <w:b/>
        </w:rPr>
        <w:t>nº</w:t>
      </w:r>
      <w:proofErr w:type="spellEnd"/>
      <w:r w:rsidRPr="00545925">
        <w:rPr>
          <w:rFonts w:ascii="Arial" w:hAnsi="Arial" w:cs="Arial"/>
          <w:color w:val="000000"/>
          <w:sz w:val="23"/>
          <w:szCs w:val="23"/>
          <w:shd w:val="clear" w:color="auto" w:fill="FAFAFA"/>
        </w:rPr>
        <w:t xml:space="preserve"> </w:t>
      </w:r>
      <w:r w:rsidRPr="00656614">
        <w:rPr>
          <w:rFonts w:ascii="Arial" w:hAnsi="Arial" w:cs="Arial"/>
          <w:b/>
          <w:color w:val="000000"/>
          <w:sz w:val="23"/>
          <w:szCs w:val="23"/>
          <w:shd w:val="clear" w:color="auto" w:fill="FAFAFA"/>
        </w:rPr>
        <w:t> </w:t>
      </w:r>
      <w:r w:rsidRPr="008D1DD5">
        <w:rPr>
          <w:rFonts w:ascii="Arial" w:hAnsi="Arial" w:cs="Arial"/>
          <w:b/>
          <w:color w:val="000000"/>
          <w:sz w:val="23"/>
          <w:szCs w:val="23"/>
          <w:shd w:val="clear" w:color="auto" w:fill="FAFAFA"/>
        </w:rPr>
        <w:t>37570/2018</w:t>
      </w:r>
      <w:r>
        <w:rPr>
          <w:rFonts w:ascii="Arial" w:hAnsi="Arial" w:cs="Arial"/>
          <w:b/>
          <w:color w:val="000000"/>
          <w:sz w:val="23"/>
          <w:szCs w:val="23"/>
          <w:shd w:val="clear" w:color="auto" w:fill="FAFAFA"/>
        </w:rPr>
        <w:t xml:space="preserve"> </w:t>
      </w:r>
      <w:r>
        <w:rPr>
          <w:rFonts w:ascii="Arial" w:hAnsi="Arial" w:cs="Arial"/>
          <w:b/>
          <w:color w:val="000000"/>
          <w:sz w:val="23"/>
          <w:szCs w:val="23"/>
          <w:shd w:val="clear" w:color="auto" w:fill="FAFAFA"/>
        </w:rPr>
        <w:t xml:space="preserve">en autos caratulados como </w:t>
      </w:r>
      <w:proofErr w:type="gramStart"/>
      <w:r>
        <w:rPr>
          <w:rFonts w:ascii="Arial" w:hAnsi="Arial" w:cs="Arial"/>
          <w:b/>
          <w:color w:val="000000"/>
          <w:sz w:val="23"/>
          <w:szCs w:val="23"/>
          <w:shd w:val="clear" w:color="auto" w:fill="FAFAFA"/>
        </w:rPr>
        <w:t xml:space="preserve">“ </w:t>
      </w:r>
      <w:proofErr w:type="gramEnd"/>
      <w:r w:rsidRPr="00AB5E93">
        <w:rPr>
          <w:rFonts w:ascii="Arial" w:hAnsi="Arial" w:cs="Arial"/>
          <w:b/>
          <w:color w:val="000000"/>
          <w:sz w:val="23"/>
          <w:szCs w:val="23"/>
          <w:shd w:val="clear" w:color="auto" w:fill="FAFAFA"/>
        </w:rPr>
        <w:br/>
      </w:r>
      <w:r w:rsidRPr="008D1DD5">
        <w:rPr>
          <w:rFonts w:ascii="Arial" w:hAnsi="Arial" w:cs="Arial"/>
          <w:b/>
          <w:color w:val="000000"/>
          <w:sz w:val="23"/>
          <w:szCs w:val="23"/>
          <w:shd w:val="clear" w:color="auto" w:fill="FAFAFA"/>
        </w:rPr>
        <w:t>MORALES, IRMA BEATRIZ c/ MACHUCA, MIGUEL ANGEL Y OTRO s/DAÑOS Y PERJUICIOS(ACC.TRAN. C/LES. O MUERTE)</w:t>
      </w:r>
      <w:r>
        <w:rPr>
          <w:rFonts w:ascii="Arial" w:hAnsi="Arial" w:cs="Arial"/>
          <w:b/>
          <w:color w:val="000000"/>
          <w:sz w:val="23"/>
          <w:szCs w:val="23"/>
          <w:shd w:val="clear" w:color="auto" w:fill="FAFAFA"/>
        </w:rPr>
        <w:t>”</w:t>
      </w:r>
      <w:r w:rsidRPr="008E7A73">
        <w:rPr>
          <w:rFonts w:ascii="Courier New" w:hAnsi="Courier New" w:cs="Courier New"/>
          <w:b/>
        </w:rPr>
        <w:t xml:space="preserve"> </w:t>
      </w:r>
      <w:r w:rsidRPr="00443B53">
        <w:rPr>
          <w:rFonts w:ascii="Courier New" w:hAnsi="Courier New" w:cs="Courier New"/>
        </w:rPr>
        <w:t xml:space="preserve">que tramita ante el Juzgado Nacional en lo </w:t>
      </w:r>
      <w:r w:rsidRPr="00527BDB">
        <w:rPr>
          <w:rFonts w:ascii="Courier New" w:hAnsi="Courier New" w:cs="Courier New"/>
          <w:b/>
        </w:rPr>
        <w:t>Ci</w:t>
      </w:r>
      <w:r w:rsidRPr="00355460">
        <w:rPr>
          <w:rFonts w:ascii="Courier New" w:hAnsi="Courier New" w:cs="Courier New"/>
          <w:b/>
          <w:sz w:val="22"/>
        </w:rPr>
        <w:t xml:space="preserve">vil N° </w:t>
      </w:r>
      <w:proofErr w:type="gramStart"/>
      <w:r>
        <w:rPr>
          <w:rFonts w:ascii="Courier New" w:hAnsi="Courier New" w:cs="Courier New"/>
          <w:b/>
          <w:sz w:val="22"/>
        </w:rPr>
        <w:t>51</w:t>
      </w:r>
      <w:r>
        <w:rPr>
          <w:rFonts w:ascii="Courier New" w:hAnsi="Courier New" w:cs="Courier New"/>
          <w:b/>
          <w:sz w:val="22"/>
        </w:rPr>
        <w:t xml:space="preserve"> </w:t>
      </w:r>
      <w:r w:rsidRPr="00355460">
        <w:rPr>
          <w:rFonts w:ascii="Courier New" w:hAnsi="Courier New" w:cs="Courier New"/>
          <w:sz w:val="22"/>
        </w:rPr>
        <w:t>,</w:t>
      </w:r>
      <w:proofErr w:type="gramEnd"/>
      <w:r w:rsidRPr="00355460">
        <w:rPr>
          <w:rFonts w:ascii="Courier New" w:hAnsi="Courier New" w:cs="Courier New"/>
          <w:sz w:val="22"/>
        </w:rPr>
        <w:t xml:space="preserve"> con asiento </w:t>
      </w:r>
      <w:r>
        <w:rPr>
          <w:rFonts w:ascii="Courier New" w:hAnsi="Courier New" w:cs="Courier New"/>
          <w:sz w:val="22"/>
        </w:rPr>
        <w:t>Uruguay 714</w:t>
      </w:r>
      <w:r>
        <w:rPr>
          <w:rFonts w:ascii="Courier New" w:hAnsi="Courier New" w:cs="Courier New"/>
          <w:b/>
          <w:sz w:val="22"/>
        </w:rPr>
        <w:t xml:space="preserve">  , </w:t>
      </w:r>
      <w:r>
        <w:rPr>
          <w:rFonts w:ascii="Courier New" w:hAnsi="Courier New" w:cs="Courier New"/>
          <w:b/>
          <w:sz w:val="22"/>
        </w:rPr>
        <w:t>Segundo Piso</w:t>
      </w:r>
      <w:r w:rsidRPr="00606F7A">
        <w:rPr>
          <w:rFonts w:ascii="Courier New" w:hAnsi="Courier New" w:cs="Courier New"/>
          <w:b/>
        </w:rPr>
        <w:t>, de CABA</w:t>
      </w:r>
      <w:r w:rsidRPr="00443B53">
        <w:rPr>
          <w:rFonts w:ascii="Courier New" w:hAnsi="Courier New" w:cs="Courier New"/>
        </w:rPr>
        <w:t xml:space="preserve"> , </w:t>
      </w:r>
      <w:r w:rsidRPr="00443B53">
        <w:rPr>
          <w:rFonts w:ascii="Courier New" w:hAnsi="Courier New" w:cs="Courier New"/>
          <w:iCs/>
        </w:rPr>
        <w:t>a los fines de que</w:t>
      </w:r>
      <w:r>
        <w:rPr>
          <w:rFonts w:ascii="Courier New" w:hAnsi="Courier New" w:cs="Courier New"/>
          <w:iCs/>
        </w:rPr>
        <w:t xml:space="preserve"> </w:t>
      </w:r>
      <w:r w:rsidRPr="00527BDB">
        <w:rPr>
          <w:rFonts w:ascii="Courier New" w:hAnsi="Courier New" w:cs="Courier New"/>
          <w:iCs/>
        </w:rPr>
        <w:t>remita</w:t>
      </w:r>
      <w:r>
        <w:rPr>
          <w:rFonts w:ascii="Courier New" w:hAnsi="Courier New" w:cs="Courier New"/>
          <w:iCs/>
        </w:rPr>
        <w:t xml:space="preserve"> TODAS</w:t>
      </w:r>
      <w:r w:rsidRPr="00527BDB">
        <w:rPr>
          <w:rFonts w:ascii="Courier New" w:hAnsi="Courier New" w:cs="Courier New"/>
          <w:iCs/>
        </w:rPr>
        <w:t xml:space="preserve"> las constancias de guardia e historias clínicas labradas </w:t>
      </w:r>
      <w:r>
        <w:rPr>
          <w:rFonts w:ascii="Courier New" w:hAnsi="Courier New" w:cs="Courier New"/>
          <w:iCs/>
        </w:rPr>
        <w:t>a</w:t>
      </w:r>
      <w:r>
        <w:rPr>
          <w:rFonts w:ascii="Courier New" w:hAnsi="Courier New" w:cs="Courier New"/>
          <w:iCs/>
        </w:rPr>
        <w:t xml:space="preserve"> </w:t>
      </w:r>
      <w:r>
        <w:rPr>
          <w:rFonts w:ascii="Courier New" w:hAnsi="Courier New" w:cs="Courier New"/>
          <w:iCs/>
        </w:rPr>
        <w:t>l</w:t>
      </w:r>
      <w:r>
        <w:rPr>
          <w:rFonts w:ascii="Courier New" w:hAnsi="Courier New" w:cs="Courier New"/>
          <w:iCs/>
        </w:rPr>
        <w:t>a</w:t>
      </w:r>
      <w:r>
        <w:rPr>
          <w:rFonts w:ascii="Courier New" w:hAnsi="Courier New" w:cs="Courier New"/>
          <w:iCs/>
        </w:rPr>
        <w:t xml:space="preserve"> </w:t>
      </w:r>
      <w:proofErr w:type="spellStart"/>
      <w:r>
        <w:rPr>
          <w:rFonts w:ascii="Courier New" w:hAnsi="Courier New" w:cs="Courier New"/>
          <w:iCs/>
        </w:rPr>
        <w:t>Sr</w:t>
      </w:r>
      <w:r>
        <w:rPr>
          <w:rFonts w:ascii="Courier New" w:hAnsi="Courier New" w:cs="Courier New"/>
          <w:iCs/>
        </w:rPr>
        <w:t>a</w:t>
      </w:r>
      <w:proofErr w:type="spellEnd"/>
      <w:r>
        <w:rPr>
          <w:rFonts w:ascii="Courier New" w:hAnsi="Courier New" w:cs="Courier New"/>
          <w:iCs/>
        </w:rPr>
        <w:t xml:space="preserve"> </w:t>
      </w:r>
      <w:r w:rsidRPr="00DE1276">
        <w:rPr>
          <w:kern w:val="28"/>
        </w:rPr>
        <w:t xml:space="preserve"> </w:t>
      </w:r>
      <w:r>
        <w:rPr>
          <w:rFonts w:ascii="Courier New" w:hAnsi="Courier New" w:cs="Courier New"/>
          <w:b/>
          <w:iCs/>
        </w:rPr>
        <w:t xml:space="preserve">Irma Beatriz </w:t>
      </w:r>
      <w:proofErr w:type="spellStart"/>
      <w:r>
        <w:rPr>
          <w:rFonts w:ascii="Courier New" w:hAnsi="Courier New" w:cs="Courier New"/>
          <w:b/>
          <w:iCs/>
        </w:rPr>
        <w:t>Morales</w:t>
      </w:r>
      <w:r w:rsidRPr="008D1DD5">
        <w:rPr>
          <w:rFonts w:ascii="Courier New" w:hAnsi="Courier New" w:cs="Courier New"/>
          <w:b/>
          <w:iCs/>
        </w:rPr>
        <w:t>DNI</w:t>
      </w:r>
      <w:proofErr w:type="spellEnd"/>
      <w:r w:rsidRPr="008D1DD5">
        <w:rPr>
          <w:rFonts w:ascii="Courier New" w:hAnsi="Courier New" w:cs="Courier New"/>
          <w:b/>
          <w:iCs/>
        </w:rPr>
        <w:t xml:space="preserve"> 21.569.495</w:t>
      </w:r>
      <w:r>
        <w:rPr>
          <w:rFonts w:ascii="Courier New" w:hAnsi="Courier New" w:cs="Courier New"/>
          <w:b/>
          <w:iCs/>
        </w:rPr>
        <w:t xml:space="preserve"> y en especial las que respectan a la atención brindada producto de </w:t>
      </w:r>
      <w:r>
        <w:rPr>
          <w:rFonts w:ascii="Courier New" w:hAnsi="Courier New" w:cs="Courier New"/>
          <w:iCs/>
        </w:rPr>
        <w:t xml:space="preserve">un </w:t>
      </w:r>
      <w:r w:rsidRPr="00F04365">
        <w:rPr>
          <w:rFonts w:ascii="Courier New" w:hAnsi="Courier New" w:cs="Courier New"/>
          <w:b/>
          <w:iCs/>
        </w:rPr>
        <w:t>accidente de tránsito en fecha</w:t>
      </w:r>
      <w:r>
        <w:rPr>
          <w:rFonts w:ascii="Courier New" w:hAnsi="Courier New" w:cs="Courier New"/>
          <w:b/>
          <w:iCs/>
        </w:rPr>
        <w:t xml:space="preserve"> 1</w:t>
      </w:r>
      <w:r>
        <w:rPr>
          <w:rFonts w:ascii="Courier New" w:hAnsi="Courier New" w:cs="Courier New"/>
          <w:b/>
          <w:iCs/>
        </w:rPr>
        <w:t>6</w:t>
      </w:r>
      <w:r>
        <w:rPr>
          <w:rFonts w:ascii="Courier New" w:hAnsi="Courier New" w:cs="Courier New"/>
          <w:b/>
          <w:iCs/>
        </w:rPr>
        <w:t xml:space="preserve"> </w:t>
      </w:r>
      <w:r w:rsidRPr="00486C4B">
        <w:rPr>
          <w:rFonts w:ascii="Courier New" w:hAnsi="Courier New" w:cs="Courier New"/>
          <w:b/>
        </w:rPr>
        <w:t xml:space="preserve">de </w:t>
      </w:r>
      <w:r>
        <w:rPr>
          <w:rFonts w:ascii="Courier New" w:hAnsi="Courier New" w:cs="Courier New"/>
          <w:b/>
        </w:rPr>
        <w:t>enero de 2018</w:t>
      </w:r>
      <w:r w:rsidRPr="00F04365">
        <w:rPr>
          <w:rFonts w:ascii="Courier New" w:hAnsi="Courier New" w:cs="Courier New"/>
          <w:b/>
          <w:lang w:val="es-MX"/>
        </w:rPr>
        <w:t>.-</w:t>
      </w:r>
    </w:p>
    <w:p w:rsidR="008D1DD5" w:rsidRPr="00443B53" w:rsidRDefault="008D1DD5" w:rsidP="008D1DD5">
      <w:pPr>
        <w:shd w:val="clear" w:color="auto" w:fill="FFFFFF"/>
        <w:spacing w:line="360" w:lineRule="auto"/>
        <w:jc w:val="both"/>
        <w:rPr>
          <w:rFonts w:ascii="Courier New" w:hAnsi="Courier New" w:cs="Courier New"/>
        </w:rPr>
      </w:pPr>
      <w:r w:rsidRPr="00443B53">
        <w:rPr>
          <w:rFonts w:ascii="Courier New" w:hAnsi="Courier New" w:cs="Courier New"/>
          <w:lang w:val="es-MX"/>
        </w:rPr>
        <w:t>La resolución que ordena el presente dice:</w:t>
      </w:r>
    </w:p>
    <w:p w:rsidR="008D1DD5" w:rsidRDefault="008D1DD5" w:rsidP="008D1DD5">
      <w:pPr>
        <w:autoSpaceDE w:val="0"/>
        <w:autoSpaceDN w:val="0"/>
        <w:adjustRightInd w:val="0"/>
        <w:spacing w:line="360" w:lineRule="auto"/>
        <w:jc w:val="both"/>
        <w:rPr>
          <w:rFonts w:ascii="Courier New" w:hAnsi="Courier New" w:cs="Courier New"/>
          <w:shd w:val="clear" w:color="auto" w:fill="FFFFFF"/>
        </w:rPr>
      </w:pPr>
      <w:r>
        <w:rPr>
          <w:rFonts w:ascii="Courier New" w:hAnsi="Courier New" w:cs="Courier New"/>
          <w:shd w:val="clear" w:color="auto" w:fill="FFFFFF"/>
        </w:rPr>
        <w:t>“</w:t>
      </w:r>
      <w:r w:rsidRPr="00311835">
        <w:rPr>
          <w:rFonts w:ascii="Courier New" w:hAnsi="Courier New" w:cs="Courier New"/>
          <w:shd w:val="clear" w:color="auto" w:fill="FFFFFF"/>
        </w:rPr>
        <w:t xml:space="preserve">Buenos Aires, </w:t>
      </w:r>
      <w:r>
        <w:rPr>
          <w:rFonts w:ascii="Courier New" w:hAnsi="Courier New" w:cs="Courier New"/>
          <w:shd w:val="clear" w:color="auto" w:fill="FFFFFF"/>
        </w:rPr>
        <w:t>2</w:t>
      </w:r>
      <w:r>
        <w:rPr>
          <w:rFonts w:ascii="Courier New" w:hAnsi="Courier New" w:cs="Courier New"/>
          <w:shd w:val="clear" w:color="auto" w:fill="FFFFFF"/>
        </w:rPr>
        <w:t xml:space="preserve"> </w:t>
      </w:r>
      <w:r w:rsidRPr="00311835">
        <w:rPr>
          <w:rFonts w:ascii="Courier New" w:hAnsi="Courier New" w:cs="Courier New"/>
          <w:shd w:val="clear" w:color="auto" w:fill="FFFFFF"/>
        </w:rPr>
        <w:t xml:space="preserve">de </w:t>
      </w:r>
      <w:r>
        <w:rPr>
          <w:rFonts w:ascii="Courier New" w:hAnsi="Courier New" w:cs="Courier New"/>
          <w:shd w:val="clear" w:color="auto" w:fill="FFFFFF"/>
        </w:rPr>
        <w:t>octubre</w:t>
      </w:r>
      <w:r>
        <w:rPr>
          <w:rFonts w:ascii="Courier New" w:hAnsi="Courier New" w:cs="Courier New"/>
          <w:shd w:val="clear" w:color="auto" w:fill="FFFFFF"/>
        </w:rPr>
        <w:t xml:space="preserve"> de 2024</w:t>
      </w:r>
      <w:r w:rsidRPr="00311835">
        <w:rPr>
          <w:rFonts w:ascii="Courier New" w:hAnsi="Courier New" w:cs="Courier New"/>
          <w:shd w:val="clear" w:color="auto" w:fill="FFFFFF"/>
        </w:rPr>
        <w:t xml:space="preserve">.- </w:t>
      </w:r>
      <w:r>
        <w:rPr>
          <w:rFonts w:ascii="Courier New" w:hAnsi="Courier New" w:cs="Courier New"/>
          <w:shd w:val="clear" w:color="auto" w:fill="FFFFFF"/>
        </w:rPr>
        <w:t>I</w:t>
      </w:r>
      <w:r w:rsidRPr="008D1DD5">
        <w:rPr>
          <w:rFonts w:ascii="Courier New" w:hAnsi="Courier New" w:cs="Courier New"/>
          <w:shd w:val="clear" w:color="auto" w:fill="FFFFFF"/>
        </w:rPr>
        <w:t xml:space="preserve">NFORMATIVA: Líbrense los oficios solicitados al Hospital Magdalena V de Martínez y Dr. Marcelo </w:t>
      </w:r>
      <w:proofErr w:type="spellStart"/>
      <w:r w:rsidRPr="008D1DD5">
        <w:rPr>
          <w:rFonts w:ascii="Courier New" w:hAnsi="Courier New" w:cs="Courier New"/>
          <w:shd w:val="clear" w:color="auto" w:fill="FFFFFF"/>
        </w:rPr>
        <w:t>Tricarico</w:t>
      </w:r>
      <w:proofErr w:type="spellEnd"/>
      <w:r w:rsidRPr="008D1DD5">
        <w:rPr>
          <w:rFonts w:ascii="Courier New" w:hAnsi="Courier New" w:cs="Courier New"/>
          <w:shd w:val="clear" w:color="auto" w:fill="FFFFFF"/>
        </w:rPr>
        <w:t>, en los términos del art.400 del CPCC y</w:t>
      </w:r>
      <w:r>
        <w:rPr>
          <w:rFonts w:ascii="Courier New" w:hAnsi="Courier New" w:cs="Courier New"/>
          <w:shd w:val="clear" w:color="auto" w:fill="FFFFFF"/>
        </w:rPr>
        <w:t xml:space="preserve"> en su caso, conforme ley 22172</w:t>
      </w:r>
      <w:r w:rsidRPr="00AB5E93">
        <w:rPr>
          <w:rFonts w:ascii="Courier New" w:hAnsi="Courier New" w:cs="Courier New"/>
          <w:shd w:val="clear" w:color="auto" w:fill="FFFFFF"/>
        </w:rPr>
        <w:t>.</w:t>
      </w:r>
      <w:r>
        <w:rPr>
          <w:rFonts w:ascii="Courier New" w:hAnsi="Courier New" w:cs="Courier New"/>
          <w:shd w:val="clear" w:color="auto" w:fill="FFFFFF"/>
        </w:rPr>
        <w:t>”</w:t>
      </w:r>
    </w:p>
    <w:p w:rsidR="008D1DD5" w:rsidRPr="00443B53" w:rsidRDefault="008D1DD5" w:rsidP="008D1DD5">
      <w:pPr>
        <w:autoSpaceDE w:val="0"/>
        <w:autoSpaceDN w:val="0"/>
        <w:adjustRightInd w:val="0"/>
        <w:spacing w:line="360" w:lineRule="auto"/>
        <w:jc w:val="both"/>
        <w:rPr>
          <w:rFonts w:ascii="Courier New" w:hAnsi="Courier New" w:cs="Courier New"/>
          <w:b/>
          <w:i/>
        </w:rPr>
      </w:pPr>
      <w:r w:rsidRPr="00443B53">
        <w:rPr>
          <w:rFonts w:ascii="Courier New" w:hAnsi="Courier New" w:cs="Courier New"/>
          <w:b/>
          <w:i/>
        </w:rPr>
        <w:t xml:space="preserve">ART.398 del CPCCN : “Las oficinas públicas y las entidades privadas deberán contestar el pedido de informes o remitir el expediente dentro de los diez días hábiles, salvo que la providencia que lo haya ordenado hubiere fijado otro plazo en razón de la naturaleza del juicio o de circunstancias especiales. </w:t>
      </w:r>
      <w:r w:rsidRPr="00443B53">
        <w:rPr>
          <w:rFonts w:ascii="Courier New" w:hAnsi="Courier New" w:cs="Courier New"/>
          <w:b/>
          <w:i/>
          <w:u w:val="single"/>
        </w:rPr>
        <w:t xml:space="preserve">No podrán establecer recaudos que no estuvieran autorizados por ley. Los oficios librados deberán ser </w:t>
      </w:r>
      <w:r w:rsidRPr="00443B53">
        <w:rPr>
          <w:rFonts w:ascii="Courier New" w:hAnsi="Courier New" w:cs="Courier New"/>
          <w:b/>
          <w:i/>
          <w:u w:val="single"/>
        </w:rPr>
        <w:lastRenderedPageBreak/>
        <w:t xml:space="preserve">recibidos obligatoriamente a su </w:t>
      </w:r>
      <w:proofErr w:type="spellStart"/>
      <w:r w:rsidRPr="00443B53">
        <w:rPr>
          <w:rFonts w:ascii="Courier New" w:hAnsi="Courier New" w:cs="Courier New"/>
          <w:b/>
          <w:i/>
          <w:u w:val="single"/>
        </w:rPr>
        <w:t>presentación.El</w:t>
      </w:r>
      <w:proofErr w:type="spellEnd"/>
      <w:r w:rsidRPr="00443B53">
        <w:rPr>
          <w:rFonts w:ascii="Courier New" w:hAnsi="Courier New" w:cs="Courier New"/>
          <w:b/>
          <w:i/>
          <w:u w:val="single"/>
        </w:rPr>
        <w:t xml:space="preserve"> juez deberá aplicar sanciones conminatorias progresivas en el supuesto de atraso injustificado en las contestaciones de informes. La apelación que se dedujera contra la resolución que impone sanciones conminatorias tramita en expediente separado…</w:t>
      </w:r>
      <w:r w:rsidRPr="00443B53">
        <w:rPr>
          <w:rFonts w:ascii="Courier New" w:hAnsi="Courier New" w:cs="Courier New"/>
          <w:b/>
          <w:i/>
        </w:rPr>
        <w:t>...”</w:t>
      </w:r>
    </w:p>
    <w:p w:rsidR="008D1DD5" w:rsidRDefault="008D1DD5" w:rsidP="008D1DD5">
      <w:pPr>
        <w:autoSpaceDE w:val="0"/>
        <w:autoSpaceDN w:val="0"/>
        <w:adjustRightInd w:val="0"/>
        <w:spacing w:line="360" w:lineRule="auto"/>
        <w:jc w:val="both"/>
        <w:rPr>
          <w:rFonts w:ascii="Courier New" w:hAnsi="Courier New" w:cs="Courier New"/>
          <w:i/>
        </w:rPr>
      </w:pPr>
      <w:r w:rsidRPr="00443B53">
        <w:rPr>
          <w:rFonts w:ascii="Courier New" w:hAnsi="Courier New" w:cs="Courier New"/>
          <w:b/>
          <w:i/>
        </w:rPr>
        <w:t>ART.83 del CPCCN: “</w:t>
      </w:r>
      <w:r w:rsidRPr="00443B53">
        <w:rPr>
          <w:rFonts w:ascii="Courier New" w:hAnsi="Courier New" w:cs="Courier New"/>
          <w:b/>
          <w:i/>
          <w:u w:val="single"/>
        </w:rPr>
        <w:t xml:space="preserve">Hasta que se dicte resolución la solicitud y presentaciones de ambas partes estarán exentas del pago de impuestos y sellado de </w:t>
      </w:r>
      <w:proofErr w:type="spellStart"/>
      <w:r w:rsidRPr="00443B53">
        <w:rPr>
          <w:rFonts w:ascii="Courier New" w:hAnsi="Courier New" w:cs="Courier New"/>
          <w:b/>
          <w:i/>
          <w:u w:val="single"/>
        </w:rPr>
        <w:t>actuación.</w:t>
      </w:r>
      <w:r w:rsidRPr="00443B53">
        <w:rPr>
          <w:rFonts w:ascii="Courier New" w:hAnsi="Courier New" w:cs="Courier New"/>
          <w:b/>
          <w:i/>
        </w:rPr>
        <w:t>”Se</w:t>
      </w:r>
      <w:proofErr w:type="spellEnd"/>
      <w:r w:rsidRPr="00443B53">
        <w:rPr>
          <w:rFonts w:ascii="Courier New" w:hAnsi="Courier New" w:cs="Courier New"/>
          <w:b/>
          <w:i/>
        </w:rPr>
        <w:t xml:space="preserve"> denuncia Beneficio de Litigar Sin gastos nº</w:t>
      </w:r>
      <w:r>
        <w:rPr>
          <w:rFonts w:ascii="Courier New" w:hAnsi="Courier New" w:cs="Courier New"/>
          <w:b/>
          <w:i/>
        </w:rPr>
        <w:t xml:space="preserve"> </w:t>
      </w:r>
      <w:r w:rsidRPr="008D1DD5">
        <w:rPr>
          <w:rFonts w:ascii="Arial" w:hAnsi="Arial" w:cs="Arial"/>
          <w:b/>
          <w:color w:val="000000"/>
          <w:sz w:val="23"/>
          <w:szCs w:val="23"/>
          <w:shd w:val="clear" w:color="auto" w:fill="FAFAFA"/>
        </w:rPr>
        <w:t xml:space="preserve">37570/2018 </w:t>
      </w:r>
      <w:r w:rsidRPr="00443B53">
        <w:rPr>
          <w:rFonts w:ascii="Courier New" w:hAnsi="Courier New" w:cs="Courier New"/>
          <w:b/>
          <w:i/>
        </w:rPr>
        <w:t xml:space="preserve">INCIDENTE Nº </w:t>
      </w:r>
      <w:proofErr w:type="gramStart"/>
      <w:r w:rsidRPr="00443B53">
        <w:rPr>
          <w:rFonts w:ascii="Courier New" w:hAnsi="Courier New" w:cs="Courier New"/>
          <w:b/>
          <w:i/>
        </w:rPr>
        <w:t>1</w:t>
      </w:r>
      <w:r w:rsidRPr="00443B53">
        <w:rPr>
          <w:rFonts w:ascii="Courier New" w:hAnsi="Courier New" w:cs="Courier New"/>
          <w:i/>
        </w:rPr>
        <w:t xml:space="preserve"> .-</w:t>
      </w:r>
      <w:proofErr w:type="gramEnd"/>
      <w:r w:rsidRPr="00443B53">
        <w:rPr>
          <w:rFonts w:ascii="Courier New" w:hAnsi="Courier New" w:cs="Courier New"/>
          <w:i/>
        </w:rPr>
        <w:t xml:space="preserve"> </w:t>
      </w:r>
    </w:p>
    <w:p w:rsidR="00E76C7E" w:rsidRDefault="008D1DD5" w:rsidP="008D1DD5">
      <w:pPr>
        <w:rPr>
          <w:rFonts w:ascii="Courier New" w:hAnsi="Courier New" w:cs="Courier New"/>
          <w:b/>
          <w:i/>
          <w:u w:val="single"/>
        </w:rPr>
      </w:pPr>
      <w:r w:rsidRPr="00AA69A2">
        <w:rPr>
          <w:rFonts w:ascii="Courier New" w:hAnsi="Courier New" w:cs="Courier New"/>
          <w:b/>
          <w:i/>
          <w:u w:val="single"/>
        </w:rPr>
        <w:t xml:space="preserve">En caso de responder en el plazo previsto en el art 398 del Rito (10 días hábiles) caso contrario se podrá aplicar multa diaria a cargo de la </w:t>
      </w:r>
      <w:proofErr w:type="gramStart"/>
      <w:r w:rsidRPr="00AA69A2">
        <w:rPr>
          <w:rFonts w:ascii="Courier New" w:hAnsi="Courier New" w:cs="Courier New"/>
          <w:b/>
          <w:i/>
          <w:u w:val="single"/>
        </w:rPr>
        <w:t>entidad .</w:t>
      </w:r>
      <w:proofErr w:type="gramEnd"/>
    </w:p>
    <w:p w:rsidR="008D1DD5" w:rsidRDefault="008D1DD5" w:rsidP="008D1DD5">
      <w:pPr>
        <w:rPr>
          <w:rFonts w:ascii="Courier New" w:hAnsi="Courier New" w:cs="Courier New"/>
          <w:b/>
          <w:i/>
          <w:u w:val="single"/>
        </w:rPr>
      </w:pPr>
    </w:p>
    <w:p w:rsidR="008D1DD5" w:rsidRDefault="008D1DD5" w:rsidP="008D1DD5">
      <w:r>
        <w:rPr>
          <w:rFonts w:ascii="Courier New" w:hAnsi="Courier New" w:cs="Courier New"/>
          <w:b/>
          <w:i/>
          <w:u w:val="single"/>
        </w:rPr>
        <w:t xml:space="preserve">Se encuentran autorizados a diligenciar el presente los </w:t>
      </w:r>
      <w:proofErr w:type="spellStart"/>
      <w:r>
        <w:rPr>
          <w:rFonts w:ascii="Courier New" w:hAnsi="Courier New" w:cs="Courier New"/>
          <w:b/>
          <w:i/>
          <w:u w:val="single"/>
        </w:rPr>
        <w:t>Sres</w:t>
      </w:r>
      <w:proofErr w:type="spellEnd"/>
      <w:r>
        <w:rPr>
          <w:rFonts w:ascii="Courier New" w:hAnsi="Courier New" w:cs="Courier New"/>
          <w:b/>
          <w:i/>
          <w:u w:val="single"/>
        </w:rPr>
        <w:t xml:space="preserve"> Gabriel Crespo y/o Micaela Heinrich</w:t>
      </w:r>
      <w:bookmarkStart w:id="0" w:name="_GoBack"/>
      <w:bookmarkEnd w:id="0"/>
    </w:p>
    <w:sectPr w:rsidR="008D1D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DD5"/>
    <w:rsid w:val="008D1DD5"/>
    <w:rsid w:val="00E76C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524671-E71A-4B85-BBDC-B807C315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DD5"/>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354</Words>
  <Characters>1947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Defensoría</Company>
  <LinksUpToDate>false</LinksUpToDate>
  <CharactersWithSpaces>2297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Querinuzzi</dc:creator>
  <cp:keywords/>
  <dc:description/>
  <cp:lastModifiedBy>Francisco Querinuzzi</cp:lastModifiedBy>
  <cp:revision>1</cp:revision>
  <dcterms:created xsi:type="dcterms:W3CDTF">2025-11-07T19:13:00Z</dcterms:created>
  <dcterms:modified xsi:type="dcterms:W3CDTF">2025-11-07T19:17:00Z</dcterms:modified>
</cp:coreProperties>
</file>