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6FB0" w14:textId="6688B5A6" w:rsidR="005B7457" w:rsidRPr="00B67738" w:rsidRDefault="00D92E8C">
      <w:pPr>
        <w:pStyle w:val="TitleNACSAbstract"/>
        <w:rPr>
          <w:rFonts w:ascii="Arial" w:hAnsi="Arial" w:cs="Arial"/>
        </w:rPr>
      </w:pPr>
      <w:r>
        <w:rPr>
          <w:rFonts w:ascii="Arial" w:hAnsi="Arial" w:cs="Arial"/>
        </w:rPr>
        <w:t>Title</w:t>
      </w:r>
      <w:r w:rsidR="005B7457" w:rsidRPr="00B67738">
        <w:rPr>
          <w:rFonts w:ascii="Arial" w:hAnsi="Arial" w:cs="Arial"/>
        </w:rPr>
        <w:t xml:space="preserve"> (Type Your Title Here – </w:t>
      </w:r>
      <w:r w:rsidR="00B67738">
        <w:rPr>
          <w:rFonts w:ascii="Arial" w:hAnsi="Arial" w:cs="Arial"/>
        </w:rPr>
        <w:t>Arial</w:t>
      </w:r>
      <w:r w:rsidR="005B7457" w:rsidRPr="00B67738">
        <w:rPr>
          <w:rFonts w:ascii="Arial" w:hAnsi="Arial" w:cs="Arial"/>
        </w:rPr>
        <w:t xml:space="preserve"> 10</w:t>
      </w:r>
      <w:r w:rsidR="002A087A" w:rsidRPr="00B67738">
        <w:rPr>
          <w:rFonts w:ascii="Arial" w:hAnsi="Arial" w:cs="Arial"/>
        </w:rPr>
        <w:t xml:space="preserve"> </w:t>
      </w:r>
      <w:r w:rsidR="005B7457" w:rsidRPr="00B67738">
        <w:rPr>
          <w:rFonts w:ascii="Arial" w:hAnsi="Arial" w:cs="Arial"/>
        </w:rPr>
        <w:t xml:space="preserve">pt Bold) </w:t>
      </w:r>
    </w:p>
    <w:p w14:paraId="6E098C1A" w14:textId="77777777" w:rsidR="005B7457" w:rsidRPr="00B67738" w:rsidRDefault="005B7457">
      <w:pPr>
        <w:jc w:val="center"/>
        <w:rPr>
          <w:sz w:val="12"/>
          <w:szCs w:val="12"/>
        </w:rPr>
      </w:pPr>
    </w:p>
    <w:p w14:paraId="25C68F40" w14:textId="5531BDAE" w:rsidR="00A06FD1" w:rsidRPr="00B67738" w:rsidRDefault="00A06FD1" w:rsidP="00A06FD1">
      <w:pPr>
        <w:pStyle w:val="AuthorsNACS"/>
        <w:rPr>
          <w:rFonts w:ascii="Arial" w:hAnsi="Arial" w:cs="Arial"/>
        </w:rPr>
      </w:pPr>
      <w:r w:rsidRPr="00E8395B">
        <w:rPr>
          <w:rFonts w:ascii="Arial" w:hAnsi="Arial" w:cs="Arial"/>
          <w:u w:val="single"/>
        </w:rPr>
        <w:t xml:space="preserve">Jósephine </w:t>
      </w:r>
      <w:r w:rsidRPr="00B67738">
        <w:rPr>
          <w:rFonts w:ascii="Arial" w:hAnsi="Arial" w:cs="Arial"/>
          <w:u w:val="single"/>
        </w:rPr>
        <w:t>A.</w:t>
      </w:r>
      <w:r>
        <w:rPr>
          <w:rFonts w:ascii="Arial" w:hAnsi="Arial" w:cs="Arial"/>
          <w:u w:val="single"/>
        </w:rPr>
        <w:t xml:space="preserve"> Catalytic</w:t>
      </w:r>
      <w:r w:rsidRPr="00B67738">
        <w:rPr>
          <w:rFonts w:ascii="Arial" w:hAnsi="Arial" w:cs="Arial"/>
          <w:vertAlign w:val="superscript"/>
        </w:rPr>
        <w:t>1</w:t>
      </w:r>
      <w:r w:rsidRPr="00B67738">
        <w:rPr>
          <w:rFonts w:ascii="Arial" w:hAnsi="Arial" w:cs="Arial"/>
        </w:rPr>
        <w:t xml:space="preserve">* (underline presenting author) and </w:t>
      </w:r>
      <w:r>
        <w:rPr>
          <w:rFonts w:ascii="Arial" w:hAnsi="Arial" w:cs="Arial"/>
        </w:rPr>
        <w:t>Juan</w:t>
      </w:r>
      <w:r w:rsidRPr="00B67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B6773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Platinum</w:t>
      </w:r>
      <w:r w:rsidRPr="00B67738">
        <w:rPr>
          <w:rFonts w:ascii="Arial" w:hAnsi="Arial" w:cs="Arial"/>
          <w:vertAlign w:val="superscript"/>
        </w:rPr>
        <w:t>2</w:t>
      </w:r>
    </w:p>
    <w:p w14:paraId="4D725DDF" w14:textId="77777777" w:rsidR="00A06FD1" w:rsidRPr="00661C3A" w:rsidRDefault="00A06FD1" w:rsidP="00A06FD1">
      <w:pPr>
        <w:pStyle w:val="AuthorAddressNACS"/>
        <w:rPr>
          <w:rFonts w:ascii="Arial" w:hAnsi="Arial" w:cs="Arial"/>
          <w:lang w:val="es-AR"/>
        </w:rPr>
      </w:pPr>
      <w:r w:rsidRPr="00661C3A">
        <w:rPr>
          <w:rFonts w:ascii="Arial" w:hAnsi="Arial" w:cs="Arial"/>
          <w:vertAlign w:val="superscript"/>
          <w:lang w:val="es-AR"/>
        </w:rPr>
        <w:t>1</w:t>
      </w:r>
      <w:r w:rsidRPr="00661C3A">
        <w:rPr>
          <w:rFonts w:ascii="Arial" w:hAnsi="Arial" w:cs="Arial"/>
          <w:lang w:val="es-AR"/>
        </w:rPr>
        <w:t>(Italics, 8pt) INCAPE, César Milstein 2800, Santa Fe</w:t>
      </w:r>
      <w:r>
        <w:rPr>
          <w:rFonts w:ascii="Arial" w:hAnsi="Arial" w:cs="Arial"/>
          <w:lang w:val="es-AR"/>
        </w:rPr>
        <w:t xml:space="preserve"> 3000</w:t>
      </w:r>
      <w:r w:rsidRPr="00661C3A">
        <w:rPr>
          <w:rFonts w:ascii="Arial" w:hAnsi="Arial" w:cs="Arial"/>
          <w:lang w:val="es-AR"/>
        </w:rPr>
        <w:t xml:space="preserve"> (Argentina)</w:t>
      </w:r>
    </w:p>
    <w:p w14:paraId="378802C3" w14:textId="54815452" w:rsidR="00A06FD1" w:rsidRPr="00B67738" w:rsidRDefault="00A06FD1" w:rsidP="00A06FD1">
      <w:pPr>
        <w:pStyle w:val="AuthorAddressNACS"/>
        <w:rPr>
          <w:rFonts w:ascii="Arial" w:hAnsi="Arial" w:cs="Arial"/>
        </w:rPr>
      </w:pPr>
      <w:r w:rsidRPr="00B6773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Chemical Engineering Department, </w:t>
      </w:r>
      <w:r w:rsidRPr="001165FB">
        <w:rPr>
          <w:rFonts w:ascii="Arial" w:hAnsi="Arial" w:cs="Arial"/>
        </w:rPr>
        <w:t xml:space="preserve">Université de Poitiers, </w:t>
      </w:r>
      <w:r w:rsidR="009F3BBE">
        <w:rPr>
          <w:rFonts w:ascii="Arial" w:hAnsi="Arial" w:cs="Arial"/>
        </w:rPr>
        <w:t>R</w:t>
      </w:r>
      <w:r w:rsidR="009F3BBE" w:rsidRPr="009F3BBE">
        <w:rPr>
          <w:rFonts w:ascii="Arial" w:hAnsi="Arial" w:cs="Arial"/>
        </w:rPr>
        <w:t xml:space="preserve">ue des </w:t>
      </w:r>
      <w:r w:rsidR="009F3BBE">
        <w:rPr>
          <w:rFonts w:ascii="Arial" w:hAnsi="Arial" w:cs="Arial"/>
        </w:rPr>
        <w:t>S</w:t>
      </w:r>
      <w:r w:rsidR="009F3BBE" w:rsidRPr="009F3BBE">
        <w:rPr>
          <w:rFonts w:ascii="Arial" w:hAnsi="Arial" w:cs="Arial"/>
        </w:rPr>
        <w:t>ciences</w:t>
      </w:r>
      <w:r w:rsidR="009F3B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Pr="001165FB">
        <w:rPr>
          <w:rFonts w:ascii="Arial" w:hAnsi="Arial" w:cs="Arial"/>
        </w:rPr>
        <w:t>, 86022 Poitiers, (France)</w:t>
      </w:r>
      <w:r w:rsidRPr="00B67738">
        <w:rPr>
          <w:rFonts w:ascii="Arial" w:hAnsi="Arial" w:cs="Arial"/>
        </w:rPr>
        <w:t xml:space="preserve">, </w:t>
      </w:r>
    </w:p>
    <w:p w14:paraId="77DEC901" w14:textId="77777777" w:rsidR="00A06FD1" w:rsidRPr="00B67738" w:rsidRDefault="00A06FD1" w:rsidP="00A06FD1">
      <w:pPr>
        <w:jc w:val="center"/>
        <w:rPr>
          <w:rFonts w:ascii="Arial" w:hAnsi="Arial" w:cs="Arial"/>
          <w:sz w:val="16"/>
        </w:rPr>
      </w:pPr>
      <w:r w:rsidRPr="00B67738">
        <w:rPr>
          <w:rFonts w:ascii="Arial" w:hAnsi="Arial" w:cs="Arial"/>
          <w:sz w:val="16"/>
        </w:rPr>
        <w:t>*</w:t>
      </w:r>
      <w:r>
        <w:rPr>
          <w:rFonts w:ascii="Arial" w:hAnsi="Arial" w:cs="Arial"/>
          <w:sz w:val="16"/>
        </w:rPr>
        <w:t>jcatal</w:t>
      </w:r>
      <w:r w:rsidRPr="00B67738">
        <w:rPr>
          <w:rFonts w:ascii="Arial" w:hAnsi="Arial" w:cs="Arial"/>
          <w:sz w:val="16"/>
        </w:rPr>
        <w:t>@</w:t>
      </w:r>
      <w:r>
        <w:rPr>
          <w:rFonts w:ascii="Arial" w:hAnsi="Arial" w:cs="Arial"/>
          <w:sz w:val="16"/>
        </w:rPr>
        <w:t>gmail</w:t>
      </w:r>
      <w:r w:rsidRPr="00B67738">
        <w:rPr>
          <w:rFonts w:ascii="Arial" w:hAnsi="Arial" w:cs="Arial"/>
          <w:sz w:val="16"/>
        </w:rPr>
        <w:t>.com (corresponding author designated with a star)</w:t>
      </w:r>
    </w:p>
    <w:p w14:paraId="075A67B0" w14:textId="77777777" w:rsidR="005B7457" w:rsidRPr="00B67738" w:rsidRDefault="005B7457">
      <w:pPr>
        <w:jc w:val="center"/>
        <w:rPr>
          <w:sz w:val="16"/>
          <w:szCs w:val="16"/>
        </w:rPr>
      </w:pPr>
    </w:p>
    <w:p w14:paraId="324881DC" w14:textId="77777777" w:rsidR="002C0DD3" w:rsidRDefault="002C0DD3">
      <w:pPr>
        <w:jc w:val="center"/>
        <w:rPr>
          <w:sz w:val="16"/>
        </w:rPr>
      </w:pPr>
    </w:p>
    <w:p w14:paraId="22AAB43C" w14:textId="77777777" w:rsidR="005B7457" w:rsidRPr="00B67738" w:rsidRDefault="005B7457">
      <w:pPr>
        <w:pStyle w:val="SectionHeadingNACS"/>
        <w:rPr>
          <w:rFonts w:ascii="Arial" w:hAnsi="Arial" w:cs="Arial"/>
        </w:rPr>
      </w:pPr>
      <w:r w:rsidRPr="00B67738">
        <w:rPr>
          <w:rFonts w:ascii="Arial" w:hAnsi="Arial" w:cs="Arial"/>
        </w:rPr>
        <w:t>Introduction</w:t>
      </w:r>
    </w:p>
    <w:p w14:paraId="13BC5224" w14:textId="64D03268" w:rsidR="00C442F4" w:rsidRPr="00B67738" w:rsidRDefault="00F5107D" w:rsidP="00C442F4">
      <w:pPr>
        <w:pStyle w:val="BodyTextNACS"/>
        <w:ind w:firstLine="284"/>
        <w:rPr>
          <w:rFonts w:ascii="Arial" w:hAnsi="Arial" w:cs="Arial"/>
        </w:rPr>
      </w:pPr>
      <w:r w:rsidRPr="008354A9">
        <w:rPr>
          <w:rFonts w:ascii="Arial" w:hAnsi="Arial" w:cs="Arial"/>
        </w:rPr>
        <w:t xml:space="preserve">Abstracts must be submitted in English. </w:t>
      </w:r>
      <w:r w:rsidR="00C442F4" w:rsidRPr="008354A9">
        <w:rPr>
          <w:rFonts w:ascii="Arial" w:hAnsi="Arial" w:cs="Arial"/>
        </w:rPr>
        <w:t>A variety of information may be provided to introduce the topic</w:t>
      </w:r>
      <w:r w:rsidR="008354A9" w:rsidRPr="008354A9">
        <w:rPr>
          <w:rFonts w:ascii="Arial" w:hAnsi="Arial" w:cs="Arial"/>
        </w:rPr>
        <w:t xml:space="preserve"> presenting the state of the art on the subject and the bibliographic background that leads to the hypothesis of the work. Clearly establish the objectives of the work. </w:t>
      </w:r>
      <w:r w:rsidR="00D21FA6" w:rsidRPr="00D21FA6">
        <w:rPr>
          <w:rFonts w:ascii="Arial" w:hAnsi="Arial" w:cs="Arial"/>
        </w:rPr>
        <w:t xml:space="preserve">The abstract must be informative, carefully prepared to allow the Scientific Committee to judge the scientific merit of the work. </w:t>
      </w:r>
      <w:r w:rsidRPr="008354A9">
        <w:rPr>
          <w:rFonts w:ascii="Arial" w:hAnsi="Arial" w:cs="Arial"/>
        </w:rPr>
        <w:t>References in the text should be given by numbers</w:t>
      </w:r>
      <w:r w:rsidRPr="00F5107D">
        <w:rPr>
          <w:rFonts w:ascii="Arial" w:hAnsi="Arial" w:cs="Arial"/>
        </w:rPr>
        <w:t xml:space="preserve"> in </w:t>
      </w:r>
      <w:r w:rsidR="00F37B6E">
        <w:rPr>
          <w:rFonts w:ascii="Arial" w:hAnsi="Arial" w:cs="Arial"/>
        </w:rPr>
        <w:t xml:space="preserve">square </w:t>
      </w:r>
      <w:r w:rsidRPr="00F5107D">
        <w:rPr>
          <w:rFonts w:ascii="Arial" w:hAnsi="Arial" w:cs="Arial"/>
        </w:rPr>
        <w:t>brackets</w:t>
      </w:r>
      <w:r w:rsidR="00C442F4" w:rsidRPr="00B67738">
        <w:rPr>
          <w:rFonts w:ascii="Arial" w:hAnsi="Arial" w:cs="Arial"/>
        </w:rPr>
        <w:t xml:space="preserve"> [1], whether they are citations to the chemical problem, or the techniques employed in the study [2].  Note the formatting of in-text citations and formatting for references in the Reference Section.  Commonly accepted abbreviations </w:t>
      </w:r>
      <w:r w:rsidR="00C442F4">
        <w:rPr>
          <w:rFonts w:ascii="Arial" w:hAnsi="Arial" w:cs="Arial"/>
        </w:rPr>
        <w:t xml:space="preserve">can be </w:t>
      </w:r>
      <w:r w:rsidR="00C442F4" w:rsidRPr="00B67738">
        <w:rPr>
          <w:rFonts w:ascii="Arial" w:hAnsi="Arial" w:cs="Arial"/>
        </w:rPr>
        <w:t xml:space="preserve">employed. </w:t>
      </w:r>
      <w:r w:rsidR="00C442F4">
        <w:rPr>
          <w:rFonts w:ascii="Arial" w:hAnsi="Arial" w:cs="Arial"/>
        </w:rPr>
        <w:t xml:space="preserve">(e.g. ppm, wt%, TOF). </w:t>
      </w:r>
      <w:r w:rsidR="00C442F4" w:rsidRPr="00B67738">
        <w:rPr>
          <w:rFonts w:ascii="Arial" w:hAnsi="Arial" w:cs="Arial"/>
        </w:rPr>
        <w:t xml:space="preserve"> 20% conv., LHSV = 0.2 h</w:t>
      </w:r>
      <w:r w:rsidR="00C442F4" w:rsidRPr="00B67738">
        <w:rPr>
          <w:rFonts w:ascii="Arial" w:hAnsi="Arial" w:cs="Arial"/>
          <w:vertAlign w:val="superscript"/>
        </w:rPr>
        <w:t>-1</w:t>
      </w:r>
      <w:r w:rsidR="00C442F4" w:rsidRPr="00B67738">
        <w:rPr>
          <w:rFonts w:ascii="Arial" w:hAnsi="Arial" w:cs="Arial"/>
        </w:rPr>
        <w:t xml:space="preserve"> (i.e., 0.2 cc/(cc</w:t>
      </w:r>
      <w:r w:rsidR="00C442F4" w:rsidRPr="00B67738">
        <w:rPr>
          <w:rFonts w:ascii="Arial" w:hAnsi="Arial" w:cs="Arial"/>
          <w:vertAlign w:val="subscript"/>
        </w:rPr>
        <w:t>cat</w:t>
      </w:r>
      <w:r w:rsidR="00C442F4" w:rsidRPr="00B67738">
        <w:rPr>
          <w:rFonts w:ascii="Arial" w:hAnsi="Arial" w:cs="Arial"/>
        </w:rPr>
        <w:t xml:space="preserve"> h)) [3]. All acronyms should be defined upon first mention.  </w:t>
      </w:r>
    </w:p>
    <w:p w14:paraId="57DE99E9" w14:textId="615560AF" w:rsidR="00C442F4" w:rsidRPr="00B67738" w:rsidRDefault="00191F57" w:rsidP="00640ADD">
      <w:pPr>
        <w:pStyle w:val="BodyTextNACS"/>
        <w:ind w:firstLine="284"/>
        <w:rPr>
          <w:rFonts w:ascii="Arial" w:hAnsi="Arial" w:cs="Arial"/>
        </w:rPr>
      </w:pPr>
      <w:r w:rsidRPr="00191F57">
        <w:rPr>
          <w:rFonts w:ascii="Arial" w:hAnsi="Arial" w:cs="Arial"/>
        </w:rPr>
        <w:t>The first line of the paragraphs must be indented (0.5 cm)</w:t>
      </w:r>
      <w:r w:rsidR="00C442F4" w:rsidRPr="00B67738">
        <w:rPr>
          <w:rFonts w:ascii="Arial" w:hAnsi="Arial" w:cs="Arial"/>
        </w:rPr>
        <w:t>.</w:t>
      </w:r>
      <w:r w:rsidR="007060AC">
        <w:rPr>
          <w:rFonts w:ascii="Arial" w:hAnsi="Arial" w:cs="Arial"/>
        </w:rPr>
        <w:t xml:space="preserve"> </w:t>
      </w:r>
      <w:r w:rsidR="00C442F4" w:rsidRPr="00B67738">
        <w:rPr>
          <w:rFonts w:ascii="Arial" w:hAnsi="Arial" w:cs="Arial"/>
        </w:rPr>
        <w:t xml:space="preserve">One empty line must be left between </w:t>
      </w:r>
      <w:r w:rsidR="00DD2971">
        <w:rPr>
          <w:rFonts w:ascii="Arial" w:hAnsi="Arial" w:cs="Arial"/>
        </w:rPr>
        <w:t>sections</w:t>
      </w:r>
      <w:r w:rsidR="00C442F4" w:rsidRPr="00B67738">
        <w:rPr>
          <w:rFonts w:ascii="Arial" w:hAnsi="Arial" w:cs="Arial"/>
        </w:rPr>
        <w:t xml:space="preserve">.  The document has margins: Top and Bottom: 1.25” (3.18 cm), Left and Right: 1” (2.54 cm). All text should be in </w:t>
      </w:r>
      <w:r w:rsidR="00C442F4">
        <w:rPr>
          <w:rFonts w:ascii="Arial" w:hAnsi="Arial" w:cs="Arial"/>
        </w:rPr>
        <w:t>Arial</w:t>
      </w:r>
      <w:r w:rsidR="00C442F4" w:rsidRPr="00B67738">
        <w:rPr>
          <w:rFonts w:ascii="Arial" w:hAnsi="Arial" w:cs="Arial"/>
        </w:rPr>
        <w:t xml:space="preserve"> font, 8 pt size, single line spacing, and full justification.</w:t>
      </w:r>
    </w:p>
    <w:p w14:paraId="11C356F0" w14:textId="77777777" w:rsidR="00C442F4" w:rsidRPr="00B67738" w:rsidRDefault="00C442F4" w:rsidP="00C442F4">
      <w:pPr>
        <w:rPr>
          <w:rFonts w:ascii="Arial" w:hAnsi="Arial" w:cs="Arial"/>
          <w:sz w:val="16"/>
          <w:szCs w:val="16"/>
        </w:rPr>
      </w:pPr>
    </w:p>
    <w:p w14:paraId="3E6A07B4" w14:textId="77777777" w:rsidR="005B7457" w:rsidRPr="00B67738" w:rsidRDefault="005B7457">
      <w:pPr>
        <w:pStyle w:val="SectionHeadingNACS"/>
        <w:rPr>
          <w:rFonts w:ascii="Arial" w:hAnsi="Arial" w:cs="Arial"/>
        </w:rPr>
      </w:pPr>
      <w:r w:rsidRPr="00B67738">
        <w:rPr>
          <w:rFonts w:ascii="Arial" w:hAnsi="Arial" w:cs="Arial"/>
        </w:rPr>
        <w:t>Materials and Methods</w:t>
      </w:r>
    </w:p>
    <w:p w14:paraId="21515982" w14:textId="0CF7C438" w:rsidR="008B5336" w:rsidRPr="00B67738" w:rsidRDefault="008354A9" w:rsidP="008B5336">
      <w:pPr>
        <w:pStyle w:val="BodyTextNACS"/>
        <w:ind w:firstLine="284"/>
        <w:rPr>
          <w:rFonts w:ascii="Arial" w:hAnsi="Arial" w:cs="Arial"/>
        </w:rPr>
      </w:pPr>
      <w:r>
        <w:rPr>
          <w:rFonts w:ascii="Arial" w:hAnsi="Arial" w:cs="Arial"/>
        </w:rPr>
        <w:t>Briefly d</w:t>
      </w:r>
      <w:r w:rsidRPr="008354A9">
        <w:rPr>
          <w:rFonts w:ascii="Arial" w:hAnsi="Arial" w:cs="Arial"/>
        </w:rPr>
        <w:t>escribe the techniques, materials, equipment, experimental conditions, methodologies, procedures, etc., as appropriate to the nature of the work presented</w:t>
      </w:r>
      <w:r>
        <w:rPr>
          <w:rFonts w:ascii="Arial" w:hAnsi="Arial" w:cs="Arial"/>
        </w:rPr>
        <w:t xml:space="preserve">. </w:t>
      </w:r>
      <w:r w:rsidR="00D01F74">
        <w:rPr>
          <w:rFonts w:ascii="Arial" w:hAnsi="Arial" w:cs="Arial"/>
        </w:rPr>
        <w:t>R</w:t>
      </w:r>
      <w:r w:rsidR="00D01F74" w:rsidRPr="00B67738">
        <w:rPr>
          <w:rFonts w:ascii="Arial" w:hAnsi="Arial" w:cs="Arial"/>
        </w:rPr>
        <w:t>elevant software packages</w:t>
      </w:r>
      <w:r w:rsidR="00D01F74">
        <w:rPr>
          <w:rFonts w:ascii="Arial" w:hAnsi="Arial" w:cs="Arial"/>
        </w:rPr>
        <w:t xml:space="preserve"> and</w:t>
      </w:r>
      <w:r w:rsidR="00D01F74" w:rsidRPr="00B67738">
        <w:rPr>
          <w:rFonts w:ascii="Arial" w:hAnsi="Arial" w:cs="Arial"/>
        </w:rPr>
        <w:t xml:space="preserve"> data analysis tools</w:t>
      </w:r>
      <w:r w:rsidR="008B5336" w:rsidRPr="00B67738">
        <w:rPr>
          <w:rFonts w:ascii="Arial" w:hAnsi="Arial" w:cs="Arial"/>
        </w:rPr>
        <w:t xml:space="preserve"> should be supplied</w:t>
      </w:r>
      <w:r w:rsidR="008B5336">
        <w:rPr>
          <w:rFonts w:ascii="Arial" w:hAnsi="Arial" w:cs="Arial"/>
        </w:rPr>
        <w:t xml:space="preserve"> for</w:t>
      </w:r>
      <w:r w:rsidR="008B5336" w:rsidRPr="00B67738">
        <w:rPr>
          <w:rFonts w:ascii="Arial" w:hAnsi="Arial" w:cs="Arial"/>
        </w:rPr>
        <w:t xml:space="preserve"> studies theoretical or computational</w:t>
      </w:r>
      <w:r w:rsidR="008B5336">
        <w:rPr>
          <w:rFonts w:ascii="Arial" w:hAnsi="Arial" w:cs="Arial"/>
        </w:rPr>
        <w:t>.</w:t>
      </w:r>
    </w:p>
    <w:p w14:paraId="61D9DFA8" w14:textId="77777777" w:rsidR="00B06D1B" w:rsidRPr="00B67738" w:rsidRDefault="00B06D1B">
      <w:pPr>
        <w:pStyle w:val="SectionHeadingNACS"/>
        <w:rPr>
          <w:rFonts w:ascii="Arial" w:hAnsi="Arial" w:cs="Arial"/>
          <w:szCs w:val="16"/>
        </w:rPr>
      </w:pPr>
    </w:p>
    <w:p w14:paraId="7E662631" w14:textId="77777777" w:rsidR="005B7457" w:rsidRPr="00B67738" w:rsidRDefault="005B7457">
      <w:pPr>
        <w:pStyle w:val="SectionHeadingNACS"/>
        <w:rPr>
          <w:rFonts w:ascii="Arial" w:hAnsi="Arial" w:cs="Arial"/>
        </w:rPr>
      </w:pPr>
      <w:r w:rsidRPr="00B67738">
        <w:rPr>
          <w:rFonts w:ascii="Arial" w:hAnsi="Arial" w:cs="Arial"/>
        </w:rPr>
        <w:t>Results and Discussion</w:t>
      </w:r>
    </w:p>
    <w:p w14:paraId="4BE8C480" w14:textId="77777777" w:rsidR="00F8550F" w:rsidRDefault="005B7457" w:rsidP="00B67738">
      <w:pPr>
        <w:pStyle w:val="BodyTextNACS"/>
        <w:ind w:firstLine="284"/>
        <w:rPr>
          <w:rFonts w:ascii="Arial" w:hAnsi="Arial" w:cs="Arial"/>
        </w:rPr>
      </w:pPr>
      <w:r w:rsidRPr="00B67738">
        <w:rPr>
          <w:rFonts w:ascii="Arial" w:hAnsi="Arial" w:cs="Arial"/>
        </w:rPr>
        <w:t>Brief descriptions of key results should be supplied along with discussion of relevant conclusion, mechanistic insights</w:t>
      </w:r>
      <w:r w:rsidR="00B9201A" w:rsidRPr="00B67738">
        <w:rPr>
          <w:rFonts w:ascii="Arial" w:hAnsi="Arial" w:cs="Arial"/>
        </w:rPr>
        <w:t>,</w:t>
      </w:r>
      <w:r w:rsidRPr="00B67738">
        <w:rPr>
          <w:rFonts w:ascii="Arial" w:hAnsi="Arial" w:cs="Arial"/>
        </w:rPr>
        <w:t xml:space="preserve"> and other </w:t>
      </w:r>
      <w:r w:rsidR="006C2BA8">
        <w:rPr>
          <w:rFonts w:ascii="Arial" w:hAnsi="Arial" w:cs="Arial"/>
        </w:rPr>
        <w:t>deductions</w:t>
      </w:r>
      <w:r w:rsidRPr="00B67738">
        <w:rPr>
          <w:rFonts w:ascii="Arial" w:hAnsi="Arial" w:cs="Arial"/>
        </w:rPr>
        <w:t xml:space="preserve">. </w:t>
      </w:r>
    </w:p>
    <w:p w14:paraId="2FD410CD" w14:textId="73B3BE00" w:rsidR="005B7457" w:rsidRDefault="006C2BA8" w:rsidP="00640ADD">
      <w:pPr>
        <w:pStyle w:val="BodyTextNACS"/>
        <w:ind w:firstLine="284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B7457" w:rsidRPr="00B67738">
        <w:rPr>
          <w:rFonts w:ascii="Arial" w:hAnsi="Arial" w:cs="Arial"/>
        </w:rPr>
        <w:t>igures</w:t>
      </w:r>
      <w:r>
        <w:rPr>
          <w:rFonts w:ascii="Arial" w:hAnsi="Arial" w:cs="Arial"/>
        </w:rPr>
        <w:t>,</w:t>
      </w:r>
      <w:r w:rsidR="005B7457" w:rsidRPr="00B67738">
        <w:rPr>
          <w:rFonts w:ascii="Arial" w:hAnsi="Arial" w:cs="Arial"/>
        </w:rPr>
        <w:t xml:space="preserve"> tables</w:t>
      </w:r>
      <w:r>
        <w:rPr>
          <w:rFonts w:ascii="Arial" w:hAnsi="Arial" w:cs="Arial"/>
        </w:rPr>
        <w:t>, schemes and equation can be incorporated</w:t>
      </w:r>
      <w:r w:rsidR="00F8550F">
        <w:rPr>
          <w:rFonts w:ascii="Arial" w:hAnsi="Arial" w:cs="Arial"/>
        </w:rPr>
        <w:t xml:space="preserve"> </w:t>
      </w:r>
      <w:r w:rsidR="00F8550F" w:rsidRPr="00F8550F">
        <w:rPr>
          <w:rFonts w:ascii="Arial" w:hAnsi="Arial" w:cs="Arial"/>
        </w:rPr>
        <w:t>as appropriate for the best quality of communication</w:t>
      </w:r>
      <w:r>
        <w:rPr>
          <w:rFonts w:ascii="Arial" w:hAnsi="Arial" w:cs="Arial"/>
        </w:rPr>
        <w:t xml:space="preserve">. They </w:t>
      </w:r>
      <w:r w:rsidR="005B7457" w:rsidRPr="00B67738">
        <w:rPr>
          <w:rFonts w:ascii="Arial" w:hAnsi="Arial" w:cs="Arial"/>
        </w:rPr>
        <w:t>should remain within the boundaries of one column of text</w:t>
      </w:r>
      <w:r w:rsidR="00B9201A" w:rsidRPr="00B67738">
        <w:rPr>
          <w:rFonts w:ascii="Arial" w:hAnsi="Arial" w:cs="Arial"/>
        </w:rPr>
        <w:t xml:space="preserve">. </w:t>
      </w:r>
      <w:r w:rsidR="00F8550F" w:rsidRPr="00F8550F">
        <w:rPr>
          <w:rFonts w:ascii="Arial" w:hAnsi="Arial" w:cs="Arial"/>
        </w:rPr>
        <w:t>All these elements should be numbered in the order they are mentioned in the text</w:t>
      </w:r>
      <w:r w:rsidR="00636A17">
        <w:rPr>
          <w:rFonts w:ascii="Arial" w:hAnsi="Arial" w:cs="Arial"/>
        </w:rPr>
        <w:t xml:space="preserve"> </w:t>
      </w:r>
      <w:r w:rsidR="005B7457" w:rsidRPr="00B67738">
        <w:rPr>
          <w:rFonts w:ascii="Arial" w:hAnsi="Arial" w:cs="Arial"/>
        </w:rPr>
        <w:t>with captions given below figures</w:t>
      </w:r>
      <w:r w:rsidR="00BF76E4" w:rsidRPr="00B67738">
        <w:rPr>
          <w:rFonts w:ascii="Arial" w:hAnsi="Arial" w:cs="Arial"/>
        </w:rPr>
        <w:t xml:space="preserve"> and titles above tables</w:t>
      </w:r>
      <w:r w:rsidR="005B7457" w:rsidRPr="00B67738">
        <w:rPr>
          <w:rFonts w:ascii="Arial" w:hAnsi="Arial" w:cs="Arial"/>
        </w:rPr>
        <w:t>.  Text within the figure should not be sized less than 8</w:t>
      </w:r>
      <w:r w:rsidR="00B9201A" w:rsidRPr="00B67738">
        <w:rPr>
          <w:rFonts w:ascii="Arial" w:hAnsi="Arial" w:cs="Arial"/>
        </w:rPr>
        <w:t xml:space="preserve"> </w:t>
      </w:r>
      <w:r w:rsidR="005B7457" w:rsidRPr="00B67738">
        <w:rPr>
          <w:rFonts w:ascii="Arial" w:hAnsi="Arial" w:cs="Arial"/>
        </w:rPr>
        <w:t xml:space="preserve">pt font.  It is best to </w:t>
      </w:r>
      <w:r w:rsidR="00B9201A" w:rsidRPr="00B67738">
        <w:rPr>
          <w:rFonts w:ascii="Arial" w:hAnsi="Arial" w:cs="Arial"/>
        </w:rPr>
        <w:t xml:space="preserve">use </w:t>
      </w:r>
      <w:r w:rsidR="005B7457" w:rsidRPr="00B67738">
        <w:rPr>
          <w:rFonts w:ascii="Arial" w:hAnsi="Arial" w:cs="Arial"/>
        </w:rPr>
        <w:t>conventional formats for artwork (*.tif, *.jpeg, *.gif etc and Microsoft Office-compatible software) but authors are advised that determining the compatibility of artwork with Adobe Acrobat to create a *.pdf file is their responsibility.  The preparation of *.pdf files ensures retention of document formatting across most computer platforms.</w:t>
      </w:r>
      <w:r w:rsidR="00BF76E4" w:rsidRPr="00B67738">
        <w:rPr>
          <w:rFonts w:ascii="Arial" w:hAnsi="Arial" w:cs="Arial"/>
        </w:rPr>
        <w:t xml:space="preserve"> </w:t>
      </w:r>
    </w:p>
    <w:p w14:paraId="7791F867" w14:textId="4203BED9" w:rsidR="00AC0CBA" w:rsidRPr="00B67738" w:rsidRDefault="000024AA" w:rsidP="000024AA">
      <w:pPr>
        <w:pStyle w:val="BodyTextNACS"/>
        <w:ind w:firstLine="284"/>
        <w:rPr>
          <w:rFonts w:ascii="Arial" w:hAnsi="Arial" w:cs="Arial"/>
        </w:rPr>
      </w:pPr>
      <w:r w:rsidRPr="00B67738">
        <w:rPr>
          <w:rFonts w:ascii="Arial" w:hAnsi="Arial" w:cs="Arial"/>
        </w:rPr>
        <w:t>Presented data should be described, briefly interpreted, and related to the problem under study</w:t>
      </w:r>
      <w:r w:rsidR="005E3581">
        <w:rPr>
          <w:rFonts w:ascii="Arial" w:hAnsi="Arial" w:cs="Arial"/>
        </w:rPr>
        <w:t>.</w:t>
      </w:r>
    </w:p>
    <w:p w14:paraId="0CD24AA9" w14:textId="77777777" w:rsidR="00DD2971" w:rsidRDefault="00DD2971" w:rsidP="00925A5B">
      <w:pPr>
        <w:pStyle w:val="BodyTextNACS"/>
        <w:rPr>
          <w:rFonts w:ascii="Arial" w:hAnsi="Arial" w:cs="Arial"/>
          <w:b/>
        </w:rPr>
      </w:pPr>
    </w:p>
    <w:p w14:paraId="2741266C" w14:textId="77777777" w:rsidR="00DD2971" w:rsidRDefault="00DD2971" w:rsidP="00925A5B">
      <w:pPr>
        <w:pStyle w:val="BodyTextNACS"/>
        <w:rPr>
          <w:rFonts w:ascii="Arial" w:hAnsi="Arial" w:cs="Arial"/>
          <w:b/>
        </w:rPr>
      </w:pPr>
    </w:p>
    <w:p w14:paraId="3C791863" w14:textId="7A86FA66" w:rsidR="00925A5B" w:rsidRPr="00B67738" w:rsidRDefault="00925A5B" w:rsidP="00925A5B">
      <w:pPr>
        <w:pStyle w:val="BodyTextNACS"/>
        <w:rPr>
          <w:rFonts w:ascii="Arial" w:hAnsi="Arial" w:cs="Arial"/>
        </w:rPr>
      </w:pPr>
      <w:r w:rsidRPr="00B67738">
        <w:rPr>
          <w:rFonts w:ascii="Arial" w:hAnsi="Arial" w:cs="Arial"/>
          <w:b/>
        </w:rPr>
        <w:t>Table 1. Catalytic Results</w:t>
      </w:r>
    </w:p>
    <w:tbl>
      <w:tblPr>
        <w:tblW w:w="5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1085"/>
        <w:gridCol w:w="616"/>
        <w:gridCol w:w="616"/>
        <w:gridCol w:w="616"/>
        <w:gridCol w:w="616"/>
        <w:gridCol w:w="616"/>
        <w:gridCol w:w="614"/>
      </w:tblGrid>
      <w:tr w:rsidR="00057CDC" w:rsidRPr="00B67738" w14:paraId="009BD774" w14:textId="77777777" w:rsidTr="00081137">
        <w:trPr>
          <w:jc w:val="center"/>
        </w:trPr>
        <w:tc>
          <w:tcPr>
            <w:tcW w:w="803" w:type="pct"/>
            <w:vMerge w:val="restart"/>
            <w:tcMar>
              <w:left w:w="58" w:type="dxa"/>
              <w:right w:w="58" w:type="dxa"/>
            </w:tcMar>
          </w:tcPr>
          <w:p w14:paraId="0CA966E8" w14:textId="77777777" w:rsidR="00057CDC" w:rsidRPr="00B67738" w:rsidRDefault="00057CDC" w:rsidP="005A48EE">
            <w:pPr>
              <w:pStyle w:val="BodyTextNACS"/>
              <w:rPr>
                <w:rFonts w:ascii="Arial" w:hAnsi="Arial" w:cs="Arial"/>
                <w:b/>
              </w:rPr>
            </w:pPr>
            <w:r w:rsidRPr="00B67738">
              <w:rPr>
                <w:rFonts w:ascii="Arial" w:hAnsi="Arial" w:cs="Arial"/>
                <w:b/>
              </w:rPr>
              <w:t>Catalyst</w:t>
            </w:r>
          </w:p>
        </w:tc>
        <w:tc>
          <w:tcPr>
            <w:tcW w:w="953" w:type="pct"/>
            <w:vMerge w:val="restart"/>
            <w:tcMar>
              <w:left w:w="58" w:type="dxa"/>
              <w:right w:w="58" w:type="dxa"/>
            </w:tcMar>
          </w:tcPr>
          <w:p w14:paraId="59DD9D0F" w14:textId="738AC0CE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  <w:b/>
              </w:rPr>
            </w:pPr>
            <w:r w:rsidRPr="00B67738">
              <w:rPr>
                <w:rFonts w:ascii="Arial" w:hAnsi="Arial" w:cs="Arial"/>
                <w:b/>
              </w:rPr>
              <w:t>Initial Conversion,%</w:t>
            </w:r>
          </w:p>
        </w:tc>
        <w:tc>
          <w:tcPr>
            <w:tcW w:w="3243" w:type="pct"/>
            <w:gridSpan w:val="6"/>
            <w:tcMar>
              <w:left w:w="58" w:type="dxa"/>
              <w:right w:w="58" w:type="dxa"/>
            </w:tcMar>
          </w:tcPr>
          <w:p w14:paraId="25DF2CEE" w14:textId="77777777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  <w:b/>
              </w:rPr>
            </w:pPr>
            <w:r w:rsidRPr="00B67738">
              <w:rPr>
                <w:rFonts w:ascii="Arial" w:hAnsi="Arial" w:cs="Arial"/>
                <w:b/>
              </w:rPr>
              <w:t>Initial Selectivities, %</w:t>
            </w:r>
          </w:p>
        </w:tc>
      </w:tr>
      <w:tr w:rsidR="00057CDC" w:rsidRPr="00B67738" w14:paraId="51F092B6" w14:textId="77777777" w:rsidTr="00081137">
        <w:trPr>
          <w:jc w:val="center"/>
        </w:trPr>
        <w:tc>
          <w:tcPr>
            <w:tcW w:w="803" w:type="pct"/>
            <w:vMerge/>
            <w:tcMar>
              <w:left w:w="58" w:type="dxa"/>
              <w:right w:w="58" w:type="dxa"/>
            </w:tcMar>
          </w:tcPr>
          <w:p w14:paraId="75A533E9" w14:textId="77777777" w:rsidR="00057CDC" w:rsidRPr="00B67738" w:rsidRDefault="00057CDC" w:rsidP="005A48EE">
            <w:pPr>
              <w:pStyle w:val="BodyTextNACS"/>
              <w:rPr>
                <w:rFonts w:ascii="Arial" w:hAnsi="Arial" w:cs="Arial"/>
                <w:b/>
              </w:rPr>
            </w:pPr>
          </w:p>
        </w:tc>
        <w:tc>
          <w:tcPr>
            <w:tcW w:w="953" w:type="pct"/>
            <w:vMerge/>
            <w:tcMar>
              <w:left w:w="58" w:type="dxa"/>
              <w:right w:w="58" w:type="dxa"/>
            </w:tcMar>
          </w:tcPr>
          <w:p w14:paraId="5DC56961" w14:textId="77777777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79689DA7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AD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3D7513B1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CO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4F81493D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AA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2DE37E21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AP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0B6A9115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LAL</w:t>
            </w:r>
          </w:p>
        </w:tc>
        <w:tc>
          <w:tcPr>
            <w:tcW w:w="539" w:type="pct"/>
            <w:tcMar>
              <w:left w:w="58" w:type="dxa"/>
              <w:right w:w="58" w:type="dxa"/>
            </w:tcMar>
          </w:tcPr>
          <w:p w14:paraId="124C84FC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B67738">
              <w:rPr>
                <w:rFonts w:ascii="Arial" w:hAnsi="Arial" w:cs="Arial"/>
                <w:b/>
                <w:sz w:val="16"/>
                <w:lang w:val="es-ES"/>
              </w:rPr>
              <w:t>PD</w:t>
            </w:r>
          </w:p>
        </w:tc>
      </w:tr>
      <w:tr w:rsidR="00057CDC" w:rsidRPr="00B67738" w14:paraId="3C9DF143" w14:textId="77777777" w:rsidTr="00081137">
        <w:trPr>
          <w:jc w:val="center"/>
        </w:trPr>
        <w:tc>
          <w:tcPr>
            <w:tcW w:w="803" w:type="pct"/>
            <w:tcMar>
              <w:left w:w="58" w:type="dxa"/>
              <w:right w:w="58" w:type="dxa"/>
            </w:tcMar>
          </w:tcPr>
          <w:p w14:paraId="15393F17" w14:textId="6A7A5E91" w:rsidR="00057CDC" w:rsidRPr="00B67738" w:rsidRDefault="00081137" w:rsidP="005A48EE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Cat A</w:t>
            </w:r>
          </w:p>
        </w:tc>
        <w:tc>
          <w:tcPr>
            <w:tcW w:w="953" w:type="pct"/>
            <w:tcMar>
              <w:left w:w="58" w:type="dxa"/>
              <w:right w:w="58" w:type="dxa"/>
            </w:tcMar>
          </w:tcPr>
          <w:p w14:paraId="50360935" w14:textId="77777777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</w:rPr>
            </w:pPr>
            <w:r w:rsidRPr="00B67738">
              <w:rPr>
                <w:rFonts w:ascii="Arial" w:hAnsi="Arial" w:cs="Arial"/>
              </w:rPr>
              <w:t>100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440C0467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64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1C11CE91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32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722E60C5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78436C6F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4DA3DCBA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  <w:tc>
          <w:tcPr>
            <w:tcW w:w="539" w:type="pct"/>
            <w:tcMar>
              <w:left w:w="58" w:type="dxa"/>
              <w:right w:w="58" w:type="dxa"/>
            </w:tcMar>
          </w:tcPr>
          <w:p w14:paraId="2257B5E5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</w:tr>
      <w:tr w:rsidR="00057CDC" w:rsidRPr="00B67738" w14:paraId="7DF7CE93" w14:textId="77777777" w:rsidTr="00081137">
        <w:trPr>
          <w:jc w:val="center"/>
        </w:trPr>
        <w:tc>
          <w:tcPr>
            <w:tcW w:w="803" w:type="pct"/>
            <w:tcMar>
              <w:left w:w="58" w:type="dxa"/>
              <w:right w:w="58" w:type="dxa"/>
            </w:tcMar>
          </w:tcPr>
          <w:p w14:paraId="123D6B43" w14:textId="5FEE5A12" w:rsidR="00057CDC" w:rsidRPr="00B67738" w:rsidRDefault="00081137" w:rsidP="005A48EE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Cat B</w:t>
            </w:r>
          </w:p>
        </w:tc>
        <w:tc>
          <w:tcPr>
            <w:tcW w:w="953" w:type="pct"/>
            <w:tcMar>
              <w:left w:w="58" w:type="dxa"/>
              <w:right w:w="58" w:type="dxa"/>
            </w:tcMar>
          </w:tcPr>
          <w:p w14:paraId="5948AD99" w14:textId="77777777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</w:rPr>
            </w:pPr>
            <w:r w:rsidRPr="00B67738">
              <w:rPr>
                <w:rFonts w:ascii="Arial" w:hAnsi="Arial" w:cs="Arial"/>
              </w:rPr>
              <w:t>100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5438B2A1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27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1E29A17B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13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3E24C11A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2310DEFC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59472989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539" w:type="pct"/>
            <w:tcMar>
              <w:left w:w="58" w:type="dxa"/>
              <w:right w:w="58" w:type="dxa"/>
            </w:tcMar>
          </w:tcPr>
          <w:p w14:paraId="1A114B42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</w:tr>
      <w:tr w:rsidR="00057CDC" w:rsidRPr="00B67738" w14:paraId="5FA22AA4" w14:textId="77777777" w:rsidTr="00081137">
        <w:trPr>
          <w:jc w:val="center"/>
        </w:trPr>
        <w:tc>
          <w:tcPr>
            <w:tcW w:w="803" w:type="pct"/>
            <w:tcMar>
              <w:left w:w="58" w:type="dxa"/>
              <w:right w:w="58" w:type="dxa"/>
            </w:tcMar>
          </w:tcPr>
          <w:p w14:paraId="26BCE938" w14:textId="65CAD6B4" w:rsidR="00057CDC" w:rsidRPr="00B67738" w:rsidRDefault="00081137" w:rsidP="005A48EE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Cat C</w:t>
            </w:r>
          </w:p>
        </w:tc>
        <w:tc>
          <w:tcPr>
            <w:tcW w:w="953" w:type="pct"/>
            <w:tcMar>
              <w:left w:w="58" w:type="dxa"/>
              <w:right w:w="58" w:type="dxa"/>
            </w:tcMar>
          </w:tcPr>
          <w:p w14:paraId="384BE116" w14:textId="77777777" w:rsidR="00057CDC" w:rsidRPr="00B67738" w:rsidRDefault="00057CDC" w:rsidP="005A48EE">
            <w:pPr>
              <w:pStyle w:val="BodyTextNACS"/>
              <w:jc w:val="center"/>
              <w:rPr>
                <w:rFonts w:ascii="Arial" w:hAnsi="Arial" w:cs="Arial"/>
              </w:rPr>
            </w:pPr>
            <w:r w:rsidRPr="00B67738">
              <w:rPr>
                <w:rFonts w:ascii="Arial" w:hAnsi="Arial" w:cs="Arial"/>
              </w:rPr>
              <w:t>100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5206D75E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26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6B810AD6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13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50899DD7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4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4A7922BD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  <w:tc>
          <w:tcPr>
            <w:tcW w:w="541" w:type="pct"/>
            <w:tcMar>
              <w:left w:w="58" w:type="dxa"/>
              <w:right w:w="58" w:type="dxa"/>
            </w:tcMar>
          </w:tcPr>
          <w:p w14:paraId="24367A23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10</w:t>
            </w:r>
          </w:p>
        </w:tc>
        <w:tc>
          <w:tcPr>
            <w:tcW w:w="539" w:type="pct"/>
            <w:tcMar>
              <w:left w:w="58" w:type="dxa"/>
              <w:right w:w="58" w:type="dxa"/>
            </w:tcMar>
          </w:tcPr>
          <w:p w14:paraId="58F86382" w14:textId="77777777" w:rsidR="00057CDC" w:rsidRPr="00B67738" w:rsidRDefault="00057CDC" w:rsidP="005A48EE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B67738">
              <w:rPr>
                <w:rFonts w:ascii="Arial" w:hAnsi="Arial" w:cs="Arial"/>
                <w:sz w:val="16"/>
                <w:lang w:val="es-ES"/>
              </w:rPr>
              <w:t>0</w:t>
            </w:r>
          </w:p>
        </w:tc>
      </w:tr>
    </w:tbl>
    <w:p w14:paraId="6B4ACD50" w14:textId="7F42D574" w:rsidR="00925A5B" w:rsidRPr="00B67738" w:rsidRDefault="005E3581" w:rsidP="00925A5B">
      <w:pPr>
        <w:pStyle w:val="SectionHeadingNACS"/>
        <w:rPr>
          <w:rFonts w:ascii="Arial" w:hAnsi="Arial" w:cs="Arial"/>
          <w:b w:val="0"/>
          <w:sz w:val="14"/>
          <w:szCs w:val="14"/>
          <w:lang w:val="es-ES"/>
        </w:rPr>
      </w:pPr>
      <w:r w:rsidRPr="00081137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FD8D6D" wp14:editId="3D07ADC7">
                <wp:simplePos x="0" y="0"/>
                <wp:positionH relativeFrom="column">
                  <wp:posOffset>1129665</wp:posOffset>
                </wp:positionH>
                <wp:positionV relativeFrom="paragraph">
                  <wp:posOffset>207010</wp:posOffset>
                </wp:positionV>
                <wp:extent cx="2050415" cy="1798955"/>
                <wp:effectExtent l="0" t="0" r="6985" b="0"/>
                <wp:wrapTopAndBottom/>
                <wp:docPr id="16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0415" cy="1798955"/>
                          <a:chOff x="0" y="0"/>
                          <a:chExt cx="2067560" cy="1712595"/>
                        </a:xfrm>
                      </wpg:grpSpPr>
                      <pic:pic xmlns:pic="http://schemas.openxmlformats.org/drawingml/2006/picture">
                        <pic:nvPicPr>
                          <pic:cNvPr id="17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560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Cuadro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0" y="346710"/>
                            <a:ext cx="473075" cy="1530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B55DA" w14:textId="77777777" w:rsidR="00081137" w:rsidRPr="00081137" w:rsidRDefault="00081137" w:rsidP="0008113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8113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Cat A</w:t>
                              </w:r>
                            </w:p>
                          </w:txbxContent>
                        </wps:txbx>
                        <wps:bodyPr rot="0" vert="horz" wrap="square" lIns="91440" tIns="36000" rIns="91440" bIns="0" anchor="t" anchorCtr="0" upright="1">
                          <a:noAutofit/>
                        </wps:bodyPr>
                      </wps:wsp>
                      <wps:wsp>
                        <wps:cNvPr id="19" name="Cuadro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1525905" y="650875"/>
                            <a:ext cx="437515" cy="116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C17E9" w14:textId="77777777" w:rsidR="00081137" w:rsidRPr="00081137" w:rsidRDefault="00081137" w:rsidP="0008113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8113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Cat B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t" anchorCtr="0" upright="1">
                          <a:noAutofit/>
                        </wps:bodyPr>
                      </wps:wsp>
                      <wps:wsp>
                        <wps:cNvPr id="20" name="CuadroTexto 8"/>
                        <wps:cNvSpPr txBox="1">
                          <a:spLocks noChangeArrowheads="1"/>
                        </wps:cNvSpPr>
                        <wps:spPr bwMode="auto">
                          <a:xfrm>
                            <a:off x="1525905" y="965200"/>
                            <a:ext cx="437515" cy="116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BF72" w14:textId="77777777" w:rsidR="00081137" w:rsidRPr="00081137" w:rsidRDefault="00081137" w:rsidP="0008113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8113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Cat C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t" anchorCtr="0" upright="1">
                          <a:noAutofit/>
                        </wps:bodyPr>
                      </wps:wsp>
                      <wps:wsp>
                        <wps:cNvPr id="21" name="Cuadro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1562735" y="1173480"/>
                            <a:ext cx="393700" cy="1530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C16F6" w14:textId="77777777" w:rsidR="00081137" w:rsidRPr="00081137" w:rsidRDefault="00081137" w:rsidP="0008113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8113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Cat D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D8D6D" id="Grupo 12" o:spid="_x0000_s1026" style="position:absolute;margin-left:88.95pt;margin-top:16.3pt;width:161.45pt;height:141.65pt;z-index:251659264" coordsize="20675,1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20675;height:17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28" type="#_x0000_t202" style="position:absolute;left:15113;top:3467;width:473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" fillcolor="white [3212]" stroked="f">
                  <v:textbox inset=",1mm,,0">
                    <w:txbxContent>
                      <w:p w14:paraId="7BAB55DA" w14:textId="77777777" w:rsidR="00081137" w:rsidRPr="00081137" w:rsidRDefault="00081137" w:rsidP="00081137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8113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Cat A</w:t>
                        </w:r>
                      </w:p>
                    </w:txbxContent>
                  </v:textbox>
                </v:shape>
                <v:shape id="CuadroTexto 7" o:spid="_x0000_s1029" type="#_x0000_t202" style="position:absolute;left:15259;top:6508;width:4375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" fillcolor="white [3212]" stroked="f">
                  <v:textbox inset="2mm,0,2mm,0">
                    <w:txbxContent>
                      <w:p w14:paraId="417C17E9" w14:textId="77777777" w:rsidR="00081137" w:rsidRPr="00081137" w:rsidRDefault="00081137" w:rsidP="00081137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8113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Cat B</w:t>
                        </w:r>
                      </w:p>
                    </w:txbxContent>
                  </v:textbox>
                </v:shape>
                <v:shape id="CuadroTexto 8" o:spid="_x0000_s1030" type="#_x0000_t202" style="position:absolute;left:15259;top:9652;width:4375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" fillcolor="white [3212]" stroked="f">
                  <v:textbox inset="2mm,0,2mm,0">
                    <w:txbxContent>
                      <w:p w14:paraId="4117BF72" w14:textId="77777777" w:rsidR="00081137" w:rsidRPr="00081137" w:rsidRDefault="00081137" w:rsidP="00081137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8113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Cat C</w:t>
                        </w:r>
                      </w:p>
                    </w:txbxContent>
                  </v:textbox>
                </v:shape>
                <v:shape id="CuadroTexto 9" o:spid="_x0000_s1031" type="#_x0000_t202" style="position:absolute;left:15627;top:11734;width:393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" fillcolor="white [3212]" stroked="f">
                  <v:textbox inset="1mm,1mm,1mm,0">
                    <w:txbxContent>
                      <w:p w14:paraId="0B4C16F6" w14:textId="77777777" w:rsidR="00081137" w:rsidRPr="00081137" w:rsidRDefault="00081137" w:rsidP="00081137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8113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Cat 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25A5B" w:rsidRPr="00B67738">
        <w:rPr>
          <w:rFonts w:ascii="Arial" w:hAnsi="Arial" w:cs="Arial"/>
          <w:b w:val="0"/>
          <w:i/>
          <w:sz w:val="14"/>
          <w:szCs w:val="14"/>
          <w:lang w:val="es-ES"/>
        </w:rPr>
        <w:t>Reaction Conditions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: 583</w:t>
      </w:r>
      <w:r w:rsidR="00F8550F">
        <w:rPr>
          <w:rFonts w:ascii="Arial" w:hAnsi="Arial" w:cs="Arial"/>
          <w:b w:val="0"/>
          <w:sz w:val="14"/>
          <w:szCs w:val="14"/>
          <w:lang w:val="es-ES"/>
        </w:rPr>
        <w:t xml:space="preserve"> 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K, 101.3 kPa (3kPa AL, 27kPa H</w:t>
      </w:r>
      <w:r w:rsidR="00925A5B" w:rsidRPr="00B67738">
        <w:rPr>
          <w:rFonts w:ascii="Arial" w:hAnsi="Arial" w:cs="Arial"/>
          <w:b w:val="0"/>
          <w:sz w:val="14"/>
          <w:szCs w:val="14"/>
          <w:vertAlign w:val="subscript"/>
          <w:lang w:val="es-ES"/>
        </w:rPr>
        <w:t>2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O, 70.3 kPa de N</w:t>
      </w:r>
      <w:r w:rsidR="00925A5B" w:rsidRPr="00B67738">
        <w:rPr>
          <w:rFonts w:ascii="Arial" w:hAnsi="Arial" w:cs="Arial"/>
          <w:b w:val="0"/>
          <w:sz w:val="14"/>
          <w:szCs w:val="14"/>
          <w:vertAlign w:val="subscript"/>
          <w:lang w:val="es-ES"/>
        </w:rPr>
        <w:t>2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) W/F</w:t>
      </w:r>
      <w:r w:rsidR="00925A5B" w:rsidRPr="00B67738">
        <w:rPr>
          <w:rFonts w:ascii="Arial" w:hAnsi="Arial" w:cs="Arial"/>
          <w:b w:val="0"/>
          <w:sz w:val="14"/>
          <w:szCs w:val="14"/>
          <w:vertAlign w:val="subscript"/>
          <w:lang w:val="es-ES"/>
        </w:rPr>
        <w:t>AL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= 22.3g/mo</w:t>
      </w:r>
      <w:r w:rsidR="00F8550F">
        <w:rPr>
          <w:rFonts w:ascii="Arial" w:hAnsi="Arial" w:cs="Arial"/>
          <w:b w:val="0"/>
          <w:sz w:val="14"/>
          <w:szCs w:val="14"/>
          <w:lang w:val="es-ES"/>
        </w:rPr>
        <w:t xml:space="preserve">l </w:t>
      </w:r>
      <w:r w:rsidR="00925A5B" w:rsidRPr="00B67738">
        <w:rPr>
          <w:rFonts w:ascii="Arial" w:hAnsi="Arial" w:cs="Arial"/>
          <w:b w:val="0"/>
          <w:sz w:val="14"/>
          <w:szCs w:val="14"/>
          <w:lang w:val="es-ES"/>
        </w:rPr>
        <w:t>h</w:t>
      </w:r>
    </w:p>
    <w:p w14:paraId="2FB359F1" w14:textId="587F622D" w:rsidR="00925A5B" w:rsidRPr="00B67738" w:rsidRDefault="00925A5B" w:rsidP="00925A5B">
      <w:pPr>
        <w:pStyle w:val="SectionHeadingNACS"/>
        <w:rPr>
          <w:rFonts w:ascii="Arial" w:hAnsi="Arial" w:cs="Arial"/>
          <w:b w:val="0"/>
          <w:szCs w:val="16"/>
          <w:lang w:val="es-ES"/>
        </w:rPr>
      </w:pPr>
    </w:p>
    <w:p w14:paraId="0E8E5157" w14:textId="799C6104" w:rsidR="005B7457" w:rsidRPr="00B67738" w:rsidRDefault="005B7457" w:rsidP="00B67738">
      <w:pPr>
        <w:pStyle w:val="BodyTextNACS"/>
        <w:ind w:firstLine="284"/>
        <w:rPr>
          <w:rFonts w:ascii="Arial" w:hAnsi="Arial" w:cs="Arial"/>
        </w:rPr>
      </w:pPr>
      <w:r w:rsidRPr="00B67738">
        <w:rPr>
          <w:rFonts w:ascii="Arial" w:hAnsi="Arial" w:cs="Arial"/>
        </w:rPr>
        <w:t xml:space="preserve">.   </w:t>
      </w:r>
    </w:p>
    <w:p w14:paraId="32B7A82D" w14:textId="7C582D58" w:rsidR="005B7457" w:rsidRPr="00B67738" w:rsidRDefault="005B7457">
      <w:pPr>
        <w:pStyle w:val="BodyTextNACS"/>
        <w:rPr>
          <w:rFonts w:ascii="Arial" w:hAnsi="Arial" w:cs="Arial"/>
        </w:rPr>
      </w:pPr>
      <w:r w:rsidRPr="00B67738">
        <w:rPr>
          <w:rFonts w:ascii="Arial" w:hAnsi="Arial" w:cs="Arial"/>
          <w:b/>
        </w:rPr>
        <w:t>Figure 1.</w:t>
      </w:r>
      <w:r w:rsidRPr="00B67738">
        <w:rPr>
          <w:rFonts w:ascii="Arial" w:hAnsi="Arial" w:cs="Arial"/>
        </w:rPr>
        <w:t xml:space="preserve">  </w:t>
      </w:r>
      <w:r w:rsidR="00EE3797" w:rsidRPr="00B67738">
        <w:rPr>
          <w:rFonts w:ascii="Arial" w:hAnsi="Arial" w:cs="Arial"/>
        </w:rPr>
        <w:t>XRD Patterns</w:t>
      </w:r>
      <w:r w:rsidR="00E5618F" w:rsidRPr="00B67738">
        <w:rPr>
          <w:rFonts w:ascii="Arial" w:hAnsi="Arial" w:cs="Arial"/>
        </w:rPr>
        <w:t>.</w:t>
      </w:r>
      <w:r w:rsidR="00EE3797" w:rsidRPr="00B67738">
        <w:rPr>
          <w:rFonts w:ascii="Arial" w:hAnsi="Arial" w:cs="Arial"/>
        </w:rPr>
        <w:t xml:space="preserve"> </w:t>
      </w:r>
      <w:r w:rsidR="00C81D61" w:rsidRPr="00B67738">
        <w:rPr>
          <w:rFonts w:ascii="Arial" w:hAnsi="Arial" w:cs="Arial"/>
        </w:rPr>
        <w:t>T</w:t>
      </w:r>
      <w:r w:rsidRPr="00B67738">
        <w:rPr>
          <w:rFonts w:ascii="Arial" w:hAnsi="Arial" w:cs="Arial"/>
        </w:rPr>
        <w:t>ext wrapping may be used</w:t>
      </w:r>
      <w:r w:rsidR="00C81D61" w:rsidRPr="00B67738">
        <w:rPr>
          <w:rFonts w:ascii="Arial" w:hAnsi="Arial" w:cs="Arial"/>
        </w:rPr>
        <w:t xml:space="preserve"> around figures</w:t>
      </w:r>
      <w:r w:rsidRPr="00B67738">
        <w:rPr>
          <w:rFonts w:ascii="Arial" w:hAnsi="Arial" w:cs="Arial"/>
        </w:rPr>
        <w:t>.</w:t>
      </w:r>
      <w:r w:rsidR="00C81D61" w:rsidRPr="00B67738">
        <w:rPr>
          <w:rFonts w:ascii="Arial" w:hAnsi="Arial" w:cs="Arial"/>
        </w:rPr>
        <w:t xml:space="preserve"> All </w:t>
      </w:r>
      <w:r w:rsidR="00EF5C1F" w:rsidRPr="00B67738">
        <w:rPr>
          <w:rFonts w:ascii="Arial" w:hAnsi="Arial" w:cs="Arial"/>
        </w:rPr>
        <w:t>figure co</w:t>
      </w:r>
      <w:r w:rsidR="00C81D61" w:rsidRPr="00B67738">
        <w:rPr>
          <w:rFonts w:ascii="Arial" w:hAnsi="Arial" w:cs="Arial"/>
        </w:rPr>
        <w:t xml:space="preserve">ntent should be legible if </w:t>
      </w:r>
      <w:r w:rsidR="00EF5C1F" w:rsidRPr="00B67738">
        <w:rPr>
          <w:rFonts w:ascii="Arial" w:hAnsi="Arial" w:cs="Arial"/>
        </w:rPr>
        <w:t xml:space="preserve">abstract </w:t>
      </w:r>
      <w:r w:rsidR="00C81D61" w:rsidRPr="00B67738">
        <w:rPr>
          <w:rFonts w:ascii="Arial" w:hAnsi="Arial" w:cs="Arial"/>
        </w:rPr>
        <w:t>is printed on</w:t>
      </w:r>
      <w:r w:rsidR="008B5336">
        <w:rPr>
          <w:rFonts w:ascii="Arial" w:hAnsi="Arial" w:cs="Arial"/>
        </w:rPr>
        <w:t xml:space="preserve"> A4</w:t>
      </w:r>
      <w:r w:rsidR="00C81D61" w:rsidRPr="00B67738">
        <w:rPr>
          <w:rFonts w:ascii="Arial" w:hAnsi="Arial" w:cs="Arial"/>
        </w:rPr>
        <w:t xml:space="preserve">-size paper. </w:t>
      </w:r>
    </w:p>
    <w:p w14:paraId="4ABB86EF" w14:textId="77777777" w:rsidR="005B7457" w:rsidRPr="00B67738" w:rsidRDefault="005B7457">
      <w:pPr>
        <w:rPr>
          <w:rFonts w:ascii="Arial" w:hAnsi="Arial" w:cs="Arial"/>
          <w:sz w:val="16"/>
          <w:szCs w:val="16"/>
        </w:rPr>
      </w:pPr>
    </w:p>
    <w:p w14:paraId="17346EB2" w14:textId="777AC2F9" w:rsidR="007858C1" w:rsidRPr="00B67738" w:rsidRDefault="007858C1" w:rsidP="007858C1">
      <w:pPr>
        <w:pStyle w:val="SectionHeadingNACS"/>
        <w:rPr>
          <w:rFonts w:ascii="Arial" w:hAnsi="Arial" w:cs="Arial"/>
        </w:rPr>
      </w:pPr>
      <w:r w:rsidRPr="00B67738">
        <w:rPr>
          <w:rFonts w:ascii="Arial" w:hAnsi="Arial" w:cs="Arial"/>
        </w:rPr>
        <w:t>Significance</w:t>
      </w:r>
      <w:r w:rsidR="008B5336">
        <w:rPr>
          <w:rFonts w:ascii="Arial" w:hAnsi="Arial" w:cs="Arial"/>
        </w:rPr>
        <w:t xml:space="preserve"> or Main Conclusions</w:t>
      </w:r>
    </w:p>
    <w:p w14:paraId="0E1B82A1" w14:textId="578048EF" w:rsidR="00AC0CBA" w:rsidRDefault="00AC0CBA" w:rsidP="001F1897">
      <w:pPr>
        <w:pStyle w:val="BodyTextNACS"/>
        <w:ind w:firstLine="284"/>
        <w:rPr>
          <w:rFonts w:ascii="Arial" w:hAnsi="Arial" w:cs="Arial"/>
        </w:rPr>
      </w:pPr>
      <w:r w:rsidRPr="00AC0CBA">
        <w:rPr>
          <w:rFonts w:ascii="Arial" w:hAnsi="Arial" w:cs="Arial"/>
        </w:rPr>
        <w:t xml:space="preserve">Briefly, </w:t>
      </w:r>
      <w:r>
        <w:rPr>
          <w:rFonts w:ascii="Arial" w:hAnsi="Arial" w:cs="Arial"/>
        </w:rPr>
        <w:t xml:space="preserve">in no mor than 4 lines, </w:t>
      </w:r>
      <w:r w:rsidRPr="00AC0CBA">
        <w:rPr>
          <w:rFonts w:ascii="Arial" w:hAnsi="Arial" w:cs="Arial"/>
        </w:rPr>
        <w:t xml:space="preserve">the most relevant aspects of the work will be </w:t>
      </w:r>
      <w:r w:rsidR="000024AA">
        <w:rPr>
          <w:rFonts w:ascii="Arial" w:hAnsi="Arial" w:cs="Arial"/>
        </w:rPr>
        <w:t xml:space="preserve">presented </w:t>
      </w:r>
      <w:r w:rsidRPr="00AC0CBA">
        <w:rPr>
          <w:rFonts w:ascii="Arial" w:hAnsi="Arial" w:cs="Arial"/>
        </w:rPr>
        <w:t>here, highlighting its originality and importance</w:t>
      </w:r>
    </w:p>
    <w:p w14:paraId="51174834" w14:textId="77777777" w:rsidR="007858C1" w:rsidRPr="00B67738" w:rsidRDefault="007858C1" w:rsidP="001F1897">
      <w:pPr>
        <w:jc w:val="both"/>
        <w:rPr>
          <w:rFonts w:ascii="Arial" w:hAnsi="Arial" w:cs="Arial"/>
          <w:sz w:val="16"/>
          <w:szCs w:val="16"/>
        </w:rPr>
      </w:pPr>
    </w:p>
    <w:p w14:paraId="157361E0" w14:textId="77777777" w:rsidR="00F8550F" w:rsidRPr="00F8550F" w:rsidRDefault="005B7457" w:rsidP="001F1897">
      <w:pPr>
        <w:jc w:val="both"/>
        <w:rPr>
          <w:b/>
          <w:bCs/>
          <w:i/>
          <w:sz w:val="16"/>
          <w:szCs w:val="16"/>
        </w:rPr>
      </w:pPr>
      <w:r w:rsidRPr="00F8550F">
        <w:rPr>
          <w:rFonts w:ascii="Arial" w:hAnsi="Arial" w:cs="Arial"/>
          <w:b/>
          <w:bCs/>
          <w:sz w:val="16"/>
          <w:szCs w:val="16"/>
        </w:rPr>
        <w:t>References</w:t>
      </w:r>
      <w:r w:rsidR="00F8550F" w:rsidRPr="00F8550F">
        <w:rPr>
          <w:b/>
          <w:bCs/>
          <w:i/>
          <w:sz w:val="16"/>
          <w:szCs w:val="16"/>
        </w:rPr>
        <w:t xml:space="preserve"> </w:t>
      </w:r>
    </w:p>
    <w:p w14:paraId="56EF0D64" w14:textId="24B4FBBD" w:rsidR="00F8550F" w:rsidRPr="00F8550F" w:rsidRDefault="00AC0CBA" w:rsidP="00640ADD">
      <w:pPr>
        <w:ind w:firstLine="284"/>
        <w:jc w:val="both"/>
        <w:rPr>
          <w:rFonts w:ascii="Arial" w:hAnsi="Arial" w:cs="Arial"/>
          <w:iCs/>
          <w:sz w:val="16"/>
        </w:rPr>
      </w:pPr>
      <w:r w:rsidRPr="00AC0CBA">
        <w:rPr>
          <w:rFonts w:ascii="Arial" w:hAnsi="Arial" w:cs="Arial"/>
          <w:iCs/>
          <w:sz w:val="16"/>
        </w:rPr>
        <w:t>For journal articles follow the example [1]; for books, example [2]; and for papers on conference proceedings, example [3]</w:t>
      </w:r>
      <w:r w:rsidR="00F8550F" w:rsidRPr="00F8550F">
        <w:rPr>
          <w:rFonts w:ascii="Arial" w:hAnsi="Arial" w:cs="Arial"/>
          <w:iCs/>
          <w:sz w:val="16"/>
        </w:rPr>
        <w:t>. The abbreviation “et al.” may be used after the third author</w:t>
      </w:r>
      <w:r w:rsidR="00640ADD">
        <w:rPr>
          <w:rFonts w:ascii="Arial" w:hAnsi="Arial" w:cs="Arial"/>
          <w:iCs/>
          <w:sz w:val="16"/>
        </w:rPr>
        <w:t>.</w:t>
      </w:r>
    </w:p>
    <w:p w14:paraId="0539E28A" w14:textId="2BE19011" w:rsidR="005B7457" w:rsidRPr="00B67738" w:rsidRDefault="005B7457" w:rsidP="001F1897">
      <w:pPr>
        <w:pStyle w:val="SectionHeadingNACS"/>
        <w:jc w:val="both"/>
        <w:rPr>
          <w:rFonts w:ascii="Arial" w:hAnsi="Arial" w:cs="Arial"/>
        </w:rPr>
      </w:pPr>
    </w:p>
    <w:p w14:paraId="342719CA" w14:textId="77777777" w:rsidR="00AC0CBA" w:rsidRPr="00AC0CBA" w:rsidRDefault="00AC0CBA" w:rsidP="001F1897">
      <w:pPr>
        <w:jc w:val="both"/>
        <w:rPr>
          <w:rFonts w:ascii="Arial" w:hAnsi="Arial" w:cs="Arial"/>
          <w:sz w:val="16"/>
        </w:rPr>
      </w:pPr>
      <w:r w:rsidRPr="00AC0CBA">
        <w:rPr>
          <w:rFonts w:ascii="Arial" w:hAnsi="Arial" w:cs="Arial"/>
          <w:sz w:val="16"/>
          <w:lang w:val="es-AR"/>
        </w:rPr>
        <w:t xml:space="preserve">[1] V. Márquez, R. Torres, F. Solís; Appl. </w:t>
      </w:r>
      <w:r w:rsidRPr="00AC0CBA">
        <w:rPr>
          <w:rFonts w:ascii="Arial" w:hAnsi="Arial" w:cs="Arial"/>
          <w:sz w:val="16"/>
        </w:rPr>
        <w:t xml:space="preserve">Catal. B: Environmental 138 (2000) 345-355. </w:t>
      </w:r>
    </w:p>
    <w:p w14:paraId="5B1529A8" w14:textId="77777777" w:rsidR="00AC0CBA" w:rsidRPr="000024AA" w:rsidRDefault="00AC0CBA" w:rsidP="001F1897">
      <w:pPr>
        <w:jc w:val="both"/>
        <w:rPr>
          <w:rFonts w:ascii="Arial" w:hAnsi="Arial" w:cs="Arial"/>
          <w:sz w:val="16"/>
          <w:lang w:val="es-AR"/>
        </w:rPr>
      </w:pPr>
      <w:r w:rsidRPr="00AC0CBA">
        <w:rPr>
          <w:rFonts w:ascii="Arial" w:hAnsi="Arial" w:cs="Arial"/>
          <w:sz w:val="16"/>
        </w:rPr>
        <w:t xml:space="preserve">[2] G. Maire, L. Hilaire, O. Zahraa en Metal-Support Effects in Catalysis, B. Imelik (Ed.). </w:t>
      </w:r>
      <w:r w:rsidRPr="000024AA">
        <w:rPr>
          <w:rFonts w:ascii="Arial" w:hAnsi="Arial" w:cs="Arial"/>
          <w:sz w:val="16"/>
          <w:lang w:val="es-AR"/>
        </w:rPr>
        <w:t>Elsevier Scientific, Amsterdam (1982) Vol. 11: 285-293.</w:t>
      </w:r>
    </w:p>
    <w:p w14:paraId="7450C6AF" w14:textId="55EBF29D" w:rsidR="00F8550F" w:rsidRPr="00B67738" w:rsidRDefault="00AC0CBA" w:rsidP="001F1897">
      <w:pPr>
        <w:jc w:val="both"/>
        <w:rPr>
          <w:rFonts w:ascii="Arial" w:hAnsi="Arial" w:cs="Arial"/>
          <w:sz w:val="16"/>
        </w:rPr>
      </w:pPr>
      <w:r w:rsidRPr="00AC0CBA">
        <w:rPr>
          <w:rFonts w:ascii="Arial" w:hAnsi="Arial" w:cs="Arial"/>
          <w:sz w:val="16"/>
          <w:lang w:val="es-AR"/>
        </w:rPr>
        <w:t xml:space="preserve">[3] L. González, J. Cruz, C. Bianchi en Anales del 13º Congreso Brasilero de Catálisis. </w:t>
      </w:r>
      <w:r w:rsidRPr="00AC0CBA">
        <w:rPr>
          <w:rFonts w:ascii="Arial" w:hAnsi="Arial" w:cs="Arial"/>
          <w:sz w:val="16"/>
        </w:rPr>
        <w:t>Foz de Iguazú-PR (1999) Vol. 3: 1751-1757.</w:t>
      </w:r>
    </w:p>
    <w:sectPr w:rsidR="00F8550F" w:rsidRPr="00B67738" w:rsidSect="00026158">
      <w:headerReference w:type="default" r:id="rId9"/>
      <w:footerReference w:type="default" r:id="rId10"/>
      <w:pgSz w:w="16838" w:h="11906" w:orient="landscape" w:code="9"/>
      <w:pgMar w:top="1803" w:right="1440" w:bottom="1803" w:left="1440" w:header="284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4FEC" w14:textId="77777777" w:rsidR="00CD5F44" w:rsidRDefault="00CD5F44">
      <w:r>
        <w:separator/>
      </w:r>
    </w:p>
  </w:endnote>
  <w:endnote w:type="continuationSeparator" w:id="0">
    <w:p w14:paraId="08C09597" w14:textId="77777777" w:rsidR="00CD5F44" w:rsidRDefault="00CD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6567" w14:textId="77777777" w:rsidR="00AC4560" w:rsidRDefault="00AC4560">
    <w:pPr>
      <w:pStyle w:val="Piedepgina"/>
      <w:rPr>
        <w:lang w:val="es-AR"/>
      </w:rPr>
    </w:pPr>
  </w:p>
  <w:p w14:paraId="7EB8F8AE" w14:textId="77777777" w:rsidR="004635C5" w:rsidRDefault="004635C5">
    <w:pPr>
      <w:pStyle w:val="Piedepgina"/>
      <w:rPr>
        <w:lang w:val="es-AR"/>
      </w:rPr>
    </w:pPr>
  </w:p>
  <w:p w14:paraId="19292A5E" w14:textId="77777777" w:rsidR="004635C5" w:rsidRPr="004635C5" w:rsidRDefault="004635C5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32CD" w14:textId="77777777" w:rsidR="00CD5F44" w:rsidRDefault="00CD5F44">
      <w:r>
        <w:separator/>
      </w:r>
    </w:p>
  </w:footnote>
  <w:footnote w:type="continuationSeparator" w:id="0">
    <w:p w14:paraId="7E309F93" w14:textId="77777777" w:rsidR="00CD5F44" w:rsidRDefault="00CD5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431C" w14:textId="7221A09F" w:rsidR="009F71BB" w:rsidRPr="00C02DE1" w:rsidRDefault="00D86FC8" w:rsidP="004D165C">
    <w:pPr>
      <w:pStyle w:val="Encabezado"/>
      <w:tabs>
        <w:tab w:val="clear" w:pos="8640"/>
        <w:tab w:val="left" w:pos="786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2D657D1" wp14:editId="35737C6E">
          <wp:simplePos x="0" y="0"/>
          <wp:positionH relativeFrom="margin">
            <wp:posOffset>7693254</wp:posOffset>
          </wp:positionH>
          <wp:positionV relativeFrom="paragraph">
            <wp:posOffset>60325</wp:posOffset>
          </wp:positionV>
          <wp:extent cx="1374775" cy="687070"/>
          <wp:effectExtent l="0" t="0" r="0" b="0"/>
          <wp:wrapSquare wrapText="bothSides"/>
          <wp:docPr id="3" name="Imagen 3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7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F38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521FC22" wp14:editId="368881A0">
          <wp:simplePos x="0" y="0"/>
          <wp:positionH relativeFrom="column">
            <wp:posOffset>5777474</wp:posOffset>
          </wp:positionH>
          <wp:positionV relativeFrom="paragraph">
            <wp:posOffset>169740</wp:posOffset>
          </wp:positionV>
          <wp:extent cx="1382400" cy="500400"/>
          <wp:effectExtent l="0" t="0" r="8255" b="0"/>
          <wp:wrapSquare wrapText="bothSides"/>
          <wp:docPr id="9" name="Imagen 9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400" cy="500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4F38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31871E33" wp14:editId="39AEE694">
          <wp:simplePos x="0" y="0"/>
          <wp:positionH relativeFrom="column">
            <wp:posOffset>7207397</wp:posOffset>
          </wp:positionH>
          <wp:positionV relativeFrom="paragraph">
            <wp:posOffset>144145</wp:posOffset>
          </wp:positionV>
          <wp:extent cx="496570" cy="496570"/>
          <wp:effectExtent l="0" t="0" r="0" b="0"/>
          <wp:wrapSquare wrapText="bothSides"/>
          <wp:docPr id="4" name="Imagen 7" descr="C:\Users\Usuario\Desktop\WORKSHOP\CN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7" descr="C:\Users\Usuario\Desktop\WORKSHOP\CNR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57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1F74">
      <w:rPr>
        <w:noProof/>
      </w:rPr>
      <w:drawing>
        <wp:inline distT="0" distB="0" distL="0" distR="0" wp14:anchorId="4D82EDBD" wp14:editId="689475B7">
          <wp:extent cx="2948400" cy="792000"/>
          <wp:effectExtent l="0" t="0" r="0" b="0"/>
          <wp:docPr id="2" name="Imagen 2" descr="Imagen que contiene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medidor&#10;&#10;Descripción generada automáticamente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714" r="-1069"/>
                  <a:stretch/>
                </pic:blipFill>
                <pic:spPr bwMode="auto">
                  <a:xfrm>
                    <a:off x="0" y="0"/>
                    <a:ext cx="2948400" cy="7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2706"/>
    <w:multiLevelType w:val="singleLevel"/>
    <w:tmpl w:val="7886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59EE5B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63345173">
    <w:abstractNumId w:val="0"/>
  </w:num>
  <w:num w:numId="2" w16cid:durableId="193528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5"/>
    <w:rsid w:val="000024AA"/>
    <w:rsid w:val="00010539"/>
    <w:rsid w:val="00026158"/>
    <w:rsid w:val="00040B4B"/>
    <w:rsid w:val="00043E75"/>
    <w:rsid w:val="00057CDC"/>
    <w:rsid w:val="000670D8"/>
    <w:rsid w:val="000671CB"/>
    <w:rsid w:val="00081137"/>
    <w:rsid w:val="000E5609"/>
    <w:rsid w:val="00175B96"/>
    <w:rsid w:val="00191F57"/>
    <w:rsid w:val="001E6145"/>
    <w:rsid w:val="001F1897"/>
    <w:rsid w:val="002938A3"/>
    <w:rsid w:val="002A087A"/>
    <w:rsid w:val="002C0DD3"/>
    <w:rsid w:val="0033567F"/>
    <w:rsid w:val="003C3F14"/>
    <w:rsid w:val="00451A5B"/>
    <w:rsid w:val="004605A8"/>
    <w:rsid w:val="004623A1"/>
    <w:rsid w:val="00462C3C"/>
    <w:rsid w:val="004635C5"/>
    <w:rsid w:val="00464C7F"/>
    <w:rsid w:val="004D0B0B"/>
    <w:rsid w:val="004D165C"/>
    <w:rsid w:val="00515E08"/>
    <w:rsid w:val="00566E12"/>
    <w:rsid w:val="005909E7"/>
    <w:rsid w:val="005B7457"/>
    <w:rsid w:val="005E3581"/>
    <w:rsid w:val="005F206A"/>
    <w:rsid w:val="00636A17"/>
    <w:rsid w:val="00640ADD"/>
    <w:rsid w:val="006C2BA8"/>
    <w:rsid w:val="006F27E1"/>
    <w:rsid w:val="00705045"/>
    <w:rsid w:val="007060AC"/>
    <w:rsid w:val="00727129"/>
    <w:rsid w:val="00747DF6"/>
    <w:rsid w:val="00785092"/>
    <w:rsid w:val="007858C1"/>
    <w:rsid w:val="007D4560"/>
    <w:rsid w:val="008019D3"/>
    <w:rsid w:val="008354A9"/>
    <w:rsid w:val="00867ACA"/>
    <w:rsid w:val="00877E7C"/>
    <w:rsid w:val="008B5336"/>
    <w:rsid w:val="008E3845"/>
    <w:rsid w:val="00925A5B"/>
    <w:rsid w:val="00967C59"/>
    <w:rsid w:val="009B00B3"/>
    <w:rsid w:val="009F3BBE"/>
    <w:rsid w:val="009F71BB"/>
    <w:rsid w:val="00A00E4B"/>
    <w:rsid w:val="00A06FD1"/>
    <w:rsid w:val="00A52C56"/>
    <w:rsid w:val="00A54055"/>
    <w:rsid w:val="00AC0CBA"/>
    <w:rsid w:val="00AC4560"/>
    <w:rsid w:val="00B06D1B"/>
    <w:rsid w:val="00B67738"/>
    <w:rsid w:val="00B76D2E"/>
    <w:rsid w:val="00B9201A"/>
    <w:rsid w:val="00BA57E5"/>
    <w:rsid w:val="00BA6DCD"/>
    <w:rsid w:val="00BB771F"/>
    <w:rsid w:val="00BF76E4"/>
    <w:rsid w:val="00C02DE1"/>
    <w:rsid w:val="00C442F4"/>
    <w:rsid w:val="00C7267A"/>
    <w:rsid w:val="00C81D61"/>
    <w:rsid w:val="00CB323C"/>
    <w:rsid w:val="00CD5F44"/>
    <w:rsid w:val="00D01F74"/>
    <w:rsid w:val="00D21FA6"/>
    <w:rsid w:val="00D6162E"/>
    <w:rsid w:val="00D631BF"/>
    <w:rsid w:val="00D63CA3"/>
    <w:rsid w:val="00D86FC8"/>
    <w:rsid w:val="00D92E8C"/>
    <w:rsid w:val="00DA35BD"/>
    <w:rsid w:val="00DC4F38"/>
    <w:rsid w:val="00DD2971"/>
    <w:rsid w:val="00DE3645"/>
    <w:rsid w:val="00DF0357"/>
    <w:rsid w:val="00E27150"/>
    <w:rsid w:val="00E5618F"/>
    <w:rsid w:val="00EA0B4F"/>
    <w:rsid w:val="00EE3797"/>
    <w:rsid w:val="00EF5C1F"/>
    <w:rsid w:val="00F36A19"/>
    <w:rsid w:val="00F37B6E"/>
    <w:rsid w:val="00F5107D"/>
    <w:rsid w:val="00F55EAE"/>
    <w:rsid w:val="00F73235"/>
    <w:rsid w:val="00F8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459524"/>
  <w15:docId w15:val="{61100BC9-BB3F-4268-A656-F92828C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4F"/>
    <w:rPr>
      <w:lang w:val="en-US" w:eastAsia="en-US"/>
    </w:rPr>
  </w:style>
  <w:style w:type="paragraph" w:styleId="Ttulo1">
    <w:name w:val="heading 1"/>
    <w:basedOn w:val="Normal"/>
    <w:next w:val="Normal"/>
    <w:qFormat/>
    <w:rsid w:val="00EA0B4F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A0B4F"/>
    <w:pPr>
      <w:keepNext/>
      <w:outlineLvl w:val="1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A0B4F"/>
    <w:rPr>
      <w:sz w:val="16"/>
    </w:rPr>
  </w:style>
  <w:style w:type="paragraph" w:styleId="Encabezado">
    <w:name w:val="header"/>
    <w:basedOn w:val="Normal"/>
    <w:rsid w:val="00EA0B4F"/>
    <w:pPr>
      <w:tabs>
        <w:tab w:val="center" w:pos="4320"/>
        <w:tab w:val="right" w:pos="8640"/>
      </w:tabs>
    </w:pPr>
  </w:style>
  <w:style w:type="paragraph" w:customStyle="1" w:styleId="TitleNACSAbstract">
    <w:name w:val="Title NACS Abstract"/>
    <w:basedOn w:val="Ttulo1"/>
    <w:rsid w:val="00EA0B4F"/>
    <w:pPr>
      <w:jc w:val="center"/>
    </w:pPr>
  </w:style>
  <w:style w:type="paragraph" w:customStyle="1" w:styleId="AuthorsNACS">
    <w:name w:val="Authors NACS"/>
    <w:basedOn w:val="Normal"/>
    <w:rsid w:val="00EA0B4F"/>
    <w:pPr>
      <w:jc w:val="center"/>
    </w:pPr>
    <w:rPr>
      <w:sz w:val="16"/>
    </w:rPr>
  </w:style>
  <w:style w:type="paragraph" w:customStyle="1" w:styleId="SectionHeadingNACS">
    <w:name w:val="Section Heading NACS"/>
    <w:basedOn w:val="Ttulo1"/>
    <w:rsid w:val="00EA0B4F"/>
    <w:rPr>
      <w:sz w:val="16"/>
    </w:rPr>
  </w:style>
  <w:style w:type="paragraph" w:customStyle="1" w:styleId="BodyTextNACS">
    <w:name w:val="Body Text NACS"/>
    <w:basedOn w:val="Textoindependiente"/>
    <w:rsid w:val="00EA0B4F"/>
    <w:pPr>
      <w:jc w:val="both"/>
    </w:pPr>
  </w:style>
  <w:style w:type="paragraph" w:customStyle="1" w:styleId="AuthorAddressNACS">
    <w:name w:val="Author Address NACS"/>
    <w:basedOn w:val="Normal"/>
    <w:rsid w:val="00EA0B4F"/>
    <w:pPr>
      <w:jc w:val="center"/>
    </w:pPr>
    <w:rPr>
      <w:i/>
      <w:sz w:val="16"/>
    </w:rPr>
  </w:style>
  <w:style w:type="paragraph" w:styleId="Piedepgina">
    <w:name w:val="footer"/>
    <w:basedOn w:val="Normal"/>
    <w:rsid w:val="00EA0B4F"/>
    <w:pPr>
      <w:tabs>
        <w:tab w:val="center" w:pos="4320"/>
        <w:tab w:val="right" w:pos="8640"/>
      </w:tabs>
    </w:pPr>
  </w:style>
  <w:style w:type="character" w:styleId="Hipervnculo">
    <w:name w:val="Hyperlink"/>
    <w:rsid w:val="00EA0B4F"/>
    <w:rPr>
      <w:color w:val="0000FF"/>
      <w:u w:val="single"/>
    </w:rPr>
  </w:style>
  <w:style w:type="paragraph" w:styleId="Revisin">
    <w:name w:val="Revision"/>
    <w:hidden/>
    <w:uiPriority w:val="99"/>
    <w:semiHidden/>
    <w:rsid w:val="00C81D61"/>
    <w:rPr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5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56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615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Novel Co-Mo/MCM-41 Catalysts for Deep Hydrodesulfurization of Jet Fuel</vt:lpstr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Workshop</dc:creator>
  <cp:lastModifiedBy>Silvana Andrea Dippolito</cp:lastModifiedBy>
  <cp:revision>6</cp:revision>
  <cp:lastPrinted>2022-11-08T09:53:00Z</cp:lastPrinted>
  <dcterms:created xsi:type="dcterms:W3CDTF">2022-11-10T18:31:00Z</dcterms:created>
  <dcterms:modified xsi:type="dcterms:W3CDTF">2022-11-11T19:43:00Z</dcterms:modified>
</cp:coreProperties>
</file>