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3B8" w:rsidRDefault="003B6E0F">
      <w:pPr>
        <w:pStyle w:val="Standard"/>
        <w:autoSpaceDE w:val="0"/>
        <w:ind w:left="-567" w:right="-857"/>
        <w:jc w:val="both"/>
        <w:rPr>
          <w:rFonts w:ascii="Verdana" w:hAnsi="Verdana" w:cs="CourierNewPSMT, 'Courier New'"/>
          <w:color w:val="000000"/>
          <w:lang w:val="en-GB" w:bidi="fr-FR"/>
        </w:rPr>
      </w:pPr>
      <w:r>
        <w:rPr>
          <w:rFonts w:ascii="Verdana" w:hAnsi="Verdana" w:cs="CourierNewPSMT, 'Courier New'"/>
          <w:color w:val="000000"/>
          <w:lang w:val="en-GB" w:bidi="fr-FR"/>
        </w:rPr>
        <w:t>GUIDELINES FOR THE PRINTING O</w:t>
      </w:r>
      <w:bookmarkStart w:id="0" w:name="_GoBack"/>
      <w:bookmarkEnd w:id="0"/>
      <w:r>
        <w:rPr>
          <w:rFonts w:ascii="Verdana" w:hAnsi="Verdana" w:cs="CourierNewPSMT, 'Courier New'"/>
          <w:color w:val="000000"/>
          <w:lang w:val="en-GB" w:bidi="fr-FR"/>
        </w:rPr>
        <w:t>F THESIS BY CRH-EME</w:t>
      </w:r>
    </w:p>
    <w:p w:rsidR="00DC63B8" w:rsidRDefault="00DC63B8">
      <w:pPr>
        <w:pStyle w:val="Standard"/>
        <w:autoSpaceDE w:val="0"/>
        <w:ind w:left="-567" w:right="-857"/>
        <w:jc w:val="both"/>
        <w:rPr>
          <w:rFonts w:ascii="Verdana" w:hAnsi="Verdana" w:cs="CourierNewPSMT, 'Courier New'"/>
          <w:color w:val="000000"/>
          <w:lang w:val="en-GB" w:bidi="fr-FR"/>
        </w:rPr>
      </w:pPr>
    </w:p>
    <w:p w:rsidR="00DC63B8" w:rsidRDefault="003B6E0F">
      <w:pPr>
        <w:pStyle w:val="Standard"/>
        <w:autoSpaceDE w:val="0"/>
        <w:ind w:left="-567" w:right="-6"/>
        <w:jc w:val="both"/>
        <w:rPr>
          <w:rFonts w:ascii="Verdana" w:hAnsi="Verdana" w:cs="CourierNewPSMT, 'Courier New'"/>
          <w:color w:val="000000"/>
          <w:lang w:val="en-GB" w:bidi="fr-FR"/>
        </w:rPr>
      </w:pPr>
      <w:r>
        <w:rPr>
          <w:rFonts w:ascii="Verdana" w:hAnsi="Verdana" w:cs="CourierNewPSMT, 'Courier New'"/>
          <w:color w:val="000000"/>
          <w:lang w:val="en-GB" w:bidi="fr-FR"/>
        </w:rPr>
        <w:t>OVERALL INSTRUCTIONS</w:t>
      </w:r>
    </w:p>
    <w:p w:rsidR="00DC63B8" w:rsidRDefault="00DC63B8">
      <w:pPr>
        <w:pStyle w:val="Standard"/>
        <w:autoSpaceDE w:val="0"/>
        <w:ind w:left="-567" w:right="-6"/>
        <w:jc w:val="both"/>
        <w:rPr>
          <w:rFonts w:ascii="Verdana" w:hAnsi="Verdana" w:cs="CourierNewPSMT, 'Courier New'"/>
          <w:color w:val="000000"/>
          <w:lang w:val="en-GB" w:bidi="fr-FR"/>
        </w:rPr>
      </w:pPr>
    </w:p>
    <w:p w:rsidR="00DC63B8" w:rsidRDefault="003B6E0F">
      <w:pPr>
        <w:pStyle w:val="Standard"/>
        <w:autoSpaceDE w:val="0"/>
        <w:ind w:left="-567" w:right="-6"/>
        <w:jc w:val="both"/>
        <w:rPr>
          <w:rFonts w:ascii="Verdana" w:hAnsi="Verdana"/>
          <w:color w:val="000000"/>
          <w:lang w:val="en-GB" w:bidi="fr-FR"/>
        </w:rPr>
      </w:pPr>
      <w:r>
        <w:rPr>
          <w:rFonts w:ascii="Verdana" w:hAnsi="Verdana" w:cs="CourierNewPSMT, 'Courier New'"/>
          <w:color w:val="000000"/>
          <w:lang w:val="en-GB" w:bidi="fr-FR"/>
        </w:rPr>
        <w:t xml:space="preserve">1. </w:t>
      </w:r>
      <w:r>
        <w:rPr>
          <w:rFonts w:ascii="Verdana" w:hAnsi="Verdana" w:cs="CourierNewPSMT, 'Courier New'"/>
          <w:b/>
          <w:color w:val="000000"/>
          <w:lang w:val="en-GB" w:bidi="fr-FR"/>
        </w:rPr>
        <w:t xml:space="preserve">Compulsory </w:t>
      </w:r>
      <w:r>
        <w:rPr>
          <w:rFonts w:ascii="Verdana" w:hAnsi="Verdana" w:cs="CourierNewPSMT, 'Courier New'"/>
          <w:color w:val="000000"/>
          <w:lang w:val="en-GB" w:bidi="fr-FR"/>
        </w:rPr>
        <w:t xml:space="preserve">= Respect A4 portrait mode for all the pages (even if parts of appendices have a different mode). </w:t>
      </w:r>
      <w:r>
        <w:rPr>
          <w:rFonts w:ascii="Verdana" w:hAnsi="Verdana" w:cs="CourierNewPSMT, 'Courier New'"/>
          <w:color w:val="000000"/>
          <w:lang w:val="en-GB" w:bidi="fr-FR"/>
        </w:rPr>
        <w:t>Do not mix portrait and landscape modes in a same pdf file. All pages must be in portrait mode and landscape modes must be integrated with a counter-clockwise rotation of 90°.</w:t>
      </w:r>
    </w:p>
    <w:p w:rsidR="00DC63B8" w:rsidRDefault="00DC63B8">
      <w:pPr>
        <w:pStyle w:val="Standard"/>
        <w:ind w:left="-709"/>
        <w:rPr>
          <w:color w:val="000000"/>
          <w:lang w:val="en-GB"/>
        </w:rPr>
      </w:pPr>
    </w:p>
    <w:p w:rsidR="00DC63B8" w:rsidRDefault="003B6E0F">
      <w:pPr>
        <w:pStyle w:val="Standard"/>
        <w:ind w:left="-567"/>
        <w:jc w:val="both"/>
        <w:rPr>
          <w:rFonts w:ascii="Verdana" w:hAnsi="Verdana"/>
          <w:color w:val="000000"/>
          <w:lang w:val="en-GB" w:bidi="fr-FR"/>
        </w:rPr>
      </w:pPr>
      <w:r>
        <w:rPr>
          <w:rFonts w:ascii="Verdana" w:hAnsi="Verdana" w:cs="CourierNewPSMT, 'Courier New'"/>
          <w:color w:val="000000"/>
          <w:lang w:val="en-GB" w:bidi="fr-FR"/>
        </w:rPr>
        <w:t xml:space="preserve">2. </w:t>
      </w:r>
      <w:r>
        <w:rPr>
          <w:rFonts w:ascii="Verdana" w:hAnsi="Verdana" w:cs="CourierNewPSMT, 'Courier New'"/>
          <w:b/>
          <w:color w:val="000000"/>
          <w:lang w:val="en-GB" w:bidi="fr-FR"/>
        </w:rPr>
        <w:t xml:space="preserve">Compulsory </w:t>
      </w:r>
      <w:r>
        <w:rPr>
          <w:rFonts w:ascii="Verdana" w:hAnsi="Verdana" w:cs="CourierNewPSMT, 'Courier New'"/>
          <w:color w:val="000000"/>
          <w:lang w:val="en-GB" w:bidi="fr-FR"/>
        </w:rPr>
        <w:t>= The number of color pages is reduced to 10 (5 pages printed in</w:t>
      </w:r>
      <w:r>
        <w:rPr>
          <w:rFonts w:ascii="Verdana" w:hAnsi="Verdana" w:cs="CourierNewPSMT, 'Courier New'"/>
          <w:color w:val="000000"/>
          <w:lang w:val="en-GB" w:bidi="fr-FR"/>
        </w:rPr>
        <w:t xml:space="preserve"> color on both sides or 10 pages printed on one side only, front or back). If you can manage putting 2 figures on the same side of a page you duplicate the color printings. If a figure turns out to be difficult to convert from color to grey scale, do not h</w:t>
      </w:r>
      <w:r>
        <w:rPr>
          <w:rFonts w:ascii="Verdana" w:hAnsi="Verdana" w:cs="CourierNewPSMT, 'Courier New'"/>
          <w:color w:val="000000"/>
          <w:lang w:val="en-GB" w:bidi="fr-FR"/>
        </w:rPr>
        <w:t>esitate to ask for infographic services in Sète. Be careful not to leave such things as an hyperlink (in blue) on a black-printed page. Technically it’s possible to convert a pdf file generated in color (eg. Editing file) in greyscale with a viewer softwar</w:t>
      </w:r>
      <w:r>
        <w:rPr>
          <w:rFonts w:ascii="Verdana" w:hAnsi="Verdana" w:cs="CourierNewPSMT, 'Courier New'"/>
          <w:color w:val="000000"/>
          <w:lang w:val="en-GB" w:bidi="fr-FR"/>
        </w:rPr>
        <w:t>e (as “Aperçu” on mac) by doing a “save as” with pdf format and greytone filter options. Contact me in case of difficulties.</w:t>
      </w:r>
    </w:p>
    <w:p w:rsidR="00DC63B8" w:rsidRDefault="00DC63B8">
      <w:pPr>
        <w:pStyle w:val="Standard"/>
        <w:ind w:left="-567"/>
        <w:jc w:val="both"/>
        <w:rPr>
          <w:rFonts w:ascii="Verdana" w:hAnsi="Verdana" w:cs="CourierNewPSMT, 'Courier New'"/>
          <w:color w:val="000000"/>
          <w:lang w:val="en-GB" w:bidi="fr-FR"/>
        </w:rPr>
      </w:pPr>
    </w:p>
    <w:p w:rsidR="00DC63B8" w:rsidRDefault="003B6E0F">
      <w:pPr>
        <w:pStyle w:val="Standard"/>
        <w:ind w:left="-567"/>
        <w:jc w:val="both"/>
        <w:rPr>
          <w:rFonts w:ascii="Verdana" w:hAnsi="Verdana"/>
          <w:color w:val="000000"/>
          <w:lang w:val="en-GB" w:bidi="fr-FR"/>
        </w:rPr>
      </w:pPr>
      <w:r>
        <w:rPr>
          <w:rFonts w:ascii="Verdana" w:hAnsi="Verdana" w:cs="CourierNewPSMT, 'Courier New'"/>
          <w:color w:val="000000"/>
          <w:lang w:val="en-GB" w:bidi="fr-FR"/>
        </w:rPr>
        <w:t xml:space="preserve">3. </w:t>
      </w:r>
      <w:r>
        <w:rPr>
          <w:rFonts w:ascii="Verdana" w:hAnsi="Verdana" w:cs="CourierNewPSMT, 'Courier New'"/>
          <w:b/>
          <w:color w:val="000000"/>
          <w:lang w:val="en-GB" w:bidi="fr-FR"/>
        </w:rPr>
        <w:t xml:space="preserve">Compulsory </w:t>
      </w:r>
      <w:r>
        <w:rPr>
          <w:rFonts w:ascii="Verdana" w:hAnsi="Verdana" w:cs="CourierNewPSMT, 'Courier New'"/>
          <w:color w:val="000000"/>
          <w:lang w:val="en-GB" w:bidi="fr-FR"/>
        </w:rPr>
        <w:t>= The first page is laid down by the University (including: the logotype of the registration university, the title o</w:t>
      </w:r>
      <w:r>
        <w:rPr>
          <w:rFonts w:ascii="Verdana" w:hAnsi="Verdana" w:cs="CourierNewPSMT, 'Courier New'"/>
          <w:color w:val="000000"/>
          <w:lang w:val="en-GB" w:bidi="fr-FR"/>
        </w:rPr>
        <w:t>f the thesis and its speciality, the time and place of oral presentation, the members of the panel with their organisms and role in this panel). It is a black-printed page.</w:t>
      </w:r>
    </w:p>
    <w:p w:rsidR="00DC63B8" w:rsidRDefault="00DC63B8">
      <w:pPr>
        <w:pStyle w:val="Standard"/>
        <w:ind w:left="-567"/>
        <w:jc w:val="both"/>
        <w:rPr>
          <w:rFonts w:ascii="Verdana" w:hAnsi="Verdana" w:cs="CourierNewPSMT, 'Courier New'"/>
          <w:color w:val="000000"/>
          <w:lang w:val="en-GB" w:bidi="fr-FR"/>
        </w:rPr>
      </w:pPr>
    </w:p>
    <w:p w:rsidR="00DC63B8" w:rsidRDefault="003B6E0F">
      <w:pPr>
        <w:pStyle w:val="Standard"/>
        <w:autoSpaceDE w:val="0"/>
        <w:ind w:left="-567" w:right="-6"/>
        <w:jc w:val="both"/>
        <w:rPr>
          <w:rFonts w:ascii="Verdana" w:hAnsi="Verdana"/>
          <w:color w:val="000000"/>
          <w:lang w:val="en-GB" w:bidi="fr-FR"/>
        </w:rPr>
      </w:pPr>
      <w:r>
        <w:rPr>
          <w:rFonts w:ascii="Verdana" w:hAnsi="Verdana" w:cs="CourierNewPSMT, 'Courier New'"/>
          <w:color w:val="000000"/>
          <w:lang w:val="en-GB" w:bidi="fr-FR"/>
        </w:rPr>
        <w:t xml:space="preserve">4. </w:t>
      </w:r>
      <w:r>
        <w:rPr>
          <w:rFonts w:ascii="Verdana" w:hAnsi="Verdana" w:cs="CourierNewPSMT, 'Courier New'"/>
          <w:b/>
          <w:color w:val="000000"/>
          <w:lang w:val="en-GB" w:bidi="fr-FR"/>
        </w:rPr>
        <w:t>Compulsory</w:t>
      </w:r>
      <w:r>
        <w:rPr>
          <w:rFonts w:ascii="Verdana" w:hAnsi="Verdana" w:cs="CourierNewPSMT, 'Courier New'"/>
          <w:color w:val="000000"/>
          <w:lang w:val="en-GB" w:bidi="fr-FR"/>
        </w:rPr>
        <w:t xml:space="preserve"> = A type thesis contains the different parts as follows: the first-</w:t>
      </w:r>
      <w:r>
        <w:rPr>
          <w:rFonts w:ascii="Verdana" w:hAnsi="Verdana" w:cs="CourierNewPSMT, 'Courier New'"/>
          <w:color w:val="000000"/>
          <w:lang w:val="en-GB" w:bidi="fr-FR"/>
        </w:rPr>
        <w:t>page of the university, the abstract in the language of the thesis, this abstract translated to French (one of the two abstracts is always in French), the acknowledgements, the table of contents (plus possibly the table of figures and the table of charts),</w:t>
      </w:r>
      <w:r>
        <w:rPr>
          <w:rFonts w:ascii="Verdana" w:hAnsi="Verdana" w:cs="CourierNewPSMT, 'Courier New'"/>
          <w:color w:val="000000"/>
          <w:lang w:val="en-GB" w:bidi="fr-FR"/>
        </w:rPr>
        <w:t xml:space="preserve"> the introduction, the thesis and its chapters, the conclusion, the bibliography and possibly an appendix (eg. Publications in papers). You have the opportunity to insert a dedication between the second abstract and the acknowledgements (usually on a right</w:t>
      </w:r>
      <w:r>
        <w:rPr>
          <w:rFonts w:ascii="Verdana" w:hAnsi="Verdana" w:cs="CourierNewPSMT, 'Courier New'"/>
          <w:color w:val="000000"/>
          <w:lang w:val="en-GB" w:bidi="fr-FR"/>
        </w:rPr>
        <w:t xml:space="preserve"> page).</w:t>
      </w:r>
    </w:p>
    <w:p w:rsidR="00DC63B8" w:rsidRDefault="00DC63B8">
      <w:pPr>
        <w:pStyle w:val="Standard"/>
        <w:autoSpaceDE w:val="0"/>
        <w:ind w:left="-567" w:right="-6"/>
        <w:jc w:val="both"/>
        <w:rPr>
          <w:rFonts w:ascii="Verdana" w:hAnsi="Verdana" w:cs="CourierNewPSMT, 'Courier New'"/>
          <w:color w:val="000000"/>
          <w:lang w:val="en-GB" w:bidi="fr-FR"/>
        </w:rPr>
      </w:pPr>
    </w:p>
    <w:p w:rsidR="00DC63B8" w:rsidRDefault="003B6E0F">
      <w:pPr>
        <w:pStyle w:val="Standard"/>
        <w:autoSpaceDE w:val="0"/>
        <w:ind w:left="-567" w:right="-6"/>
        <w:jc w:val="both"/>
        <w:rPr>
          <w:rFonts w:ascii="Verdana" w:hAnsi="Verdana"/>
          <w:color w:val="000000"/>
          <w:lang w:val="en-GB" w:bidi="fr-FR"/>
        </w:rPr>
      </w:pPr>
      <w:r>
        <w:rPr>
          <w:rFonts w:ascii="Verdana" w:hAnsi="Verdana" w:cs="CourierNewPSMT, 'Courier New'"/>
          <w:color w:val="000000"/>
          <w:lang w:val="en-GB" w:bidi="fr-FR"/>
        </w:rPr>
        <w:t xml:space="preserve">5. </w:t>
      </w:r>
      <w:r>
        <w:rPr>
          <w:rFonts w:ascii="Verdana" w:hAnsi="Verdana" w:cs="CourierNewPSMT, 'Courier New'"/>
          <w:b/>
          <w:color w:val="000000"/>
          <w:lang w:val="en-GB" w:bidi="fr-FR"/>
        </w:rPr>
        <w:t xml:space="preserve">Compulsory </w:t>
      </w:r>
      <w:r>
        <w:rPr>
          <w:rFonts w:ascii="Verdana" w:hAnsi="Verdana" w:cs="CourierNewPSMT, 'Courier New'"/>
          <w:color w:val="000000"/>
          <w:lang w:val="en-GB" w:bidi="fr-FR"/>
        </w:rPr>
        <w:t>= Each subdivision = chapter or introduction, appendix, conclusion, etc.) must start on a right page (front side), adding if necessary a white page face to face (on the left), if the previous subdivision ends on a right page.</w:t>
      </w:r>
    </w:p>
    <w:p w:rsidR="00DC63B8" w:rsidRDefault="00DC63B8">
      <w:pPr>
        <w:pStyle w:val="Standard"/>
        <w:autoSpaceDE w:val="0"/>
        <w:ind w:left="-567" w:right="-6"/>
        <w:jc w:val="both"/>
        <w:rPr>
          <w:rFonts w:ascii="Verdana" w:hAnsi="Verdana" w:cs="CourierNewPSMT, 'Courier New'"/>
          <w:color w:val="000000"/>
          <w:lang w:val="en-GB" w:bidi="fr-FR"/>
        </w:rPr>
      </w:pPr>
    </w:p>
    <w:p w:rsidR="00DC63B8" w:rsidRDefault="003B6E0F">
      <w:pPr>
        <w:pStyle w:val="Standard"/>
        <w:autoSpaceDE w:val="0"/>
        <w:ind w:left="-567" w:right="-6"/>
        <w:jc w:val="both"/>
        <w:rPr>
          <w:rFonts w:ascii="Verdana" w:hAnsi="Verdana"/>
          <w:color w:val="000000"/>
          <w:lang w:val="en-GB" w:bidi="fr-FR"/>
        </w:rPr>
      </w:pPr>
      <w:r>
        <w:rPr>
          <w:rFonts w:ascii="Verdana" w:hAnsi="Verdana" w:cs="CourierNewPSMT, 'Courier New'"/>
          <w:color w:val="000000"/>
          <w:lang w:val="en-GB" w:bidi="fr-FR"/>
        </w:rPr>
        <w:t xml:space="preserve">6. </w:t>
      </w:r>
      <w:r>
        <w:rPr>
          <w:rFonts w:ascii="Verdana" w:hAnsi="Verdana" w:cs="CourierNewPSMT, 'Courier New'"/>
          <w:b/>
          <w:color w:val="000000"/>
          <w:lang w:val="en-GB" w:bidi="fr-FR"/>
        </w:rPr>
        <w:t>Pos</w:t>
      </w:r>
      <w:r>
        <w:rPr>
          <w:rFonts w:ascii="Verdana" w:hAnsi="Verdana" w:cs="CourierNewPSMT, 'Courier New'"/>
          <w:b/>
          <w:color w:val="000000"/>
          <w:lang w:val="en-GB" w:bidi="fr-FR"/>
        </w:rPr>
        <w:t xml:space="preserve">sibly </w:t>
      </w:r>
      <w:r>
        <w:rPr>
          <w:rFonts w:ascii="Verdana" w:hAnsi="Verdana" w:cs="CourierNewPSMT, 'Courier New'"/>
          <w:color w:val="000000"/>
          <w:lang w:val="en-GB" w:bidi="fr-FR"/>
        </w:rPr>
        <w:t>= For technical conveniences of reprography, restrict to 330 pages the complete pdf file.</w:t>
      </w:r>
    </w:p>
    <w:p w:rsidR="00DC63B8" w:rsidRDefault="00DC63B8">
      <w:pPr>
        <w:pStyle w:val="Standard"/>
        <w:autoSpaceDE w:val="0"/>
        <w:ind w:left="-567" w:right="-6"/>
        <w:jc w:val="both"/>
        <w:rPr>
          <w:rFonts w:ascii="Verdana" w:hAnsi="Verdana" w:cs="CourierNewPSMT, 'Courier New'"/>
          <w:color w:val="000000"/>
          <w:lang w:val="en-GB" w:bidi="fr-FR"/>
        </w:rPr>
      </w:pPr>
    </w:p>
    <w:p w:rsidR="00DC63B8" w:rsidRDefault="003B6E0F">
      <w:pPr>
        <w:pStyle w:val="Standard"/>
        <w:autoSpaceDE w:val="0"/>
        <w:ind w:left="-567" w:right="-6"/>
        <w:jc w:val="both"/>
        <w:rPr>
          <w:rFonts w:ascii="Verdana" w:hAnsi="Verdana"/>
          <w:color w:val="000000"/>
          <w:lang w:val="en-GB" w:bidi="fr-FR"/>
        </w:rPr>
      </w:pPr>
      <w:r>
        <w:rPr>
          <w:rFonts w:ascii="Verdana" w:hAnsi="Verdana" w:cs="CourierNewPSMT, 'Courier New'"/>
          <w:color w:val="000000"/>
          <w:lang w:val="en-GB" w:bidi="fr-FR"/>
        </w:rPr>
        <w:t xml:space="preserve">7. </w:t>
      </w:r>
      <w:r>
        <w:rPr>
          <w:rFonts w:ascii="Verdana" w:hAnsi="Verdana" w:cs="CourierNewPSMT, 'Courier New'"/>
          <w:b/>
          <w:color w:val="000000"/>
          <w:lang w:val="en-GB" w:bidi="fr-FR"/>
        </w:rPr>
        <w:t>Possibly</w:t>
      </w:r>
      <w:r>
        <w:rPr>
          <w:rFonts w:ascii="Verdana" w:hAnsi="Verdana" w:cs="CourierNewPSMT, 'Courier New'"/>
          <w:color w:val="000000"/>
          <w:lang w:val="en-GB" w:bidi="fr-FR"/>
        </w:rPr>
        <w:t xml:space="preserve"> = Pay attention to pdf quality (especially for identification of characters and symbols in case of mathematical formulae) and be careful of graphs and figures to assure the best high resolution possible (lowest 200 or 300 dpi). The weight of the file must</w:t>
      </w:r>
      <w:r>
        <w:rPr>
          <w:rFonts w:ascii="Verdana" w:hAnsi="Verdana" w:cs="CourierNewPSMT, 'Courier New'"/>
          <w:color w:val="000000"/>
          <w:lang w:val="en-GB" w:bidi="fr-FR"/>
        </w:rPr>
        <w:t xml:space="preserve"> not be a problem because of the possibility to send it through different ways: hosting in a Ifremer or IRD FTP (your supervisors know the process), downloading with Free, sending by mail </w:t>
      </w:r>
      <w:r>
        <w:rPr>
          <w:rFonts w:ascii="Verdana" w:hAnsi="Verdana" w:cs="CourierNewPSMT, 'Courier New'"/>
          <w:color w:val="000000"/>
          <w:lang w:val="en-GB" w:bidi="fr-FR"/>
        </w:rPr>
        <w:lastRenderedPageBreak/>
        <w:t>service on a engraved CD (adressed to: CRH Pierre Lopez, avenue Jean</w:t>
      </w:r>
      <w:r>
        <w:rPr>
          <w:rFonts w:ascii="Verdana" w:hAnsi="Verdana" w:cs="CourierNewPSMT, 'Courier New'"/>
          <w:color w:val="000000"/>
          <w:lang w:val="en-GB" w:bidi="fr-FR"/>
        </w:rPr>
        <w:t xml:space="preserve"> Monnet – BP 171 – 34203 Sète, cedex, France) or entrusted to anyone from IRD coming to France, Montpellier or Sète.</w:t>
      </w:r>
    </w:p>
    <w:p w:rsidR="00DC63B8" w:rsidRDefault="00DC63B8">
      <w:pPr>
        <w:pStyle w:val="Standard"/>
        <w:autoSpaceDE w:val="0"/>
        <w:ind w:left="-567" w:right="-6"/>
        <w:jc w:val="both"/>
        <w:rPr>
          <w:rFonts w:ascii="Verdana" w:hAnsi="Verdana" w:cs="CourierNewPSMT, 'Courier New'"/>
          <w:color w:val="000000"/>
          <w:lang w:val="en-GB" w:bidi="fr-FR"/>
        </w:rPr>
      </w:pPr>
    </w:p>
    <w:p w:rsidR="00DC63B8" w:rsidRDefault="003B6E0F">
      <w:pPr>
        <w:pStyle w:val="Standard"/>
        <w:autoSpaceDE w:val="0"/>
        <w:ind w:left="-567" w:right="-6"/>
        <w:jc w:val="both"/>
        <w:rPr>
          <w:rFonts w:ascii="Verdana" w:hAnsi="Verdana" w:cs="CourierNewPSMT, 'Courier New'"/>
          <w:color w:val="000000"/>
          <w:lang w:val="en-GB" w:bidi="fr-FR"/>
        </w:rPr>
      </w:pPr>
      <w:r>
        <w:rPr>
          <w:rFonts w:ascii="Verdana" w:hAnsi="Verdana" w:cs="CourierNewPSMT, 'Courier New'"/>
          <w:color w:val="000000"/>
          <w:lang w:val="en-GB" w:bidi="fr-FR"/>
        </w:rPr>
        <w:t>PAGE SETTING</w:t>
      </w:r>
    </w:p>
    <w:p w:rsidR="00DC63B8" w:rsidRDefault="00DC63B8">
      <w:pPr>
        <w:pStyle w:val="Standard"/>
        <w:autoSpaceDE w:val="0"/>
        <w:ind w:left="-567" w:right="-6"/>
        <w:jc w:val="both"/>
        <w:rPr>
          <w:rFonts w:ascii="Verdana" w:hAnsi="Verdana" w:cs="CourierNewPSMT, 'Courier New'"/>
          <w:color w:val="000000"/>
          <w:lang w:val="en-GB" w:bidi="fr-FR"/>
        </w:rPr>
      </w:pPr>
    </w:p>
    <w:p w:rsidR="00DC63B8" w:rsidRDefault="003B6E0F">
      <w:pPr>
        <w:pStyle w:val="Standard"/>
        <w:autoSpaceDE w:val="0"/>
        <w:ind w:left="-567" w:right="-857"/>
        <w:jc w:val="both"/>
        <w:rPr>
          <w:rFonts w:ascii="Verdana" w:hAnsi="Verdana"/>
          <w:color w:val="000000"/>
          <w:lang w:val="en-GB" w:bidi="fr-FR"/>
        </w:rPr>
      </w:pPr>
      <w:r>
        <w:rPr>
          <w:rFonts w:ascii="Verdana" w:hAnsi="Verdana" w:cs="CourierNewPSMT, 'Courier New'"/>
          <w:color w:val="000000"/>
          <w:lang w:val="en-GB" w:bidi="fr-FR"/>
        </w:rPr>
        <w:t xml:space="preserve">1. </w:t>
      </w:r>
      <w:r>
        <w:rPr>
          <w:rFonts w:ascii="Verdana" w:hAnsi="Verdana" w:cs="CourierNewPSMT, 'Courier New'"/>
          <w:b/>
          <w:color w:val="000000"/>
          <w:lang w:val="en-GB" w:bidi="fr-FR"/>
        </w:rPr>
        <w:t xml:space="preserve">Compulsory </w:t>
      </w:r>
      <w:r>
        <w:rPr>
          <w:rFonts w:ascii="Verdana" w:hAnsi="Verdana" w:cs="CourierNewPSMT, 'Courier New'"/>
          <w:color w:val="000000"/>
          <w:lang w:val="en-GB" w:bidi="fr-FR"/>
        </w:rPr>
        <w:t>= Margins have fixed and precise values.</w:t>
      </w:r>
    </w:p>
    <w:p w:rsidR="00DC63B8" w:rsidRDefault="003B6E0F">
      <w:pPr>
        <w:pStyle w:val="Standard"/>
        <w:autoSpaceDE w:val="0"/>
        <w:ind w:left="-567" w:right="-857"/>
        <w:jc w:val="both"/>
        <w:rPr>
          <w:rFonts w:ascii="Verdana" w:hAnsi="Verdana" w:cs="CourierNewPSMT, 'Courier New'"/>
          <w:color w:val="000000"/>
          <w:lang w:val="en-GB" w:bidi="fr-FR"/>
        </w:rPr>
      </w:pPr>
      <w:r>
        <w:rPr>
          <w:rFonts w:ascii="Verdana" w:hAnsi="Verdana" w:cs="CourierNewPSMT, 'Courier New'"/>
          <w:color w:val="000000"/>
          <w:lang w:val="en-GB" w:bidi="fr-FR"/>
        </w:rPr>
        <w:t>Upper margin (from the edge to the line of the current-title): 20 mm</w:t>
      </w:r>
      <w:r>
        <w:rPr>
          <w:rFonts w:ascii="Verdana" w:hAnsi="Verdana" w:cs="CourierNewPSMT, 'Courier New'"/>
          <w:color w:val="000000"/>
          <w:lang w:val="en-GB" w:bidi="fr-FR"/>
        </w:rPr>
        <w:t>.</w:t>
      </w:r>
    </w:p>
    <w:p w:rsidR="00DC63B8" w:rsidRDefault="003B6E0F">
      <w:pPr>
        <w:pStyle w:val="Standard"/>
        <w:autoSpaceDE w:val="0"/>
        <w:ind w:left="-567" w:right="-857"/>
        <w:jc w:val="both"/>
        <w:rPr>
          <w:rFonts w:ascii="Verdana" w:hAnsi="Verdana" w:cs="CourierNewPSMT, 'Courier New'"/>
          <w:color w:val="000000"/>
          <w:lang w:val="en-GB" w:bidi="fr-FR"/>
        </w:rPr>
      </w:pPr>
      <w:r>
        <w:rPr>
          <w:rFonts w:ascii="Verdana" w:hAnsi="Verdana" w:cs="CourierNewPSMT, 'Courier New'"/>
          <w:color w:val="000000"/>
          <w:lang w:val="en-GB" w:bidi="fr-FR"/>
        </w:rPr>
        <w:t>Upper margin (from the edge to the text): 35 mm.</w:t>
      </w:r>
    </w:p>
    <w:p w:rsidR="00DC63B8" w:rsidRDefault="003B6E0F">
      <w:pPr>
        <w:pStyle w:val="Standard"/>
        <w:autoSpaceDE w:val="0"/>
        <w:ind w:left="-567" w:right="-857"/>
        <w:jc w:val="both"/>
        <w:rPr>
          <w:rFonts w:ascii="Verdana" w:hAnsi="Verdana" w:cs="CourierNewPSMT, 'Courier New'"/>
          <w:color w:val="000000"/>
          <w:lang w:val="en-GB" w:bidi="fr-FR"/>
        </w:rPr>
      </w:pPr>
      <w:r>
        <w:rPr>
          <w:rFonts w:ascii="Verdana" w:hAnsi="Verdana" w:cs="CourierNewPSMT, 'Courier New'"/>
          <w:color w:val="000000"/>
          <w:lang w:val="en-GB" w:bidi="fr-FR"/>
        </w:rPr>
        <w:t>Lower margin (from the edge to the text): 25 mm.</w:t>
      </w:r>
    </w:p>
    <w:p w:rsidR="00DC63B8" w:rsidRDefault="003B6E0F">
      <w:pPr>
        <w:pStyle w:val="Standard"/>
        <w:autoSpaceDE w:val="0"/>
        <w:ind w:left="-567" w:right="-857"/>
        <w:jc w:val="both"/>
        <w:rPr>
          <w:rFonts w:ascii="Verdana" w:hAnsi="Verdana" w:cs="CourierNewPSMT, 'Courier New'"/>
          <w:color w:val="000000"/>
          <w:lang w:val="en-GB" w:bidi="fr-FR"/>
        </w:rPr>
      </w:pPr>
      <w:r>
        <w:rPr>
          <w:rFonts w:ascii="Verdana" w:hAnsi="Verdana" w:cs="CourierNewPSMT, 'Courier New'"/>
          <w:color w:val="000000"/>
          <w:lang w:val="en-GB" w:bidi="fr-FR"/>
        </w:rPr>
        <w:t>Outer margin (from the edge to the text): 25 mm.</w:t>
      </w:r>
    </w:p>
    <w:p w:rsidR="00DC63B8" w:rsidRDefault="003B6E0F">
      <w:pPr>
        <w:pStyle w:val="Standard"/>
        <w:autoSpaceDE w:val="0"/>
        <w:ind w:left="-567" w:right="-857"/>
        <w:jc w:val="both"/>
        <w:rPr>
          <w:rFonts w:ascii="Verdana" w:hAnsi="Verdana" w:cs="CourierNewPSMT, 'Courier New'"/>
          <w:color w:val="000000"/>
          <w:lang w:val="en-GB" w:bidi="fr-FR"/>
        </w:rPr>
      </w:pPr>
      <w:r>
        <w:rPr>
          <w:rFonts w:ascii="Verdana" w:hAnsi="Verdana" w:cs="CourierNewPSMT, 'Courier New'"/>
          <w:color w:val="000000"/>
          <w:lang w:val="en-GB" w:bidi="fr-FR"/>
        </w:rPr>
        <w:t>Inner margin (from the edge to the text): 25 mm.</w:t>
      </w:r>
    </w:p>
    <w:p w:rsidR="00DC63B8" w:rsidRDefault="003B6E0F">
      <w:pPr>
        <w:pStyle w:val="Standard"/>
        <w:autoSpaceDE w:val="0"/>
        <w:ind w:left="-567" w:right="-6"/>
        <w:jc w:val="both"/>
        <w:rPr>
          <w:rFonts w:ascii="Verdana" w:hAnsi="Verdana" w:cs="CourierNewPSMT, 'Courier New'"/>
          <w:color w:val="000000"/>
          <w:lang w:val="en-GB" w:bidi="fr-FR"/>
        </w:rPr>
      </w:pPr>
      <w:r>
        <w:rPr>
          <w:rFonts w:ascii="Verdana" w:hAnsi="Verdana" w:cs="CourierNewPSMT, 'Courier New'"/>
          <w:color w:val="000000"/>
          <w:lang w:val="en-GB" w:bidi="fr-FR"/>
        </w:rPr>
        <w:t>160 mm in width and 237 mm in height are planned for w</w:t>
      </w:r>
      <w:r>
        <w:rPr>
          <w:rFonts w:ascii="Verdana" w:hAnsi="Verdana" w:cs="CourierNewPSMT, 'Courier New'"/>
          <w:color w:val="000000"/>
          <w:lang w:val="en-GB" w:bidi="fr-FR"/>
        </w:rPr>
        <w:t>riting the corpus of thesis. Respect this width, even for bottom-page notes and figures’ captions.</w:t>
      </w:r>
    </w:p>
    <w:p w:rsidR="00DC63B8" w:rsidRDefault="00DC63B8">
      <w:pPr>
        <w:pStyle w:val="Standard"/>
        <w:autoSpaceDE w:val="0"/>
        <w:ind w:left="-567" w:right="-6"/>
        <w:jc w:val="both"/>
        <w:rPr>
          <w:rFonts w:ascii="Verdana" w:hAnsi="Verdana" w:cs="CourierNewPSMT, 'Courier New'"/>
          <w:color w:val="000000"/>
          <w:lang w:val="en-GB" w:bidi="fr-FR"/>
        </w:rPr>
      </w:pPr>
    </w:p>
    <w:p w:rsidR="00DC63B8" w:rsidRDefault="003B6E0F">
      <w:pPr>
        <w:pStyle w:val="Standard"/>
        <w:autoSpaceDE w:val="0"/>
        <w:ind w:left="-567" w:right="-6"/>
        <w:jc w:val="both"/>
        <w:rPr>
          <w:rFonts w:ascii="Verdana" w:hAnsi="Verdana"/>
          <w:color w:val="000000"/>
          <w:lang w:val="en-GB" w:bidi="fr-FR"/>
        </w:rPr>
      </w:pPr>
      <w:r>
        <w:rPr>
          <w:rFonts w:ascii="Verdana" w:hAnsi="Verdana" w:cs="CourierNewPSMT, 'Courier New'"/>
          <w:color w:val="000000"/>
          <w:lang w:val="en-GB" w:bidi="fr-FR"/>
        </w:rPr>
        <w:t xml:space="preserve">2. </w:t>
      </w:r>
      <w:r>
        <w:rPr>
          <w:rFonts w:ascii="Verdana" w:hAnsi="Verdana" w:cs="CourierNewPSMT, 'Courier New'"/>
          <w:b/>
          <w:color w:val="000000"/>
          <w:lang w:val="en-GB" w:bidi="fr-FR"/>
        </w:rPr>
        <w:t xml:space="preserve">Compulsory </w:t>
      </w:r>
      <w:r>
        <w:rPr>
          <w:rFonts w:ascii="Verdana" w:hAnsi="Verdana" w:cs="CourierNewPSMT, 'Courier New'"/>
          <w:color w:val="000000"/>
          <w:lang w:val="en-GB" w:bidi="fr-FR"/>
        </w:rPr>
        <w:t>= Main font, size of characters, size of single space must be the same for all the thesis printed not only for rationalization reasons but for</w:t>
      </w:r>
      <w:r>
        <w:rPr>
          <w:rFonts w:ascii="Verdana" w:hAnsi="Verdana" w:cs="CourierNewPSMT, 'Courier New'"/>
          <w:color w:val="000000"/>
          <w:lang w:val="en-GB" w:bidi="fr-FR"/>
        </w:rPr>
        <w:t xml:space="preserve"> the purpose of reduction of the costs (depending on the whole number of pages). Actual typographic specifications are :  </w:t>
      </w:r>
    </w:p>
    <w:p w:rsidR="00DC63B8" w:rsidRDefault="003B6E0F">
      <w:pPr>
        <w:pStyle w:val="Standard"/>
        <w:autoSpaceDE w:val="0"/>
        <w:ind w:left="-567" w:right="-6"/>
        <w:jc w:val="both"/>
        <w:rPr>
          <w:rFonts w:ascii="Verdana" w:hAnsi="Verdana" w:cs="CourierNewPSMT, 'Courier New'"/>
          <w:color w:val="000000"/>
          <w:lang w:val="en-GB" w:bidi="fr-FR"/>
        </w:rPr>
      </w:pPr>
      <w:r>
        <w:rPr>
          <w:rFonts w:ascii="Verdana" w:hAnsi="Verdana" w:cs="CourierNewPSMT, 'Courier New'"/>
          <w:color w:val="000000"/>
          <w:lang w:val="en-GB" w:bidi="fr-FR"/>
        </w:rPr>
        <w:t>Main font = Times or family (serif), size = 12 pt, single space (calculate by adding 25 % besides the value of the characters, eg. 12</w:t>
      </w:r>
      <w:r>
        <w:rPr>
          <w:rFonts w:ascii="Verdana" w:hAnsi="Verdana" w:cs="CourierNewPSMT, 'Courier New'"/>
          <w:color w:val="000000"/>
          <w:lang w:val="en-GB" w:bidi="fr-FR"/>
        </w:rPr>
        <w:t xml:space="preserve"> + 3 = 15 pt).</w:t>
      </w:r>
    </w:p>
    <w:p w:rsidR="00DC63B8" w:rsidRDefault="00DC63B8">
      <w:pPr>
        <w:pStyle w:val="Standard"/>
        <w:autoSpaceDE w:val="0"/>
        <w:ind w:left="-567" w:right="-6"/>
        <w:jc w:val="both"/>
        <w:rPr>
          <w:rFonts w:ascii="Verdana" w:hAnsi="Verdana" w:cs="CourierNewPSMT, 'Courier New'"/>
          <w:color w:val="000000"/>
          <w:lang w:val="en-GB" w:bidi="fr-FR"/>
        </w:rPr>
      </w:pPr>
    </w:p>
    <w:p w:rsidR="00DC63B8" w:rsidRDefault="003B6E0F">
      <w:pPr>
        <w:pStyle w:val="Standard"/>
        <w:autoSpaceDE w:val="0"/>
        <w:ind w:left="-567" w:right="-6"/>
        <w:jc w:val="both"/>
        <w:rPr>
          <w:rFonts w:ascii="Verdana" w:hAnsi="Verdana"/>
          <w:color w:val="000000"/>
          <w:lang w:val="en-GB" w:bidi="fr-FR"/>
        </w:rPr>
      </w:pPr>
      <w:r>
        <w:rPr>
          <w:rFonts w:ascii="Verdana" w:hAnsi="Verdana" w:cs="CourierNewPSMT, 'Courier New'"/>
          <w:color w:val="000000"/>
          <w:lang w:val="en-GB" w:bidi="fr-FR"/>
        </w:rPr>
        <w:t xml:space="preserve">3. </w:t>
      </w:r>
      <w:r>
        <w:rPr>
          <w:rFonts w:ascii="Verdana" w:hAnsi="Verdana" w:cs="CourierNewPSMT, 'Courier New'"/>
          <w:b/>
          <w:color w:val="000000"/>
          <w:lang w:val="en-GB" w:bidi="fr-FR"/>
        </w:rPr>
        <w:t>Possibly</w:t>
      </w:r>
      <w:r>
        <w:rPr>
          <w:rFonts w:ascii="Verdana" w:hAnsi="Verdana" w:cs="CourierNewPSMT, 'Courier New'"/>
          <w:color w:val="000000"/>
          <w:lang w:val="en-GB" w:bidi="fr-FR"/>
        </w:rPr>
        <w:t xml:space="preserve"> = Appearance in the scale of secondary titles (T1, T2, T3, T4, avoid increasing titles beyond 4 or 5…) and management of spaces between before / after the titles are selected by the author, but remember that a space before is al</w:t>
      </w:r>
      <w:r>
        <w:rPr>
          <w:rFonts w:ascii="Verdana" w:hAnsi="Verdana" w:cs="CourierNewPSMT, 'Courier New'"/>
          <w:color w:val="000000"/>
          <w:lang w:val="en-GB" w:bidi="fr-FR"/>
        </w:rPr>
        <w:t>ways bigger than a space after.</w:t>
      </w:r>
    </w:p>
    <w:p w:rsidR="00DC63B8" w:rsidRDefault="00DC63B8">
      <w:pPr>
        <w:pStyle w:val="Standard"/>
        <w:autoSpaceDE w:val="0"/>
        <w:ind w:left="-567" w:right="-6"/>
        <w:jc w:val="both"/>
        <w:rPr>
          <w:rFonts w:ascii="Verdana" w:hAnsi="Verdana" w:cs="CourierNewPSMT, 'Courier New'"/>
          <w:color w:val="000000"/>
          <w:lang w:val="en-GB" w:bidi="fr-FR"/>
        </w:rPr>
      </w:pPr>
    </w:p>
    <w:p w:rsidR="00DC63B8" w:rsidRDefault="003B6E0F">
      <w:pPr>
        <w:pStyle w:val="Standard"/>
        <w:autoSpaceDE w:val="0"/>
        <w:ind w:left="-567" w:right="-6"/>
        <w:jc w:val="both"/>
        <w:rPr>
          <w:rFonts w:ascii="Verdana" w:hAnsi="Verdana"/>
          <w:color w:val="000000"/>
          <w:lang w:val="en-GB" w:bidi="fr-FR"/>
        </w:rPr>
      </w:pPr>
      <w:r>
        <w:rPr>
          <w:rFonts w:ascii="Verdana" w:hAnsi="Verdana" w:cs="CourierNewPSMT, 'Courier New'"/>
          <w:color w:val="000000"/>
          <w:lang w:val="en-GB" w:bidi="fr-FR"/>
        </w:rPr>
        <w:t xml:space="preserve">4. </w:t>
      </w:r>
      <w:r>
        <w:rPr>
          <w:rFonts w:ascii="Verdana" w:hAnsi="Verdana" w:cs="CourierNewPSMT, 'Courier New'"/>
          <w:b/>
          <w:color w:val="000000"/>
          <w:lang w:val="en-GB" w:bidi="fr-FR"/>
        </w:rPr>
        <w:t>Possibly</w:t>
      </w:r>
      <w:r>
        <w:rPr>
          <w:rFonts w:ascii="Verdana" w:hAnsi="Verdana" w:cs="CourierNewPSMT, 'Courier New'"/>
          <w:color w:val="000000"/>
          <w:lang w:val="en-GB" w:bidi="fr-FR"/>
        </w:rPr>
        <w:t xml:space="preserve"> = Try to manage your text to prevent single and incomplete lines remaining in the bottom or top of your pages (also called “widows” and “orphans” in printing jargon). So relate the 2-3 ultimate or first lines i</w:t>
      </w:r>
      <w:r>
        <w:rPr>
          <w:rFonts w:ascii="Verdana" w:hAnsi="Verdana" w:cs="CourierNewPSMT, 'Courier New'"/>
          <w:color w:val="000000"/>
          <w:lang w:val="en-GB" w:bidi="fr-FR"/>
        </w:rPr>
        <w:t>n your paragraphs, or adapt the spaces planned for the insertion of figures.</w:t>
      </w:r>
    </w:p>
    <w:p w:rsidR="00DC63B8" w:rsidRDefault="00DC63B8">
      <w:pPr>
        <w:pStyle w:val="Standard"/>
        <w:autoSpaceDE w:val="0"/>
        <w:ind w:left="-567" w:right="-6"/>
        <w:jc w:val="both"/>
        <w:rPr>
          <w:rFonts w:ascii="Verdana" w:hAnsi="Verdana" w:cs="CourierNewPSMT, 'Courier New'"/>
          <w:color w:val="000000"/>
          <w:lang w:val="en-GB" w:bidi="fr-FR"/>
        </w:rPr>
      </w:pPr>
    </w:p>
    <w:p w:rsidR="00DC63B8" w:rsidRDefault="003B6E0F">
      <w:pPr>
        <w:pStyle w:val="Standard"/>
        <w:autoSpaceDE w:val="0"/>
        <w:ind w:left="-567" w:right="-6"/>
        <w:jc w:val="both"/>
        <w:rPr>
          <w:rFonts w:ascii="Verdana" w:hAnsi="Verdana"/>
          <w:color w:val="000000"/>
          <w:lang w:val="en-GB" w:bidi="fr-FR"/>
        </w:rPr>
      </w:pPr>
      <w:r>
        <w:rPr>
          <w:rFonts w:ascii="Verdana" w:hAnsi="Verdana" w:cs="CourierNewPSMT, 'Courier New'"/>
          <w:color w:val="000000"/>
          <w:lang w:val="en-GB" w:bidi="fr-FR"/>
        </w:rPr>
        <w:t xml:space="preserve">5. </w:t>
      </w:r>
      <w:r>
        <w:rPr>
          <w:rFonts w:ascii="Verdana" w:hAnsi="Verdana" w:cs="CourierNewPSMT, 'Courier New'"/>
          <w:b/>
          <w:color w:val="000000"/>
          <w:lang w:val="en-GB" w:bidi="fr-FR"/>
        </w:rPr>
        <w:t xml:space="preserve">Compulsory </w:t>
      </w:r>
      <w:r>
        <w:rPr>
          <w:rFonts w:ascii="Verdana" w:hAnsi="Verdana" w:cs="CourierNewPSMT, 'Courier New'"/>
          <w:color w:val="000000"/>
          <w:lang w:val="en-GB" w:bidi="fr-FR"/>
        </w:rPr>
        <w:t>= Numbering of pages are on top, above the line of the current-title and in the outer side of the pages.</w:t>
      </w:r>
    </w:p>
    <w:p w:rsidR="00DC63B8" w:rsidRDefault="00DC63B8">
      <w:pPr>
        <w:pStyle w:val="Standard"/>
        <w:autoSpaceDE w:val="0"/>
        <w:ind w:left="-567" w:right="-6"/>
        <w:jc w:val="both"/>
        <w:rPr>
          <w:rFonts w:ascii="Verdana" w:hAnsi="Verdana" w:cs="CourierNewPSMT, 'Courier New'"/>
          <w:color w:val="000000"/>
          <w:lang w:val="en-GB" w:bidi="fr-FR"/>
        </w:rPr>
      </w:pPr>
    </w:p>
    <w:p w:rsidR="00DC63B8" w:rsidRDefault="003B6E0F">
      <w:pPr>
        <w:pStyle w:val="Standard"/>
        <w:autoSpaceDE w:val="0"/>
        <w:ind w:left="-567" w:right="-6"/>
        <w:jc w:val="both"/>
        <w:rPr>
          <w:rFonts w:ascii="Verdana" w:hAnsi="Verdana"/>
          <w:color w:val="000000"/>
          <w:lang w:val="en-GB" w:bidi="fr-FR"/>
        </w:rPr>
      </w:pPr>
      <w:r>
        <w:rPr>
          <w:rFonts w:ascii="Verdana" w:hAnsi="Verdana" w:cs="CourierNewPSMT, 'Courier New'"/>
          <w:color w:val="000000"/>
          <w:lang w:val="en-GB" w:bidi="fr-FR"/>
        </w:rPr>
        <w:t xml:space="preserve">6. </w:t>
      </w:r>
      <w:r>
        <w:rPr>
          <w:rFonts w:ascii="Verdana" w:hAnsi="Verdana" w:cs="CourierNewPSMT, 'Courier New'"/>
          <w:b/>
          <w:color w:val="000000"/>
          <w:lang w:val="en-GB" w:bidi="fr-FR"/>
        </w:rPr>
        <w:t xml:space="preserve">Compulsory </w:t>
      </w:r>
      <w:r>
        <w:rPr>
          <w:rFonts w:ascii="Verdana" w:hAnsi="Verdana" w:cs="CourierNewPSMT, 'Courier New'"/>
          <w:color w:val="000000"/>
          <w:lang w:val="en-GB" w:bidi="fr-FR"/>
        </w:rPr>
        <w:t>= 2 kinds of numbering are allowed: first on</w:t>
      </w:r>
      <w:r>
        <w:rPr>
          <w:rFonts w:ascii="Verdana" w:hAnsi="Verdana" w:cs="CourierNewPSMT, 'Courier New'"/>
          <w:color w:val="000000"/>
          <w:lang w:val="en-GB" w:bidi="fr-FR"/>
        </w:rPr>
        <w:t>e in Roman numeral for the abstracts, acknowledgements, etc. and second one in Arabic numeral for the introduction, all the chapters of the thesis, conclusion and bibliography. There is no numbering in the parts of appendix. Not numbering all the parts bef</w:t>
      </w:r>
      <w:r>
        <w:rPr>
          <w:rFonts w:ascii="Verdana" w:hAnsi="Verdana" w:cs="CourierNewPSMT, 'Courier New'"/>
          <w:color w:val="000000"/>
          <w:lang w:val="en-GB" w:bidi="fr-FR"/>
        </w:rPr>
        <w:t>ore the introduction of thesis is also possible. Pay attention that the number doesnot appear on the white pages as well as the first page of each part (abstracts, table of contents, introduction, chapters, etc.). No current-titles on this kind of pages.</w:t>
      </w:r>
    </w:p>
    <w:p w:rsidR="00DC63B8" w:rsidRDefault="00DC63B8">
      <w:pPr>
        <w:pStyle w:val="Standard"/>
        <w:autoSpaceDE w:val="0"/>
        <w:ind w:left="-567" w:right="-6"/>
        <w:jc w:val="both"/>
        <w:rPr>
          <w:rFonts w:ascii="Verdana" w:hAnsi="Verdana" w:cs="CourierNewPSMT, 'Courier New'"/>
          <w:color w:val="000000"/>
          <w:lang w:val="en-GB" w:bidi="fr-FR"/>
        </w:rPr>
      </w:pPr>
    </w:p>
    <w:p w:rsidR="00DC63B8" w:rsidRDefault="003B6E0F">
      <w:pPr>
        <w:pStyle w:val="Standard"/>
        <w:autoSpaceDE w:val="0"/>
        <w:ind w:left="-567" w:right="-857"/>
        <w:jc w:val="both"/>
        <w:rPr>
          <w:rFonts w:ascii="Verdana" w:hAnsi="Verdana" w:cs="CourierNewPSMT, 'Courier New'"/>
          <w:color w:val="000000"/>
          <w:lang w:val="en-GB" w:bidi="fr-FR"/>
        </w:rPr>
      </w:pPr>
      <w:r>
        <w:rPr>
          <w:rFonts w:ascii="Verdana" w:hAnsi="Verdana" w:cs="CourierNewPSMT, 'Courier New'"/>
          <w:color w:val="000000"/>
          <w:lang w:val="en-GB" w:bidi="fr-FR"/>
        </w:rPr>
        <w:t>FRONT COVER</w:t>
      </w:r>
    </w:p>
    <w:p w:rsidR="00DC63B8" w:rsidRDefault="00DC63B8">
      <w:pPr>
        <w:pStyle w:val="Standard"/>
        <w:autoSpaceDE w:val="0"/>
        <w:ind w:left="-567" w:right="-857"/>
        <w:jc w:val="both"/>
        <w:rPr>
          <w:rFonts w:ascii="Verdana" w:hAnsi="Verdana" w:cs="CourierNewPSMT, 'Courier New'"/>
          <w:color w:val="000000"/>
          <w:lang w:val="en-GB" w:bidi="fr-FR"/>
        </w:rPr>
      </w:pPr>
    </w:p>
    <w:p w:rsidR="00DC63B8" w:rsidRDefault="003B6E0F">
      <w:pPr>
        <w:pStyle w:val="Standard"/>
        <w:autoSpaceDE w:val="0"/>
        <w:ind w:left="-567" w:right="-6"/>
        <w:jc w:val="both"/>
        <w:rPr>
          <w:rFonts w:ascii="Verdana" w:hAnsi="Verdana"/>
          <w:color w:val="000000"/>
          <w:lang w:val="en-GB" w:bidi="fr-FR"/>
        </w:rPr>
      </w:pPr>
      <w:r>
        <w:rPr>
          <w:rFonts w:ascii="Verdana" w:hAnsi="Verdana" w:cs="CourierNewPSMT, 'Courier New'"/>
          <w:color w:val="000000"/>
          <w:lang w:val="en-GB" w:bidi="fr-FR"/>
        </w:rPr>
        <w:t xml:space="preserve">1. </w:t>
      </w:r>
      <w:r>
        <w:rPr>
          <w:rFonts w:ascii="Verdana" w:hAnsi="Verdana" w:cs="CourierNewPSMT, 'Courier New'"/>
          <w:b/>
          <w:color w:val="000000"/>
          <w:lang w:val="en-GB" w:bidi="fr-FR"/>
        </w:rPr>
        <w:t xml:space="preserve">Compulsory </w:t>
      </w:r>
      <w:r>
        <w:rPr>
          <w:rFonts w:ascii="Verdana" w:hAnsi="Verdana" w:cs="CourierNewPSMT, 'Courier New'"/>
          <w:color w:val="000000"/>
          <w:lang w:val="en-GB" w:bidi="fr-FR"/>
        </w:rPr>
        <w:t xml:space="preserve">= A digital color picture (photograph, not a scheme) is used as illustration on the front cover. If you provide this document, please make sure </w:t>
      </w:r>
      <w:r>
        <w:rPr>
          <w:rFonts w:ascii="Verdana" w:hAnsi="Verdana" w:cs="CourierNewPSMT, 'Courier New'"/>
          <w:color w:val="000000"/>
          <w:lang w:val="en-GB" w:bidi="fr-FR"/>
        </w:rPr>
        <w:lastRenderedPageBreak/>
        <w:t>that:</w:t>
      </w:r>
    </w:p>
    <w:p w:rsidR="00DC63B8" w:rsidRDefault="003B6E0F">
      <w:pPr>
        <w:pStyle w:val="Standard"/>
        <w:autoSpaceDE w:val="0"/>
        <w:ind w:left="-567" w:right="-6"/>
        <w:jc w:val="both"/>
        <w:rPr>
          <w:rFonts w:ascii="Verdana" w:hAnsi="Verdana" w:cs="CourierNewPSMT, 'Courier New'"/>
          <w:color w:val="000000"/>
          <w:lang w:val="en-GB" w:bidi="fr-FR"/>
        </w:rPr>
      </w:pPr>
      <w:r>
        <w:rPr>
          <w:rFonts w:ascii="Verdana" w:hAnsi="Verdana" w:cs="CourierNewPSMT, 'Courier New'"/>
          <w:color w:val="000000"/>
          <w:lang w:val="en-GB" w:bidi="fr-FR"/>
        </w:rPr>
        <w:t>(1) the illustration has something to do with your thesis.</w:t>
      </w:r>
    </w:p>
    <w:p w:rsidR="00DC63B8" w:rsidRDefault="003B6E0F">
      <w:pPr>
        <w:pStyle w:val="Standard"/>
        <w:autoSpaceDE w:val="0"/>
        <w:ind w:left="-567" w:right="-6"/>
        <w:jc w:val="both"/>
        <w:rPr>
          <w:rFonts w:ascii="Verdana" w:hAnsi="Verdana" w:cs="CourierNewPSMT, 'Courier New'"/>
          <w:color w:val="000000"/>
          <w:lang w:val="en-GB" w:bidi="fr-FR"/>
        </w:rPr>
      </w:pPr>
      <w:r>
        <w:rPr>
          <w:rFonts w:ascii="Verdana" w:hAnsi="Verdana" w:cs="CourierNewPSMT, 'Courier New'"/>
          <w:color w:val="000000"/>
          <w:lang w:val="en-GB" w:bidi="fr-FR"/>
        </w:rPr>
        <w:t xml:space="preserve">(2) it presents </w:t>
      </w:r>
      <w:r>
        <w:rPr>
          <w:rFonts w:ascii="Verdana" w:hAnsi="Verdana" w:cs="CourierNewPSMT, 'Courier New'"/>
          <w:color w:val="000000"/>
          <w:lang w:val="en-GB" w:bidi="fr-FR"/>
        </w:rPr>
        <w:t xml:space="preserve">the finest technical quality (sharpness, framing, colors, 300 dpi high resolution, no scan, etc.) and last,  </w:t>
      </w:r>
    </w:p>
    <w:p w:rsidR="00DC63B8" w:rsidRDefault="003B6E0F">
      <w:pPr>
        <w:pStyle w:val="Standard"/>
        <w:autoSpaceDE w:val="0"/>
        <w:ind w:left="-567" w:right="-6"/>
        <w:jc w:val="both"/>
        <w:rPr>
          <w:rFonts w:ascii="Verdana" w:hAnsi="Verdana" w:cs="CourierNewPSMT, 'Courier New'"/>
          <w:color w:val="000000"/>
          <w:lang w:val="en-GB" w:bidi="fr-FR"/>
        </w:rPr>
      </w:pPr>
      <w:r>
        <w:rPr>
          <w:rFonts w:ascii="Verdana" w:hAnsi="Verdana" w:cs="CourierNewPSMT, 'Courier New'"/>
          <w:color w:val="000000"/>
          <w:lang w:val="en-GB" w:bidi="fr-FR"/>
        </w:rPr>
        <w:t>(3) it’s free of rights (do not download a picture from Internet) and then specify the author and/or organism owner of the document.</w:t>
      </w:r>
    </w:p>
    <w:p w:rsidR="00DC63B8" w:rsidRDefault="003B6E0F">
      <w:pPr>
        <w:pStyle w:val="Standard"/>
        <w:autoSpaceDE w:val="0"/>
        <w:ind w:left="-567" w:right="-6"/>
        <w:jc w:val="both"/>
        <w:rPr>
          <w:rFonts w:ascii="Verdana" w:hAnsi="Verdana" w:cs="CourierNewPSMT, 'Courier New'"/>
          <w:color w:val="000000"/>
          <w:lang w:val="en-GB" w:bidi="fr-FR"/>
        </w:rPr>
      </w:pPr>
      <w:r>
        <w:rPr>
          <w:rFonts w:ascii="Verdana" w:hAnsi="Verdana" w:cs="CourierNewPSMT, 'Courier New'"/>
          <w:color w:val="000000"/>
          <w:lang w:val="en-GB" w:bidi="fr-FR"/>
        </w:rPr>
        <w:t>If conditions</w:t>
      </w:r>
      <w:r>
        <w:rPr>
          <w:rFonts w:ascii="Verdana" w:hAnsi="Verdana" w:cs="CourierNewPSMT, 'Courier New'"/>
          <w:color w:val="000000"/>
          <w:lang w:val="en-GB" w:bidi="fr-FR"/>
        </w:rPr>
        <w:t xml:space="preserve"> in (1), (2) or (3) are not fulfilled, I’ll select a picture from IRD photobase Indigo, before submitting it for further agreement.</w:t>
      </w:r>
    </w:p>
    <w:p w:rsidR="00DC63B8" w:rsidRDefault="00DC63B8">
      <w:pPr>
        <w:pStyle w:val="Standard"/>
        <w:autoSpaceDE w:val="0"/>
        <w:ind w:left="-567" w:right="-6"/>
        <w:jc w:val="both"/>
        <w:rPr>
          <w:rFonts w:ascii="Verdana" w:hAnsi="Verdana" w:cs="CourierNewPSMT, 'Courier New'"/>
          <w:color w:val="000000"/>
          <w:lang w:val="en-GB" w:bidi="fr-FR"/>
        </w:rPr>
      </w:pPr>
    </w:p>
    <w:p w:rsidR="00DC63B8" w:rsidRDefault="003B6E0F">
      <w:pPr>
        <w:pStyle w:val="Standard"/>
        <w:autoSpaceDE w:val="0"/>
        <w:ind w:left="-567" w:right="-6"/>
        <w:jc w:val="both"/>
        <w:rPr>
          <w:rFonts w:ascii="Verdana" w:hAnsi="Verdana"/>
          <w:color w:val="000000"/>
          <w:lang w:val="en-GB" w:bidi="fr-FR"/>
        </w:rPr>
      </w:pPr>
      <w:r>
        <w:rPr>
          <w:rFonts w:ascii="Verdana" w:hAnsi="Verdana" w:cs="CourierNewPSMT, 'Courier New'"/>
          <w:color w:val="000000"/>
          <w:lang w:val="en-GB" w:bidi="fr-FR"/>
        </w:rPr>
        <w:t xml:space="preserve">2. </w:t>
      </w:r>
      <w:r>
        <w:rPr>
          <w:rFonts w:ascii="Verdana" w:hAnsi="Verdana" w:cs="CourierNewPSMT, 'Courier New'"/>
          <w:b/>
          <w:color w:val="000000"/>
          <w:lang w:val="en-GB" w:bidi="fr-FR"/>
        </w:rPr>
        <w:t xml:space="preserve">Compulsory </w:t>
      </w:r>
      <w:r>
        <w:rPr>
          <w:rFonts w:ascii="Verdana" w:hAnsi="Verdana" w:cs="CourierNewPSMT, 'Courier New'"/>
          <w:color w:val="000000"/>
          <w:lang w:val="en-GB" w:bidi="fr-FR"/>
        </w:rPr>
        <w:t>= The other elements to be provided for the setting of the front and back covers are:</w:t>
      </w:r>
    </w:p>
    <w:p w:rsidR="00DC63B8" w:rsidRDefault="003B6E0F">
      <w:pPr>
        <w:pStyle w:val="Standard"/>
        <w:autoSpaceDE w:val="0"/>
        <w:ind w:left="-567" w:right="-6"/>
        <w:jc w:val="both"/>
        <w:rPr>
          <w:rFonts w:ascii="Verdana" w:hAnsi="Verdana" w:cs="CourierNewPSMT, 'Courier New'"/>
          <w:color w:val="000000"/>
          <w:lang w:val="en-GB" w:bidi="fr-FR"/>
        </w:rPr>
      </w:pPr>
      <w:r>
        <w:rPr>
          <w:rFonts w:ascii="Verdana" w:hAnsi="Verdana" w:cs="CourierNewPSMT, 'Courier New'"/>
          <w:color w:val="000000"/>
          <w:lang w:val="en-GB" w:bidi="fr-FR"/>
        </w:rPr>
        <w:t>Logo of registration U</w:t>
      </w:r>
      <w:r>
        <w:rPr>
          <w:rFonts w:ascii="Verdana" w:hAnsi="Verdana" w:cs="CourierNewPSMT, 'Courier New'"/>
          <w:color w:val="000000"/>
          <w:lang w:val="en-GB" w:bidi="fr-FR"/>
        </w:rPr>
        <w:t>niversity (color mode and in high resolution), complete titles, abstracts and key-words, in two languages, one in which you write your thesis, the second one compulsorily in French (ask yours supervisors for reading or translation).</w:t>
      </w:r>
    </w:p>
    <w:p w:rsidR="00DC63B8" w:rsidRDefault="00DC63B8">
      <w:pPr>
        <w:pStyle w:val="Standard"/>
        <w:autoSpaceDE w:val="0"/>
        <w:ind w:right="-6"/>
        <w:jc w:val="both"/>
        <w:rPr>
          <w:rFonts w:ascii="Verdana" w:hAnsi="Verdana" w:cs="CourierNewPSMT, 'Courier New'"/>
          <w:color w:val="000000"/>
          <w:lang w:val="en-GB" w:bidi="fr-FR"/>
        </w:rPr>
      </w:pPr>
    </w:p>
    <w:p w:rsidR="00DC63B8" w:rsidRDefault="003B6E0F">
      <w:pPr>
        <w:pStyle w:val="Standard"/>
        <w:autoSpaceDE w:val="0"/>
        <w:ind w:left="-567" w:right="-6"/>
        <w:jc w:val="both"/>
        <w:rPr>
          <w:rFonts w:ascii="Verdana" w:hAnsi="Verdana" w:cs="CourierNewPSMT, 'Courier New'"/>
          <w:color w:val="000000"/>
          <w:lang w:val="en-GB" w:bidi="fr-FR"/>
        </w:rPr>
      </w:pPr>
      <w:r>
        <w:rPr>
          <w:rFonts w:ascii="Verdana" w:hAnsi="Verdana" w:cs="CourierNewPSMT, 'Courier New'"/>
          <w:color w:val="000000"/>
          <w:lang w:val="en-GB" w:bidi="fr-FR"/>
        </w:rPr>
        <w:t>If all these condition</w:t>
      </w:r>
      <w:r>
        <w:rPr>
          <w:rFonts w:ascii="Verdana" w:hAnsi="Verdana" w:cs="CourierNewPSMT, 'Courier New'"/>
          <w:color w:val="000000"/>
          <w:lang w:val="en-GB" w:bidi="fr-FR"/>
        </w:rPr>
        <w:t>s are fulfilled, one month is required to print a thesis. From the number of printings (30), half is the property of the author, half remains the property of EME who can deal with distribution to the members of the panel if these are European and the stude</w:t>
      </w:r>
      <w:r>
        <w:rPr>
          <w:rFonts w:ascii="Verdana" w:hAnsi="Verdana" w:cs="CourierNewPSMT, 'Courier New'"/>
          <w:color w:val="000000"/>
          <w:lang w:val="en-GB" w:bidi="fr-FR"/>
        </w:rPr>
        <w:t>nt native of a far country. On request, I can send you a medium quality pdf file including the.</w:t>
      </w:r>
    </w:p>
    <w:p w:rsidR="00DC63B8" w:rsidRDefault="00DC63B8">
      <w:pPr>
        <w:pStyle w:val="Standard"/>
        <w:autoSpaceDE w:val="0"/>
        <w:ind w:left="-567" w:right="-6"/>
        <w:jc w:val="both"/>
        <w:rPr>
          <w:rFonts w:ascii="Verdana" w:hAnsi="Verdana" w:cs="CourierNewPSMT, 'Courier New'"/>
          <w:color w:val="000000"/>
          <w:lang w:val="en-GB" w:bidi="fr-FR"/>
        </w:rPr>
      </w:pPr>
    </w:p>
    <w:p w:rsidR="00DC63B8" w:rsidRDefault="003B6E0F">
      <w:pPr>
        <w:pStyle w:val="Standard"/>
        <w:autoSpaceDE w:val="0"/>
        <w:ind w:left="-567" w:right="-6"/>
        <w:jc w:val="both"/>
        <w:rPr>
          <w:rFonts w:ascii="Verdana" w:hAnsi="Verdana" w:cs="CourierNewPSMT, 'Courier New'"/>
          <w:color w:val="000000"/>
          <w:lang w:val="en-GB" w:bidi="fr-FR"/>
        </w:rPr>
      </w:pPr>
      <w:r>
        <w:rPr>
          <w:rFonts w:ascii="Verdana" w:hAnsi="Verdana" w:cs="CourierNewPSMT, 'Courier New'"/>
          <w:color w:val="000000"/>
          <w:lang w:val="en-GB" w:bidi="fr-FR"/>
        </w:rPr>
        <w:t>Let me know your e-mail address for further exchanges.</w:t>
      </w:r>
    </w:p>
    <w:p w:rsidR="00DC63B8" w:rsidRDefault="003B6E0F">
      <w:pPr>
        <w:pStyle w:val="Standard"/>
        <w:autoSpaceDE w:val="0"/>
        <w:ind w:left="-567" w:right="-6"/>
        <w:jc w:val="both"/>
        <w:rPr>
          <w:rFonts w:ascii="Verdana" w:hAnsi="Verdana" w:cs="CourierNewPSMT, 'Courier New'"/>
          <w:color w:val="000000"/>
          <w:lang w:val="en-GB" w:bidi="fr-FR"/>
        </w:rPr>
      </w:pPr>
      <w:r>
        <w:rPr>
          <w:rFonts w:ascii="Verdana" w:hAnsi="Verdana" w:cs="CourierNewPSMT, 'Courier New'"/>
          <w:color w:val="000000"/>
          <w:lang w:val="en-GB" w:bidi="fr-FR"/>
        </w:rPr>
        <w:t>Thanks for your attention</w:t>
      </w:r>
    </w:p>
    <w:p w:rsidR="00DC63B8" w:rsidRDefault="003B6E0F">
      <w:pPr>
        <w:pStyle w:val="Standard"/>
        <w:autoSpaceDE w:val="0"/>
        <w:ind w:left="-567" w:right="-6"/>
        <w:jc w:val="both"/>
        <w:rPr>
          <w:rFonts w:ascii="Verdana" w:hAnsi="Verdana" w:cs="CourierNewPSMT, 'Courier New'"/>
          <w:color w:val="000000"/>
          <w:lang w:val="en-GB" w:bidi="fr-FR"/>
        </w:rPr>
      </w:pPr>
      <w:r>
        <w:rPr>
          <w:rFonts w:ascii="Verdana" w:hAnsi="Verdana" w:cs="CourierNewPSMT, 'Courier New'"/>
          <w:color w:val="000000"/>
          <w:lang w:val="en-GB" w:bidi="fr-FR"/>
        </w:rPr>
        <w:t>Pierre Lopez</w:t>
      </w:r>
    </w:p>
    <w:p w:rsidR="00DC63B8" w:rsidRDefault="00DC63B8">
      <w:pPr>
        <w:pStyle w:val="Standard"/>
        <w:autoSpaceDE w:val="0"/>
        <w:ind w:left="-567" w:right="-6"/>
        <w:jc w:val="both"/>
        <w:rPr>
          <w:rFonts w:ascii="Verdana" w:hAnsi="Verdana" w:cs="CourierNewPSMT, 'Courier New'"/>
          <w:color w:val="000000"/>
          <w:lang w:val="en-GB" w:bidi="fr-FR"/>
        </w:rPr>
      </w:pPr>
    </w:p>
    <w:p w:rsidR="00DC63B8" w:rsidRDefault="00DC63B8">
      <w:pPr>
        <w:pStyle w:val="Standard"/>
        <w:ind w:left="-567" w:right="-6"/>
        <w:jc w:val="both"/>
        <w:rPr>
          <w:color w:val="000000"/>
          <w:lang w:val="en-GB"/>
        </w:rPr>
      </w:pPr>
    </w:p>
    <w:sectPr w:rsidR="00DC63B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E0F" w:rsidRDefault="003B6E0F">
      <w:r>
        <w:separator/>
      </w:r>
    </w:p>
  </w:endnote>
  <w:endnote w:type="continuationSeparator" w:id="0">
    <w:p w:rsidR="003B6E0F" w:rsidRDefault="003B6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enQuanYi Micro Hei">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NewPSMT, 'Courier New'">
    <w:charset w:val="00"/>
    <w:family w:val="moder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E0F" w:rsidRDefault="003B6E0F">
      <w:r>
        <w:rPr>
          <w:color w:val="000000"/>
        </w:rPr>
        <w:separator/>
      </w:r>
    </w:p>
  </w:footnote>
  <w:footnote w:type="continuationSeparator" w:id="0">
    <w:p w:rsidR="003B6E0F" w:rsidRDefault="003B6E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C63B8"/>
    <w:rsid w:val="003B6E0F"/>
    <w:rsid w:val="007B5AAB"/>
    <w:rsid w:val="00DC63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WenQuanYi Micro Hei"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Pr>
      <w:rFonts w:eastAsia="Times New Roman" w:cs="Times New Roman"/>
      <w:lang w:val="fr-FR"/>
    </w:rPr>
  </w:style>
  <w:style w:type="paragraph" w:customStyle="1" w:styleId="Heading">
    <w:name w:val="Heading"/>
    <w:basedOn w:val="Standard"/>
    <w:next w:val="Textbody"/>
    <w:pPr>
      <w:keepNext/>
      <w:spacing w:before="240" w:after="120"/>
    </w:pPr>
    <w:rPr>
      <w:rFonts w:ascii="Arial" w:eastAsia="WenQuanYi Micro Hei" w:hAnsi="Arial" w:cs="Lohit Hindi"/>
      <w:sz w:val="28"/>
      <w:szCs w:val="28"/>
    </w:rPr>
  </w:style>
  <w:style w:type="paragraph" w:customStyle="1" w:styleId="Textbody">
    <w:name w:val="Text body"/>
    <w:basedOn w:val="Standard"/>
    <w:pPr>
      <w:spacing w:after="120"/>
    </w:pPr>
  </w:style>
  <w:style w:type="paragraph" w:styleId="Lista">
    <w:name w:val="List"/>
    <w:basedOn w:val="Textbody"/>
    <w:rPr>
      <w:rFonts w:cs="Lohit Hindi"/>
    </w:rPr>
  </w:style>
  <w:style w:type="paragraph" w:styleId="Epgrafe">
    <w:name w:val="caption"/>
    <w:basedOn w:val="Standard"/>
    <w:pPr>
      <w:suppressLineNumbers/>
      <w:spacing w:before="120" w:after="120"/>
    </w:pPr>
    <w:rPr>
      <w:rFonts w:cs="Lohit Hindi"/>
      <w:i/>
      <w:iCs/>
    </w:rPr>
  </w:style>
  <w:style w:type="paragraph" w:customStyle="1" w:styleId="Index">
    <w:name w:val="Index"/>
    <w:basedOn w:val="Standard"/>
    <w:pPr>
      <w:suppressLineNumbers/>
    </w:pPr>
    <w:rPr>
      <w:rFonts w:cs="Lohit Hindi"/>
    </w:rPr>
  </w:style>
  <w:style w:type="character" w:customStyle="1" w:styleId="Policepardfaut">
    <w:name w:val="Police par défau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WenQuanYi Micro Hei"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Pr>
      <w:rFonts w:eastAsia="Times New Roman" w:cs="Times New Roman"/>
      <w:lang w:val="fr-FR"/>
    </w:rPr>
  </w:style>
  <w:style w:type="paragraph" w:customStyle="1" w:styleId="Heading">
    <w:name w:val="Heading"/>
    <w:basedOn w:val="Standard"/>
    <w:next w:val="Textbody"/>
    <w:pPr>
      <w:keepNext/>
      <w:spacing w:before="240" w:after="120"/>
    </w:pPr>
    <w:rPr>
      <w:rFonts w:ascii="Arial" w:eastAsia="WenQuanYi Micro Hei" w:hAnsi="Arial" w:cs="Lohit Hindi"/>
      <w:sz w:val="28"/>
      <w:szCs w:val="28"/>
    </w:rPr>
  </w:style>
  <w:style w:type="paragraph" w:customStyle="1" w:styleId="Textbody">
    <w:name w:val="Text body"/>
    <w:basedOn w:val="Standard"/>
    <w:pPr>
      <w:spacing w:after="120"/>
    </w:pPr>
  </w:style>
  <w:style w:type="paragraph" w:styleId="Lista">
    <w:name w:val="List"/>
    <w:basedOn w:val="Textbody"/>
    <w:rPr>
      <w:rFonts w:cs="Lohit Hindi"/>
    </w:rPr>
  </w:style>
  <w:style w:type="paragraph" w:styleId="Epgrafe">
    <w:name w:val="caption"/>
    <w:basedOn w:val="Standard"/>
    <w:pPr>
      <w:suppressLineNumbers/>
      <w:spacing w:before="120" w:after="120"/>
    </w:pPr>
    <w:rPr>
      <w:rFonts w:cs="Lohit Hindi"/>
      <w:i/>
      <w:iCs/>
    </w:rPr>
  </w:style>
  <w:style w:type="paragraph" w:customStyle="1" w:styleId="Index">
    <w:name w:val="Index"/>
    <w:basedOn w:val="Standard"/>
    <w:pPr>
      <w:suppressLineNumbers/>
    </w:pPr>
    <w:rPr>
      <w:rFonts w:cs="Lohit Hindi"/>
    </w:rPr>
  </w:style>
  <w:style w:type="character" w:customStyle="1" w:styleId="Policepardfaut">
    <w:name w:val="Police par dé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1017</Words>
  <Characters>5599</Characters>
  <Application>Microsoft Office Word</Application>
  <DocSecurity>0</DocSecurity>
  <Lines>46</Lines>
  <Paragraphs>13</Paragraphs>
  <ScaleCrop>false</ScaleCrop>
  <Company/>
  <LinksUpToDate>false</LinksUpToDate>
  <CharactersWithSpaces>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THE PRINTING OF THESIS BY CRH-EME</dc:title>
  <dc:creator>Pierre LOPEZ</dc:creator>
  <cp:lastModifiedBy>Ricardo Oliveros-Ramos</cp:lastModifiedBy>
  <cp:revision>1</cp:revision>
  <cp:lastPrinted>2010-02-10T12:25:00Z</cp:lastPrinted>
  <dcterms:created xsi:type="dcterms:W3CDTF">2010-02-10T17:03:00Z</dcterms:created>
  <dcterms:modified xsi:type="dcterms:W3CDTF">2014-06-06T00:23:00Z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