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4FFE3F" w14:textId="77777777" w:rsidR="00B73B8F" w:rsidRDefault="00A03C91">
      <w:pPr>
        <w:jc w:val="center"/>
        <w:rPr>
          <w:b/>
          <w:color w:val="1F4E79"/>
          <w:sz w:val="32"/>
          <w:szCs w:val="32"/>
        </w:rPr>
      </w:pPr>
      <w:r>
        <w:rPr>
          <w:b/>
          <w:color w:val="1F4E79"/>
          <w:sz w:val="32"/>
          <w:szCs w:val="32"/>
        </w:rPr>
        <w:t>AFCI Formation</w:t>
      </w:r>
    </w:p>
    <w:p w14:paraId="56D9863C" w14:textId="77777777" w:rsidR="00B73B8F" w:rsidRDefault="00B73B8F">
      <w:pPr>
        <w:jc w:val="center"/>
        <w:rPr>
          <w:b/>
          <w:color w:val="1F4E79"/>
          <w:sz w:val="26"/>
          <w:szCs w:val="26"/>
        </w:rPr>
      </w:pPr>
    </w:p>
    <w:p w14:paraId="71FF9358" w14:textId="77777777" w:rsidR="00B73B8F" w:rsidRDefault="00A03C91">
      <w:pPr>
        <w:jc w:val="center"/>
        <w:rPr>
          <w:b/>
          <w:color w:val="1F4E79"/>
          <w:sz w:val="26"/>
          <w:szCs w:val="26"/>
        </w:rPr>
      </w:pPr>
      <w:r>
        <w:rPr>
          <w:b/>
          <w:color w:val="1F4E79"/>
          <w:sz w:val="26"/>
          <w:szCs w:val="26"/>
        </w:rPr>
        <w:t>Guide pour la scénarisation pédagogique des modules digitaux</w:t>
      </w:r>
    </w:p>
    <w:p w14:paraId="74C49838" w14:textId="77777777" w:rsidR="00B73B8F" w:rsidRDefault="00B73B8F">
      <w:pPr>
        <w:rPr>
          <w:color w:val="1F4E79"/>
        </w:rPr>
      </w:pPr>
    </w:p>
    <w:p w14:paraId="351082EC" w14:textId="77777777" w:rsidR="00B73B8F" w:rsidRDefault="00A03C91">
      <w:pPr>
        <w:numPr>
          <w:ilvl w:val="0"/>
          <w:numId w:val="3"/>
        </w:numPr>
        <w:rPr>
          <w:b/>
          <w:color w:val="1F4E79"/>
          <w:sz w:val="28"/>
          <w:szCs w:val="28"/>
        </w:rPr>
      </w:pPr>
      <w:r>
        <w:rPr>
          <w:b/>
          <w:color w:val="1F4E79"/>
          <w:sz w:val="28"/>
          <w:szCs w:val="28"/>
        </w:rPr>
        <w:t>Mode d’emploi</w:t>
      </w:r>
    </w:p>
    <w:p w14:paraId="557B64D6" w14:textId="77777777" w:rsidR="00B73B8F" w:rsidRDefault="00B73B8F">
      <w:pPr>
        <w:rPr>
          <w:color w:val="1F4E79"/>
        </w:rPr>
      </w:pPr>
    </w:p>
    <w:p w14:paraId="79D83C0E" w14:textId="77777777" w:rsidR="00B73B8F" w:rsidRDefault="00A03C91">
      <w:pPr>
        <w:rPr>
          <w:b/>
          <w:color w:val="1F4E79"/>
          <w:sz w:val="24"/>
          <w:szCs w:val="24"/>
        </w:rPr>
      </w:pPr>
      <w:r>
        <w:rPr>
          <w:b/>
          <w:color w:val="1F4E79"/>
          <w:sz w:val="24"/>
          <w:szCs w:val="24"/>
        </w:rPr>
        <w:t>Objet du présent fichier</w:t>
      </w:r>
    </w:p>
    <w:p w14:paraId="7784EEE0" w14:textId="77777777" w:rsidR="00B73B8F" w:rsidRDefault="00B73B8F">
      <w:pPr>
        <w:rPr>
          <w:sz w:val="20"/>
          <w:szCs w:val="20"/>
        </w:rPr>
      </w:pPr>
    </w:p>
    <w:p w14:paraId="41CD0913" w14:textId="77777777" w:rsidR="00B73B8F" w:rsidRDefault="00A03C91">
      <w:pPr>
        <w:rPr>
          <w:sz w:val="20"/>
          <w:szCs w:val="20"/>
        </w:rPr>
      </w:pPr>
      <w:r>
        <w:rPr>
          <w:sz w:val="20"/>
          <w:szCs w:val="20"/>
        </w:rPr>
        <w:t>Concevoir un module digital, c'est beaucoup écrire ! Les formations sont d'abord écrites sur des documents extérieurs aux outils de digitalisation. Les jeux de relecture sont facilités, vous gardez la maîtrise sur le contenu que vous proposez et la médiatisation peut se faire sur une base sûre.</w:t>
      </w:r>
    </w:p>
    <w:p w14:paraId="71E207EC" w14:textId="77777777" w:rsidR="00B73B8F" w:rsidRDefault="00B73B8F">
      <w:pPr>
        <w:rPr>
          <w:sz w:val="20"/>
          <w:szCs w:val="20"/>
        </w:rPr>
      </w:pPr>
    </w:p>
    <w:p w14:paraId="0756E9C4" w14:textId="77777777" w:rsidR="00B73B8F" w:rsidRDefault="00A03C91">
      <w:pPr>
        <w:rPr>
          <w:sz w:val="20"/>
          <w:szCs w:val="20"/>
        </w:rPr>
      </w:pPr>
      <w:r>
        <w:rPr>
          <w:sz w:val="20"/>
          <w:szCs w:val="20"/>
        </w:rPr>
        <w:t xml:space="preserve">Cette trame se compose de plusieurs parties (présentation + X sections) formant la base d'un module digitalisé standard. </w:t>
      </w:r>
    </w:p>
    <w:p w14:paraId="2C52AF97" w14:textId="77777777" w:rsidR="00B73B8F" w:rsidRDefault="00B73B8F">
      <w:pPr>
        <w:rPr>
          <w:sz w:val="20"/>
          <w:szCs w:val="20"/>
        </w:rPr>
      </w:pPr>
    </w:p>
    <w:p w14:paraId="7B26EDD9" w14:textId="77777777" w:rsidR="00B73B8F" w:rsidRDefault="00A03C91">
      <w:pPr>
        <w:rPr>
          <w:b/>
          <w:color w:val="1F4E79"/>
          <w:sz w:val="24"/>
          <w:szCs w:val="24"/>
        </w:rPr>
      </w:pPr>
      <w:r>
        <w:rPr>
          <w:b/>
          <w:color w:val="1F4E79"/>
          <w:sz w:val="24"/>
          <w:szCs w:val="24"/>
        </w:rPr>
        <w:t>Mode d'emploi</w:t>
      </w:r>
    </w:p>
    <w:p w14:paraId="1F7F8E4D" w14:textId="77777777" w:rsidR="00B73B8F" w:rsidRDefault="00B73B8F">
      <w:pPr>
        <w:rPr>
          <w:b/>
          <w:color w:val="C00000"/>
          <w:sz w:val="24"/>
          <w:szCs w:val="24"/>
        </w:rPr>
      </w:pPr>
    </w:p>
    <w:p w14:paraId="7B82EC2C" w14:textId="77777777" w:rsidR="00B73B8F" w:rsidRDefault="00A03C91">
      <w:pPr>
        <w:rPr>
          <w:sz w:val="20"/>
          <w:szCs w:val="20"/>
        </w:rPr>
      </w:pPr>
      <w:r>
        <w:rPr>
          <w:sz w:val="20"/>
          <w:szCs w:val="20"/>
        </w:rPr>
        <w:t>1. Déterminez le nombre de sections dans votre module</w:t>
      </w:r>
    </w:p>
    <w:p w14:paraId="68AB49C5" w14:textId="77777777" w:rsidR="00B73B8F" w:rsidRDefault="00A03C91">
      <w:pPr>
        <w:rPr>
          <w:sz w:val="20"/>
          <w:szCs w:val="20"/>
        </w:rPr>
      </w:pPr>
      <w:r>
        <w:rPr>
          <w:sz w:val="20"/>
          <w:szCs w:val="20"/>
        </w:rPr>
        <w:t>2. Si vous avez + de 3 sections, copiez-collez autant de descriptif de section qu’il vous manque.</w:t>
      </w:r>
    </w:p>
    <w:p w14:paraId="0E39F917" w14:textId="77777777" w:rsidR="00B73B8F" w:rsidRDefault="00A03C91">
      <w:pPr>
        <w:rPr>
          <w:sz w:val="20"/>
          <w:szCs w:val="20"/>
        </w:rPr>
      </w:pPr>
      <w:r>
        <w:rPr>
          <w:sz w:val="20"/>
          <w:szCs w:val="20"/>
        </w:rPr>
        <w:t>3. Adaptez la partie 3 de l'onglet présentation de votre formation pour qu'il puisse accueillir le nombre de sections voulues</w:t>
      </w:r>
    </w:p>
    <w:p w14:paraId="611597C2" w14:textId="77777777" w:rsidR="00B73B8F" w:rsidRDefault="00A03C91">
      <w:pPr>
        <w:rPr>
          <w:sz w:val="20"/>
          <w:szCs w:val="20"/>
        </w:rPr>
      </w:pPr>
      <w:r>
        <w:rPr>
          <w:sz w:val="20"/>
          <w:szCs w:val="20"/>
        </w:rPr>
        <w:t xml:space="preserve">4. Commencez à remplir l'onglet présentation : </w:t>
      </w:r>
    </w:p>
    <w:p w14:paraId="146BD45B" w14:textId="77777777" w:rsidR="00B73B8F" w:rsidRDefault="00A03C91">
      <w:pPr>
        <w:numPr>
          <w:ilvl w:val="0"/>
          <w:numId w:val="4"/>
        </w:numPr>
        <w:rPr>
          <w:sz w:val="20"/>
          <w:szCs w:val="20"/>
        </w:rPr>
      </w:pPr>
      <w:r>
        <w:rPr>
          <w:sz w:val="20"/>
          <w:szCs w:val="20"/>
        </w:rPr>
        <w:t>Auteur (</w:t>
      </w:r>
      <w:proofErr w:type="spellStart"/>
      <w:proofErr w:type="gramStart"/>
      <w:r>
        <w:rPr>
          <w:sz w:val="20"/>
          <w:szCs w:val="20"/>
        </w:rPr>
        <w:t>a</w:t>
      </w:r>
      <w:proofErr w:type="spellEnd"/>
      <w:proofErr w:type="gramEnd"/>
      <w:r>
        <w:rPr>
          <w:sz w:val="20"/>
          <w:szCs w:val="20"/>
        </w:rPr>
        <w:t xml:space="preserve"> savoir…vous !)</w:t>
      </w:r>
    </w:p>
    <w:p w14:paraId="07BE6999" w14:textId="77777777" w:rsidR="00B73B8F" w:rsidRDefault="00A03C91">
      <w:pPr>
        <w:numPr>
          <w:ilvl w:val="0"/>
          <w:numId w:val="4"/>
        </w:numPr>
        <w:rPr>
          <w:sz w:val="20"/>
          <w:szCs w:val="20"/>
        </w:rPr>
      </w:pPr>
      <w:r>
        <w:rPr>
          <w:sz w:val="20"/>
          <w:szCs w:val="20"/>
        </w:rPr>
        <w:t>Domaine (Par exemple : Sanitaire et social, numérique,...)</w:t>
      </w:r>
    </w:p>
    <w:p w14:paraId="2EE5D173" w14:textId="77777777" w:rsidR="00B73B8F" w:rsidRDefault="00A03C91">
      <w:pPr>
        <w:numPr>
          <w:ilvl w:val="0"/>
          <w:numId w:val="4"/>
        </w:numPr>
        <w:rPr>
          <w:sz w:val="20"/>
          <w:szCs w:val="20"/>
        </w:rPr>
      </w:pPr>
      <w:r>
        <w:rPr>
          <w:sz w:val="20"/>
          <w:szCs w:val="20"/>
        </w:rPr>
        <w:t>Certification concernées (les diplômes qui peuvent être concernés par ce module)</w:t>
      </w:r>
    </w:p>
    <w:p w14:paraId="41A0EB77" w14:textId="77777777" w:rsidR="00B73B8F" w:rsidRDefault="00A03C91">
      <w:pPr>
        <w:numPr>
          <w:ilvl w:val="0"/>
          <w:numId w:val="4"/>
        </w:numPr>
        <w:rPr>
          <w:sz w:val="20"/>
          <w:szCs w:val="20"/>
        </w:rPr>
      </w:pPr>
      <w:r>
        <w:rPr>
          <w:sz w:val="20"/>
          <w:szCs w:val="20"/>
        </w:rPr>
        <w:t>Compétences ciblées</w:t>
      </w:r>
    </w:p>
    <w:p w14:paraId="55760108" w14:textId="77777777" w:rsidR="00B73B8F" w:rsidRDefault="00A03C91">
      <w:pPr>
        <w:numPr>
          <w:ilvl w:val="0"/>
          <w:numId w:val="4"/>
        </w:numPr>
        <w:rPr>
          <w:sz w:val="20"/>
          <w:szCs w:val="20"/>
        </w:rPr>
      </w:pPr>
      <w:r>
        <w:rPr>
          <w:sz w:val="20"/>
          <w:szCs w:val="20"/>
        </w:rPr>
        <w:t>Référence technique : laissez à Thomas ou à l’ambassadeur le soin de le compléter 😉</w:t>
      </w:r>
    </w:p>
    <w:p w14:paraId="2B1270B7" w14:textId="77777777" w:rsidR="00B73B8F" w:rsidRDefault="00A03C91">
      <w:pPr>
        <w:rPr>
          <w:sz w:val="20"/>
          <w:szCs w:val="20"/>
        </w:rPr>
      </w:pPr>
      <w:r>
        <w:rPr>
          <w:sz w:val="20"/>
          <w:szCs w:val="20"/>
        </w:rPr>
        <w:t>5.Continuez par l’en-tête :</w:t>
      </w:r>
    </w:p>
    <w:p w14:paraId="7D7AEA07" w14:textId="77777777" w:rsidR="00B73B8F" w:rsidRDefault="00A03C91">
      <w:pPr>
        <w:numPr>
          <w:ilvl w:val="0"/>
          <w:numId w:val="1"/>
        </w:numPr>
        <w:rPr>
          <w:sz w:val="20"/>
          <w:szCs w:val="20"/>
        </w:rPr>
      </w:pPr>
      <w:r>
        <w:rPr>
          <w:sz w:val="20"/>
          <w:szCs w:val="20"/>
        </w:rPr>
        <w:t>Titre (titre du module, quoi d’autre ?)</w:t>
      </w:r>
    </w:p>
    <w:p w14:paraId="6F710EAB" w14:textId="77777777" w:rsidR="00B73B8F" w:rsidRDefault="00A03C91">
      <w:pPr>
        <w:numPr>
          <w:ilvl w:val="0"/>
          <w:numId w:val="1"/>
        </w:numPr>
        <w:rPr>
          <w:sz w:val="20"/>
          <w:szCs w:val="20"/>
        </w:rPr>
      </w:pPr>
      <w:r>
        <w:rPr>
          <w:sz w:val="20"/>
          <w:szCs w:val="20"/>
        </w:rPr>
        <w:t xml:space="preserve">Image/GIF/Vidéo (choisissez des images libres de droit, par exemple sur les sites “FREEPIK” ou “PIXABAY”, pour les vidéos </w:t>
      </w:r>
      <w:proofErr w:type="spellStart"/>
      <w:r>
        <w:rPr>
          <w:sz w:val="20"/>
          <w:szCs w:val="20"/>
        </w:rPr>
        <w:t>youtube</w:t>
      </w:r>
      <w:proofErr w:type="spellEnd"/>
      <w:r>
        <w:rPr>
          <w:sz w:val="20"/>
          <w:szCs w:val="20"/>
        </w:rPr>
        <w:t>, copiez-collez simplement le lien)</w:t>
      </w:r>
    </w:p>
    <w:p w14:paraId="5F4CA756" w14:textId="77777777" w:rsidR="00B73B8F" w:rsidRDefault="00A03C91">
      <w:pPr>
        <w:numPr>
          <w:ilvl w:val="0"/>
          <w:numId w:val="1"/>
        </w:numPr>
        <w:rPr>
          <w:sz w:val="20"/>
          <w:szCs w:val="20"/>
        </w:rPr>
      </w:pPr>
      <w:r>
        <w:rPr>
          <w:sz w:val="20"/>
          <w:szCs w:val="20"/>
        </w:rPr>
        <w:t>Introduction/résumé : Présentez en quelques lignes le module aux stagiaires, comme vous pourriez le faire en présentiel, une touche d’humour ou de sympathie est fortement appréciée !</w:t>
      </w:r>
    </w:p>
    <w:p w14:paraId="1ABC79C4" w14:textId="77777777" w:rsidR="00B73B8F" w:rsidRDefault="00A03C91">
      <w:pPr>
        <w:numPr>
          <w:ilvl w:val="0"/>
          <w:numId w:val="1"/>
        </w:numPr>
        <w:rPr>
          <w:sz w:val="20"/>
          <w:szCs w:val="20"/>
        </w:rPr>
      </w:pPr>
      <w:r>
        <w:rPr>
          <w:sz w:val="20"/>
          <w:szCs w:val="20"/>
        </w:rPr>
        <w:t>Objectif : ce sont les objectifs pédagogiques, ce que le stagiaire doit apprendre, ils commencent toujours par : “A la fin de ce module de formation, vous serez capable de…” suivit d’un verbe d’action, au besoin, fiez-vous à la taxonomie de Bloom</w:t>
      </w:r>
    </w:p>
    <w:p w14:paraId="4B9820C8" w14:textId="77777777" w:rsidR="00B73B8F" w:rsidRDefault="00A03C91">
      <w:pPr>
        <w:numPr>
          <w:ilvl w:val="0"/>
          <w:numId w:val="1"/>
        </w:numPr>
        <w:rPr>
          <w:sz w:val="20"/>
          <w:szCs w:val="20"/>
        </w:rPr>
      </w:pPr>
      <w:r>
        <w:rPr>
          <w:sz w:val="20"/>
          <w:szCs w:val="20"/>
        </w:rPr>
        <w:t>Consignes spécifiques : s’il y en a, par exemple : pendant tout le module, ayez avec vous votre carnet XXX…” Sinon laissez cette case vide</w:t>
      </w:r>
    </w:p>
    <w:p w14:paraId="262E648F" w14:textId="77777777" w:rsidR="00B73B8F" w:rsidRDefault="00A03C91">
      <w:pPr>
        <w:numPr>
          <w:ilvl w:val="0"/>
          <w:numId w:val="1"/>
        </w:numPr>
        <w:rPr>
          <w:sz w:val="20"/>
          <w:szCs w:val="20"/>
        </w:rPr>
      </w:pPr>
      <w:r>
        <w:rPr>
          <w:sz w:val="20"/>
          <w:szCs w:val="20"/>
        </w:rPr>
        <w:t>Durée indicative : combien de temps faut-il, à peu près, pour terminer le module</w:t>
      </w:r>
    </w:p>
    <w:p w14:paraId="5CD49BDD" w14:textId="77777777" w:rsidR="00B73B8F" w:rsidRDefault="00A03C91">
      <w:pPr>
        <w:rPr>
          <w:sz w:val="20"/>
          <w:szCs w:val="20"/>
        </w:rPr>
      </w:pPr>
      <w:r>
        <w:rPr>
          <w:sz w:val="20"/>
          <w:szCs w:val="20"/>
        </w:rPr>
        <w:t>6. Remplissez le tableau “Plan du module”, cela vous permettra de voir plus clair dans les différents chapitres, au besoin, ajoutez des sections</w:t>
      </w:r>
    </w:p>
    <w:p w14:paraId="636C45EC" w14:textId="77777777" w:rsidR="00B73B8F" w:rsidRDefault="00A03C91">
      <w:pPr>
        <w:rPr>
          <w:sz w:val="20"/>
          <w:szCs w:val="20"/>
        </w:rPr>
      </w:pPr>
      <w:r>
        <w:rPr>
          <w:sz w:val="20"/>
          <w:szCs w:val="20"/>
        </w:rPr>
        <w:t>7. Remplissez les sections</w:t>
      </w:r>
    </w:p>
    <w:p w14:paraId="4BC36A5E" w14:textId="77777777" w:rsidR="00B73B8F" w:rsidRDefault="00A03C91">
      <w:pPr>
        <w:rPr>
          <w:sz w:val="20"/>
          <w:szCs w:val="20"/>
        </w:rPr>
      </w:pPr>
      <w:r>
        <w:rPr>
          <w:sz w:val="20"/>
          <w:szCs w:val="20"/>
        </w:rPr>
        <w:t>Complétez la présentation de la section, si besoin, référez-vous au point 5</w:t>
      </w:r>
    </w:p>
    <w:p w14:paraId="22D466C0" w14:textId="77777777" w:rsidR="00B73B8F" w:rsidRDefault="00A03C91">
      <w:pPr>
        <w:rPr>
          <w:sz w:val="20"/>
          <w:szCs w:val="20"/>
        </w:rPr>
      </w:pPr>
      <w:r>
        <w:rPr>
          <w:sz w:val="20"/>
          <w:szCs w:val="20"/>
        </w:rPr>
        <w:t>8. Par section, déterminez le nombre d'activités.</w:t>
      </w:r>
    </w:p>
    <w:p w14:paraId="49769BFB" w14:textId="77777777" w:rsidR="00B73B8F" w:rsidRDefault="00A03C91">
      <w:pPr>
        <w:rPr>
          <w:sz w:val="20"/>
          <w:szCs w:val="20"/>
        </w:rPr>
      </w:pPr>
      <w:r>
        <w:rPr>
          <w:sz w:val="20"/>
          <w:szCs w:val="20"/>
        </w:rPr>
        <w:t xml:space="preserve">Attention, une section peut très bien ne contenir qu'une seule activité </w:t>
      </w:r>
    </w:p>
    <w:p w14:paraId="664AC9EB" w14:textId="77777777" w:rsidR="00B73B8F" w:rsidRDefault="00A03C91">
      <w:pPr>
        <w:rPr>
          <w:sz w:val="20"/>
          <w:szCs w:val="20"/>
        </w:rPr>
      </w:pPr>
      <w:r>
        <w:rPr>
          <w:sz w:val="20"/>
          <w:szCs w:val="20"/>
        </w:rPr>
        <w:t xml:space="preserve">9. Commencez à remplir vos activités en rédigeant le contenu. </w:t>
      </w:r>
    </w:p>
    <w:p w14:paraId="5E311F20" w14:textId="77777777" w:rsidR="00B73B8F" w:rsidRDefault="00A03C91">
      <w:pPr>
        <w:rPr>
          <w:sz w:val="20"/>
          <w:szCs w:val="20"/>
        </w:rPr>
      </w:pPr>
      <w:r>
        <w:rPr>
          <w:sz w:val="20"/>
          <w:szCs w:val="20"/>
        </w:rPr>
        <w:t>10. Si vous avez déjà une idée, vous pouvez choisir dès à présent le type d'activité</w:t>
      </w:r>
    </w:p>
    <w:p w14:paraId="1D83F7E7" w14:textId="77777777" w:rsidR="00B73B8F" w:rsidRDefault="00A03C91">
      <w:pPr>
        <w:rPr>
          <w:sz w:val="20"/>
          <w:szCs w:val="20"/>
        </w:rPr>
      </w:pPr>
      <w:r>
        <w:rPr>
          <w:sz w:val="20"/>
          <w:szCs w:val="20"/>
        </w:rPr>
        <w:lastRenderedPageBreak/>
        <w:t xml:space="preserve">11. A chaque section son évaluation, elle n’est pas forcément là pour sanctionner le stagiaire, mais plutôt pour lui permettre de s’assurer qu’il </w:t>
      </w:r>
      <w:proofErr w:type="spellStart"/>
      <w:r>
        <w:rPr>
          <w:sz w:val="20"/>
          <w:szCs w:val="20"/>
        </w:rPr>
        <w:t>à</w:t>
      </w:r>
      <w:proofErr w:type="spellEnd"/>
      <w:r>
        <w:rPr>
          <w:sz w:val="20"/>
          <w:szCs w:val="20"/>
        </w:rPr>
        <w:t xml:space="preserve"> bien compris. Vous devez proposer à minima un exercice par section, choisissez s’il s’agira d’un texte ou d’un devoir, ne remplissez que la partie concernée. </w:t>
      </w:r>
    </w:p>
    <w:p w14:paraId="6ACA1442" w14:textId="77777777" w:rsidR="00B73B8F" w:rsidRDefault="00A03C91">
      <w:pPr>
        <w:rPr>
          <w:sz w:val="20"/>
          <w:szCs w:val="20"/>
        </w:rPr>
      </w:pPr>
      <w:r>
        <w:rPr>
          <w:sz w:val="20"/>
          <w:szCs w:val="20"/>
        </w:rPr>
        <w:t>12. Lorsque toutes les sections sont créées, compléter la dernière partie : Section finale</w:t>
      </w:r>
    </w:p>
    <w:p w14:paraId="657822C8" w14:textId="77777777" w:rsidR="00B73B8F" w:rsidRDefault="00A03C91">
      <w:pPr>
        <w:rPr>
          <w:sz w:val="20"/>
          <w:szCs w:val="20"/>
        </w:rPr>
      </w:pPr>
      <w:r>
        <w:rPr>
          <w:sz w:val="20"/>
          <w:szCs w:val="20"/>
        </w:rPr>
        <w:t>13. Dans la section finale, rédigez le résumé du module, il reprend les axes essentiels à retenir, ajoutez l’image si vous le souhaitez</w:t>
      </w:r>
    </w:p>
    <w:p w14:paraId="4CDB47C5" w14:textId="77777777" w:rsidR="00B73B8F" w:rsidRDefault="00A03C91">
      <w:pPr>
        <w:rPr>
          <w:sz w:val="20"/>
          <w:szCs w:val="20"/>
        </w:rPr>
      </w:pPr>
      <w:r>
        <w:rPr>
          <w:sz w:val="20"/>
          <w:szCs w:val="20"/>
        </w:rPr>
        <w:t>14. Créer l’évaluation finale du module</w:t>
      </w:r>
    </w:p>
    <w:p w14:paraId="135D26BD" w14:textId="77777777" w:rsidR="00B73B8F" w:rsidRDefault="00A03C91">
      <w:pPr>
        <w:rPr>
          <w:sz w:val="20"/>
          <w:szCs w:val="20"/>
        </w:rPr>
      </w:pPr>
      <w:r>
        <w:rPr>
          <w:sz w:val="20"/>
          <w:szCs w:val="20"/>
        </w:rPr>
        <w:t>15. Une fois l'ensemble des chapitres sections terminés, retournez sur la présentation et vérifiez l'exactitude des informations du plan</w:t>
      </w:r>
    </w:p>
    <w:p w14:paraId="77A3CFC9" w14:textId="77777777" w:rsidR="00B73B8F" w:rsidRDefault="00B73B8F">
      <w:pPr>
        <w:rPr>
          <w:color w:val="1F4E79"/>
          <w:sz w:val="20"/>
          <w:szCs w:val="20"/>
        </w:rPr>
      </w:pPr>
    </w:p>
    <w:p w14:paraId="62675BE3" w14:textId="77777777" w:rsidR="00B73B8F" w:rsidRDefault="00A03C91">
      <w:pPr>
        <w:jc w:val="center"/>
        <w:rPr>
          <w:b/>
          <w:color w:val="1F4E79"/>
        </w:rPr>
      </w:pPr>
      <w:r>
        <w:rPr>
          <w:b/>
          <w:color w:val="1F4E79"/>
        </w:rPr>
        <w:t>Félicitations ! Votre module de formation est prêt à être digitalisé !</w:t>
      </w:r>
    </w:p>
    <w:p w14:paraId="323CF5B2" w14:textId="77777777" w:rsidR="00B73B8F" w:rsidRDefault="00B73B8F">
      <w:pPr>
        <w:rPr>
          <w:color w:val="1F4E79"/>
          <w:sz w:val="20"/>
          <w:szCs w:val="20"/>
          <w:highlight w:val="white"/>
        </w:rPr>
      </w:pPr>
    </w:p>
    <w:p w14:paraId="67AA8C85" w14:textId="77777777" w:rsidR="00B73B8F" w:rsidRDefault="00B73B8F">
      <w:pPr>
        <w:rPr>
          <w:sz w:val="20"/>
          <w:szCs w:val="20"/>
          <w:highlight w:val="white"/>
        </w:rPr>
      </w:pPr>
    </w:p>
    <w:p w14:paraId="14DDC8E0" w14:textId="77777777" w:rsidR="00B73B8F" w:rsidRDefault="00B73B8F">
      <w:pPr>
        <w:ind w:left="720"/>
        <w:rPr>
          <w:sz w:val="20"/>
          <w:szCs w:val="20"/>
          <w:highlight w:val="white"/>
        </w:rPr>
      </w:pPr>
    </w:p>
    <w:p w14:paraId="1B6FE4D6" w14:textId="77777777" w:rsidR="00B73B8F" w:rsidRDefault="00B73B8F">
      <w:pPr>
        <w:ind w:left="720"/>
        <w:rPr>
          <w:sz w:val="20"/>
          <w:szCs w:val="20"/>
          <w:highlight w:val="white"/>
        </w:rPr>
      </w:pPr>
    </w:p>
    <w:p w14:paraId="2EAAA6B5" w14:textId="77777777" w:rsidR="00B73B8F" w:rsidRDefault="00B73B8F">
      <w:pPr>
        <w:ind w:left="720"/>
        <w:rPr>
          <w:sz w:val="20"/>
          <w:szCs w:val="20"/>
          <w:highlight w:val="white"/>
        </w:rPr>
      </w:pPr>
    </w:p>
    <w:p w14:paraId="63CA33BC" w14:textId="77777777" w:rsidR="00B73B8F" w:rsidRDefault="00B73B8F">
      <w:pPr>
        <w:ind w:left="720"/>
        <w:rPr>
          <w:sz w:val="20"/>
          <w:szCs w:val="20"/>
          <w:highlight w:val="white"/>
        </w:rPr>
      </w:pPr>
    </w:p>
    <w:p w14:paraId="5F2FA629" w14:textId="77777777" w:rsidR="00B73B8F" w:rsidRDefault="00B73B8F">
      <w:pPr>
        <w:ind w:left="720"/>
        <w:rPr>
          <w:sz w:val="20"/>
          <w:szCs w:val="20"/>
          <w:highlight w:val="white"/>
        </w:rPr>
      </w:pPr>
    </w:p>
    <w:p w14:paraId="42065E31" w14:textId="77777777" w:rsidR="00B73B8F" w:rsidRDefault="00B73B8F">
      <w:pPr>
        <w:ind w:left="720"/>
        <w:rPr>
          <w:sz w:val="20"/>
          <w:szCs w:val="20"/>
          <w:highlight w:val="white"/>
        </w:rPr>
      </w:pPr>
    </w:p>
    <w:p w14:paraId="09585BD7" w14:textId="77777777" w:rsidR="00B73B8F" w:rsidRDefault="00A03C91">
      <w:pPr>
        <w:ind w:left="720"/>
        <w:rPr>
          <w:b/>
          <w:sz w:val="26"/>
          <w:szCs w:val="26"/>
          <w:highlight w:val="white"/>
        </w:rPr>
      </w:pPr>
      <w:r>
        <w:br w:type="page"/>
      </w:r>
    </w:p>
    <w:p w14:paraId="1DC7F903" w14:textId="77777777" w:rsidR="00B73B8F" w:rsidRDefault="00A03C91">
      <w:pPr>
        <w:numPr>
          <w:ilvl w:val="0"/>
          <w:numId w:val="3"/>
        </w:numPr>
        <w:rPr>
          <w:b/>
          <w:color w:val="1F4E79"/>
          <w:sz w:val="26"/>
          <w:szCs w:val="26"/>
          <w:highlight w:val="white"/>
        </w:rPr>
      </w:pPr>
      <w:r>
        <w:rPr>
          <w:b/>
          <w:color w:val="1F4E79"/>
          <w:sz w:val="26"/>
          <w:szCs w:val="26"/>
          <w:highlight w:val="white"/>
        </w:rPr>
        <w:lastRenderedPageBreak/>
        <w:t>Lexique</w:t>
      </w:r>
    </w:p>
    <w:p w14:paraId="1BA89A85" w14:textId="77777777" w:rsidR="00B73B8F" w:rsidRDefault="00B73B8F">
      <w:pPr>
        <w:rPr>
          <w:b/>
          <w:sz w:val="26"/>
          <w:szCs w:val="26"/>
          <w:highlight w:val="white"/>
        </w:rPr>
      </w:pPr>
    </w:p>
    <w:p w14:paraId="2E3C9D29" w14:textId="77777777" w:rsidR="00B73B8F" w:rsidRDefault="00A03C91">
      <w:pPr>
        <w:rPr>
          <w:sz w:val="24"/>
          <w:szCs w:val="24"/>
          <w:highlight w:val="white"/>
        </w:rPr>
      </w:pPr>
      <w:r>
        <w:rPr>
          <w:sz w:val="24"/>
          <w:szCs w:val="24"/>
          <w:highlight w:val="white"/>
        </w:rPr>
        <w:t xml:space="preserve">Activité : </w:t>
      </w:r>
    </w:p>
    <w:p w14:paraId="6665F440" w14:textId="77777777" w:rsidR="00B73B8F" w:rsidRDefault="00B73B8F">
      <w:pPr>
        <w:rPr>
          <w:sz w:val="24"/>
          <w:szCs w:val="24"/>
          <w:highlight w:val="white"/>
        </w:rPr>
      </w:pPr>
    </w:p>
    <w:p w14:paraId="70582A97" w14:textId="77777777" w:rsidR="00B73B8F" w:rsidRDefault="00A03C91">
      <w:pPr>
        <w:rPr>
          <w:sz w:val="24"/>
          <w:szCs w:val="24"/>
          <w:highlight w:val="white"/>
        </w:rPr>
      </w:pPr>
      <w:r>
        <w:rPr>
          <w:sz w:val="24"/>
          <w:szCs w:val="24"/>
          <w:highlight w:val="white"/>
        </w:rPr>
        <w:t>Consigne :</w:t>
      </w:r>
    </w:p>
    <w:p w14:paraId="0166DFEA" w14:textId="77777777" w:rsidR="00B73B8F" w:rsidRDefault="00B73B8F">
      <w:pPr>
        <w:rPr>
          <w:sz w:val="24"/>
          <w:szCs w:val="24"/>
          <w:highlight w:val="white"/>
        </w:rPr>
      </w:pPr>
    </w:p>
    <w:p w14:paraId="62A8CDA0" w14:textId="77777777" w:rsidR="00B73B8F" w:rsidRDefault="00A03C91">
      <w:pPr>
        <w:rPr>
          <w:sz w:val="24"/>
          <w:szCs w:val="24"/>
          <w:highlight w:val="white"/>
        </w:rPr>
      </w:pPr>
      <w:r>
        <w:rPr>
          <w:sz w:val="24"/>
          <w:szCs w:val="24"/>
          <w:highlight w:val="white"/>
        </w:rPr>
        <w:t xml:space="preserve">Consigne pédagogique : </w:t>
      </w:r>
    </w:p>
    <w:p w14:paraId="00E5671F" w14:textId="77777777" w:rsidR="00B73B8F" w:rsidRDefault="00B73B8F">
      <w:pPr>
        <w:rPr>
          <w:sz w:val="24"/>
          <w:szCs w:val="24"/>
          <w:highlight w:val="white"/>
        </w:rPr>
      </w:pPr>
    </w:p>
    <w:p w14:paraId="7BB1AFBA" w14:textId="77777777" w:rsidR="00B73B8F" w:rsidRDefault="00A03C91">
      <w:pPr>
        <w:rPr>
          <w:sz w:val="24"/>
          <w:szCs w:val="24"/>
          <w:highlight w:val="white"/>
        </w:rPr>
      </w:pPr>
      <w:r>
        <w:rPr>
          <w:sz w:val="24"/>
          <w:szCs w:val="24"/>
          <w:highlight w:val="white"/>
        </w:rPr>
        <w:t xml:space="preserve">Consigne opératoire/opérationnelle : </w:t>
      </w:r>
    </w:p>
    <w:p w14:paraId="6AAF7DDC" w14:textId="77777777" w:rsidR="00B73B8F" w:rsidRDefault="00B73B8F">
      <w:pPr>
        <w:rPr>
          <w:sz w:val="24"/>
          <w:szCs w:val="24"/>
          <w:highlight w:val="white"/>
        </w:rPr>
      </w:pPr>
    </w:p>
    <w:p w14:paraId="697C6013" w14:textId="77777777" w:rsidR="00B73B8F" w:rsidRDefault="00A03C91">
      <w:pPr>
        <w:rPr>
          <w:sz w:val="24"/>
          <w:szCs w:val="24"/>
          <w:highlight w:val="white"/>
        </w:rPr>
      </w:pPr>
      <w:r>
        <w:rPr>
          <w:sz w:val="24"/>
          <w:szCs w:val="24"/>
          <w:highlight w:val="white"/>
        </w:rPr>
        <w:t>Devoir :</w:t>
      </w:r>
    </w:p>
    <w:p w14:paraId="637E9C1B" w14:textId="77777777" w:rsidR="00B73B8F" w:rsidRDefault="00B73B8F">
      <w:pPr>
        <w:rPr>
          <w:sz w:val="24"/>
          <w:szCs w:val="24"/>
          <w:highlight w:val="white"/>
        </w:rPr>
      </w:pPr>
    </w:p>
    <w:p w14:paraId="0B37A488" w14:textId="77777777" w:rsidR="00B73B8F" w:rsidRDefault="00A03C91">
      <w:pPr>
        <w:rPr>
          <w:sz w:val="24"/>
          <w:szCs w:val="24"/>
          <w:highlight w:val="white"/>
        </w:rPr>
      </w:pPr>
      <w:r>
        <w:rPr>
          <w:sz w:val="24"/>
          <w:szCs w:val="24"/>
          <w:highlight w:val="white"/>
        </w:rPr>
        <w:t xml:space="preserve">Evaluation : </w:t>
      </w:r>
    </w:p>
    <w:p w14:paraId="70AFBE62" w14:textId="77777777" w:rsidR="00B73B8F" w:rsidRDefault="00B73B8F">
      <w:pPr>
        <w:rPr>
          <w:sz w:val="24"/>
          <w:szCs w:val="24"/>
          <w:highlight w:val="white"/>
        </w:rPr>
      </w:pPr>
    </w:p>
    <w:p w14:paraId="2127B2A9" w14:textId="77777777" w:rsidR="00B73B8F" w:rsidRDefault="00A03C91">
      <w:pPr>
        <w:rPr>
          <w:sz w:val="24"/>
          <w:szCs w:val="24"/>
          <w:highlight w:val="white"/>
        </w:rPr>
      </w:pPr>
      <w:r>
        <w:rPr>
          <w:sz w:val="24"/>
          <w:szCs w:val="24"/>
          <w:highlight w:val="white"/>
        </w:rPr>
        <w:t xml:space="preserve">Module : </w:t>
      </w:r>
    </w:p>
    <w:p w14:paraId="0AFDB705" w14:textId="77777777" w:rsidR="00B73B8F" w:rsidRDefault="00B73B8F">
      <w:pPr>
        <w:rPr>
          <w:sz w:val="24"/>
          <w:szCs w:val="24"/>
          <w:highlight w:val="white"/>
        </w:rPr>
      </w:pPr>
    </w:p>
    <w:p w14:paraId="4262E214" w14:textId="77777777" w:rsidR="00B73B8F" w:rsidRDefault="00A03C91">
      <w:pPr>
        <w:rPr>
          <w:sz w:val="24"/>
          <w:szCs w:val="24"/>
          <w:highlight w:val="white"/>
        </w:rPr>
      </w:pPr>
      <w:r>
        <w:rPr>
          <w:sz w:val="24"/>
          <w:szCs w:val="24"/>
          <w:highlight w:val="white"/>
        </w:rPr>
        <w:t xml:space="preserve">Objectif : </w:t>
      </w:r>
    </w:p>
    <w:p w14:paraId="6687F9FF" w14:textId="77777777" w:rsidR="00B73B8F" w:rsidRDefault="00B73B8F">
      <w:pPr>
        <w:rPr>
          <w:sz w:val="24"/>
          <w:szCs w:val="24"/>
          <w:highlight w:val="white"/>
        </w:rPr>
      </w:pPr>
    </w:p>
    <w:p w14:paraId="098E9896" w14:textId="77777777" w:rsidR="00B73B8F" w:rsidRDefault="00A03C91">
      <w:pPr>
        <w:rPr>
          <w:sz w:val="24"/>
          <w:szCs w:val="24"/>
          <w:highlight w:val="white"/>
        </w:rPr>
      </w:pPr>
      <w:r>
        <w:rPr>
          <w:sz w:val="24"/>
          <w:szCs w:val="24"/>
          <w:highlight w:val="white"/>
        </w:rPr>
        <w:t xml:space="preserve">Section : </w:t>
      </w:r>
    </w:p>
    <w:p w14:paraId="3E806A04" w14:textId="77777777" w:rsidR="00B73B8F" w:rsidRDefault="00B73B8F">
      <w:pPr>
        <w:rPr>
          <w:sz w:val="24"/>
          <w:szCs w:val="24"/>
          <w:highlight w:val="white"/>
        </w:rPr>
      </w:pPr>
    </w:p>
    <w:p w14:paraId="5F6FE5C8" w14:textId="77777777" w:rsidR="00B73B8F" w:rsidRDefault="00A03C91">
      <w:pPr>
        <w:rPr>
          <w:sz w:val="24"/>
          <w:szCs w:val="24"/>
          <w:highlight w:val="white"/>
        </w:rPr>
      </w:pPr>
      <w:r>
        <w:rPr>
          <w:sz w:val="24"/>
          <w:szCs w:val="24"/>
          <w:highlight w:val="white"/>
        </w:rPr>
        <w:t xml:space="preserve">Test : </w:t>
      </w:r>
    </w:p>
    <w:p w14:paraId="62CF0AB0" w14:textId="77777777" w:rsidR="00B73B8F" w:rsidRDefault="00B73B8F">
      <w:pPr>
        <w:rPr>
          <w:sz w:val="24"/>
          <w:szCs w:val="24"/>
          <w:highlight w:val="white"/>
        </w:rPr>
      </w:pPr>
    </w:p>
    <w:p w14:paraId="3BD9E465" w14:textId="77777777" w:rsidR="00B73B8F" w:rsidRDefault="00B73B8F">
      <w:pPr>
        <w:rPr>
          <w:sz w:val="24"/>
          <w:szCs w:val="24"/>
          <w:highlight w:val="white"/>
        </w:rPr>
      </w:pPr>
    </w:p>
    <w:p w14:paraId="311BC418" w14:textId="77777777" w:rsidR="00B73B8F" w:rsidRDefault="00B73B8F">
      <w:pPr>
        <w:rPr>
          <w:sz w:val="24"/>
          <w:szCs w:val="24"/>
          <w:highlight w:val="white"/>
        </w:rPr>
      </w:pPr>
    </w:p>
    <w:p w14:paraId="113E988D" w14:textId="77777777" w:rsidR="00B73B8F" w:rsidRDefault="00B73B8F">
      <w:pPr>
        <w:rPr>
          <w:sz w:val="24"/>
          <w:szCs w:val="24"/>
          <w:highlight w:val="white"/>
        </w:rPr>
      </w:pPr>
    </w:p>
    <w:p w14:paraId="296F05CF" w14:textId="77777777" w:rsidR="00B73B8F" w:rsidRDefault="00B73B8F">
      <w:pPr>
        <w:rPr>
          <w:sz w:val="24"/>
          <w:szCs w:val="24"/>
          <w:highlight w:val="white"/>
        </w:rPr>
      </w:pPr>
    </w:p>
    <w:p w14:paraId="233E8C99" w14:textId="77777777" w:rsidR="00B73B8F" w:rsidRDefault="00B73B8F">
      <w:pPr>
        <w:rPr>
          <w:sz w:val="24"/>
          <w:szCs w:val="24"/>
          <w:highlight w:val="white"/>
        </w:rPr>
      </w:pPr>
    </w:p>
    <w:p w14:paraId="31A49E7A" w14:textId="77777777" w:rsidR="00B73B8F" w:rsidRDefault="00B73B8F">
      <w:pPr>
        <w:rPr>
          <w:sz w:val="24"/>
          <w:szCs w:val="24"/>
          <w:highlight w:val="white"/>
        </w:rPr>
      </w:pPr>
    </w:p>
    <w:p w14:paraId="13608072" w14:textId="77777777" w:rsidR="00B73B8F" w:rsidRDefault="00B73B8F">
      <w:pPr>
        <w:rPr>
          <w:sz w:val="24"/>
          <w:szCs w:val="24"/>
          <w:highlight w:val="white"/>
        </w:rPr>
      </w:pPr>
    </w:p>
    <w:p w14:paraId="782C4BE2" w14:textId="77777777" w:rsidR="00B73B8F" w:rsidRDefault="00B73B8F">
      <w:pPr>
        <w:rPr>
          <w:sz w:val="24"/>
          <w:szCs w:val="24"/>
          <w:highlight w:val="white"/>
        </w:rPr>
      </w:pPr>
    </w:p>
    <w:p w14:paraId="56681F53" w14:textId="77777777" w:rsidR="00B73B8F" w:rsidRDefault="00B73B8F">
      <w:pPr>
        <w:rPr>
          <w:b/>
          <w:sz w:val="26"/>
          <w:szCs w:val="26"/>
          <w:highlight w:val="white"/>
        </w:rPr>
      </w:pPr>
    </w:p>
    <w:p w14:paraId="7386A7AA" w14:textId="77777777" w:rsidR="00B73B8F" w:rsidRDefault="00B73B8F">
      <w:pPr>
        <w:rPr>
          <w:b/>
          <w:sz w:val="26"/>
          <w:szCs w:val="26"/>
          <w:highlight w:val="white"/>
        </w:rPr>
      </w:pPr>
    </w:p>
    <w:p w14:paraId="0FDB0FE9" w14:textId="77777777" w:rsidR="00B73B8F" w:rsidRDefault="00B73B8F">
      <w:pPr>
        <w:rPr>
          <w:b/>
          <w:sz w:val="26"/>
          <w:szCs w:val="26"/>
          <w:highlight w:val="white"/>
        </w:rPr>
      </w:pPr>
    </w:p>
    <w:p w14:paraId="61FE0787" w14:textId="77777777" w:rsidR="00B73B8F" w:rsidRDefault="00B73B8F">
      <w:pPr>
        <w:rPr>
          <w:b/>
          <w:sz w:val="26"/>
          <w:szCs w:val="26"/>
          <w:highlight w:val="white"/>
        </w:rPr>
      </w:pPr>
    </w:p>
    <w:p w14:paraId="6973B47C" w14:textId="77777777" w:rsidR="00B73B8F" w:rsidRDefault="00A03C91">
      <w:pPr>
        <w:numPr>
          <w:ilvl w:val="0"/>
          <w:numId w:val="3"/>
        </w:numPr>
        <w:rPr>
          <w:b/>
          <w:color w:val="1F4E79"/>
          <w:sz w:val="28"/>
          <w:szCs w:val="28"/>
          <w:highlight w:val="white"/>
        </w:rPr>
      </w:pPr>
      <w:r>
        <w:rPr>
          <w:b/>
          <w:color w:val="1F4E79"/>
          <w:sz w:val="28"/>
          <w:szCs w:val="28"/>
          <w:highlight w:val="white"/>
        </w:rPr>
        <w:t>Trame d’écriture</w:t>
      </w:r>
    </w:p>
    <w:p w14:paraId="16DFEF36" w14:textId="77777777" w:rsidR="00B73B8F" w:rsidRDefault="00B73B8F">
      <w:pPr>
        <w:rPr>
          <w:sz w:val="20"/>
          <w:szCs w:val="20"/>
          <w:highlight w:val="white"/>
        </w:rPr>
      </w:pPr>
    </w:p>
    <w:p w14:paraId="27E8AF41" w14:textId="77777777" w:rsidR="00B73B8F" w:rsidRDefault="00A03C91">
      <w:pPr>
        <w:numPr>
          <w:ilvl w:val="0"/>
          <w:numId w:val="2"/>
        </w:numPr>
        <w:rPr>
          <w:b/>
          <w:color w:val="1F4E79"/>
          <w:sz w:val="20"/>
          <w:szCs w:val="20"/>
          <w:highlight w:val="white"/>
        </w:rPr>
      </w:pPr>
      <w:r>
        <w:rPr>
          <w:b/>
          <w:color w:val="1F4E79"/>
          <w:sz w:val="20"/>
          <w:szCs w:val="20"/>
          <w:highlight w:val="white"/>
        </w:rPr>
        <w:t xml:space="preserve">Présentation du module : </w:t>
      </w:r>
    </w:p>
    <w:p w14:paraId="249812C7" w14:textId="77777777" w:rsidR="00B73B8F" w:rsidRDefault="00B73B8F">
      <w:pPr>
        <w:rPr>
          <w:sz w:val="20"/>
          <w:szCs w:val="20"/>
          <w:highlight w:val="white"/>
        </w:rPr>
      </w:pPr>
    </w:p>
    <w:p w14:paraId="79151EAD" w14:textId="73FE1A57" w:rsidR="00B73B8F" w:rsidRDefault="00A03C91">
      <w:pPr>
        <w:rPr>
          <w:sz w:val="20"/>
          <w:szCs w:val="20"/>
          <w:highlight w:val="white"/>
        </w:rPr>
      </w:pPr>
      <w:r>
        <w:rPr>
          <w:b/>
          <w:sz w:val="20"/>
          <w:szCs w:val="20"/>
          <w:highlight w:val="white"/>
        </w:rPr>
        <w:t>Auteur :</w:t>
      </w:r>
      <w:r w:rsidR="00C22B7E">
        <w:rPr>
          <w:b/>
          <w:sz w:val="20"/>
          <w:szCs w:val="20"/>
          <w:highlight w:val="white"/>
        </w:rPr>
        <w:t xml:space="preserve"> Didier ROLLAND</w:t>
      </w:r>
    </w:p>
    <w:p w14:paraId="3A46D081" w14:textId="77777777" w:rsidR="00B73B8F" w:rsidRDefault="00B73B8F">
      <w:pPr>
        <w:rPr>
          <w:b/>
          <w:sz w:val="20"/>
          <w:szCs w:val="20"/>
          <w:highlight w:val="white"/>
        </w:rPr>
      </w:pPr>
    </w:p>
    <w:p w14:paraId="49B9AFDE" w14:textId="1CD7C4E9" w:rsidR="00B73B8F" w:rsidRDefault="00A03C91">
      <w:pPr>
        <w:rPr>
          <w:sz w:val="20"/>
          <w:szCs w:val="20"/>
          <w:highlight w:val="white"/>
        </w:rPr>
      </w:pPr>
      <w:r>
        <w:rPr>
          <w:b/>
          <w:sz w:val="20"/>
          <w:szCs w:val="20"/>
          <w:highlight w:val="white"/>
        </w:rPr>
        <w:t>Domaine :</w:t>
      </w:r>
      <w:r>
        <w:rPr>
          <w:sz w:val="20"/>
          <w:szCs w:val="20"/>
          <w:highlight w:val="white"/>
        </w:rPr>
        <w:t xml:space="preserve"> </w:t>
      </w:r>
      <w:r w:rsidR="00C22B7E">
        <w:rPr>
          <w:sz w:val="20"/>
          <w:szCs w:val="20"/>
          <w:highlight w:val="white"/>
        </w:rPr>
        <w:t>Numérique</w:t>
      </w:r>
    </w:p>
    <w:p w14:paraId="739CAAAB" w14:textId="77777777" w:rsidR="00B73B8F" w:rsidRDefault="00B73B8F">
      <w:pPr>
        <w:rPr>
          <w:b/>
          <w:sz w:val="20"/>
          <w:szCs w:val="20"/>
          <w:highlight w:val="white"/>
        </w:rPr>
      </w:pPr>
    </w:p>
    <w:p w14:paraId="5C4C45D9" w14:textId="092C3FD9" w:rsidR="00B73B8F" w:rsidRDefault="00A03C91">
      <w:pPr>
        <w:rPr>
          <w:sz w:val="20"/>
          <w:szCs w:val="20"/>
          <w:highlight w:val="white"/>
        </w:rPr>
      </w:pPr>
      <w:r>
        <w:rPr>
          <w:b/>
          <w:sz w:val="20"/>
          <w:szCs w:val="20"/>
          <w:highlight w:val="white"/>
        </w:rPr>
        <w:t xml:space="preserve">Certifications concernées : </w:t>
      </w:r>
      <w:r w:rsidR="00C22B7E">
        <w:rPr>
          <w:b/>
          <w:sz w:val="20"/>
          <w:szCs w:val="20"/>
          <w:highlight w:val="white"/>
        </w:rPr>
        <w:t>TP DWWM</w:t>
      </w:r>
    </w:p>
    <w:p w14:paraId="75208D0A" w14:textId="77777777" w:rsidR="00B73B8F" w:rsidRDefault="00B73B8F">
      <w:pPr>
        <w:rPr>
          <w:b/>
          <w:sz w:val="20"/>
          <w:szCs w:val="20"/>
          <w:highlight w:val="white"/>
        </w:rPr>
      </w:pPr>
    </w:p>
    <w:p w14:paraId="7CCFB875" w14:textId="77777777" w:rsidR="00B73B8F" w:rsidRDefault="00A03C91">
      <w:pPr>
        <w:rPr>
          <w:b/>
          <w:sz w:val="20"/>
          <w:szCs w:val="20"/>
          <w:highlight w:val="white"/>
        </w:rPr>
      </w:pPr>
      <w:r>
        <w:rPr>
          <w:b/>
          <w:sz w:val="20"/>
          <w:szCs w:val="20"/>
          <w:highlight w:val="white"/>
        </w:rPr>
        <w:t>Compétences ciblées :</w:t>
      </w:r>
      <w:r>
        <w:rPr>
          <w:sz w:val="20"/>
          <w:szCs w:val="20"/>
          <w:highlight w:val="white"/>
        </w:rPr>
        <w:t xml:space="preserve"> </w:t>
      </w:r>
    </w:p>
    <w:p w14:paraId="47E45C36" w14:textId="77777777" w:rsidR="00B73B8F" w:rsidRDefault="00B73B8F">
      <w:pPr>
        <w:rPr>
          <w:sz w:val="20"/>
          <w:szCs w:val="20"/>
          <w:highlight w:val="white"/>
        </w:rPr>
      </w:pPr>
    </w:p>
    <w:p w14:paraId="1EB25943" w14:textId="77777777" w:rsidR="00B73B8F" w:rsidRDefault="00A03C91">
      <w:pPr>
        <w:rPr>
          <w:sz w:val="20"/>
          <w:szCs w:val="20"/>
          <w:highlight w:val="white"/>
        </w:rPr>
      </w:pPr>
      <w:r>
        <w:rPr>
          <w:b/>
          <w:sz w:val="20"/>
          <w:szCs w:val="20"/>
          <w:highlight w:val="white"/>
        </w:rPr>
        <w:t xml:space="preserve">Références techniques : </w:t>
      </w:r>
    </w:p>
    <w:p w14:paraId="3B172A6B" w14:textId="77777777" w:rsidR="00B73B8F" w:rsidRDefault="00B73B8F">
      <w:pPr>
        <w:rPr>
          <w:sz w:val="20"/>
          <w:szCs w:val="20"/>
          <w:highlight w:val="white"/>
        </w:rPr>
      </w:pPr>
    </w:p>
    <w:p w14:paraId="02C324DD" w14:textId="3DB70088" w:rsidR="00B73B8F" w:rsidRDefault="00A03C91">
      <w:pPr>
        <w:numPr>
          <w:ilvl w:val="0"/>
          <w:numId w:val="2"/>
        </w:numPr>
        <w:rPr>
          <w:b/>
          <w:color w:val="1F4E79"/>
          <w:sz w:val="20"/>
          <w:szCs w:val="20"/>
          <w:highlight w:val="white"/>
        </w:rPr>
      </w:pPr>
      <w:r>
        <w:rPr>
          <w:b/>
          <w:color w:val="1F4E79"/>
          <w:sz w:val="20"/>
          <w:szCs w:val="20"/>
          <w:highlight w:val="white"/>
        </w:rPr>
        <w:t>En-tête</w:t>
      </w:r>
    </w:p>
    <w:p w14:paraId="1369EB89" w14:textId="69F839FE" w:rsidR="00B73B8F" w:rsidRDefault="00B73B8F">
      <w:pPr>
        <w:rPr>
          <w:sz w:val="20"/>
          <w:szCs w:val="20"/>
          <w:highlight w:val="white"/>
        </w:rPr>
      </w:pPr>
    </w:p>
    <w:p w14:paraId="617D918E" w14:textId="6D04BDF4" w:rsidR="00B73B8F" w:rsidRDefault="00A03C91">
      <w:pPr>
        <w:rPr>
          <w:sz w:val="20"/>
          <w:szCs w:val="20"/>
          <w:highlight w:val="white"/>
        </w:rPr>
      </w:pPr>
      <w:r>
        <w:rPr>
          <w:b/>
          <w:sz w:val="20"/>
          <w:szCs w:val="20"/>
          <w:highlight w:val="white"/>
        </w:rPr>
        <w:t xml:space="preserve">Titre : </w:t>
      </w:r>
      <w:r w:rsidR="00694AA2">
        <w:rPr>
          <w:b/>
          <w:sz w:val="20"/>
          <w:szCs w:val="20"/>
          <w:highlight w:val="white"/>
        </w:rPr>
        <w:t>Le maquettage</w:t>
      </w:r>
    </w:p>
    <w:p w14:paraId="2945DA91" w14:textId="4B6042DC" w:rsidR="00B73B8F" w:rsidRDefault="00B73B8F">
      <w:pPr>
        <w:rPr>
          <w:b/>
          <w:sz w:val="20"/>
          <w:szCs w:val="20"/>
          <w:highlight w:val="white"/>
        </w:rPr>
      </w:pPr>
    </w:p>
    <w:p w14:paraId="77DEA851" w14:textId="4D64D52F" w:rsidR="00B73B8F" w:rsidRDefault="00A03C91">
      <w:pPr>
        <w:rPr>
          <w:sz w:val="20"/>
          <w:szCs w:val="20"/>
          <w:highlight w:val="white"/>
        </w:rPr>
      </w:pPr>
      <w:r>
        <w:rPr>
          <w:b/>
          <w:sz w:val="20"/>
          <w:szCs w:val="20"/>
          <w:highlight w:val="white"/>
        </w:rPr>
        <w:t>Image/ GIF/ Vidéo d’introduction :</w:t>
      </w:r>
      <w:r w:rsidR="00E967C5">
        <w:rPr>
          <w:b/>
          <w:sz w:val="20"/>
          <w:szCs w:val="20"/>
          <w:highlight w:val="white"/>
        </w:rPr>
        <w:t xml:space="preserve"> </w:t>
      </w:r>
    </w:p>
    <w:p w14:paraId="33EC1BBF" w14:textId="77777777" w:rsidR="00B73B8F" w:rsidRDefault="00B73B8F">
      <w:pPr>
        <w:rPr>
          <w:b/>
          <w:sz w:val="20"/>
          <w:szCs w:val="20"/>
          <w:highlight w:val="white"/>
        </w:rPr>
      </w:pPr>
    </w:p>
    <w:p w14:paraId="03F12CA8" w14:textId="171E271E" w:rsidR="00B73B8F" w:rsidRDefault="00A03C91">
      <w:pPr>
        <w:rPr>
          <w:sz w:val="20"/>
          <w:szCs w:val="20"/>
          <w:highlight w:val="white"/>
        </w:rPr>
      </w:pPr>
      <w:r>
        <w:rPr>
          <w:b/>
          <w:sz w:val="20"/>
          <w:szCs w:val="20"/>
          <w:highlight w:val="white"/>
        </w:rPr>
        <w:t xml:space="preserve">Introduction/ Résumé du </w:t>
      </w:r>
      <w:proofErr w:type="gramStart"/>
      <w:r>
        <w:rPr>
          <w:b/>
          <w:sz w:val="20"/>
          <w:szCs w:val="20"/>
          <w:highlight w:val="white"/>
        </w:rPr>
        <w:t>module  :</w:t>
      </w:r>
      <w:proofErr w:type="gramEnd"/>
      <w:r>
        <w:rPr>
          <w:b/>
          <w:sz w:val="20"/>
          <w:szCs w:val="20"/>
          <w:highlight w:val="white"/>
        </w:rPr>
        <w:t xml:space="preserve"> </w:t>
      </w:r>
      <w:r w:rsidR="00694AA2">
        <w:rPr>
          <w:b/>
          <w:sz w:val="20"/>
          <w:szCs w:val="20"/>
          <w:highlight w:val="white"/>
        </w:rPr>
        <w:t xml:space="preserve"> Nous allons voir ce qu’est-ce que le maquettage</w:t>
      </w:r>
    </w:p>
    <w:p w14:paraId="564ADA55" w14:textId="77777777" w:rsidR="00B73B8F" w:rsidRDefault="00B73B8F">
      <w:pPr>
        <w:rPr>
          <w:b/>
          <w:sz w:val="20"/>
          <w:szCs w:val="20"/>
          <w:highlight w:val="white"/>
        </w:rPr>
      </w:pPr>
    </w:p>
    <w:p w14:paraId="10A6DCA7" w14:textId="77777777" w:rsidR="00B73B8F" w:rsidRDefault="00A03C91">
      <w:pPr>
        <w:rPr>
          <w:sz w:val="20"/>
          <w:szCs w:val="20"/>
          <w:highlight w:val="white"/>
        </w:rPr>
      </w:pPr>
      <w:r>
        <w:rPr>
          <w:b/>
          <w:sz w:val="20"/>
          <w:szCs w:val="20"/>
          <w:highlight w:val="white"/>
        </w:rPr>
        <w:t>Objectif :</w:t>
      </w:r>
      <w:r>
        <w:rPr>
          <w:sz w:val="20"/>
          <w:szCs w:val="20"/>
          <w:highlight w:val="white"/>
        </w:rPr>
        <w:t xml:space="preserve"> A l’issue de ce module de formation, vous serez capable de </w:t>
      </w:r>
    </w:p>
    <w:p w14:paraId="6C6BAA1D" w14:textId="77777777" w:rsidR="00B73B8F" w:rsidRDefault="00B73B8F">
      <w:pPr>
        <w:rPr>
          <w:sz w:val="20"/>
          <w:szCs w:val="20"/>
          <w:highlight w:val="white"/>
        </w:rPr>
      </w:pPr>
    </w:p>
    <w:p w14:paraId="796A0441" w14:textId="77777777" w:rsidR="00B73B8F" w:rsidRDefault="00A03C91">
      <w:pPr>
        <w:rPr>
          <w:sz w:val="20"/>
          <w:szCs w:val="20"/>
          <w:highlight w:val="white"/>
        </w:rPr>
      </w:pPr>
      <w:r>
        <w:rPr>
          <w:b/>
          <w:sz w:val="20"/>
          <w:szCs w:val="20"/>
          <w:highlight w:val="white"/>
        </w:rPr>
        <w:t xml:space="preserve">Consignes spécifiques : </w:t>
      </w:r>
    </w:p>
    <w:p w14:paraId="73323D34" w14:textId="77777777" w:rsidR="00B73B8F" w:rsidRDefault="00B73B8F">
      <w:pPr>
        <w:rPr>
          <w:b/>
          <w:sz w:val="20"/>
          <w:szCs w:val="20"/>
          <w:highlight w:val="white"/>
        </w:rPr>
      </w:pPr>
    </w:p>
    <w:p w14:paraId="6962DD03" w14:textId="7492692D" w:rsidR="00B73B8F" w:rsidRDefault="00A03C91">
      <w:pPr>
        <w:rPr>
          <w:sz w:val="20"/>
          <w:szCs w:val="20"/>
          <w:highlight w:val="white"/>
        </w:rPr>
      </w:pPr>
      <w:r>
        <w:rPr>
          <w:b/>
          <w:sz w:val="20"/>
          <w:szCs w:val="20"/>
          <w:highlight w:val="white"/>
        </w:rPr>
        <w:t>Durée indicative :</w:t>
      </w:r>
      <w:r>
        <w:rPr>
          <w:sz w:val="20"/>
          <w:szCs w:val="20"/>
          <w:highlight w:val="white"/>
        </w:rPr>
        <w:t xml:space="preserve"> </w:t>
      </w:r>
      <w:r w:rsidR="00E967C5">
        <w:rPr>
          <w:sz w:val="20"/>
          <w:szCs w:val="20"/>
          <w:highlight w:val="white"/>
        </w:rPr>
        <w:t>1 h</w:t>
      </w:r>
    </w:p>
    <w:p w14:paraId="10C5B64D" w14:textId="77777777" w:rsidR="00B73B8F" w:rsidRDefault="00B73B8F">
      <w:pPr>
        <w:rPr>
          <w:sz w:val="20"/>
          <w:szCs w:val="20"/>
          <w:highlight w:val="white"/>
        </w:rPr>
      </w:pPr>
    </w:p>
    <w:p w14:paraId="0BEF6544" w14:textId="77777777" w:rsidR="00B73B8F" w:rsidRDefault="00A03C91">
      <w:pPr>
        <w:numPr>
          <w:ilvl w:val="0"/>
          <w:numId w:val="2"/>
        </w:numPr>
        <w:rPr>
          <w:b/>
          <w:color w:val="1F4E79"/>
          <w:sz w:val="20"/>
          <w:szCs w:val="20"/>
          <w:highlight w:val="white"/>
        </w:rPr>
      </w:pPr>
      <w:r>
        <w:rPr>
          <w:b/>
          <w:color w:val="1F4E79"/>
          <w:sz w:val="20"/>
          <w:szCs w:val="20"/>
          <w:highlight w:val="white"/>
        </w:rPr>
        <w:t xml:space="preserve">Plan du module </w:t>
      </w:r>
    </w:p>
    <w:p w14:paraId="7A0CAB81" w14:textId="77777777" w:rsidR="00B73B8F" w:rsidRDefault="00B73B8F">
      <w:pPr>
        <w:rPr>
          <w:sz w:val="20"/>
          <w:szCs w:val="20"/>
          <w:highlight w:val="white"/>
        </w:rPr>
      </w:pPr>
    </w:p>
    <w:p w14:paraId="531C70D8" w14:textId="77777777" w:rsidR="00B73B8F" w:rsidRDefault="00B73B8F">
      <w:pPr>
        <w:rPr>
          <w:sz w:val="20"/>
          <w:szCs w:val="20"/>
          <w:highlight w:val="white"/>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165"/>
      </w:tblGrid>
      <w:tr w:rsidR="00B73B8F" w14:paraId="189A4F37" w14:textId="77777777">
        <w:tc>
          <w:tcPr>
            <w:tcW w:w="2835" w:type="dxa"/>
            <w:tcBorders>
              <w:top w:val="nil"/>
              <w:left w:val="nil"/>
            </w:tcBorders>
            <w:shd w:val="clear" w:color="auto" w:fill="auto"/>
            <w:tcMar>
              <w:top w:w="100" w:type="dxa"/>
              <w:left w:w="100" w:type="dxa"/>
              <w:bottom w:w="100" w:type="dxa"/>
              <w:right w:w="100" w:type="dxa"/>
            </w:tcMar>
          </w:tcPr>
          <w:p w14:paraId="0521E76A" w14:textId="77777777" w:rsidR="00B73B8F" w:rsidRDefault="00B73B8F">
            <w:pPr>
              <w:widowControl w:val="0"/>
              <w:pBdr>
                <w:top w:val="nil"/>
                <w:left w:val="nil"/>
                <w:bottom w:val="nil"/>
                <w:right w:val="nil"/>
                <w:between w:val="nil"/>
              </w:pBdr>
              <w:spacing w:line="240" w:lineRule="auto"/>
              <w:rPr>
                <w:sz w:val="20"/>
                <w:szCs w:val="20"/>
                <w:highlight w:val="white"/>
              </w:rPr>
            </w:pPr>
          </w:p>
        </w:tc>
        <w:tc>
          <w:tcPr>
            <w:tcW w:w="6165" w:type="dxa"/>
            <w:shd w:val="clear" w:color="auto" w:fill="auto"/>
            <w:tcMar>
              <w:top w:w="100" w:type="dxa"/>
              <w:left w:w="100" w:type="dxa"/>
              <w:bottom w:w="100" w:type="dxa"/>
              <w:right w:w="100" w:type="dxa"/>
            </w:tcMar>
          </w:tcPr>
          <w:p w14:paraId="00B771ED"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Titre</w:t>
            </w:r>
          </w:p>
        </w:tc>
      </w:tr>
      <w:tr w:rsidR="00B73B8F" w14:paraId="15FA2387" w14:textId="77777777">
        <w:tc>
          <w:tcPr>
            <w:tcW w:w="2835" w:type="dxa"/>
            <w:shd w:val="clear" w:color="auto" w:fill="auto"/>
            <w:tcMar>
              <w:top w:w="100" w:type="dxa"/>
              <w:left w:w="100" w:type="dxa"/>
              <w:bottom w:w="100" w:type="dxa"/>
              <w:right w:w="100" w:type="dxa"/>
            </w:tcMar>
          </w:tcPr>
          <w:p w14:paraId="72DDBAB5"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Section 1</w:t>
            </w:r>
          </w:p>
        </w:tc>
        <w:tc>
          <w:tcPr>
            <w:tcW w:w="6165" w:type="dxa"/>
            <w:shd w:val="clear" w:color="auto" w:fill="auto"/>
            <w:tcMar>
              <w:top w:w="100" w:type="dxa"/>
              <w:left w:w="100" w:type="dxa"/>
              <w:bottom w:w="100" w:type="dxa"/>
              <w:right w:w="100" w:type="dxa"/>
            </w:tcMar>
          </w:tcPr>
          <w:p w14:paraId="3F50B345" w14:textId="2009178B" w:rsidR="00B73B8F" w:rsidRPr="00DF1AF9" w:rsidRDefault="00694AA2">
            <w:pPr>
              <w:widowControl w:val="0"/>
              <w:pBdr>
                <w:top w:val="nil"/>
                <w:left w:val="nil"/>
                <w:bottom w:val="nil"/>
                <w:right w:val="nil"/>
                <w:between w:val="nil"/>
              </w:pBdr>
              <w:spacing w:line="240" w:lineRule="auto"/>
              <w:rPr>
                <w:bCs/>
                <w:sz w:val="20"/>
                <w:szCs w:val="20"/>
                <w:highlight w:val="white"/>
              </w:rPr>
            </w:pPr>
            <w:r>
              <w:rPr>
                <w:bCs/>
                <w:sz w:val="20"/>
                <w:szCs w:val="20"/>
                <w:highlight w:val="white"/>
              </w:rPr>
              <w:t>Qu’est-ce que le maquettage</w:t>
            </w:r>
            <w:r w:rsidR="00C5051E">
              <w:rPr>
                <w:bCs/>
                <w:sz w:val="20"/>
                <w:szCs w:val="20"/>
                <w:highlight w:val="white"/>
              </w:rPr>
              <w:t>, utilité</w:t>
            </w:r>
            <w:r w:rsidR="00DA324B">
              <w:rPr>
                <w:bCs/>
                <w:sz w:val="20"/>
                <w:szCs w:val="20"/>
                <w:highlight w:val="white"/>
              </w:rPr>
              <w:t xml:space="preserve"> et présentation d’une maquette</w:t>
            </w:r>
          </w:p>
        </w:tc>
      </w:tr>
      <w:tr w:rsidR="00B73B8F" w14:paraId="32E05BFB" w14:textId="77777777">
        <w:tc>
          <w:tcPr>
            <w:tcW w:w="2835" w:type="dxa"/>
            <w:shd w:val="clear" w:color="auto" w:fill="auto"/>
            <w:tcMar>
              <w:top w:w="100" w:type="dxa"/>
              <w:left w:w="100" w:type="dxa"/>
              <w:bottom w:w="100" w:type="dxa"/>
              <w:right w:w="100" w:type="dxa"/>
            </w:tcMar>
          </w:tcPr>
          <w:p w14:paraId="3831B421"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Section 2</w:t>
            </w:r>
          </w:p>
        </w:tc>
        <w:tc>
          <w:tcPr>
            <w:tcW w:w="6165" w:type="dxa"/>
            <w:shd w:val="clear" w:color="auto" w:fill="auto"/>
            <w:tcMar>
              <w:top w:w="100" w:type="dxa"/>
              <w:left w:w="100" w:type="dxa"/>
              <w:bottom w:w="100" w:type="dxa"/>
              <w:right w:w="100" w:type="dxa"/>
            </w:tcMar>
          </w:tcPr>
          <w:p w14:paraId="65D837C5" w14:textId="47C880B8" w:rsidR="00B73B8F" w:rsidRDefault="00DA324B">
            <w:pPr>
              <w:widowControl w:val="0"/>
              <w:pBdr>
                <w:top w:val="nil"/>
                <w:left w:val="nil"/>
                <w:bottom w:val="nil"/>
                <w:right w:val="nil"/>
                <w:between w:val="nil"/>
              </w:pBdr>
              <w:spacing w:line="240" w:lineRule="auto"/>
              <w:rPr>
                <w:sz w:val="20"/>
                <w:szCs w:val="20"/>
                <w:highlight w:val="white"/>
              </w:rPr>
            </w:pPr>
            <w:r>
              <w:rPr>
                <w:sz w:val="20"/>
                <w:szCs w:val="20"/>
                <w:highlight w:val="white"/>
              </w:rPr>
              <w:t>Les différentes étapes du maquettage</w:t>
            </w:r>
          </w:p>
        </w:tc>
      </w:tr>
      <w:tr w:rsidR="00B73B8F" w14:paraId="442AD3E4" w14:textId="77777777">
        <w:tc>
          <w:tcPr>
            <w:tcW w:w="2835" w:type="dxa"/>
            <w:shd w:val="clear" w:color="auto" w:fill="auto"/>
            <w:tcMar>
              <w:top w:w="100" w:type="dxa"/>
              <w:left w:w="100" w:type="dxa"/>
              <w:bottom w:w="100" w:type="dxa"/>
              <w:right w:w="100" w:type="dxa"/>
            </w:tcMar>
          </w:tcPr>
          <w:p w14:paraId="643576BC"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Section 3</w:t>
            </w:r>
          </w:p>
        </w:tc>
        <w:tc>
          <w:tcPr>
            <w:tcW w:w="6165" w:type="dxa"/>
            <w:shd w:val="clear" w:color="auto" w:fill="auto"/>
            <w:tcMar>
              <w:top w:w="100" w:type="dxa"/>
              <w:left w:w="100" w:type="dxa"/>
              <w:bottom w:w="100" w:type="dxa"/>
              <w:right w:w="100" w:type="dxa"/>
            </w:tcMar>
          </w:tcPr>
          <w:p w14:paraId="7219003B" w14:textId="6F13C291" w:rsidR="00B73B8F" w:rsidRDefault="00B86912">
            <w:pPr>
              <w:widowControl w:val="0"/>
              <w:pBdr>
                <w:top w:val="nil"/>
                <w:left w:val="nil"/>
                <w:bottom w:val="nil"/>
                <w:right w:val="nil"/>
                <w:between w:val="nil"/>
              </w:pBdr>
              <w:spacing w:line="240" w:lineRule="auto"/>
              <w:rPr>
                <w:sz w:val="20"/>
                <w:szCs w:val="20"/>
                <w:highlight w:val="white"/>
              </w:rPr>
            </w:pPr>
            <w:r>
              <w:rPr>
                <w:bCs/>
                <w:sz w:val="20"/>
                <w:szCs w:val="20"/>
                <w:highlight w:val="white"/>
              </w:rPr>
              <w:t>La place du maquettage pour le travail du développeur et dans le cahier des charges</w:t>
            </w:r>
          </w:p>
        </w:tc>
      </w:tr>
      <w:tr w:rsidR="00B73B8F" w14:paraId="4C328989" w14:textId="77777777">
        <w:tc>
          <w:tcPr>
            <w:tcW w:w="2835" w:type="dxa"/>
            <w:shd w:val="clear" w:color="auto" w:fill="auto"/>
            <w:tcMar>
              <w:top w:w="100" w:type="dxa"/>
              <w:left w:w="100" w:type="dxa"/>
              <w:bottom w:w="100" w:type="dxa"/>
              <w:right w:w="100" w:type="dxa"/>
            </w:tcMar>
          </w:tcPr>
          <w:p w14:paraId="3A0FA06E"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Section 4</w:t>
            </w:r>
          </w:p>
        </w:tc>
        <w:tc>
          <w:tcPr>
            <w:tcW w:w="6165" w:type="dxa"/>
            <w:shd w:val="clear" w:color="auto" w:fill="auto"/>
            <w:tcMar>
              <w:top w:w="100" w:type="dxa"/>
              <w:left w:w="100" w:type="dxa"/>
              <w:bottom w:w="100" w:type="dxa"/>
              <w:right w:w="100" w:type="dxa"/>
            </w:tcMar>
          </w:tcPr>
          <w:p w14:paraId="048A6432" w14:textId="480CE6B0" w:rsidR="00B73B8F" w:rsidRDefault="00B73B8F">
            <w:pPr>
              <w:widowControl w:val="0"/>
              <w:pBdr>
                <w:top w:val="nil"/>
                <w:left w:val="nil"/>
                <w:bottom w:val="nil"/>
                <w:right w:val="nil"/>
                <w:between w:val="nil"/>
              </w:pBdr>
              <w:spacing w:line="240" w:lineRule="auto"/>
              <w:rPr>
                <w:sz w:val="20"/>
                <w:szCs w:val="20"/>
                <w:highlight w:val="white"/>
              </w:rPr>
            </w:pPr>
          </w:p>
        </w:tc>
      </w:tr>
      <w:tr w:rsidR="00B73B8F" w14:paraId="4D3E4259" w14:textId="77777777">
        <w:tc>
          <w:tcPr>
            <w:tcW w:w="2835" w:type="dxa"/>
            <w:shd w:val="clear" w:color="auto" w:fill="auto"/>
            <w:tcMar>
              <w:top w:w="100" w:type="dxa"/>
              <w:left w:w="100" w:type="dxa"/>
              <w:bottom w:w="100" w:type="dxa"/>
              <w:right w:w="100" w:type="dxa"/>
            </w:tcMar>
          </w:tcPr>
          <w:p w14:paraId="49D32F86"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w:t>
            </w:r>
          </w:p>
        </w:tc>
        <w:tc>
          <w:tcPr>
            <w:tcW w:w="6165" w:type="dxa"/>
            <w:shd w:val="clear" w:color="auto" w:fill="auto"/>
            <w:tcMar>
              <w:top w:w="100" w:type="dxa"/>
              <w:left w:w="100" w:type="dxa"/>
              <w:bottom w:w="100" w:type="dxa"/>
              <w:right w:w="100" w:type="dxa"/>
            </w:tcMar>
          </w:tcPr>
          <w:p w14:paraId="45D310F4" w14:textId="3B45237A" w:rsidR="00B73B8F" w:rsidRDefault="00A26154">
            <w:pPr>
              <w:widowControl w:val="0"/>
              <w:pBdr>
                <w:top w:val="nil"/>
                <w:left w:val="nil"/>
                <w:bottom w:val="nil"/>
                <w:right w:val="nil"/>
                <w:between w:val="nil"/>
              </w:pBdr>
              <w:spacing w:line="240" w:lineRule="auto"/>
              <w:rPr>
                <w:sz w:val="20"/>
                <w:szCs w:val="20"/>
                <w:highlight w:val="white"/>
              </w:rPr>
            </w:pPr>
            <w:hyperlink r:id="rId8" w:history="1">
              <w:r w:rsidRPr="007411C5">
                <w:rPr>
                  <w:rStyle w:val="Lienhypertexte"/>
                  <w:sz w:val="20"/>
                  <w:szCs w:val="20"/>
                </w:rPr>
                <w:t>https://youtu.be/WLvi2jXiXgQ</w:t>
              </w:r>
            </w:hyperlink>
            <w:r>
              <w:rPr>
                <w:sz w:val="20"/>
                <w:szCs w:val="20"/>
              </w:rPr>
              <w:t xml:space="preserve"> (explication </w:t>
            </w:r>
            <w:proofErr w:type="spellStart"/>
            <w:r>
              <w:rPr>
                <w:sz w:val="20"/>
                <w:szCs w:val="20"/>
              </w:rPr>
              <w:t>figma</w:t>
            </w:r>
            <w:proofErr w:type="spellEnd"/>
            <w:r>
              <w:rPr>
                <w:sz w:val="20"/>
                <w:szCs w:val="20"/>
              </w:rPr>
              <w:t>)</w:t>
            </w:r>
          </w:p>
        </w:tc>
      </w:tr>
    </w:tbl>
    <w:p w14:paraId="688424C6" w14:textId="77777777" w:rsidR="00B73B8F" w:rsidRDefault="00B73B8F">
      <w:pPr>
        <w:rPr>
          <w:sz w:val="20"/>
          <w:szCs w:val="20"/>
          <w:highlight w:val="white"/>
        </w:rPr>
      </w:pPr>
    </w:p>
    <w:p w14:paraId="3083B4F8" w14:textId="77777777" w:rsidR="00B73B8F" w:rsidRDefault="00B73B8F">
      <w:pPr>
        <w:rPr>
          <w:sz w:val="20"/>
          <w:szCs w:val="20"/>
          <w:highlight w:val="white"/>
        </w:rPr>
      </w:pPr>
    </w:p>
    <w:p w14:paraId="47C25D4B" w14:textId="77777777" w:rsidR="00B73B8F" w:rsidRDefault="00B73B8F">
      <w:pPr>
        <w:rPr>
          <w:sz w:val="20"/>
          <w:szCs w:val="20"/>
          <w:highlight w:val="white"/>
        </w:rPr>
        <w:sectPr w:rsidR="00B73B8F" w:rsidSect="00E40D73">
          <w:headerReference w:type="default" r:id="rId9"/>
          <w:footerReference w:type="default" r:id="rId10"/>
          <w:pgSz w:w="11909" w:h="16834"/>
          <w:pgMar w:top="1440" w:right="1440" w:bottom="1440" w:left="1440" w:header="720" w:footer="720" w:gutter="0"/>
          <w:pgNumType w:start="1"/>
          <w:cols w:space="720"/>
        </w:sectPr>
      </w:pPr>
    </w:p>
    <w:p w14:paraId="0681DFDD" w14:textId="77777777" w:rsidR="00B73B8F" w:rsidRDefault="00B73B8F">
      <w:pPr>
        <w:rPr>
          <w:b/>
          <w:color w:val="1F4E79"/>
          <w:sz w:val="20"/>
          <w:szCs w:val="20"/>
          <w:highlight w:val="white"/>
        </w:rPr>
      </w:pPr>
    </w:p>
    <w:p w14:paraId="3F75DE0D" w14:textId="77777777" w:rsidR="00B73B8F" w:rsidRDefault="00A03C91">
      <w:pPr>
        <w:numPr>
          <w:ilvl w:val="0"/>
          <w:numId w:val="2"/>
        </w:numPr>
        <w:rPr>
          <w:b/>
          <w:color w:val="1F4E79"/>
          <w:sz w:val="20"/>
          <w:szCs w:val="20"/>
          <w:highlight w:val="white"/>
        </w:rPr>
      </w:pPr>
      <w:r>
        <w:rPr>
          <w:b/>
          <w:color w:val="1F4E79"/>
          <w:sz w:val="20"/>
          <w:szCs w:val="20"/>
          <w:highlight w:val="white"/>
        </w:rPr>
        <w:t>Section 1</w:t>
      </w:r>
    </w:p>
    <w:p w14:paraId="27D47E7A" w14:textId="77777777" w:rsidR="00B73B8F" w:rsidRDefault="00A03C91">
      <w:pPr>
        <w:numPr>
          <w:ilvl w:val="1"/>
          <w:numId w:val="2"/>
        </w:numPr>
        <w:rPr>
          <w:b/>
          <w:color w:val="1F4E79"/>
          <w:sz w:val="20"/>
          <w:szCs w:val="20"/>
          <w:highlight w:val="white"/>
        </w:rPr>
      </w:pPr>
      <w:r>
        <w:rPr>
          <w:b/>
          <w:color w:val="1F4E79"/>
          <w:sz w:val="20"/>
          <w:szCs w:val="20"/>
          <w:highlight w:val="white"/>
        </w:rPr>
        <w:t>Présentation de la section</w:t>
      </w:r>
    </w:p>
    <w:p w14:paraId="1E04DB6D" w14:textId="125DF47C" w:rsidR="00B73B8F" w:rsidRDefault="00B73B8F">
      <w:pPr>
        <w:rPr>
          <w:sz w:val="20"/>
          <w:szCs w:val="20"/>
          <w:highlight w:val="white"/>
        </w:rPr>
      </w:pPr>
    </w:p>
    <w:p w14:paraId="3B62948D" w14:textId="24EC8077" w:rsidR="00B73B8F" w:rsidRDefault="00A03C91">
      <w:pPr>
        <w:rPr>
          <w:sz w:val="20"/>
          <w:szCs w:val="20"/>
          <w:highlight w:val="white"/>
        </w:rPr>
      </w:pPr>
      <w:r>
        <w:rPr>
          <w:b/>
          <w:sz w:val="20"/>
          <w:szCs w:val="20"/>
          <w:highlight w:val="white"/>
        </w:rPr>
        <w:t>Titre :</w:t>
      </w:r>
      <w:r>
        <w:rPr>
          <w:sz w:val="20"/>
          <w:szCs w:val="20"/>
          <w:highlight w:val="white"/>
        </w:rPr>
        <w:t xml:space="preserve"> </w:t>
      </w:r>
      <w:r w:rsidR="00694AA2">
        <w:rPr>
          <w:bCs/>
          <w:sz w:val="20"/>
          <w:szCs w:val="20"/>
          <w:highlight w:val="white"/>
        </w:rPr>
        <w:t>Qu’est-ce que le maquettage</w:t>
      </w:r>
      <w:r w:rsidR="00C5051E">
        <w:rPr>
          <w:bCs/>
          <w:sz w:val="20"/>
          <w:szCs w:val="20"/>
          <w:highlight w:val="white"/>
        </w:rPr>
        <w:t>, utilité</w:t>
      </w:r>
      <w:r w:rsidR="00DA324B">
        <w:rPr>
          <w:bCs/>
          <w:sz w:val="20"/>
          <w:szCs w:val="20"/>
          <w:highlight w:val="white"/>
        </w:rPr>
        <w:t xml:space="preserve"> et présentation d’une maquette</w:t>
      </w:r>
    </w:p>
    <w:p w14:paraId="4FE9C8A7" w14:textId="7A6F0147" w:rsidR="00B73B8F" w:rsidRDefault="00B73B8F">
      <w:pPr>
        <w:rPr>
          <w:sz w:val="20"/>
          <w:szCs w:val="20"/>
          <w:highlight w:val="white"/>
        </w:rPr>
      </w:pPr>
    </w:p>
    <w:p w14:paraId="56C389EE" w14:textId="1153B877" w:rsidR="00B73B8F" w:rsidRDefault="00A03C91">
      <w:pPr>
        <w:rPr>
          <w:b/>
          <w:sz w:val="20"/>
          <w:szCs w:val="20"/>
          <w:highlight w:val="white"/>
        </w:rPr>
      </w:pPr>
      <w:r>
        <w:rPr>
          <w:b/>
          <w:sz w:val="20"/>
          <w:szCs w:val="20"/>
          <w:highlight w:val="white"/>
        </w:rPr>
        <w:t>Image/Gif/Vidéo d’introduction :</w:t>
      </w:r>
      <w:r w:rsidR="00DF1AF9">
        <w:rPr>
          <w:b/>
          <w:sz w:val="20"/>
          <w:szCs w:val="20"/>
          <w:highlight w:val="white"/>
        </w:rPr>
        <w:t xml:space="preserve"> </w:t>
      </w:r>
    </w:p>
    <w:p w14:paraId="268F5271" w14:textId="77777777" w:rsidR="00B73B8F" w:rsidRDefault="00B73B8F">
      <w:pPr>
        <w:rPr>
          <w:sz w:val="20"/>
          <w:szCs w:val="20"/>
          <w:highlight w:val="white"/>
        </w:rPr>
      </w:pPr>
    </w:p>
    <w:p w14:paraId="635A90DD" w14:textId="14B878E1" w:rsidR="00B73B8F" w:rsidRDefault="00A03C91">
      <w:pPr>
        <w:rPr>
          <w:sz w:val="20"/>
          <w:szCs w:val="20"/>
          <w:highlight w:val="white"/>
        </w:rPr>
      </w:pPr>
      <w:r>
        <w:rPr>
          <w:b/>
          <w:sz w:val="20"/>
          <w:szCs w:val="20"/>
          <w:highlight w:val="white"/>
        </w:rPr>
        <w:t>Introduction/Résumé de la section :</w:t>
      </w:r>
      <w:r>
        <w:rPr>
          <w:sz w:val="20"/>
          <w:szCs w:val="20"/>
          <w:highlight w:val="white"/>
        </w:rPr>
        <w:t xml:space="preserve"> </w:t>
      </w:r>
      <w:r w:rsidR="00DF1AF9">
        <w:rPr>
          <w:sz w:val="20"/>
          <w:szCs w:val="20"/>
          <w:highlight w:val="white"/>
        </w:rPr>
        <w:t xml:space="preserve">Nous allons voir ce qu’est </w:t>
      </w:r>
      <w:r w:rsidR="00694AA2">
        <w:rPr>
          <w:sz w:val="20"/>
          <w:szCs w:val="20"/>
          <w:highlight w:val="white"/>
        </w:rPr>
        <w:t>le maquettage</w:t>
      </w:r>
      <w:r w:rsidR="00AF5967">
        <w:rPr>
          <w:sz w:val="20"/>
          <w:szCs w:val="20"/>
          <w:highlight w:val="white"/>
        </w:rPr>
        <w:t xml:space="preserve"> et une présentation d’une maquette</w:t>
      </w:r>
    </w:p>
    <w:p w14:paraId="247469FE" w14:textId="77777777" w:rsidR="00B73B8F" w:rsidRDefault="00B73B8F">
      <w:pPr>
        <w:rPr>
          <w:sz w:val="20"/>
          <w:szCs w:val="20"/>
          <w:highlight w:val="white"/>
        </w:rPr>
      </w:pPr>
    </w:p>
    <w:p w14:paraId="21130AD8" w14:textId="0C43ED36" w:rsidR="00B73B8F" w:rsidRDefault="00A03C91">
      <w:pPr>
        <w:rPr>
          <w:sz w:val="20"/>
          <w:szCs w:val="20"/>
          <w:highlight w:val="white"/>
        </w:rPr>
      </w:pPr>
      <w:r>
        <w:rPr>
          <w:b/>
          <w:sz w:val="20"/>
          <w:szCs w:val="20"/>
          <w:highlight w:val="white"/>
        </w:rPr>
        <w:t>Objectifs :</w:t>
      </w:r>
      <w:r>
        <w:rPr>
          <w:sz w:val="20"/>
          <w:szCs w:val="20"/>
          <w:highlight w:val="white"/>
        </w:rPr>
        <w:t xml:space="preserve"> </w:t>
      </w:r>
      <w:r w:rsidR="00A24641">
        <w:rPr>
          <w:sz w:val="20"/>
          <w:szCs w:val="20"/>
          <w:highlight w:val="white"/>
        </w:rPr>
        <w:t>Comprendre à qu</w:t>
      </w:r>
      <w:r w:rsidR="00694AA2">
        <w:rPr>
          <w:sz w:val="20"/>
          <w:szCs w:val="20"/>
          <w:highlight w:val="white"/>
        </w:rPr>
        <w:t>oi va nous servir le maquettage</w:t>
      </w:r>
      <w:r w:rsidR="00A176EF">
        <w:rPr>
          <w:sz w:val="20"/>
          <w:szCs w:val="20"/>
          <w:highlight w:val="white"/>
        </w:rPr>
        <w:t xml:space="preserve"> </w:t>
      </w:r>
    </w:p>
    <w:p w14:paraId="7293C493" w14:textId="77777777" w:rsidR="00B73B8F" w:rsidRDefault="00B73B8F">
      <w:pPr>
        <w:rPr>
          <w:sz w:val="20"/>
          <w:szCs w:val="20"/>
          <w:highlight w:val="white"/>
        </w:rPr>
      </w:pPr>
    </w:p>
    <w:p w14:paraId="29E93FE1" w14:textId="77777777" w:rsidR="00B73B8F" w:rsidRDefault="00A03C91">
      <w:pPr>
        <w:rPr>
          <w:sz w:val="20"/>
          <w:szCs w:val="20"/>
          <w:highlight w:val="white"/>
        </w:rPr>
      </w:pPr>
      <w:r>
        <w:rPr>
          <w:b/>
          <w:sz w:val="20"/>
          <w:szCs w:val="20"/>
          <w:highlight w:val="white"/>
        </w:rPr>
        <w:t>Consignes spécifiques :</w:t>
      </w:r>
      <w:r>
        <w:rPr>
          <w:sz w:val="20"/>
          <w:szCs w:val="20"/>
          <w:highlight w:val="white"/>
        </w:rPr>
        <w:t xml:space="preserve"> </w:t>
      </w:r>
    </w:p>
    <w:p w14:paraId="7444539B" w14:textId="77777777" w:rsidR="00B73B8F" w:rsidRDefault="00B73B8F">
      <w:pPr>
        <w:rPr>
          <w:sz w:val="20"/>
          <w:szCs w:val="20"/>
          <w:highlight w:val="white"/>
        </w:rPr>
      </w:pPr>
    </w:p>
    <w:p w14:paraId="7C485C56" w14:textId="2D2C142D" w:rsidR="00B73B8F" w:rsidRDefault="00A03C91">
      <w:pPr>
        <w:rPr>
          <w:sz w:val="20"/>
          <w:szCs w:val="20"/>
          <w:highlight w:val="white"/>
        </w:rPr>
      </w:pPr>
      <w:r>
        <w:rPr>
          <w:b/>
          <w:sz w:val="20"/>
          <w:szCs w:val="20"/>
          <w:highlight w:val="white"/>
        </w:rPr>
        <w:t>Durée indicative :</w:t>
      </w:r>
      <w:r>
        <w:rPr>
          <w:sz w:val="20"/>
          <w:szCs w:val="20"/>
          <w:highlight w:val="white"/>
        </w:rPr>
        <w:t xml:space="preserve"> </w:t>
      </w:r>
      <w:r w:rsidR="004C76E3">
        <w:rPr>
          <w:sz w:val="20"/>
          <w:szCs w:val="20"/>
          <w:highlight w:val="white"/>
        </w:rPr>
        <w:t>4</w:t>
      </w:r>
      <w:r w:rsidR="00694AA2">
        <w:rPr>
          <w:sz w:val="20"/>
          <w:szCs w:val="20"/>
          <w:highlight w:val="white"/>
        </w:rPr>
        <w:t>5</w:t>
      </w:r>
      <w:r w:rsidR="00A24641">
        <w:rPr>
          <w:sz w:val="20"/>
          <w:szCs w:val="20"/>
          <w:highlight w:val="white"/>
        </w:rPr>
        <w:t xml:space="preserve"> mn</w:t>
      </w:r>
    </w:p>
    <w:p w14:paraId="7F0B5955" w14:textId="77777777" w:rsidR="00B73B8F" w:rsidRDefault="00B73B8F">
      <w:pPr>
        <w:rPr>
          <w:sz w:val="20"/>
          <w:szCs w:val="20"/>
          <w:highlight w:val="white"/>
        </w:rPr>
      </w:pPr>
    </w:p>
    <w:p w14:paraId="716F0916" w14:textId="77777777" w:rsidR="00B73B8F" w:rsidRDefault="00A03C91">
      <w:pPr>
        <w:numPr>
          <w:ilvl w:val="1"/>
          <w:numId w:val="2"/>
        </w:numPr>
        <w:rPr>
          <w:b/>
          <w:color w:val="1F4E79"/>
          <w:sz w:val="20"/>
          <w:szCs w:val="20"/>
          <w:highlight w:val="white"/>
        </w:rPr>
      </w:pPr>
      <w:r>
        <w:rPr>
          <w:b/>
          <w:color w:val="1F4E79"/>
          <w:sz w:val="20"/>
          <w:szCs w:val="20"/>
          <w:highlight w:val="white"/>
        </w:rPr>
        <w:t xml:space="preserve">Contenu </w:t>
      </w:r>
    </w:p>
    <w:p w14:paraId="4BBC90E5" w14:textId="77777777" w:rsidR="00B73B8F" w:rsidRDefault="00B73B8F">
      <w:pPr>
        <w:rPr>
          <w:sz w:val="20"/>
          <w:szCs w:val="20"/>
          <w:highlight w:val="white"/>
        </w:rPr>
      </w:pPr>
    </w:p>
    <w:p w14:paraId="1C0F7D6E" w14:textId="77777777" w:rsidR="00B73B8F" w:rsidRDefault="00B73B8F">
      <w:pPr>
        <w:rPr>
          <w:sz w:val="20"/>
          <w:szCs w:val="20"/>
          <w:highlight w:val="white"/>
        </w:rPr>
      </w:pPr>
    </w:p>
    <w:tbl>
      <w:tblPr>
        <w:tblStyle w:val="a0"/>
        <w:tblW w:w="139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0680"/>
        <w:gridCol w:w="2100"/>
      </w:tblGrid>
      <w:tr w:rsidR="00B73B8F" w14:paraId="3C92E40A" w14:textId="77777777">
        <w:tc>
          <w:tcPr>
            <w:tcW w:w="1170" w:type="dxa"/>
            <w:tcBorders>
              <w:top w:val="nil"/>
              <w:left w:val="nil"/>
            </w:tcBorders>
            <w:shd w:val="clear" w:color="auto" w:fill="auto"/>
            <w:tcMar>
              <w:top w:w="100" w:type="dxa"/>
              <w:left w:w="100" w:type="dxa"/>
              <w:bottom w:w="100" w:type="dxa"/>
              <w:right w:w="100" w:type="dxa"/>
            </w:tcMar>
          </w:tcPr>
          <w:p w14:paraId="194BAF71" w14:textId="77777777" w:rsidR="00B73B8F" w:rsidRDefault="00B73B8F">
            <w:pPr>
              <w:widowControl w:val="0"/>
              <w:pBdr>
                <w:top w:val="nil"/>
                <w:left w:val="nil"/>
                <w:bottom w:val="nil"/>
                <w:right w:val="nil"/>
                <w:between w:val="nil"/>
              </w:pBdr>
              <w:spacing w:line="240" w:lineRule="auto"/>
              <w:rPr>
                <w:sz w:val="20"/>
                <w:szCs w:val="20"/>
                <w:highlight w:val="white"/>
              </w:rPr>
            </w:pPr>
          </w:p>
        </w:tc>
        <w:tc>
          <w:tcPr>
            <w:tcW w:w="10680" w:type="dxa"/>
            <w:shd w:val="clear" w:color="auto" w:fill="auto"/>
            <w:tcMar>
              <w:top w:w="100" w:type="dxa"/>
              <w:left w:w="100" w:type="dxa"/>
              <w:bottom w:w="100" w:type="dxa"/>
              <w:right w:w="100" w:type="dxa"/>
            </w:tcMar>
          </w:tcPr>
          <w:p w14:paraId="07964AA9"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Contenu</w:t>
            </w:r>
          </w:p>
        </w:tc>
        <w:tc>
          <w:tcPr>
            <w:tcW w:w="2100" w:type="dxa"/>
            <w:shd w:val="clear" w:color="auto" w:fill="auto"/>
            <w:tcMar>
              <w:top w:w="100" w:type="dxa"/>
              <w:left w:w="100" w:type="dxa"/>
              <w:bottom w:w="100" w:type="dxa"/>
              <w:right w:w="100" w:type="dxa"/>
            </w:tcMar>
          </w:tcPr>
          <w:p w14:paraId="2BBAE93F"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Type d’activité</w:t>
            </w:r>
          </w:p>
        </w:tc>
      </w:tr>
      <w:tr w:rsidR="00B73B8F" w14:paraId="6CFA9DFC" w14:textId="77777777">
        <w:tc>
          <w:tcPr>
            <w:tcW w:w="1170" w:type="dxa"/>
            <w:shd w:val="clear" w:color="auto" w:fill="auto"/>
            <w:tcMar>
              <w:top w:w="100" w:type="dxa"/>
              <w:left w:w="100" w:type="dxa"/>
              <w:bottom w:w="100" w:type="dxa"/>
              <w:right w:w="100" w:type="dxa"/>
            </w:tcMar>
          </w:tcPr>
          <w:p w14:paraId="6A43186A"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1</w:t>
            </w:r>
          </w:p>
        </w:tc>
        <w:tc>
          <w:tcPr>
            <w:tcW w:w="10680" w:type="dxa"/>
            <w:shd w:val="clear" w:color="auto" w:fill="auto"/>
            <w:tcMar>
              <w:top w:w="100" w:type="dxa"/>
              <w:left w:w="100" w:type="dxa"/>
              <w:bottom w:w="100" w:type="dxa"/>
              <w:right w:w="100" w:type="dxa"/>
            </w:tcMar>
          </w:tcPr>
          <w:p w14:paraId="5EE2220D" w14:textId="799CA6E3" w:rsidR="00B73B8F" w:rsidRDefault="00A03C91">
            <w:pPr>
              <w:widowControl w:val="0"/>
              <w:pBdr>
                <w:top w:val="nil"/>
                <w:left w:val="nil"/>
                <w:bottom w:val="nil"/>
                <w:right w:val="nil"/>
                <w:between w:val="nil"/>
              </w:pBdr>
              <w:spacing w:line="240" w:lineRule="auto"/>
              <w:rPr>
                <w:sz w:val="20"/>
                <w:szCs w:val="20"/>
              </w:rPr>
            </w:pPr>
            <w:r w:rsidRPr="00A03C91">
              <w:rPr>
                <w:sz w:val="20"/>
                <w:szCs w:val="20"/>
              </w:rPr>
              <w:t>Le maquettage est une méthode de conception d'interface qui nous permet de vous propose</w:t>
            </w:r>
            <w:r>
              <w:rPr>
                <w:sz w:val="20"/>
                <w:szCs w:val="20"/>
              </w:rPr>
              <w:t>r des interfaces conformes aux</w:t>
            </w:r>
            <w:r w:rsidRPr="00A03C91">
              <w:rPr>
                <w:sz w:val="20"/>
                <w:szCs w:val="20"/>
              </w:rPr>
              <w:t xml:space="preserve"> attentes et b</w:t>
            </w:r>
            <w:r>
              <w:rPr>
                <w:sz w:val="20"/>
                <w:szCs w:val="20"/>
              </w:rPr>
              <w:t>esoins. Elle permet également</w:t>
            </w:r>
            <w:r w:rsidRPr="00A03C91">
              <w:rPr>
                <w:sz w:val="20"/>
                <w:szCs w:val="20"/>
              </w:rPr>
              <w:t xml:space="preserve"> de s'assurer que les besoins du client sont adaptés ou non au projet.</w:t>
            </w:r>
          </w:p>
          <w:p w14:paraId="2D6EFCF3" w14:textId="77777777" w:rsidR="00A03C91" w:rsidRDefault="00A03C91">
            <w:pPr>
              <w:widowControl w:val="0"/>
              <w:pBdr>
                <w:top w:val="nil"/>
                <w:left w:val="nil"/>
                <w:bottom w:val="nil"/>
                <w:right w:val="nil"/>
                <w:between w:val="nil"/>
              </w:pBdr>
              <w:spacing w:line="240" w:lineRule="auto"/>
              <w:rPr>
                <w:sz w:val="20"/>
                <w:szCs w:val="20"/>
              </w:rPr>
            </w:pPr>
            <w:r w:rsidRPr="00A03C91">
              <w:rPr>
                <w:sz w:val="20"/>
                <w:szCs w:val="20"/>
              </w:rPr>
              <w:t>Il est primordial, dans un projet web, de penser à la structure du site, à la hiér</w:t>
            </w:r>
            <w:r>
              <w:rPr>
                <w:sz w:val="20"/>
                <w:szCs w:val="20"/>
              </w:rPr>
              <w:t>archisation des contenus (zones</w:t>
            </w:r>
            <w:r w:rsidRPr="00A03C91">
              <w:rPr>
                <w:sz w:val="20"/>
                <w:szCs w:val="20"/>
              </w:rPr>
              <w:t>), afin de faciliter au maximum l'accès aux informations. Toute une réflexion doit donc au préalable être réalisée, et cette dernière se base sur les tests des utilisateurs, ainsi que sur le benchmark de l'existant. En effet, bien qu'il faille développer une idée innovatrice, il n'est pas nécessaire d'aller trop vite en besogne, car il s'agit de développer des interfaces, et ces dernières doivent être les plus intuitives possible.</w:t>
            </w:r>
          </w:p>
          <w:p w14:paraId="2B0C90F9" w14:textId="52219728" w:rsidR="004C76E3" w:rsidRDefault="004C76E3">
            <w:pPr>
              <w:widowControl w:val="0"/>
              <w:pBdr>
                <w:top w:val="nil"/>
                <w:left w:val="nil"/>
                <w:bottom w:val="nil"/>
                <w:right w:val="nil"/>
                <w:between w:val="nil"/>
              </w:pBdr>
              <w:spacing w:line="240" w:lineRule="auto"/>
              <w:rPr>
                <w:sz w:val="20"/>
                <w:szCs w:val="20"/>
                <w:highlight w:val="white"/>
              </w:rPr>
            </w:pPr>
            <w:r w:rsidRPr="004C76E3">
              <w:rPr>
                <w:sz w:val="20"/>
                <w:szCs w:val="20"/>
              </w:rPr>
              <w:t>Réaliser les maquettes d'un site internet est donc une phase de réflexion dans l'étape de la conception. C'est aussi un moyen de partager sa vision du projet avec les autres équipes et d'examiner les différentes possibilités. Il s'agit d'une méthode rapide et simple qui présente de nombreux avantages, comme la possibilité d'élaborer des tests utilisateurs ou d'intégrer des feedbacks avant le démarrage effectif de la conception des interfaces.</w:t>
            </w:r>
          </w:p>
        </w:tc>
        <w:tc>
          <w:tcPr>
            <w:tcW w:w="2100" w:type="dxa"/>
            <w:shd w:val="clear" w:color="auto" w:fill="auto"/>
            <w:tcMar>
              <w:top w:w="100" w:type="dxa"/>
              <w:left w:w="100" w:type="dxa"/>
              <w:bottom w:w="100" w:type="dxa"/>
              <w:right w:w="100" w:type="dxa"/>
            </w:tcMar>
          </w:tcPr>
          <w:p w14:paraId="1C225A9B" w14:textId="52926A47" w:rsidR="00B73B8F" w:rsidRDefault="00A03C91">
            <w:pPr>
              <w:widowControl w:val="0"/>
              <w:pBdr>
                <w:top w:val="nil"/>
                <w:left w:val="nil"/>
                <w:bottom w:val="nil"/>
                <w:right w:val="nil"/>
                <w:between w:val="nil"/>
              </w:pBdr>
              <w:spacing w:line="240" w:lineRule="auto"/>
              <w:rPr>
                <w:sz w:val="20"/>
                <w:szCs w:val="20"/>
                <w:highlight w:val="white"/>
              </w:rPr>
            </w:pPr>
            <w:sdt>
              <w:sdtPr>
                <w:alias w:val="Types d'activité"/>
                <w:id w:val="594649206"/>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57C95">
                  <w:t>Leçon</w:t>
                </w:r>
              </w:sdtContent>
            </w:sdt>
          </w:p>
        </w:tc>
      </w:tr>
      <w:tr w:rsidR="00B73B8F" w14:paraId="625343B8" w14:textId="77777777">
        <w:tc>
          <w:tcPr>
            <w:tcW w:w="1170" w:type="dxa"/>
            <w:shd w:val="clear" w:color="auto" w:fill="auto"/>
            <w:tcMar>
              <w:top w:w="100" w:type="dxa"/>
              <w:left w:w="100" w:type="dxa"/>
              <w:bottom w:w="100" w:type="dxa"/>
              <w:right w:w="100" w:type="dxa"/>
            </w:tcMar>
          </w:tcPr>
          <w:p w14:paraId="658BB6CB"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2</w:t>
            </w:r>
          </w:p>
        </w:tc>
        <w:tc>
          <w:tcPr>
            <w:tcW w:w="10680" w:type="dxa"/>
            <w:shd w:val="clear" w:color="auto" w:fill="auto"/>
            <w:tcMar>
              <w:top w:w="100" w:type="dxa"/>
              <w:left w:w="100" w:type="dxa"/>
              <w:bottom w:w="100" w:type="dxa"/>
              <w:right w:w="100" w:type="dxa"/>
            </w:tcMar>
          </w:tcPr>
          <w:p w14:paraId="12702AD0" w14:textId="22E30CCA" w:rsidR="00B73B8F" w:rsidRDefault="00A176EF" w:rsidP="00A176EF">
            <w:pPr>
              <w:widowControl w:val="0"/>
              <w:pBdr>
                <w:top w:val="nil"/>
                <w:left w:val="nil"/>
                <w:bottom w:val="nil"/>
                <w:right w:val="nil"/>
                <w:between w:val="nil"/>
              </w:pBdr>
              <w:tabs>
                <w:tab w:val="left" w:pos="2091"/>
              </w:tabs>
              <w:spacing w:line="240" w:lineRule="auto"/>
              <w:rPr>
                <w:sz w:val="20"/>
                <w:szCs w:val="20"/>
                <w:highlight w:val="white"/>
              </w:rPr>
            </w:pPr>
            <w:r>
              <w:rPr>
                <w:sz w:val="20"/>
                <w:szCs w:val="20"/>
                <w:highlight w:val="white"/>
              </w:rPr>
              <w:t>une maquette fonctionnelle</w:t>
            </w:r>
          </w:p>
          <w:p w14:paraId="3BF07977" w14:textId="3891A182" w:rsidR="00A176EF" w:rsidRDefault="00A176EF" w:rsidP="00A176EF">
            <w:pPr>
              <w:widowControl w:val="0"/>
              <w:pBdr>
                <w:top w:val="nil"/>
                <w:left w:val="nil"/>
                <w:bottom w:val="nil"/>
                <w:right w:val="nil"/>
                <w:between w:val="nil"/>
              </w:pBdr>
              <w:tabs>
                <w:tab w:val="left" w:pos="2091"/>
              </w:tabs>
              <w:spacing w:line="240" w:lineRule="auto"/>
              <w:rPr>
                <w:sz w:val="20"/>
                <w:szCs w:val="20"/>
                <w:highlight w:val="white"/>
              </w:rPr>
            </w:pPr>
            <w:r>
              <w:rPr>
                <w:noProof/>
                <w:sz w:val="20"/>
                <w:szCs w:val="20"/>
                <w:lang w:val="fr-FR"/>
              </w:rPr>
              <w:lastRenderedPageBreak/>
              <w:drawing>
                <wp:inline distT="0" distB="0" distL="0" distR="0" wp14:anchorId="45EDBB10" wp14:editId="4C2E2F8D">
                  <wp:extent cx="5715000" cy="4972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4972050"/>
                          </a:xfrm>
                          <a:prstGeom prst="rect">
                            <a:avLst/>
                          </a:prstGeom>
                        </pic:spPr>
                      </pic:pic>
                    </a:graphicData>
                  </a:graphic>
                </wp:inline>
              </w:drawing>
            </w:r>
          </w:p>
        </w:tc>
        <w:tc>
          <w:tcPr>
            <w:tcW w:w="2100" w:type="dxa"/>
            <w:shd w:val="clear" w:color="auto" w:fill="auto"/>
            <w:tcMar>
              <w:top w:w="100" w:type="dxa"/>
              <w:left w:w="100" w:type="dxa"/>
              <w:bottom w:w="100" w:type="dxa"/>
              <w:right w:w="100" w:type="dxa"/>
            </w:tcMar>
          </w:tcPr>
          <w:p w14:paraId="13709D67" w14:textId="77777777" w:rsidR="00B73B8F" w:rsidRDefault="00A03C91">
            <w:pPr>
              <w:widowControl w:val="0"/>
              <w:pBdr>
                <w:top w:val="nil"/>
                <w:left w:val="nil"/>
                <w:bottom w:val="nil"/>
                <w:right w:val="nil"/>
                <w:between w:val="nil"/>
              </w:pBdr>
              <w:spacing w:line="240" w:lineRule="auto"/>
              <w:rPr>
                <w:sz w:val="20"/>
                <w:szCs w:val="20"/>
                <w:highlight w:val="white"/>
              </w:rPr>
            </w:pPr>
            <w:sdt>
              <w:sdtPr>
                <w:alias w:val="Types d'activité"/>
                <w:id w:val="1254267158"/>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Pr>
                    <w:sz w:val="20"/>
                    <w:szCs w:val="20"/>
                  </w:rPr>
                  <w:t>Type d'activité</w:t>
                </w:r>
              </w:sdtContent>
            </w:sdt>
          </w:p>
        </w:tc>
      </w:tr>
      <w:tr w:rsidR="00B73B8F" w14:paraId="7FCFCEFE" w14:textId="77777777">
        <w:tc>
          <w:tcPr>
            <w:tcW w:w="1170" w:type="dxa"/>
            <w:shd w:val="clear" w:color="auto" w:fill="auto"/>
            <w:tcMar>
              <w:top w:w="100" w:type="dxa"/>
              <w:left w:w="100" w:type="dxa"/>
              <w:bottom w:w="100" w:type="dxa"/>
              <w:right w:w="100" w:type="dxa"/>
            </w:tcMar>
          </w:tcPr>
          <w:p w14:paraId="2F59D8BD" w14:textId="742721E6"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3</w:t>
            </w:r>
          </w:p>
        </w:tc>
        <w:tc>
          <w:tcPr>
            <w:tcW w:w="10680" w:type="dxa"/>
            <w:shd w:val="clear" w:color="auto" w:fill="auto"/>
            <w:tcMar>
              <w:top w:w="100" w:type="dxa"/>
              <w:left w:w="100" w:type="dxa"/>
              <w:bottom w:w="100" w:type="dxa"/>
              <w:right w:w="100" w:type="dxa"/>
            </w:tcMar>
          </w:tcPr>
          <w:p w14:paraId="06B7AE78" w14:textId="37F94869" w:rsidR="00B73B8F" w:rsidRDefault="00A176EF">
            <w:pPr>
              <w:widowControl w:val="0"/>
              <w:pBdr>
                <w:top w:val="nil"/>
                <w:left w:val="nil"/>
                <w:bottom w:val="nil"/>
                <w:right w:val="nil"/>
                <w:between w:val="nil"/>
              </w:pBdr>
              <w:spacing w:line="240" w:lineRule="auto"/>
              <w:rPr>
                <w:sz w:val="20"/>
                <w:szCs w:val="20"/>
                <w:highlight w:val="white"/>
              </w:rPr>
            </w:pPr>
            <w:r>
              <w:rPr>
                <w:sz w:val="20"/>
                <w:szCs w:val="20"/>
                <w:highlight w:val="white"/>
              </w:rPr>
              <w:t>La maquette graphique</w:t>
            </w:r>
            <w:r>
              <w:rPr>
                <w:noProof/>
                <w:sz w:val="20"/>
                <w:szCs w:val="20"/>
                <w:lang w:val="fr-FR"/>
              </w:rPr>
              <w:drawing>
                <wp:inline distT="0" distB="0" distL="0" distR="0" wp14:anchorId="715BA52E" wp14:editId="5C6FFE47">
                  <wp:extent cx="2682875" cy="5733415"/>
                  <wp:effectExtent l="0" t="0" r="317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graphiqu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875" cy="5733415"/>
                          </a:xfrm>
                          <a:prstGeom prst="rect">
                            <a:avLst/>
                          </a:prstGeom>
                        </pic:spPr>
                      </pic:pic>
                    </a:graphicData>
                  </a:graphic>
                </wp:inline>
              </w:drawing>
            </w:r>
          </w:p>
          <w:p w14:paraId="24DC9DE8" w14:textId="56BF5F4B" w:rsidR="00A176EF" w:rsidRDefault="00A176EF">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3EA29F8E" w14:textId="77777777" w:rsidR="00B73B8F" w:rsidRDefault="00A03C91">
            <w:pPr>
              <w:widowControl w:val="0"/>
              <w:pBdr>
                <w:top w:val="nil"/>
                <w:left w:val="nil"/>
                <w:bottom w:val="nil"/>
                <w:right w:val="nil"/>
                <w:between w:val="nil"/>
              </w:pBdr>
              <w:spacing w:line="240" w:lineRule="auto"/>
              <w:rPr>
                <w:sz w:val="20"/>
                <w:szCs w:val="20"/>
                <w:highlight w:val="white"/>
              </w:rPr>
            </w:pPr>
            <w:sdt>
              <w:sdtPr>
                <w:alias w:val="Types d'activité"/>
                <w:id w:val="-1404409704"/>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Pr>
                    <w:sz w:val="20"/>
                    <w:szCs w:val="20"/>
                  </w:rPr>
                  <w:t>Type d'activité</w:t>
                </w:r>
              </w:sdtContent>
            </w:sdt>
          </w:p>
        </w:tc>
      </w:tr>
      <w:tr w:rsidR="00B73B8F" w14:paraId="32650B28" w14:textId="77777777">
        <w:tc>
          <w:tcPr>
            <w:tcW w:w="1170" w:type="dxa"/>
            <w:shd w:val="clear" w:color="auto" w:fill="auto"/>
            <w:tcMar>
              <w:top w:w="100" w:type="dxa"/>
              <w:left w:w="100" w:type="dxa"/>
              <w:bottom w:w="100" w:type="dxa"/>
              <w:right w:w="100" w:type="dxa"/>
            </w:tcMar>
          </w:tcPr>
          <w:p w14:paraId="6244E041"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4</w:t>
            </w:r>
          </w:p>
        </w:tc>
        <w:tc>
          <w:tcPr>
            <w:tcW w:w="10680" w:type="dxa"/>
            <w:shd w:val="clear" w:color="auto" w:fill="auto"/>
            <w:tcMar>
              <w:top w:w="100" w:type="dxa"/>
              <w:left w:w="100" w:type="dxa"/>
              <w:bottom w:w="100" w:type="dxa"/>
              <w:right w:w="100" w:type="dxa"/>
            </w:tcMar>
          </w:tcPr>
          <w:p w14:paraId="075C12BB" w14:textId="77777777" w:rsidR="00B73B8F" w:rsidRDefault="00B73B8F">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72473FBC" w14:textId="77777777" w:rsidR="00B73B8F" w:rsidRDefault="00A03C91">
            <w:pPr>
              <w:widowControl w:val="0"/>
              <w:pBdr>
                <w:top w:val="nil"/>
                <w:left w:val="nil"/>
                <w:bottom w:val="nil"/>
                <w:right w:val="nil"/>
                <w:between w:val="nil"/>
              </w:pBdr>
              <w:spacing w:line="240" w:lineRule="auto"/>
              <w:rPr>
                <w:sz w:val="20"/>
                <w:szCs w:val="20"/>
                <w:highlight w:val="white"/>
              </w:rPr>
            </w:pPr>
            <w:sdt>
              <w:sdtPr>
                <w:alias w:val="Types d'activité"/>
                <w:id w:val="1423129485"/>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Pr>
                    <w:sz w:val="20"/>
                    <w:szCs w:val="20"/>
                  </w:rPr>
                  <w:t>Type d'activité</w:t>
                </w:r>
              </w:sdtContent>
            </w:sdt>
          </w:p>
        </w:tc>
      </w:tr>
      <w:tr w:rsidR="00B73B8F" w14:paraId="20EDFB00" w14:textId="77777777">
        <w:tc>
          <w:tcPr>
            <w:tcW w:w="1170" w:type="dxa"/>
            <w:shd w:val="clear" w:color="auto" w:fill="auto"/>
            <w:tcMar>
              <w:top w:w="100" w:type="dxa"/>
              <w:left w:w="100" w:type="dxa"/>
              <w:bottom w:w="100" w:type="dxa"/>
              <w:right w:w="100" w:type="dxa"/>
            </w:tcMar>
          </w:tcPr>
          <w:p w14:paraId="6969BABF" w14:textId="77777777" w:rsidR="00B73B8F" w:rsidRDefault="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5</w:t>
            </w:r>
          </w:p>
        </w:tc>
        <w:tc>
          <w:tcPr>
            <w:tcW w:w="10680" w:type="dxa"/>
            <w:shd w:val="clear" w:color="auto" w:fill="auto"/>
            <w:tcMar>
              <w:top w:w="100" w:type="dxa"/>
              <w:left w:w="100" w:type="dxa"/>
              <w:bottom w:w="100" w:type="dxa"/>
              <w:right w:w="100" w:type="dxa"/>
            </w:tcMar>
          </w:tcPr>
          <w:p w14:paraId="182E1A97" w14:textId="77777777" w:rsidR="00B73B8F" w:rsidRDefault="00B73B8F">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3BBEC73B" w14:textId="77777777" w:rsidR="00B73B8F" w:rsidRDefault="00A03C91">
            <w:pPr>
              <w:widowControl w:val="0"/>
              <w:pBdr>
                <w:top w:val="nil"/>
                <w:left w:val="nil"/>
                <w:bottom w:val="nil"/>
                <w:right w:val="nil"/>
                <w:between w:val="nil"/>
              </w:pBdr>
              <w:spacing w:line="240" w:lineRule="auto"/>
              <w:rPr>
                <w:sz w:val="20"/>
                <w:szCs w:val="20"/>
                <w:highlight w:val="white"/>
              </w:rPr>
            </w:pPr>
            <w:sdt>
              <w:sdtPr>
                <w:alias w:val="Types d'activité"/>
                <w:id w:val="1251716288"/>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Pr>
                    <w:sz w:val="20"/>
                    <w:szCs w:val="20"/>
                  </w:rPr>
                  <w:t>Type d'activité</w:t>
                </w:r>
              </w:sdtContent>
            </w:sdt>
          </w:p>
        </w:tc>
      </w:tr>
    </w:tbl>
    <w:p w14:paraId="00BC39F7" w14:textId="1737CC79" w:rsidR="00792E5C" w:rsidRDefault="00792E5C">
      <w:pPr>
        <w:rPr>
          <w:b/>
          <w:color w:val="1F4E79"/>
          <w:sz w:val="20"/>
          <w:szCs w:val="20"/>
          <w:highlight w:val="white"/>
        </w:rPr>
      </w:pPr>
    </w:p>
    <w:p w14:paraId="666EE525" w14:textId="77777777" w:rsidR="00A26154" w:rsidRDefault="00A26154">
      <w:pPr>
        <w:rPr>
          <w:b/>
          <w:color w:val="1F4E79"/>
          <w:sz w:val="20"/>
          <w:szCs w:val="20"/>
          <w:highlight w:val="white"/>
        </w:rPr>
      </w:pPr>
    </w:p>
    <w:p w14:paraId="4759B6E0" w14:textId="77777777" w:rsidR="00A26154" w:rsidRDefault="00A26154">
      <w:pPr>
        <w:rPr>
          <w:b/>
          <w:color w:val="1F4E79"/>
          <w:sz w:val="20"/>
          <w:szCs w:val="20"/>
          <w:highlight w:val="white"/>
        </w:rPr>
      </w:pPr>
    </w:p>
    <w:p w14:paraId="57C98192" w14:textId="77777777" w:rsidR="00A26154" w:rsidRDefault="00A26154">
      <w:pPr>
        <w:rPr>
          <w:b/>
          <w:color w:val="1F4E79"/>
          <w:sz w:val="20"/>
          <w:szCs w:val="20"/>
          <w:highlight w:val="white"/>
        </w:rPr>
      </w:pPr>
    </w:p>
    <w:p w14:paraId="687CA1D7" w14:textId="77777777" w:rsidR="00A26154" w:rsidRDefault="00A26154">
      <w:pPr>
        <w:rPr>
          <w:b/>
          <w:color w:val="1F4E79"/>
          <w:sz w:val="20"/>
          <w:szCs w:val="20"/>
          <w:highlight w:val="white"/>
        </w:rPr>
      </w:pPr>
    </w:p>
    <w:p w14:paraId="1059B337" w14:textId="77777777" w:rsidR="00A26154" w:rsidRDefault="00A26154">
      <w:pPr>
        <w:rPr>
          <w:b/>
          <w:color w:val="1F4E79"/>
          <w:sz w:val="20"/>
          <w:szCs w:val="20"/>
          <w:highlight w:val="white"/>
        </w:rPr>
      </w:pPr>
    </w:p>
    <w:p w14:paraId="5C3CECFE" w14:textId="77777777" w:rsidR="00A26154" w:rsidRDefault="00A26154">
      <w:pPr>
        <w:rPr>
          <w:b/>
          <w:color w:val="1F4E79"/>
          <w:sz w:val="20"/>
          <w:szCs w:val="20"/>
          <w:highlight w:val="white"/>
        </w:rPr>
      </w:pPr>
    </w:p>
    <w:p w14:paraId="285CA5F7" w14:textId="77777777" w:rsidR="00A26154" w:rsidRDefault="00A26154">
      <w:pPr>
        <w:rPr>
          <w:b/>
          <w:color w:val="1F4E79"/>
          <w:sz w:val="20"/>
          <w:szCs w:val="20"/>
          <w:highlight w:val="white"/>
        </w:rPr>
      </w:pPr>
    </w:p>
    <w:p w14:paraId="0557B878" w14:textId="77777777" w:rsidR="00A26154" w:rsidRDefault="00A26154">
      <w:pPr>
        <w:rPr>
          <w:b/>
          <w:color w:val="1F4E79"/>
          <w:sz w:val="20"/>
          <w:szCs w:val="20"/>
          <w:highlight w:val="white"/>
        </w:rPr>
      </w:pPr>
    </w:p>
    <w:p w14:paraId="114C8EDD" w14:textId="77777777" w:rsidR="00A26154" w:rsidRDefault="00A26154">
      <w:pPr>
        <w:rPr>
          <w:b/>
          <w:color w:val="1F4E79"/>
          <w:sz w:val="20"/>
          <w:szCs w:val="20"/>
          <w:highlight w:val="white"/>
        </w:rPr>
      </w:pPr>
    </w:p>
    <w:p w14:paraId="411181C3" w14:textId="77777777" w:rsidR="00A26154" w:rsidRDefault="00A26154">
      <w:pPr>
        <w:rPr>
          <w:b/>
          <w:color w:val="1F4E79"/>
          <w:sz w:val="20"/>
          <w:szCs w:val="20"/>
          <w:highlight w:val="white"/>
        </w:rPr>
      </w:pPr>
    </w:p>
    <w:p w14:paraId="57ABE8A2" w14:textId="77777777" w:rsidR="00A26154" w:rsidRDefault="00A26154">
      <w:pPr>
        <w:rPr>
          <w:b/>
          <w:color w:val="1F4E79"/>
          <w:sz w:val="20"/>
          <w:szCs w:val="20"/>
          <w:highlight w:val="white"/>
        </w:rPr>
      </w:pPr>
    </w:p>
    <w:p w14:paraId="79088409" w14:textId="77777777" w:rsidR="00A26154" w:rsidRDefault="00A26154">
      <w:pPr>
        <w:rPr>
          <w:b/>
          <w:color w:val="1F4E79"/>
          <w:sz w:val="20"/>
          <w:szCs w:val="20"/>
          <w:highlight w:val="white"/>
        </w:rPr>
      </w:pPr>
    </w:p>
    <w:p w14:paraId="56BE50C5" w14:textId="77777777" w:rsidR="00A26154" w:rsidRDefault="00A26154">
      <w:pPr>
        <w:rPr>
          <w:b/>
          <w:color w:val="1F4E79"/>
          <w:sz w:val="20"/>
          <w:szCs w:val="20"/>
          <w:highlight w:val="white"/>
        </w:rPr>
      </w:pPr>
    </w:p>
    <w:p w14:paraId="5E2D6703" w14:textId="77777777" w:rsidR="00A26154" w:rsidRDefault="00A26154">
      <w:pPr>
        <w:rPr>
          <w:b/>
          <w:color w:val="1F4E79"/>
          <w:sz w:val="20"/>
          <w:szCs w:val="20"/>
          <w:highlight w:val="white"/>
        </w:rPr>
      </w:pPr>
    </w:p>
    <w:p w14:paraId="0ED5C8F1" w14:textId="77777777" w:rsidR="00A26154" w:rsidRDefault="00A26154">
      <w:pPr>
        <w:rPr>
          <w:b/>
          <w:color w:val="1F4E79"/>
          <w:sz w:val="20"/>
          <w:szCs w:val="20"/>
          <w:highlight w:val="white"/>
        </w:rPr>
      </w:pPr>
    </w:p>
    <w:p w14:paraId="3A8A79C7" w14:textId="77777777" w:rsidR="00A26154" w:rsidRDefault="00A26154">
      <w:pPr>
        <w:rPr>
          <w:b/>
          <w:color w:val="1F4E79"/>
          <w:sz w:val="20"/>
          <w:szCs w:val="20"/>
          <w:highlight w:val="white"/>
        </w:rPr>
      </w:pPr>
    </w:p>
    <w:p w14:paraId="6D6E91EB" w14:textId="77777777" w:rsidR="00A26154" w:rsidRDefault="00A26154">
      <w:pPr>
        <w:rPr>
          <w:b/>
          <w:color w:val="1F4E79"/>
          <w:sz w:val="20"/>
          <w:szCs w:val="20"/>
          <w:highlight w:val="white"/>
        </w:rPr>
      </w:pPr>
    </w:p>
    <w:p w14:paraId="45E0E147" w14:textId="77777777" w:rsidR="00A26154" w:rsidRDefault="00A26154">
      <w:pPr>
        <w:rPr>
          <w:b/>
          <w:color w:val="1F4E79"/>
          <w:sz w:val="20"/>
          <w:szCs w:val="20"/>
          <w:highlight w:val="white"/>
        </w:rPr>
      </w:pPr>
    </w:p>
    <w:p w14:paraId="5F2F32D6" w14:textId="77777777" w:rsidR="00A26154" w:rsidRDefault="00A26154">
      <w:pPr>
        <w:rPr>
          <w:b/>
          <w:color w:val="1F4E79"/>
          <w:sz w:val="20"/>
          <w:szCs w:val="20"/>
          <w:highlight w:val="white"/>
        </w:rPr>
      </w:pPr>
    </w:p>
    <w:p w14:paraId="30BE37F9" w14:textId="77777777" w:rsidR="00A26154" w:rsidRDefault="00A26154">
      <w:pPr>
        <w:rPr>
          <w:b/>
          <w:color w:val="1F4E79"/>
          <w:sz w:val="20"/>
          <w:szCs w:val="20"/>
          <w:highlight w:val="white"/>
        </w:rPr>
      </w:pPr>
    </w:p>
    <w:p w14:paraId="0C762B72" w14:textId="77777777" w:rsidR="00A26154" w:rsidRDefault="00A26154">
      <w:pPr>
        <w:rPr>
          <w:b/>
          <w:color w:val="1F4E79"/>
          <w:sz w:val="20"/>
          <w:szCs w:val="20"/>
          <w:highlight w:val="white"/>
        </w:rPr>
      </w:pPr>
    </w:p>
    <w:p w14:paraId="2C6D5BAE" w14:textId="77777777" w:rsidR="00A26154" w:rsidRDefault="00A26154">
      <w:pPr>
        <w:rPr>
          <w:b/>
          <w:color w:val="1F4E79"/>
          <w:sz w:val="20"/>
          <w:szCs w:val="20"/>
          <w:highlight w:val="white"/>
        </w:rPr>
      </w:pPr>
    </w:p>
    <w:p w14:paraId="7A62DC94" w14:textId="77777777" w:rsidR="00A26154" w:rsidRDefault="00A26154">
      <w:pPr>
        <w:rPr>
          <w:b/>
          <w:color w:val="1F4E79"/>
          <w:sz w:val="20"/>
          <w:szCs w:val="20"/>
          <w:highlight w:val="white"/>
        </w:rPr>
      </w:pPr>
    </w:p>
    <w:p w14:paraId="3DB506B6" w14:textId="77777777" w:rsidR="00A26154" w:rsidRDefault="00A26154">
      <w:pPr>
        <w:rPr>
          <w:b/>
          <w:color w:val="1F4E79"/>
          <w:sz w:val="20"/>
          <w:szCs w:val="20"/>
          <w:highlight w:val="white"/>
        </w:rPr>
      </w:pPr>
    </w:p>
    <w:p w14:paraId="64CF5226" w14:textId="77777777" w:rsidR="00A26154" w:rsidRDefault="00A26154">
      <w:pPr>
        <w:rPr>
          <w:b/>
          <w:color w:val="1F4E79"/>
          <w:sz w:val="20"/>
          <w:szCs w:val="20"/>
          <w:highlight w:val="white"/>
        </w:rPr>
      </w:pPr>
    </w:p>
    <w:p w14:paraId="008F7A70" w14:textId="77777777" w:rsidR="00A26154" w:rsidRDefault="00A26154">
      <w:pPr>
        <w:rPr>
          <w:b/>
          <w:color w:val="1F4E79"/>
          <w:sz w:val="20"/>
          <w:szCs w:val="20"/>
          <w:highlight w:val="white"/>
        </w:rPr>
      </w:pPr>
    </w:p>
    <w:p w14:paraId="1B58CD1E" w14:textId="77777777" w:rsidR="00A26154" w:rsidRDefault="00A26154">
      <w:pPr>
        <w:rPr>
          <w:b/>
          <w:color w:val="1F4E79"/>
          <w:sz w:val="20"/>
          <w:szCs w:val="20"/>
          <w:highlight w:val="white"/>
        </w:rPr>
      </w:pPr>
    </w:p>
    <w:p w14:paraId="38C1B4BE" w14:textId="77777777" w:rsidR="00A26154" w:rsidRDefault="00A26154">
      <w:pPr>
        <w:rPr>
          <w:b/>
          <w:color w:val="1F4E79"/>
          <w:sz w:val="20"/>
          <w:szCs w:val="20"/>
          <w:highlight w:val="white"/>
        </w:rPr>
      </w:pPr>
    </w:p>
    <w:p w14:paraId="7A3FAEE1" w14:textId="77777777" w:rsidR="00A26154" w:rsidRDefault="00A26154">
      <w:pPr>
        <w:rPr>
          <w:b/>
          <w:color w:val="1F4E79"/>
          <w:sz w:val="20"/>
          <w:szCs w:val="20"/>
          <w:highlight w:val="white"/>
        </w:rPr>
      </w:pPr>
    </w:p>
    <w:p w14:paraId="59DC90E0" w14:textId="4B02884C" w:rsidR="00792E5C" w:rsidRPr="00792E5C" w:rsidRDefault="00792E5C" w:rsidP="00792E5C">
      <w:pPr>
        <w:pStyle w:val="Paragraphedeliste"/>
        <w:numPr>
          <w:ilvl w:val="1"/>
          <w:numId w:val="6"/>
        </w:numPr>
        <w:rPr>
          <w:b/>
          <w:color w:val="1F4E79"/>
          <w:sz w:val="20"/>
          <w:szCs w:val="20"/>
          <w:highlight w:val="white"/>
        </w:rPr>
      </w:pPr>
      <w:r w:rsidRPr="00792E5C">
        <w:rPr>
          <w:b/>
          <w:color w:val="1F4E79"/>
          <w:sz w:val="20"/>
          <w:szCs w:val="20"/>
          <w:highlight w:val="white"/>
        </w:rPr>
        <w:lastRenderedPageBreak/>
        <w:t xml:space="preserve">Section </w:t>
      </w:r>
      <w:r>
        <w:rPr>
          <w:b/>
          <w:color w:val="1F4E79"/>
          <w:sz w:val="20"/>
          <w:szCs w:val="20"/>
          <w:highlight w:val="white"/>
        </w:rPr>
        <w:t>2</w:t>
      </w:r>
    </w:p>
    <w:p w14:paraId="7DAEB5D1" w14:textId="77777777" w:rsidR="00792E5C" w:rsidRDefault="00792E5C" w:rsidP="00792E5C">
      <w:pPr>
        <w:numPr>
          <w:ilvl w:val="1"/>
          <w:numId w:val="5"/>
        </w:numPr>
        <w:rPr>
          <w:b/>
          <w:color w:val="1F4E79"/>
          <w:sz w:val="20"/>
          <w:szCs w:val="20"/>
          <w:highlight w:val="white"/>
        </w:rPr>
      </w:pPr>
      <w:r>
        <w:rPr>
          <w:b/>
          <w:color w:val="1F4E79"/>
          <w:sz w:val="20"/>
          <w:szCs w:val="20"/>
          <w:highlight w:val="white"/>
        </w:rPr>
        <w:t>Présentation de la section</w:t>
      </w:r>
    </w:p>
    <w:p w14:paraId="328207F7" w14:textId="529DBCED" w:rsidR="00792E5C" w:rsidRDefault="00792E5C" w:rsidP="00792E5C">
      <w:pPr>
        <w:rPr>
          <w:sz w:val="20"/>
          <w:szCs w:val="20"/>
          <w:highlight w:val="white"/>
        </w:rPr>
      </w:pPr>
    </w:p>
    <w:p w14:paraId="41785E14" w14:textId="0B2516B0" w:rsidR="00792E5C" w:rsidRDefault="00792E5C" w:rsidP="00792E5C">
      <w:pPr>
        <w:rPr>
          <w:sz w:val="20"/>
          <w:szCs w:val="20"/>
          <w:highlight w:val="white"/>
        </w:rPr>
      </w:pPr>
      <w:r>
        <w:rPr>
          <w:b/>
          <w:sz w:val="20"/>
          <w:szCs w:val="20"/>
          <w:highlight w:val="white"/>
        </w:rPr>
        <w:t>Titre :</w:t>
      </w:r>
      <w:r>
        <w:rPr>
          <w:sz w:val="20"/>
          <w:szCs w:val="20"/>
          <w:highlight w:val="white"/>
        </w:rPr>
        <w:t xml:space="preserve"> </w:t>
      </w:r>
      <w:r w:rsidR="00A60AC1">
        <w:rPr>
          <w:bCs/>
          <w:sz w:val="20"/>
          <w:szCs w:val="20"/>
          <w:highlight w:val="white"/>
        </w:rPr>
        <w:t>Les différentes étapes du maquettage</w:t>
      </w:r>
    </w:p>
    <w:p w14:paraId="41BE0CD1" w14:textId="77777777" w:rsidR="00792E5C" w:rsidRDefault="00792E5C" w:rsidP="00792E5C">
      <w:pPr>
        <w:rPr>
          <w:sz w:val="20"/>
          <w:szCs w:val="20"/>
          <w:highlight w:val="white"/>
        </w:rPr>
      </w:pPr>
    </w:p>
    <w:p w14:paraId="32FE88D1" w14:textId="77777777" w:rsidR="00792E5C" w:rsidRDefault="00792E5C" w:rsidP="00792E5C">
      <w:pPr>
        <w:rPr>
          <w:b/>
          <w:sz w:val="20"/>
          <w:szCs w:val="20"/>
          <w:highlight w:val="white"/>
        </w:rPr>
      </w:pPr>
      <w:r>
        <w:rPr>
          <w:b/>
          <w:sz w:val="20"/>
          <w:szCs w:val="20"/>
          <w:highlight w:val="white"/>
        </w:rPr>
        <w:t xml:space="preserve">Image/Gif/Vidéo d’introduction : </w:t>
      </w:r>
    </w:p>
    <w:p w14:paraId="69D37A10" w14:textId="77777777" w:rsidR="00792E5C" w:rsidRDefault="00792E5C" w:rsidP="00792E5C">
      <w:pPr>
        <w:rPr>
          <w:sz w:val="20"/>
          <w:szCs w:val="20"/>
          <w:highlight w:val="white"/>
        </w:rPr>
      </w:pPr>
    </w:p>
    <w:p w14:paraId="70FEA43B" w14:textId="5BA65A7B" w:rsidR="00792E5C" w:rsidRDefault="00792E5C" w:rsidP="00792E5C">
      <w:pPr>
        <w:rPr>
          <w:sz w:val="20"/>
          <w:szCs w:val="20"/>
          <w:highlight w:val="white"/>
        </w:rPr>
      </w:pPr>
      <w:r>
        <w:rPr>
          <w:b/>
          <w:sz w:val="20"/>
          <w:szCs w:val="20"/>
          <w:highlight w:val="white"/>
        </w:rPr>
        <w:t>Introduction/Résumé de la section :</w:t>
      </w:r>
      <w:r>
        <w:rPr>
          <w:sz w:val="20"/>
          <w:szCs w:val="20"/>
          <w:highlight w:val="white"/>
        </w:rPr>
        <w:t xml:space="preserve"> Nous allons voir </w:t>
      </w:r>
      <w:r w:rsidR="00A60AC1">
        <w:rPr>
          <w:sz w:val="20"/>
          <w:szCs w:val="20"/>
          <w:highlight w:val="white"/>
        </w:rPr>
        <w:t xml:space="preserve">différentes étapes du maquettage comme le </w:t>
      </w:r>
      <w:proofErr w:type="spellStart"/>
      <w:r w:rsidR="00A60AC1">
        <w:rPr>
          <w:sz w:val="20"/>
          <w:szCs w:val="20"/>
          <w:highlight w:val="white"/>
        </w:rPr>
        <w:t>wireframe</w:t>
      </w:r>
      <w:proofErr w:type="spellEnd"/>
      <w:r w:rsidR="00A60AC1">
        <w:rPr>
          <w:sz w:val="20"/>
          <w:szCs w:val="20"/>
          <w:highlight w:val="white"/>
        </w:rPr>
        <w:t>, la maquette et le prototype</w:t>
      </w:r>
    </w:p>
    <w:p w14:paraId="73EF6544" w14:textId="77777777" w:rsidR="00792E5C" w:rsidRDefault="00792E5C" w:rsidP="00792E5C">
      <w:pPr>
        <w:rPr>
          <w:sz w:val="20"/>
          <w:szCs w:val="20"/>
          <w:highlight w:val="white"/>
        </w:rPr>
      </w:pPr>
    </w:p>
    <w:p w14:paraId="420CC908" w14:textId="13B8D4E3" w:rsidR="00792E5C" w:rsidRDefault="00792E5C" w:rsidP="00792E5C">
      <w:pPr>
        <w:rPr>
          <w:sz w:val="20"/>
          <w:szCs w:val="20"/>
          <w:highlight w:val="white"/>
        </w:rPr>
      </w:pPr>
      <w:r>
        <w:rPr>
          <w:b/>
          <w:sz w:val="20"/>
          <w:szCs w:val="20"/>
          <w:highlight w:val="white"/>
        </w:rPr>
        <w:t>Objectifs :</w:t>
      </w:r>
      <w:r>
        <w:rPr>
          <w:sz w:val="20"/>
          <w:szCs w:val="20"/>
          <w:highlight w:val="white"/>
        </w:rPr>
        <w:t xml:space="preserve"> Découvrir les types I.D.E en fonction des besoins</w:t>
      </w:r>
    </w:p>
    <w:p w14:paraId="7F88FDF6" w14:textId="77777777" w:rsidR="00792E5C" w:rsidRDefault="00792E5C" w:rsidP="00792E5C">
      <w:pPr>
        <w:rPr>
          <w:sz w:val="20"/>
          <w:szCs w:val="20"/>
          <w:highlight w:val="white"/>
        </w:rPr>
      </w:pPr>
    </w:p>
    <w:p w14:paraId="4583C033" w14:textId="77777777" w:rsidR="00792E5C" w:rsidRDefault="00792E5C" w:rsidP="00792E5C">
      <w:pPr>
        <w:rPr>
          <w:sz w:val="20"/>
          <w:szCs w:val="20"/>
          <w:highlight w:val="white"/>
        </w:rPr>
      </w:pPr>
      <w:r>
        <w:rPr>
          <w:b/>
          <w:sz w:val="20"/>
          <w:szCs w:val="20"/>
          <w:highlight w:val="white"/>
        </w:rPr>
        <w:t>Consignes spécifiques :</w:t>
      </w:r>
      <w:r>
        <w:rPr>
          <w:sz w:val="20"/>
          <w:szCs w:val="20"/>
          <w:highlight w:val="white"/>
        </w:rPr>
        <w:t xml:space="preserve"> </w:t>
      </w:r>
    </w:p>
    <w:p w14:paraId="6A714BDA" w14:textId="77777777" w:rsidR="00792E5C" w:rsidRDefault="00792E5C" w:rsidP="00792E5C">
      <w:pPr>
        <w:rPr>
          <w:sz w:val="20"/>
          <w:szCs w:val="20"/>
          <w:highlight w:val="white"/>
        </w:rPr>
      </w:pPr>
    </w:p>
    <w:p w14:paraId="1777D68B" w14:textId="16B43BF8" w:rsidR="00792E5C" w:rsidRDefault="00792E5C" w:rsidP="00792E5C">
      <w:pPr>
        <w:rPr>
          <w:sz w:val="20"/>
          <w:szCs w:val="20"/>
          <w:highlight w:val="white"/>
        </w:rPr>
      </w:pPr>
      <w:r>
        <w:rPr>
          <w:b/>
          <w:sz w:val="20"/>
          <w:szCs w:val="20"/>
          <w:highlight w:val="white"/>
        </w:rPr>
        <w:t>Durée indicative :</w:t>
      </w:r>
      <w:r w:rsidR="004D2F9C">
        <w:rPr>
          <w:sz w:val="20"/>
          <w:szCs w:val="20"/>
          <w:highlight w:val="white"/>
        </w:rPr>
        <w:t xml:space="preserve"> 15</w:t>
      </w:r>
      <w:r>
        <w:rPr>
          <w:sz w:val="20"/>
          <w:szCs w:val="20"/>
          <w:highlight w:val="white"/>
        </w:rPr>
        <w:t xml:space="preserve"> mn</w:t>
      </w:r>
    </w:p>
    <w:p w14:paraId="6B6E5EFF" w14:textId="77777777" w:rsidR="00792E5C" w:rsidRDefault="00792E5C" w:rsidP="00792E5C">
      <w:pPr>
        <w:rPr>
          <w:sz w:val="20"/>
          <w:szCs w:val="20"/>
          <w:highlight w:val="white"/>
        </w:rPr>
      </w:pPr>
    </w:p>
    <w:p w14:paraId="043F47F0" w14:textId="77777777" w:rsidR="00792E5C" w:rsidRDefault="00792E5C" w:rsidP="00792E5C">
      <w:pPr>
        <w:numPr>
          <w:ilvl w:val="1"/>
          <w:numId w:val="5"/>
        </w:numPr>
        <w:rPr>
          <w:b/>
          <w:color w:val="1F4E79"/>
          <w:sz w:val="20"/>
          <w:szCs w:val="20"/>
          <w:highlight w:val="white"/>
        </w:rPr>
      </w:pPr>
      <w:r>
        <w:rPr>
          <w:b/>
          <w:color w:val="1F4E79"/>
          <w:sz w:val="20"/>
          <w:szCs w:val="20"/>
          <w:highlight w:val="white"/>
        </w:rPr>
        <w:t xml:space="preserve">Contenu </w:t>
      </w:r>
    </w:p>
    <w:p w14:paraId="0AB779DD" w14:textId="77777777" w:rsidR="00792E5C" w:rsidRDefault="00792E5C" w:rsidP="00792E5C">
      <w:pPr>
        <w:rPr>
          <w:sz w:val="20"/>
          <w:szCs w:val="20"/>
          <w:highlight w:val="white"/>
        </w:rPr>
      </w:pPr>
    </w:p>
    <w:p w14:paraId="3BCAC530" w14:textId="77777777" w:rsidR="00792E5C" w:rsidRDefault="00792E5C" w:rsidP="00792E5C">
      <w:pPr>
        <w:rPr>
          <w:sz w:val="20"/>
          <w:szCs w:val="20"/>
          <w:highlight w:val="white"/>
        </w:rPr>
      </w:pPr>
    </w:p>
    <w:tbl>
      <w:tblPr>
        <w:tblStyle w:val="a0"/>
        <w:tblW w:w="139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0680"/>
        <w:gridCol w:w="2100"/>
      </w:tblGrid>
      <w:tr w:rsidR="00792E5C" w14:paraId="7D875E25" w14:textId="77777777" w:rsidTr="00A03C91">
        <w:tc>
          <w:tcPr>
            <w:tcW w:w="1170" w:type="dxa"/>
            <w:tcBorders>
              <w:top w:val="nil"/>
              <w:left w:val="nil"/>
            </w:tcBorders>
            <w:shd w:val="clear" w:color="auto" w:fill="auto"/>
            <w:tcMar>
              <w:top w:w="100" w:type="dxa"/>
              <w:left w:w="100" w:type="dxa"/>
              <w:bottom w:w="100" w:type="dxa"/>
              <w:right w:w="100" w:type="dxa"/>
            </w:tcMar>
          </w:tcPr>
          <w:p w14:paraId="6CFB9B3A" w14:textId="77777777" w:rsidR="00792E5C" w:rsidRDefault="00792E5C" w:rsidP="00A03C91">
            <w:pPr>
              <w:widowControl w:val="0"/>
              <w:pBdr>
                <w:top w:val="nil"/>
                <w:left w:val="nil"/>
                <w:bottom w:val="nil"/>
                <w:right w:val="nil"/>
                <w:between w:val="nil"/>
              </w:pBdr>
              <w:spacing w:line="240" w:lineRule="auto"/>
              <w:rPr>
                <w:sz w:val="20"/>
                <w:szCs w:val="20"/>
                <w:highlight w:val="white"/>
              </w:rPr>
            </w:pPr>
          </w:p>
        </w:tc>
        <w:tc>
          <w:tcPr>
            <w:tcW w:w="10680" w:type="dxa"/>
            <w:shd w:val="clear" w:color="auto" w:fill="auto"/>
            <w:tcMar>
              <w:top w:w="100" w:type="dxa"/>
              <w:left w:w="100" w:type="dxa"/>
              <w:bottom w:w="100" w:type="dxa"/>
              <w:right w:w="100" w:type="dxa"/>
            </w:tcMar>
          </w:tcPr>
          <w:p w14:paraId="0B7EE347" w14:textId="77777777" w:rsidR="00792E5C" w:rsidRDefault="00792E5C"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Contenu</w:t>
            </w:r>
          </w:p>
        </w:tc>
        <w:tc>
          <w:tcPr>
            <w:tcW w:w="2100" w:type="dxa"/>
            <w:shd w:val="clear" w:color="auto" w:fill="auto"/>
            <w:tcMar>
              <w:top w:w="100" w:type="dxa"/>
              <w:left w:w="100" w:type="dxa"/>
              <w:bottom w:w="100" w:type="dxa"/>
              <w:right w:w="100" w:type="dxa"/>
            </w:tcMar>
          </w:tcPr>
          <w:p w14:paraId="1DE1E127" w14:textId="77777777" w:rsidR="00792E5C" w:rsidRDefault="00792E5C"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Type d’activité</w:t>
            </w:r>
          </w:p>
        </w:tc>
      </w:tr>
      <w:tr w:rsidR="00792E5C" w14:paraId="45B8DD32" w14:textId="77777777" w:rsidTr="00A03C91">
        <w:tc>
          <w:tcPr>
            <w:tcW w:w="1170" w:type="dxa"/>
            <w:shd w:val="clear" w:color="auto" w:fill="auto"/>
            <w:tcMar>
              <w:top w:w="100" w:type="dxa"/>
              <w:left w:w="100" w:type="dxa"/>
              <w:bottom w:w="100" w:type="dxa"/>
              <w:right w:w="100" w:type="dxa"/>
            </w:tcMar>
          </w:tcPr>
          <w:p w14:paraId="4D33AE7F" w14:textId="77777777" w:rsidR="00792E5C" w:rsidRDefault="00792E5C"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1</w:t>
            </w:r>
          </w:p>
        </w:tc>
        <w:tc>
          <w:tcPr>
            <w:tcW w:w="10680" w:type="dxa"/>
            <w:shd w:val="clear" w:color="auto" w:fill="auto"/>
            <w:tcMar>
              <w:top w:w="100" w:type="dxa"/>
              <w:left w:w="100" w:type="dxa"/>
              <w:bottom w:w="100" w:type="dxa"/>
              <w:right w:w="100" w:type="dxa"/>
            </w:tcMar>
          </w:tcPr>
          <w:p w14:paraId="13E92426" w14:textId="77777777" w:rsidR="004D2F9C" w:rsidRDefault="004D2F9C" w:rsidP="004D2F9C">
            <w:pPr>
              <w:spacing w:before="100" w:beforeAutospacing="1" w:line="240" w:lineRule="auto"/>
              <w:rPr>
                <w:sz w:val="20"/>
                <w:szCs w:val="20"/>
              </w:rPr>
            </w:pPr>
            <w:r>
              <w:rPr>
                <w:sz w:val="20"/>
                <w:szCs w:val="20"/>
              </w:rPr>
              <w:t>LE WIREFRAME :</w:t>
            </w:r>
          </w:p>
          <w:p w14:paraId="4304797C" w14:textId="721C8677" w:rsidR="00792E5C" w:rsidRDefault="004D2F9C" w:rsidP="004D2F9C">
            <w:pPr>
              <w:spacing w:before="100" w:beforeAutospacing="1" w:line="240" w:lineRule="auto"/>
              <w:rPr>
                <w:sz w:val="20"/>
                <w:szCs w:val="20"/>
              </w:rPr>
            </w:pPr>
            <w:r w:rsidRPr="004D2F9C">
              <w:rPr>
                <w:sz w:val="20"/>
                <w:szCs w:val="20"/>
              </w:rPr>
              <w:t xml:space="preserve">L’anglicisme </w:t>
            </w:r>
            <w:proofErr w:type="spellStart"/>
            <w:r w:rsidRPr="004D2F9C">
              <w:rPr>
                <w:sz w:val="20"/>
                <w:szCs w:val="20"/>
              </w:rPr>
              <w:t>Wireframe</w:t>
            </w:r>
            <w:proofErr w:type="spellEnd"/>
            <w:r w:rsidRPr="004D2F9C">
              <w:rPr>
                <w:sz w:val="20"/>
                <w:szCs w:val="20"/>
              </w:rPr>
              <w:t xml:space="preserve"> signifie littéralement structure, cadre, ou modèle en fil de fer. Dans les dictionnaires, </w:t>
            </w:r>
            <w:proofErr w:type="spellStart"/>
            <w:r w:rsidRPr="004D2F9C">
              <w:rPr>
                <w:sz w:val="20"/>
                <w:szCs w:val="20"/>
              </w:rPr>
              <w:t>wireframe</w:t>
            </w:r>
            <w:proofErr w:type="spellEnd"/>
            <w:r w:rsidRPr="004D2F9C">
              <w:rPr>
                <w:sz w:val="20"/>
                <w:szCs w:val="20"/>
              </w:rPr>
              <w:t xml:space="preserve"> est souvent traduit par « maquette fonctionnelle », c’est une traduction courante. En design d’interface, on utilise l’expression « maquette fil-de-fer ». C’est le squelette de la future interface des applications mobiles, sites web et logiciels. Quelle qu’en soit la définition, le </w:t>
            </w:r>
            <w:proofErr w:type="spellStart"/>
            <w:r w:rsidRPr="004D2F9C">
              <w:rPr>
                <w:sz w:val="20"/>
                <w:szCs w:val="20"/>
              </w:rPr>
              <w:t>Wireframe</w:t>
            </w:r>
            <w:proofErr w:type="spellEnd"/>
            <w:r w:rsidRPr="004D2F9C">
              <w:rPr>
                <w:sz w:val="20"/>
                <w:szCs w:val="20"/>
              </w:rPr>
              <w:t xml:space="preserve"> est toujours une maquette au graphisme simplifié.</w:t>
            </w:r>
          </w:p>
          <w:p w14:paraId="52BA1E1E" w14:textId="4FFA0D57" w:rsidR="004D2F9C" w:rsidRDefault="004D2F9C" w:rsidP="004D2F9C">
            <w:pPr>
              <w:spacing w:before="100" w:beforeAutospacing="1" w:line="240" w:lineRule="auto"/>
              <w:rPr>
                <w:sz w:val="20"/>
                <w:szCs w:val="20"/>
                <w:highlight w:val="white"/>
              </w:rPr>
            </w:pPr>
            <w:r>
              <w:rPr>
                <w:noProof/>
                <w:sz w:val="20"/>
                <w:szCs w:val="20"/>
                <w:lang w:val="fr-FR"/>
              </w:rPr>
              <w:lastRenderedPageBreak/>
              <w:drawing>
                <wp:inline distT="0" distB="0" distL="0" distR="0" wp14:anchorId="46DE9254" wp14:editId="057252F5">
                  <wp:extent cx="5359179" cy="298078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8823" cy="2980590"/>
                          </a:xfrm>
                          <a:prstGeom prst="rect">
                            <a:avLst/>
                          </a:prstGeom>
                        </pic:spPr>
                      </pic:pic>
                    </a:graphicData>
                  </a:graphic>
                </wp:inline>
              </w:drawing>
            </w:r>
          </w:p>
        </w:tc>
        <w:tc>
          <w:tcPr>
            <w:tcW w:w="2100" w:type="dxa"/>
            <w:shd w:val="clear" w:color="auto" w:fill="auto"/>
            <w:tcMar>
              <w:top w:w="100" w:type="dxa"/>
              <w:left w:w="100" w:type="dxa"/>
              <w:bottom w:w="100" w:type="dxa"/>
              <w:right w:w="100" w:type="dxa"/>
            </w:tcMar>
          </w:tcPr>
          <w:p w14:paraId="492258E3" w14:textId="4A5C0913" w:rsidR="00792E5C"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79136808"/>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57C95">
                  <w:t>Leçon</w:t>
                </w:r>
              </w:sdtContent>
            </w:sdt>
          </w:p>
        </w:tc>
      </w:tr>
      <w:tr w:rsidR="00792E5C" w14:paraId="0D020C54" w14:textId="77777777" w:rsidTr="00A03C91">
        <w:tc>
          <w:tcPr>
            <w:tcW w:w="1170" w:type="dxa"/>
            <w:shd w:val="clear" w:color="auto" w:fill="auto"/>
            <w:tcMar>
              <w:top w:w="100" w:type="dxa"/>
              <w:left w:w="100" w:type="dxa"/>
              <w:bottom w:w="100" w:type="dxa"/>
              <w:right w:w="100" w:type="dxa"/>
            </w:tcMar>
          </w:tcPr>
          <w:p w14:paraId="600AB41C" w14:textId="77777777" w:rsidR="00792E5C" w:rsidRDefault="00792E5C"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2</w:t>
            </w:r>
          </w:p>
        </w:tc>
        <w:tc>
          <w:tcPr>
            <w:tcW w:w="10680" w:type="dxa"/>
            <w:shd w:val="clear" w:color="auto" w:fill="auto"/>
            <w:tcMar>
              <w:top w:w="100" w:type="dxa"/>
              <w:left w:w="100" w:type="dxa"/>
              <w:bottom w:w="100" w:type="dxa"/>
              <w:right w:w="100" w:type="dxa"/>
            </w:tcMar>
          </w:tcPr>
          <w:p w14:paraId="01132A34" w14:textId="77777777" w:rsidR="00792E5C" w:rsidRDefault="004D2F9C" w:rsidP="004D2F9C">
            <w:pPr>
              <w:pStyle w:val="NormalWeb"/>
              <w:spacing w:before="225" w:beforeAutospacing="0" w:after="225" w:afterAutospacing="0"/>
              <w:rPr>
                <w:sz w:val="20"/>
                <w:szCs w:val="20"/>
                <w:highlight w:val="white"/>
              </w:rPr>
            </w:pPr>
            <w:r>
              <w:rPr>
                <w:sz w:val="20"/>
                <w:szCs w:val="20"/>
                <w:highlight w:val="white"/>
              </w:rPr>
              <w:t>LA MAQUETTE :</w:t>
            </w:r>
          </w:p>
          <w:p w14:paraId="6764267B" w14:textId="77777777" w:rsidR="004D2F9C" w:rsidRDefault="004D2F9C" w:rsidP="004D2F9C">
            <w:pPr>
              <w:pStyle w:val="NormalWeb"/>
              <w:spacing w:before="225" w:beforeAutospacing="0" w:after="225" w:afterAutospacing="0"/>
              <w:rPr>
                <w:sz w:val="20"/>
                <w:szCs w:val="20"/>
              </w:rPr>
            </w:pPr>
            <w:r w:rsidRPr="004D2F9C">
              <w:rPr>
                <w:sz w:val="20"/>
                <w:szCs w:val="20"/>
              </w:rPr>
              <w:t>La maquette de site web correspond à une esquisse, voire un prototype d’un site internet en création. Le processus de création graphique qui donne lieu à la création de maquettes graphiques&gt; est appelé « maquettage ». La réalisation des maquettes se concentre principalement sur l’aspect graphique et le design d’un site web et de ses interfaces. Attention, ceci ne signifie pas l'occultation de tout l'aspect technique et fonctionnel du site dans le travail du maquettage. Avoir recours à un designer ou graphiste peut s’avérer être utile.</w:t>
            </w:r>
          </w:p>
          <w:p w14:paraId="15AC740F" w14:textId="166CEFD9" w:rsidR="004D2F9C" w:rsidRDefault="004D2F9C" w:rsidP="004D2F9C">
            <w:pPr>
              <w:pStyle w:val="NormalWeb"/>
              <w:spacing w:before="225" w:beforeAutospacing="0" w:after="225" w:afterAutospacing="0"/>
              <w:rPr>
                <w:sz w:val="20"/>
                <w:szCs w:val="20"/>
                <w:highlight w:val="white"/>
              </w:rPr>
            </w:pPr>
            <w:r>
              <w:rPr>
                <w:noProof/>
                <w:sz w:val="20"/>
                <w:szCs w:val="20"/>
              </w:rPr>
              <w:lastRenderedPageBreak/>
              <w:drawing>
                <wp:inline distT="0" distB="0" distL="0" distR="0" wp14:anchorId="6C3A19B1" wp14:editId="178B1F5B">
                  <wp:extent cx="3116912" cy="4221812"/>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ette-si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8987" cy="4224622"/>
                          </a:xfrm>
                          <a:prstGeom prst="rect">
                            <a:avLst/>
                          </a:prstGeom>
                        </pic:spPr>
                      </pic:pic>
                    </a:graphicData>
                  </a:graphic>
                </wp:inline>
              </w:drawing>
            </w:r>
          </w:p>
        </w:tc>
        <w:tc>
          <w:tcPr>
            <w:tcW w:w="2100" w:type="dxa"/>
            <w:shd w:val="clear" w:color="auto" w:fill="auto"/>
            <w:tcMar>
              <w:top w:w="100" w:type="dxa"/>
              <w:left w:w="100" w:type="dxa"/>
              <w:bottom w:w="100" w:type="dxa"/>
              <w:right w:w="100" w:type="dxa"/>
            </w:tcMar>
          </w:tcPr>
          <w:p w14:paraId="13ED2DC8" w14:textId="336E849C" w:rsidR="00792E5C"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230926753"/>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57C95">
                  <w:t>Leçon</w:t>
                </w:r>
              </w:sdtContent>
            </w:sdt>
          </w:p>
        </w:tc>
      </w:tr>
      <w:tr w:rsidR="00792E5C" w14:paraId="709BF0E0" w14:textId="77777777" w:rsidTr="00A03C91">
        <w:tc>
          <w:tcPr>
            <w:tcW w:w="1170" w:type="dxa"/>
            <w:shd w:val="clear" w:color="auto" w:fill="auto"/>
            <w:tcMar>
              <w:top w:w="100" w:type="dxa"/>
              <w:left w:w="100" w:type="dxa"/>
              <w:bottom w:w="100" w:type="dxa"/>
              <w:right w:w="100" w:type="dxa"/>
            </w:tcMar>
          </w:tcPr>
          <w:p w14:paraId="229FAE9C" w14:textId="77777777" w:rsidR="00792E5C" w:rsidRDefault="00792E5C"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3</w:t>
            </w:r>
          </w:p>
        </w:tc>
        <w:tc>
          <w:tcPr>
            <w:tcW w:w="10680" w:type="dxa"/>
            <w:shd w:val="clear" w:color="auto" w:fill="auto"/>
            <w:tcMar>
              <w:top w:w="100" w:type="dxa"/>
              <w:left w:w="100" w:type="dxa"/>
              <w:bottom w:w="100" w:type="dxa"/>
              <w:right w:w="100" w:type="dxa"/>
            </w:tcMar>
          </w:tcPr>
          <w:p w14:paraId="16D2F8A3" w14:textId="77777777" w:rsidR="00792E5C" w:rsidRDefault="004D2F9C" w:rsidP="00A03C91">
            <w:pPr>
              <w:widowControl w:val="0"/>
              <w:pBdr>
                <w:top w:val="nil"/>
                <w:left w:val="nil"/>
                <w:bottom w:val="nil"/>
                <w:right w:val="nil"/>
                <w:between w:val="nil"/>
              </w:pBdr>
              <w:spacing w:line="240" w:lineRule="auto"/>
              <w:rPr>
                <w:sz w:val="20"/>
                <w:szCs w:val="20"/>
                <w:highlight w:val="white"/>
              </w:rPr>
            </w:pPr>
            <w:r>
              <w:rPr>
                <w:sz w:val="20"/>
                <w:szCs w:val="20"/>
                <w:highlight w:val="white"/>
              </w:rPr>
              <w:t>LE PROTOTYPE :</w:t>
            </w:r>
          </w:p>
          <w:p w14:paraId="6704FB03" w14:textId="77777777" w:rsidR="004D2F9C" w:rsidRDefault="004D2F9C" w:rsidP="004D2F9C">
            <w:pPr>
              <w:widowControl w:val="0"/>
              <w:pBdr>
                <w:top w:val="nil"/>
                <w:left w:val="nil"/>
                <w:bottom w:val="nil"/>
                <w:right w:val="nil"/>
                <w:between w:val="nil"/>
              </w:pBdr>
              <w:spacing w:line="240" w:lineRule="auto"/>
              <w:rPr>
                <w:sz w:val="20"/>
                <w:szCs w:val="20"/>
              </w:rPr>
            </w:pPr>
            <w:r w:rsidRPr="004D2F9C">
              <w:rPr>
                <w:sz w:val="20"/>
                <w:szCs w:val="20"/>
              </w:rPr>
              <w:t>Le prototype web fait partie de la phase de conception d’un projet de création de site internet ou de développement d’application mobile. Il vise à simuler l’interface du produit et d’anticiper les interactions des utilisateurs avec le futur produit, il en est un premier aperçu du produit. C’est l’interface avec son design, ses principales interactions, sa mise en page. Le niveau de détails varie sensiblement d’un prototype à un autre. Toutes les interactions ne sont pas nécessairement disponibles, toutes les pages ne sont pas forcément connectées entre elles. Dans le cadre d’un projet de développement d’un site ou d’une application, il est tout à fait possible de créer plusieurs prototypes.</w:t>
            </w:r>
          </w:p>
          <w:p w14:paraId="62FA6412" w14:textId="38D33A3B" w:rsidR="004D2F9C" w:rsidRDefault="005E17EE" w:rsidP="004D2F9C">
            <w:pPr>
              <w:widowControl w:val="0"/>
              <w:pBdr>
                <w:top w:val="nil"/>
                <w:left w:val="nil"/>
                <w:bottom w:val="nil"/>
                <w:right w:val="nil"/>
                <w:between w:val="nil"/>
              </w:pBdr>
              <w:spacing w:line="240" w:lineRule="auto"/>
              <w:rPr>
                <w:sz w:val="20"/>
                <w:szCs w:val="20"/>
                <w:highlight w:val="white"/>
              </w:rPr>
            </w:pPr>
            <w:r>
              <w:rPr>
                <w:noProof/>
                <w:sz w:val="20"/>
                <w:szCs w:val="20"/>
                <w:lang w:val="fr-FR"/>
              </w:rPr>
              <w:lastRenderedPageBreak/>
              <w:drawing>
                <wp:inline distT="0" distB="0" distL="0" distR="0" wp14:anchorId="1A6DC021" wp14:editId="62E16F38">
                  <wp:extent cx="5781065" cy="2456953"/>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6096" cy="2459091"/>
                          </a:xfrm>
                          <a:prstGeom prst="rect">
                            <a:avLst/>
                          </a:prstGeom>
                        </pic:spPr>
                      </pic:pic>
                    </a:graphicData>
                  </a:graphic>
                </wp:inline>
              </w:drawing>
            </w:r>
          </w:p>
        </w:tc>
        <w:tc>
          <w:tcPr>
            <w:tcW w:w="2100" w:type="dxa"/>
            <w:shd w:val="clear" w:color="auto" w:fill="auto"/>
            <w:tcMar>
              <w:top w:w="100" w:type="dxa"/>
              <w:left w:w="100" w:type="dxa"/>
              <w:bottom w:w="100" w:type="dxa"/>
              <w:right w:w="100" w:type="dxa"/>
            </w:tcMar>
          </w:tcPr>
          <w:p w14:paraId="3ADDF8BB" w14:textId="77777777" w:rsidR="00792E5C"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558085855"/>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92E5C">
                  <w:rPr>
                    <w:sz w:val="20"/>
                    <w:szCs w:val="20"/>
                  </w:rPr>
                  <w:t>Type d'activité</w:t>
                </w:r>
              </w:sdtContent>
            </w:sdt>
          </w:p>
        </w:tc>
      </w:tr>
      <w:tr w:rsidR="00792E5C" w14:paraId="36D9AF55" w14:textId="77777777" w:rsidTr="00A03C91">
        <w:tc>
          <w:tcPr>
            <w:tcW w:w="1170" w:type="dxa"/>
            <w:shd w:val="clear" w:color="auto" w:fill="auto"/>
            <w:tcMar>
              <w:top w:w="100" w:type="dxa"/>
              <w:left w:w="100" w:type="dxa"/>
              <w:bottom w:w="100" w:type="dxa"/>
              <w:right w:w="100" w:type="dxa"/>
            </w:tcMar>
          </w:tcPr>
          <w:p w14:paraId="2974C480" w14:textId="77777777" w:rsidR="00792E5C" w:rsidRDefault="00792E5C"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4</w:t>
            </w:r>
          </w:p>
        </w:tc>
        <w:tc>
          <w:tcPr>
            <w:tcW w:w="10680" w:type="dxa"/>
            <w:shd w:val="clear" w:color="auto" w:fill="auto"/>
            <w:tcMar>
              <w:top w:w="100" w:type="dxa"/>
              <w:left w:w="100" w:type="dxa"/>
              <w:bottom w:w="100" w:type="dxa"/>
              <w:right w:w="100" w:type="dxa"/>
            </w:tcMar>
          </w:tcPr>
          <w:p w14:paraId="278CF547" w14:textId="77777777" w:rsidR="00792E5C" w:rsidRDefault="005D55A0" w:rsidP="00A03C91">
            <w:pPr>
              <w:widowControl w:val="0"/>
              <w:pBdr>
                <w:top w:val="nil"/>
                <w:left w:val="nil"/>
                <w:bottom w:val="nil"/>
                <w:right w:val="nil"/>
                <w:between w:val="nil"/>
              </w:pBdr>
              <w:spacing w:line="240" w:lineRule="auto"/>
              <w:rPr>
                <w:sz w:val="20"/>
                <w:szCs w:val="20"/>
                <w:highlight w:val="white"/>
              </w:rPr>
            </w:pPr>
            <w:r>
              <w:rPr>
                <w:sz w:val="20"/>
                <w:szCs w:val="20"/>
                <w:highlight w:val="white"/>
              </w:rPr>
              <w:t>En résumé :</w:t>
            </w:r>
          </w:p>
          <w:p w14:paraId="7FA3378A" w14:textId="57532F56" w:rsidR="005D55A0" w:rsidRDefault="005D55A0" w:rsidP="00A03C91">
            <w:pPr>
              <w:widowControl w:val="0"/>
              <w:pBdr>
                <w:top w:val="nil"/>
                <w:left w:val="nil"/>
                <w:bottom w:val="nil"/>
                <w:right w:val="nil"/>
                <w:between w:val="nil"/>
              </w:pBdr>
              <w:spacing w:line="240" w:lineRule="auto"/>
              <w:rPr>
                <w:sz w:val="20"/>
                <w:szCs w:val="20"/>
                <w:highlight w:val="white"/>
              </w:rPr>
            </w:pPr>
            <w:r>
              <w:rPr>
                <w:noProof/>
                <w:sz w:val="20"/>
                <w:szCs w:val="20"/>
                <w:lang w:val="fr-FR"/>
              </w:rPr>
              <w:lastRenderedPageBreak/>
              <w:drawing>
                <wp:inline distT="0" distB="0" distL="0" distR="0" wp14:anchorId="2D4BCE49" wp14:editId="21602F25">
                  <wp:extent cx="6654800" cy="36950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me-etapes.gif"/>
                          <pic:cNvPicPr/>
                        </pic:nvPicPr>
                        <pic:blipFill>
                          <a:blip r:embed="rId16">
                            <a:extLst>
                              <a:ext uri="{28A0092B-C50C-407E-A947-70E740481C1C}">
                                <a14:useLocalDpi xmlns:a14="http://schemas.microsoft.com/office/drawing/2010/main" val="0"/>
                              </a:ext>
                            </a:extLst>
                          </a:blip>
                          <a:stretch>
                            <a:fillRect/>
                          </a:stretch>
                        </pic:blipFill>
                        <pic:spPr>
                          <a:xfrm>
                            <a:off x="0" y="0"/>
                            <a:ext cx="6654800" cy="3695065"/>
                          </a:xfrm>
                          <a:prstGeom prst="rect">
                            <a:avLst/>
                          </a:prstGeom>
                        </pic:spPr>
                      </pic:pic>
                    </a:graphicData>
                  </a:graphic>
                </wp:inline>
              </w:drawing>
            </w:r>
          </w:p>
        </w:tc>
        <w:tc>
          <w:tcPr>
            <w:tcW w:w="2100" w:type="dxa"/>
            <w:shd w:val="clear" w:color="auto" w:fill="auto"/>
            <w:tcMar>
              <w:top w:w="100" w:type="dxa"/>
              <w:left w:w="100" w:type="dxa"/>
              <w:bottom w:w="100" w:type="dxa"/>
              <w:right w:w="100" w:type="dxa"/>
            </w:tcMar>
          </w:tcPr>
          <w:p w14:paraId="3396AF8E" w14:textId="77777777" w:rsidR="00792E5C"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1077749658"/>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92E5C">
                  <w:rPr>
                    <w:sz w:val="20"/>
                    <w:szCs w:val="20"/>
                  </w:rPr>
                  <w:t>Type d'activité</w:t>
                </w:r>
              </w:sdtContent>
            </w:sdt>
          </w:p>
        </w:tc>
      </w:tr>
      <w:tr w:rsidR="00792E5C" w14:paraId="390F4198" w14:textId="77777777" w:rsidTr="00A03C91">
        <w:tc>
          <w:tcPr>
            <w:tcW w:w="1170" w:type="dxa"/>
            <w:shd w:val="clear" w:color="auto" w:fill="auto"/>
            <w:tcMar>
              <w:top w:w="100" w:type="dxa"/>
              <w:left w:w="100" w:type="dxa"/>
              <w:bottom w:w="100" w:type="dxa"/>
              <w:right w:w="100" w:type="dxa"/>
            </w:tcMar>
          </w:tcPr>
          <w:p w14:paraId="58281410" w14:textId="77777777" w:rsidR="00792E5C" w:rsidRDefault="00792E5C"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5</w:t>
            </w:r>
          </w:p>
        </w:tc>
        <w:tc>
          <w:tcPr>
            <w:tcW w:w="10680" w:type="dxa"/>
            <w:shd w:val="clear" w:color="auto" w:fill="auto"/>
            <w:tcMar>
              <w:top w:w="100" w:type="dxa"/>
              <w:left w:w="100" w:type="dxa"/>
              <w:bottom w:w="100" w:type="dxa"/>
              <w:right w:w="100" w:type="dxa"/>
            </w:tcMar>
          </w:tcPr>
          <w:p w14:paraId="14968EE5" w14:textId="77777777" w:rsidR="00792E5C" w:rsidRDefault="00792E5C" w:rsidP="00A03C91">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6EF49BF0" w14:textId="77777777" w:rsidR="00792E5C"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931240330"/>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92E5C">
                  <w:rPr>
                    <w:sz w:val="20"/>
                    <w:szCs w:val="20"/>
                  </w:rPr>
                  <w:t>Type d'activité</w:t>
                </w:r>
              </w:sdtContent>
            </w:sdt>
          </w:p>
        </w:tc>
      </w:tr>
    </w:tbl>
    <w:p w14:paraId="468150E7" w14:textId="77777777" w:rsidR="00E668E7" w:rsidRDefault="00E668E7">
      <w:pPr>
        <w:rPr>
          <w:b/>
          <w:color w:val="1F4E79"/>
          <w:sz w:val="20"/>
          <w:szCs w:val="20"/>
          <w:highlight w:val="white"/>
        </w:rPr>
      </w:pPr>
    </w:p>
    <w:p w14:paraId="0D5EAFFC" w14:textId="77777777" w:rsidR="00E668E7" w:rsidRDefault="00E668E7">
      <w:pPr>
        <w:rPr>
          <w:b/>
          <w:color w:val="1F4E79"/>
          <w:sz w:val="20"/>
          <w:szCs w:val="20"/>
          <w:highlight w:val="white"/>
        </w:rPr>
      </w:pPr>
      <w:r>
        <w:rPr>
          <w:b/>
          <w:color w:val="1F4E79"/>
          <w:sz w:val="20"/>
          <w:szCs w:val="20"/>
          <w:highlight w:val="white"/>
        </w:rPr>
        <w:br w:type="page"/>
      </w:r>
    </w:p>
    <w:p w14:paraId="68D7D49C" w14:textId="4DD91359" w:rsidR="00E668E7" w:rsidRPr="00E668E7" w:rsidRDefault="00E668E7" w:rsidP="00E668E7">
      <w:pPr>
        <w:pStyle w:val="Paragraphedeliste"/>
        <w:numPr>
          <w:ilvl w:val="1"/>
          <w:numId w:val="6"/>
        </w:numPr>
        <w:rPr>
          <w:b/>
          <w:color w:val="1F4E79"/>
          <w:sz w:val="20"/>
          <w:szCs w:val="20"/>
          <w:highlight w:val="white"/>
        </w:rPr>
      </w:pPr>
      <w:r w:rsidRPr="00E668E7">
        <w:rPr>
          <w:b/>
          <w:color w:val="1F4E79"/>
          <w:sz w:val="20"/>
          <w:szCs w:val="20"/>
          <w:highlight w:val="white"/>
        </w:rPr>
        <w:lastRenderedPageBreak/>
        <w:t xml:space="preserve">Section </w:t>
      </w:r>
      <w:r>
        <w:rPr>
          <w:b/>
          <w:color w:val="1F4E79"/>
          <w:sz w:val="20"/>
          <w:szCs w:val="20"/>
          <w:highlight w:val="white"/>
        </w:rPr>
        <w:t>3</w:t>
      </w:r>
    </w:p>
    <w:p w14:paraId="2ECD6305" w14:textId="1C3E446D" w:rsidR="00E668E7" w:rsidRDefault="00E668E7" w:rsidP="00E668E7">
      <w:pPr>
        <w:rPr>
          <w:sz w:val="20"/>
          <w:szCs w:val="20"/>
          <w:highlight w:val="white"/>
        </w:rPr>
      </w:pPr>
    </w:p>
    <w:p w14:paraId="185C7DED" w14:textId="414CFB21" w:rsidR="00E668E7" w:rsidRDefault="00E668E7" w:rsidP="00E668E7">
      <w:pPr>
        <w:rPr>
          <w:sz w:val="20"/>
          <w:szCs w:val="20"/>
          <w:highlight w:val="white"/>
        </w:rPr>
      </w:pPr>
      <w:r>
        <w:rPr>
          <w:b/>
          <w:sz w:val="20"/>
          <w:szCs w:val="20"/>
          <w:highlight w:val="white"/>
        </w:rPr>
        <w:t>Titre :</w:t>
      </w:r>
      <w:r>
        <w:rPr>
          <w:sz w:val="20"/>
          <w:szCs w:val="20"/>
          <w:highlight w:val="white"/>
        </w:rPr>
        <w:t xml:space="preserve"> </w:t>
      </w:r>
      <w:r w:rsidR="00B86912">
        <w:rPr>
          <w:bCs/>
          <w:sz w:val="20"/>
          <w:szCs w:val="20"/>
          <w:highlight w:val="white"/>
        </w:rPr>
        <w:t>La place du maquettage pour le travail du développeur et dans le cahier des charges</w:t>
      </w:r>
    </w:p>
    <w:p w14:paraId="2F57AF09" w14:textId="77777777" w:rsidR="00E668E7" w:rsidRDefault="00E668E7" w:rsidP="00E668E7">
      <w:pPr>
        <w:rPr>
          <w:sz w:val="20"/>
          <w:szCs w:val="20"/>
          <w:highlight w:val="white"/>
        </w:rPr>
      </w:pPr>
    </w:p>
    <w:p w14:paraId="51E2C01D" w14:textId="77777777" w:rsidR="00E668E7" w:rsidRDefault="00E668E7" w:rsidP="00E668E7">
      <w:pPr>
        <w:rPr>
          <w:b/>
          <w:sz w:val="20"/>
          <w:szCs w:val="20"/>
          <w:highlight w:val="white"/>
        </w:rPr>
      </w:pPr>
      <w:r>
        <w:rPr>
          <w:b/>
          <w:sz w:val="20"/>
          <w:szCs w:val="20"/>
          <w:highlight w:val="white"/>
        </w:rPr>
        <w:t xml:space="preserve">Image/Gif/Vidéo d’introduction : </w:t>
      </w:r>
    </w:p>
    <w:p w14:paraId="02F0FC32" w14:textId="77777777" w:rsidR="00E668E7" w:rsidRDefault="00E668E7" w:rsidP="00E668E7">
      <w:pPr>
        <w:rPr>
          <w:sz w:val="20"/>
          <w:szCs w:val="20"/>
          <w:highlight w:val="white"/>
        </w:rPr>
      </w:pPr>
    </w:p>
    <w:p w14:paraId="7207AD9A" w14:textId="2BDDB345" w:rsidR="00E668E7" w:rsidRDefault="00E668E7" w:rsidP="00E668E7">
      <w:pPr>
        <w:rPr>
          <w:sz w:val="20"/>
          <w:szCs w:val="20"/>
          <w:highlight w:val="white"/>
        </w:rPr>
      </w:pPr>
      <w:r>
        <w:rPr>
          <w:b/>
          <w:sz w:val="20"/>
          <w:szCs w:val="20"/>
          <w:highlight w:val="white"/>
        </w:rPr>
        <w:t>Introduction/Résumé de la section :</w:t>
      </w:r>
      <w:r>
        <w:rPr>
          <w:sz w:val="20"/>
          <w:szCs w:val="20"/>
          <w:highlight w:val="white"/>
        </w:rPr>
        <w:t xml:space="preserve"> Nous allons voir </w:t>
      </w:r>
    </w:p>
    <w:p w14:paraId="2B9BE9EE" w14:textId="77777777" w:rsidR="00E668E7" w:rsidRDefault="00E668E7" w:rsidP="00E668E7">
      <w:pPr>
        <w:rPr>
          <w:sz w:val="20"/>
          <w:szCs w:val="20"/>
          <w:highlight w:val="white"/>
        </w:rPr>
      </w:pPr>
    </w:p>
    <w:p w14:paraId="176A191E" w14:textId="7333331B" w:rsidR="00E668E7" w:rsidRDefault="00E668E7" w:rsidP="00E668E7">
      <w:pPr>
        <w:rPr>
          <w:sz w:val="20"/>
          <w:szCs w:val="20"/>
          <w:highlight w:val="white"/>
        </w:rPr>
      </w:pPr>
      <w:r>
        <w:rPr>
          <w:b/>
          <w:sz w:val="20"/>
          <w:szCs w:val="20"/>
          <w:highlight w:val="white"/>
        </w:rPr>
        <w:t>Objectifs :</w:t>
      </w:r>
      <w:r>
        <w:rPr>
          <w:sz w:val="20"/>
          <w:szCs w:val="20"/>
          <w:highlight w:val="white"/>
        </w:rPr>
        <w:t xml:space="preserve"> </w:t>
      </w:r>
      <w:r w:rsidR="0029596B">
        <w:rPr>
          <w:sz w:val="20"/>
          <w:szCs w:val="20"/>
          <w:highlight w:val="white"/>
        </w:rPr>
        <w:t xml:space="preserve">Vous saurez comment </w:t>
      </w:r>
    </w:p>
    <w:p w14:paraId="5C525C94" w14:textId="77777777" w:rsidR="00E668E7" w:rsidRDefault="00E668E7" w:rsidP="00E668E7">
      <w:pPr>
        <w:rPr>
          <w:sz w:val="20"/>
          <w:szCs w:val="20"/>
          <w:highlight w:val="white"/>
        </w:rPr>
      </w:pPr>
    </w:p>
    <w:p w14:paraId="5EB67AF2" w14:textId="77777777" w:rsidR="00E668E7" w:rsidRDefault="00E668E7" w:rsidP="00E668E7">
      <w:pPr>
        <w:rPr>
          <w:sz w:val="20"/>
          <w:szCs w:val="20"/>
          <w:highlight w:val="white"/>
        </w:rPr>
      </w:pPr>
      <w:r>
        <w:rPr>
          <w:b/>
          <w:sz w:val="20"/>
          <w:szCs w:val="20"/>
          <w:highlight w:val="white"/>
        </w:rPr>
        <w:t>Consignes spécifiques :</w:t>
      </w:r>
      <w:r>
        <w:rPr>
          <w:sz w:val="20"/>
          <w:szCs w:val="20"/>
          <w:highlight w:val="white"/>
        </w:rPr>
        <w:t xml:space="preserve"> </w:t>
      </w:r>
    </w:p>
    <w:p w14:paraId="1997864F" w14:textId="77777777" w:rsidR="00E668E7" w:rsidRDefault="00E668E7" w:rsidP="00E668E7">
      <w:pPr>
        <w:rPr>
          <w:sz w:val="20"/>
          <w:szCs w:val="20"/>
          <w:highlight w:val="white"/>
        </w:rPr>
      </w:pPr>
    </w:p>
    <w:p w14:paraId="650849DB" w14:textId="77777777" w:rsidR="00E668E7" w:rsidRDefault="00E668E7" w:rsidP="00E668E7">
      <w:pPr>
        <w:rPr>
          <w:sz w:val="20"/>
          <w:szCs w:val="20"/>
          <w:highlight w:val="white"/>
        </w:rPr>
      </w:pPr>
      <w:r>
        <w:rPr>
          <w:b/>
          <w:sz w:val="20"/>
          <w:szCs w:val="20"/>
          <w:highlight w:val="white"/>
        </w:rPr>
        <w:t>Durée indicative :</w:t>
      </w:r>
      <w:r>
        <w:rPr>
          <w:sz w:val="20"/>
          <w:szCs w:val="20"/>
          <w:highlight w:val="white"/>
        </w:rPr>
        <w:t xml:space="preserve"> 10 mn</w:t>
      </w:r>
    </w:p>
    <w:p w14:paraId="0A064981" w14:textId="77777777" w:rsidR="00E668E7" w:rsidRDefault="00E668E7" w:rsidP="00E668E7">
      <w:pPr>
        <w:rPr>
          <w:sz w:val="20"/>
          <w:szCs w:val="20"/>
          <w:highlight w:val="white"/>
        </w:rPr>
      </w:pPr>
    </w:p>
    <w:p w14:paraId="2E3E7F67" w14:textId="77777777" w:rsidR="00E668E7" w:rsidRDefault="00E668E7" w:rsidP="00E668E7">
      <w:pPr>
        <w:numPr>
          <w:ilvl w:val="1"/>
          <w:numId w:val="6"/>
        </w:numPr>
        <w:rPr>
          <w:b/>
          <w:color w:val="1F4E79"/>
          <w:sz w:val="20"/>
          <w:szCs w:val="20"/>
          <w:highlight w:val="white"/>
        </w:rPr>
      </w:pPr>
      <w:r>
        <w:rPr>
          <w:b/>
          <w:color w:val="1F4E79"/>
          <w:sz w:val="20"/>
          <w:szCs w:val="20"/>
          <w:highlight w:val="white"/>
        </w:rPr>
        <w:t xml:space="preserve">Contenu </w:t>
      </w:r>
    </w:p>
    <w:p w14:paraId="2EAA6C55" w14:textId="77777777" w:rsidR="00E668E7" w:rsidRDefault="00E668E7" w:rsidP="00E668E7">
      <w:pPr>
        <w:rPr>
          <w:sz w:val="20"/>
          <w:szCs w:val="20"/>
          <w:highlight w:val="white"/>
        </w:rPr>
      </w:pPr>
    </w:p>
    <w:p w14:paraId="5B0AD185" w14:textId="77777777" w:rsidR="00E668E7" w:rsidRDefault="00E668E7" w:rsidP="00E668E7">
      <w:pPr>
        <w:rPr>
          <w:sz w:val="20"/>
          <w:szCs w:val="20"/>
          <w:highlight w:val="white"/>
        </w:rPr>
      </w:pPr>
    </w:p>
    <w:tbl>
      <w:tblPr>
        <w:tblStyle w:val="a0"/>
        <w:tblW w:w="139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0680"/>
        <w:gridCol w:w="2100"/>
      </w:tblGrid>
      <w:tr w:rsidR="00E668E7" w14:paraId="57E4E903" w14:textId="77777777" w:rsidTr="00A03C91">
        <w:tc>
          <w:tcPr>
            <w:tcW w:w="1170" w:type="dxa"/>
            <w:tcBorders>
              <w:top w:val="nil"/>
              <w:left w:val="nil"/>
            </w:tcBorders>
            <w:shd w:val="clear" w:color="auto" w:fill="auto"/>
            <w:tcMar>
              <w:top w:w="100" w:type="dxa"/>
              <w:left w:w="100" w:type="dxa"/>
              <w:bottom w:w="100" w:type="dxa"/>
              <w:right w:w="100" w:type="dxa"/>
            </w:tcMar>
          </w:tcPr>
          <w:p w14:paraId="4914B096" w14:textId="77777777" w:rsidR="00E668E7" w:rsidRDefault="00E668E7" w:rsidP="00A03C91">
            <w:pPr>
              <w:widowControl w:val="0"/>
              <w:pBdr>
                <w:top w:val="nil"/>
                <w:left w:val="nil"/>
                <w:bottom w:val="nil"/>
                <w:right w:val="nil"/>
                <w:between w:val="nil"/>
              </w:pBdr>
              <w:spacing w:line="240" w:lineRule="auto"/>
              <w:rPr>
                <w:sz w:val="20"/>
                <w:szCs w:val="20"/>
                <w:highlight w:val="white"/>
              </w:rPr>
            </w:pPr>
          </w:p>
        </w:tc>
        <w:tc>
          <w:tcPr>
            <w:tcW w:w="10680" w:type="dxa"/>
            <w:shd w:val="clear" w:color="auto" w:fill="auto"/>
            <w:tcMar>
              <w:top w:w="100" w:type="dxa"/>
              <w:left w:w="100" w:type="dxa"/>
              <w:bottom w:w="100" w:type="dxa"/>
              <w:right w:w="100" w:type="dxa"/>
            </w:tcMar>
          </w:tcPr>
          <w:p w14:paraId="39C73918" w14:textId="77777777" w:rsidR="00E668E7" w:rsidRDefault="00E668E7"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Contenu</w:t>
            </w:r>
          </w:p>
        </w:tc>
        <w:tc>
          <w:tcPr>
            <w:tcW w:w="2100" w:type="dxa"/>
            <w:shd w:val="clear" w:color="auto" w:fill="auto"/>
            <w:tcMar>
              <w:top w:w="100" w:type="dxa"/>
              <w:left w:w="100" w:type="dxa"/>
              <w:bottom w:w="100" w:type="dxa"/>
              <w:right w:w="100" w:type="dxa"/>
            </w:tcMar>
          </w:tcPr>
          <w:p w14:paraId="2AE615F4" w14:textId="77777777" w:rsidR="00E668E7" w:rsidRDefault="00E668E7"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Type d’activité</w:t>
            </w:r>
          </w:p>
        </w:tc>
      </w:tr>
      <w:tr w:rsidR="00E668E7" w14:paraId="55CE2D60" w14:textId="77777777" w:rsidTr="00A03C91">
        <w:tc>
          <w:tcPr>
            <w:tcW w:w="1170" w:type="dxa"/>
            <w:shd w:val="clear" w:color="auto" w:fill="auto"/>
            <w:tcMar>
              <w:top w:w="100" w:type="dxa"/>
              <w:left w:w="100" w:type="dxa"/>
              <w:bottom w:w="100" w:type="dxa"/>
              <w:right w:w="100" w:type="dxa"/>
            </w:tcMar>
          </w:tcPr>
          <w:p w14:paraId="03CBFAD9" w14:textId="77777777" w:rsidR="00E668E7" w:rsidRDefault="00E668E7"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1</w:t>
            </w:r>
          </w:p>
        </w:tc>
        <w:tc>
          <w:tcPr>
            <w:tcW w:w="10680" w:type="dxa"/>
            <w:shd w:val="clear" w:color="auto" w:fill="auto"/>
            <w:tcMar>
              <w:top w:w="100" w:type="dxa"/>
              <w:left w:w="100" w:type="dxa"/>
              <w:bottom w:w="100" w:type="dxa"/>
              <w:right w:w="100" w:type="dxa"/>
            </w:tcMar>
          </w:tcPr>
          <w:p w14:paraId="3C11DCFB" w14:textId="77777777" w:rsidR="00E668E7" w:rsidRDefault="00037B32" w:rsidP="005D55A0">
            <w:pPr>
              <w:pStyle w:val="NormalWeb"/>
              <w:shd w:val="clear" w:color="auto" w:fill="FBFBFB"/>
              <w:tabs>
                <w:tab w:val="left" w:pos="1678"/>
              </w:tabs>
              <w:spacing w:before="225" w:beforeAutospacing="0" w:after="0" w:afterAutospacing="0"/>
              <w:rPr>
                <w:sz w:val="20"/>
                <w:szCs w:val="20"/>
              </w:rPr>
            </w:pPr>
            <w:r w:rsidRPr="00037B32">
              <w:rPr>
                <w:sz w:val="20"/>
                <w:szCs w:val="20"/>
              </w:rPr>
              <w:t>Le maquettage joue un rôle crucial dans le travail du développeur web, car il s'agit du processus de création de prototypes visuels qui représentent l'aspect et la convivialité d'une application web ou d'un site web avant sa mise en œuvre. Voici quelques points clés sur la place du maquettage dans le travail du développeur :</w:t>
            </w:r>
          </w:p>
          <w:p w14:paraId="0172AB7E" w14:textId="77777777" w:rsidR="00037B32" w:rsidRDefault="00037B32" w:rsidP="00037B32">
            <w:pPr>
              <w:pStyle w:val="NormalWeb"/>
              <w:numPr>
                <w:ilvl w:val="0"/>
                <w:numId w:val="11"/>
              </w:numPr>
              <w:shd w:val="clear" w:color="auto" w:fill="FBFBFB"/>
              <w:tabs>
                <w:tab w:val="left" w:pos="1678"/>
              </w:tabs>
              <w:spacing w:before="225" w:beforeAutospacing="0" w:after="0" w:afterAutospacing="0"/>
              <w:rPr>
                <w:sz w:val="20"/>
                <w:szCs w:val="20"/>
              </w:rPr>
            </w:pPr>
            <w:r w:rsidRPr="00037B32">
              <w:rPr>
                <w:sz w:val="20"/>
                <w:szCs w:val="20"/>
              </w:rPr>
              <w:t>Compréhension des besoins du client</w:t>
            </w:r>
          </w:p>
          <w:p w14:paraId="773730D1" w14:textId="77777777" w:rsidR="00037B32" w:rsidRDefault="00037B32" w:rsidP="00037B32">
            <w:pPr>
              <w:pStyle w:val="NormalWeb"/>
              <w:numPr>
                <w:ilvl w:val="0"/>
                <w:numId w:val="11"/>
              </w:numPr>
              <w:shd w:val="clear" w:color="auto" w:fill="FBFBFB"/>
              <w:tabs>
                <w:tab w:val="left" w:pos="1678"/>
              </w:tabs>
              <w:spacing w:before="225" w:beforeAutospacing="0" w:after="0" w:afterAutospacing="0"/>
              <w:rPr>
                <w:sz w:val="20"/>
                <w:szCs w:val="20"/>
              </w:rPr>
            </w:pPr>
            <w:r w:rsidRPr="00037B32">
              <w:rPr>
                <w:sz w:val="20"/>
                <w:szCs w:val="20"/>
              </w:rPr>
              <w:t>Conception de l'interface utilisateur (UI)</w:t>
            </w:r>
          </w:p>
          <w:p w14:paraId="1661B875" w14:textId="77777777" w:rsidR="00037B32" w:rsidRDefault="00037B32" w:rsidP="00037B32">
            <w:pPr>
              <w:pStyle w:val="NormalWeb"/>
              <w:numPr>
                <w:ilvl w:val="0"/>
                <w:numId w:val="11"/>
              </w:numPr>
              <w:shd w:val="clear" w:color="auto" w:fill="FBFBFB"/>
              <w:tabs>
                <w:tab w:val="left" w:pos="1678"/>
              </w:tabs>
              <w:spacing w:before="225" w:beforeAutospacing="0" w:after="0" w:afterAutospacing="0"/>
              <w:rPr>
                <w:sz w:val="20"/>
                <w:szCs w:val="20"/>
              </w:rPr>
            </w:pPr>
            <w:r w:rsidRPr="00037B32">
              <w:rPr>
                <w:sz w:val="20"/>
                <w:szCs w:val="20"/>
              </w:rPr>
              <w:t>Interaction utilisateur (UX)</w:t>
            </w:r>
          </w:p>
          <w:p w14:paraId="703EE593" w14:textId="77777777" w:rsidR="00037B32" w:rsidRDefault="00037B32" w:rsidP="00037B32">
            <w:pPr>
              <w:pStyle w:val="NormalWeb"/>
              <w:numPr>
                <w:ilvl w:val="0"/>
                <w:numId w:val="11"/>
              </w:numPr>
              <w:shd w:val="clear" w:color="auto" w:fill="FBFBFB"/>
              <w:tabs>
                <w:tab w:val="left" w:pos="1678"/>
              </w:tabs>
              <w:spacing w:before="225" w:beforeAutospacing="0" w:after="0" w:afterAutospacing="0"/>
              <w:rPr>
                <w:sz w:val="20"/>
                <w:szCs w:val="20"/>
              </w:rPr>
            </w:pPr>
            <w:r w:rsidRPr="00037B32">
              <w:rPr>
                <w:sz w:val="20"/>
                <w:szCs w:val="20"/>
              </w:rPr>
              <w:t>Validation des concepts techniques</w:t>
            </w:r>
          </w:p>
          <w:p w14:paraId="11CCF05E" w14:textId="77777777" w:rsidR="00037B32" w:rsidRDefault="00037B32" w:rsidP="00037B32">
            <w:pPr>
              <w:pStyle w:val="NormalWeb"/>
              <w:numPr>
                <w:ilvl w:val="0"/>
                <w:numId w:val="11"/>
              </w:numPr>
              <w:shd w:val="clear" w:color="auto" w:fill="FBFBFB"/>
              <w:tabs>
                <w:tab w:val="left" w:pos="1678"/>
              </w:tabs>
              <w:spacing w:before="225" w:beforeAutospacing="0" w:after="0" w:afterAutospacing="0"/>
              <w:rPr>
                <w:sz w:val="20"/>
                <w:szCs w:val="20"/>
              </w:rPr>
            </w:pPr>
            <w:r w:rsidRPr="00037B32">
              <w:rPr>
                <w:sz w:val="20"/>
                <w:szCs w:val="20"/>
              </w:rPr>
              <w:t>Communication avec les parties prenantes</w:t>
            </w:r>
          </w:p>
          <w:p w14:paraId="6672F16B" w14:textId="77777777" w:rsidR="00037B32" w:rsidRDefault="00037B32" w:rsidP="005D55A0">
            <w:pPr>
              <w:pStyle w:val="NormalWeb"/>
              <w:shd w:val="clear" w:color="auto" w:fill="FBFBFB"/>
              <w:tabs>
                <w:tab w:val="left" w:pos="1678"/>
              </w:tabs>
              <w:spacing w:before="225" w:beforeAutospacing="0" w:after="0" w:afterAutospacing="0"/>
              <w:rPr>
                <w:sz w:val="20"/>
                <w:szCs w:val="20"/>
              </w:rPr>
            </w:pPr>
            <w:r w:rsidRPr="00037B32">
              <w:rPr>
                <w:sz w:val="20"/>
                <w:szCs w:val="20"/>
              </w:rPr>
              <w:t xml:space="preserve">En résumé, le maquettage est une étape essentielle dans le processus de développement web, permettant aux développeurs de </w:t>
            </w:r>
            <w:r w:rsidRPr="00037B32">
              <w:rPr>
                <w:sz w:val="20"/>
                <w:szCs w:val="20"/>
              </w:rPr>
              <w:lastRenderedPageBreak/>
              <w:t>comprendre, de valider et de concrétiser les besoins et les exigences des clients en créant des interfaces utilisateur intuitives et fonctionnelles.</w:t>
            </w:r>
          </w:p>
          <w:p w14:paraId="2FE032E3" w14:textId="77777777" w:rsidR="00463EF4" w:rsidRDefault="00463EF4" w:rsidP="005D55A0">
            <w:pPr>
              <w:pStyle w:val="NormalWeb"/>
              <w:shd w:val="clear" w:color="auto" w:fill="FBFBFB"/>
              <w:tabs>
                <w:tab w:val="left" w:pos="1678"/>
              </w:tabs>
              <w:spacing w:before="225" w:beforeAutospacing="0" w:after="0" w:afterAutospacing="0"/>
              <w:rPr>
                <w:sz w:val="20"/>
                <w:szCs w:val="20"/>
              </w:rPr>
            </w:pPr>
            <w:r w:rsidRPr="00463EF4">
              <w:rPr>
                <w:sz w:val="20"/>
                <w:szCs w:val="20"/>
              </w:rPr>
              <w:t>Dans un cahier des charges pour un projet de développement web, le maquettage occupe généralement une place importante. Voici comment il peut être intégré dans un cahier des charges :</w:t>
            </w:r>
          </w:p>
          <w:p w14:paraId="012133F9" w14:textId="77777777" w:rsidR="00463EF4" w:rsidRDefault="00463EF4" w:rsidP="00463EF4">
            <w:pPr>
              <w:pStyle w:val="NormalWeb"/>
              <w:numPr>
                <w:ilvl w:val="0"/>
                <w:numId w:val="12"/>
              </w:numPr>
              <w:shd w:val="clear" w:color="auto" w:fill="FBFBFB"/>
              <w:tabs>
                <w:tab w:val="left" w:pos="1678"/>
              </w:tabs>
              <w:spacing w:before="225" w:beforeAutospacing="0" w:after="0" w:afterAutospacing="0"/>
              <w:rPr>
                <w:sz w:val="20"/>
                <w:szCs w:val="20"/>
              </w:rPr>
            </w:pPr>
            <w:r w:rsidRPr="00463EF4">
              <w:rPr>
                <w:sz w:val="20"/>
                <w:szCs w:val="20"/>
              </w:rPr>
              <w:t>Description des besoins en termes d'interface utilisateur (UI)</w:t>
            </w:r>
          </w:p>
          <w:p w14:paraId="0E4EFB07" w14:textId="77777777" w:rsidR="00463EF4" w:rsidRDefault="00463EF4" w:rsidP="00463EF4">
            <w:pPr>
              <w:pStyle w:val="NormalWeb"/>
              <w:numPr>
                <w:ilvl w:val="0"/>
                <w:numId w:val="12"/>
              </w:numPr>
              <w:shd w:val="clear" w:color="auto" w:fill="FBFBFB"/>
              <w:tabs>
                <w:tab w:val="left" w:pos="1678"/>
              </w:tabs>
              <w:spacing w:before="225" w:beforeAutospacing="0" w:after="0" w:afterAutospacing="0"/>
              <w:rPr>
                <w:sz w:val="20"/>
                <w:szCs w:val="20"/>
              </w:rPr>
            </w:pPr>
            <w:r w:rsidRPr="00463EF4">
              <w:rPr>
                <w:sz w:val="20"/>
                <w:szCs w:val="20"/>
              </w:rPr>
              <w:t>Exigences en matière d'expérience utilisateur (UX)</w:t>
            </w:r>
          </w:p>
          <w:p w14:paraId="73386F70" w14:textId="77777777" w:rsidR="00463EF4" w:rsidRDefault="00463EF4" w:rsidP="00463EF4">
            <w:pPr>
              <w:pStyle w:val="NormalWeb"/>
              <w:numPr>
                <w:ilvl w:val="0"/>
                <w:numId w:val="12"/>
              </w:numPr>
              <w:shd w:val="clear" w:color="auto" w:fill="FBFBFB"/>
              <w:tabs>
                <w:tab w:val="left" w:pos="1678"/>
              </w:tabs>
              <w:spacing w:before="225" w:beforeAutospacing="0" w:after="0" w:afterAutospacing="0"/>
              <w:rPr>
                <w:sz w:val="20"/>
                <w:szCs w:val="20"/>
              </w:rPr>
            </w:pPr>
            <w:r w:rsidRPr="00463EF4">
              <w:rPr>
                <w:sz w:val="20"/>
                <w:szCs w:val="20"/>
              </w:rPr>
              <w:t>Validation des maquettes</w:t>
            </w:r>
          </w:p>
          <w:p w14:paraId="3873D7B2" w14:textId="77777777" w:rsidR="00463EF4" w:rsidRDefault="00463EF4" w:rsidP="00463EF4">
            <w:pPr>
              <w:pStyle w:val="NormalWeb"/>
              <w:numPr>
                <w:ilvl w:val="0"/>
                <w:numId w:val="12"/>
              </w:numPr>
              <w:shd w:val="clear" w:color="auto" w:fill="FBFBFB"/>
              <w:tabs>
                <w:tab w:val="left" w:pos="1678"/>
              </w:tabs>
              <w:spacing w:before="225" w:beforeAutospacing="0" w:after="0" w:afterAutospacing="0"/>
              <w:rPr>
                <w:sz w:val="20"/>
                <w:szCs w:val="20"/>
              </w:rPr>
            </w:pPr>
            <w:r w:rsidRPr="00463EF4">
              <w:rPr>
                <w:sz w:val="20"/>
                <w:szCs w:val="20"/>
              </w:rPr>
              <w:t>Livraison des maquettes</w:t>
            </w:r>
          </w:p>
          <w:p w14:paraId="6FDD7D89" w14:textId="77777777" w:rsidR="00463EF4" w:rsidRDefault="00463EF4" w:rsidP="00463EF4">
            <w:pPr>
              <w:pStyle w:val="NormalWeb"/>
              <w:numPr>
                <w:ilvl w:val="0"/>
                <w:numId w:val="12"/>
              </w:numPr>
              <w:shd w:val="clear" w:color="auto" w:fill="FBFBFB"/>
              <w:tabs>
                <w:tab w:val="left" w:pos="1678"/>
              </w:tabs>
              <w:spacing w:before="225" w:beforeAutospacing="0" w:after="0" w:afterAutospacing="0"/>
              <w:rPr>
                <w:sz w:val="20"/>
                <w:szCs w:val="20"/>
              </w:rPr>
            </w:pPr>
            <w:r w:rsidRPr="00463EF4">
              <w:rPr>
                <w:sz w:val="20"/>
                <w:szCs w:val="20"/>
              </w:rPr>
              <w:t>Révisions et ajustements</w:t>
            </w:r>
          </w:p>
          <w:p w14:paraId="436319BE" w14:textId="33FCCA99" w:rsidR="00463EF4" w:rsidRDefault="00463EF4" w:rsidP="005D55A0">
            <w:pPr>
              <w:pStyle w:val="NormalWeb"/>
              <w:shd w:val="clear" w:color="auto" w:fill="FBFBFB"/>
              <w:tabs>
                <w:tab w:val="left" w:pos="1678"/>
              </w:tabs>
              <w:spacing w:before="225" w:beforeAutospacing="0" w:after="0" w:afterAutospacing="0"/>
              <w:rPr>
                <w:sz w:val="20"/>
                <w:szCs w:val="20"/>
                <w:highlight w:val="white"/>
              </w:rPr>
            </w:pPr>
            <w:r w:rsidRPr="00463EF4">
              <w:rPr>
                <w:sz w:val="20"/>
                <w:szCs w:val="20"/>
              </w:rPr>
              <w:t>En intégrant le maquettage dans le cahier des charges, les développeurs et les clients peuvent s'assurer que les exigences en matière d'interface utilisateur et d'expérience utilisateur sont clairement définies et que le développement du projet se déroule de manière fluide et efficace.</w:t>
            </w:r>
          </w:p>
        </w:tc>
        <w:tc>
          <w:tcPr>
            <w:tcW w:w="2100" w:type="dxa"/>
            <w:shd w:val="clear" w:color="auto" w:fill="auto"/>
            <w:tcMar>
              <w:top w:w="100" w:type="dxa"/>
              <w:left w:w="100" w:type="dxa"/>
              <w:bottom w:w="100" w:type="dxa"/>
              <w:right w:w="100" w:type="dxa"/>
            </w:tcMar>
          </w:tcPr>
          <w:p w14:paraId="4BDF6FBB" w14:textId="6171174B" w:rsidR="00E668E7"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153412691"/>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757C95">
                  <w:t>Leçon</w:t>
                </w:r>
              </w:sdtContent>
            </w:sdt>
          </w:p>
        </w:tc>
      </w:tr>
      <w:tr w:rsidR="00E668E7" w14:paraId="129CD9C8" w14:textId="77777777" w:rsidTr="00A03C91">
        <w:tc>
          <w:tcPr>
            <w:tcW w:w="1170" w:type="dxa"/>
            <w:shd w:val="clear" w:color="auto" w:fill="auto"/>
            <w:tcMar>
              <w:top w:w="100" w:type="dxa"/>
              <w:left w:w="100" w:type="dxa"/>
              <w:bottom w:w="100" w:type="dxa"/>
              <w:right w:w="100" w:type="dxa"/>
            </w:tcMar>
          </w:tcPr>
          <w:p w14:paraId="61AFB0E9" w14:textId="77777777" w:rsidR="00E668E7" w:rsidRDefault="00E668E7"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lastRenderedPageBreak/>
              <w:t>Activité 2</w:t>
            </w:r>
          </w:p>
        </w:tc>
        <w:tc>
          <w:tcPr>
            <w:tcW w:w="10680" w:type="dxa"/>
            <w:shd w:val="clear" w:color="auto" w:fill="auto"/>
            <w:tcMar>
              <w:top w:w="100" w:type="dxa"/>
              <w:left w:w="100" w:type="dxa"/>
              <w:bottom w:w="100" w:type="dxa"/>
              <w:right w:w="100" w:type="dxa"/>
            </w:tcMar>
          </w:tcPr>
          <w:p w14:paraId="2C22D035" w14:textId="77777777" w:rsidR="00E668E7" w:rsidRDefault="00E668E7" w:rsidP="00A03C91">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4E9A5ADE" w14:textId="77777777" w:rsidR="00E668E7"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1664389117"/>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E668E7">
                  <w:rPr>
                    <w:sz w:val="20"/>
                    <w:szCs w:val="20"/>
                  </w:rPr>
                  <w:t>Type d'activité</w:t>
                </w:r>
              </w:sdtContent>
            </w:sdt>
          </w:p>
        </w:tc>
      </w:tr>
      <w:tr w:rsidR="00E668E7" w14:paraId="26452182" w14:textId="77777777" w:rsidTr="00A03C91">
        <w:tc>
          <w:tcPr>
            <w:tcW w:w="1170" w:type="dxa"/>
            <w:shd w:val="clear" w:color="auto" w:fill="auto"/>
            <w:tcMar>
              <w:top w:w="100" w:type="dxa"/>
              <w:left w:w="100" w:type="dxa"/>
              <w:bottom w:w="100" w:type="dxa"/>
              <w:right w:w="100" w:type="dxa"/>
            </w:tcMar>
          </w:tcPr>
          <w:p w14:paraId="265B8D0C" w14:textId="77777777" w:rsidR="00E668E7" w:rsidRDefault="00E668E7"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3</w:t>
            </w:r>
          </w:p>
        </w:tc>
        <w:tc>
          <w:tcPr>
            <w:tcW w:w="10680" w:type="dxa"/>
            <w:shd w:val="clear" w:color="auto" w:fill="auto"/>
            <w:tcMar>
              <w:top w:w="100" w:type="dxa"/>
              <w:left w:w="100" w:type="dxa"/>
              <w:bottom w:w="100" w:type="dxa"/>
              <w:right w:w="100" w:type="dxa"/>
            </w:tcMar>
          </w:tcPr>
          <w:p w14:paraId="213ED276" w14:textId="77777777" w:rsidR="00E668E7" w:rsidRDefault="00E668E7" w:rsidP="00A03C91">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021CCF30" w14:textId="77777777" w:rsidR="00E668E7"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2034027331"/>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E668E7">
                  <w:rPr>
                    <w:sz w:val="20"/>
                    <w:szCs w:val="20"/>
                  </w:rPr>
                  <w:t>Type d'activité</w:t>
                </w:r>
              </w:sdtContent>
            </w:sdt>
          </w:p>
        </w:tc>
      </w:tr>
      <w:tr w:rsidR="00E668E7" w14:paraId="1C78A67B" w14:textId="77777777" w:rsidTr="00A03C91">
        <w:tc>
          <w:tcPr>
            <w:tcW w:w="1170" w:type="dxa"/>
            <w:shd w:val="clear" w:color="auto" w:fill="auto"/>
            <w:tcMar>
              <w:top w:w="100" w:type="dxa"/>
              <w:left w:w="100" w:type="dxa"/>
              <w:bottom w:w="100" w:type="dxa"/>
              <w:right w:w="100" w:type="dxa"/>
            </w:tcMar>
          </w:tcPr>
          <w:p w14:paraId="45232D21" w14:textId="77777777" w:rsidR="00E668E7" w:rsidRDefault="00E668E7"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4</w:t>
            </w:r>
          </w:p>
        </w:tc>
        <w:tc>
          <w:tcPr>
            <w:tcW w:w="10680" w:type="dxa"/>
            <w:shd w:val="clear" w:color="auto" w:fill="auto"/>
            <w:tcMar>
              <w:top w:w="100" w:type="dxa"/>
              <w:left w:w="100" w:type="dxa"/>
              <w:bottom w:w="100" w:type="dxa"/>
              <w:right w:w="100" w:type="dxa"/>
            </w:tcMar>
          </w:tcPr>
          <w:p w14:paraId="71871E9B" w14:textId="77777777" w:rsidR="00E668E7" w:rsidRDefault="00E668E7" w:rsidP="00A03C91">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67AE156B" w14:textId="77777777" w:rsidR="00E668E7"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1862963132"/>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E668E7">
                  <w:rPr>
                    <w:sz w:val="20"/>
                    <w:szCs w:val="20"/>
                  </w:rPr>
                  <w:t>Type d'activité</w:t>
                </w:r>
              </w:sdtContent>
            </w:sdt>
          </w:p>
        </w:tc>
      </w:tr>
      <w:tr w:rsidR="00E668E7" w14:paraId="40FC6B7F" w14:textId="77777777" w:rsidTr="00A03C91">
        <w:tc>
          <w:tcPr>
            <w:tcW w:w="1170" w:type="dxa"/>
            <w:shd w:val="clear" w:color="auto" w:fill="auto"/>
            <w:tcMar>
              <w:top w:w="100" w:type="dxa"/>
              <w:left w:w="100" w:type="dxa"/>
              <w:bottom w:w="100" w:type="dxa"/>
              <w:right w:w="100" w:type="dxa"/>
            </w:tcMar>
          </w:tcPr>
          <w:p w14:paraId="5B9772C8" w14:textId="77777777" w:rsidR="00E668E7" w:rsidRDefault="00E668E7" w:rsidP="00A03C91">
            <w:pPr>
              <w:widowControl w:val="0"/>
              <w:pBdr>
                <w:top w:val="nil"/>
                <w:left w:val="nil"/>
                <w:bottom w:val="nil"/>
                <w:right w:val="nil"/>
                <w:between w:val="nil"/>
              </w:pBdr>
              <w:spacing w:line="240" w:lineRule="auto"/>
              <w:rPr>
                <w:b/>
                <w:sz w:val="20"/>
                <w:szCs w:val="20"/>
                <w:highlight w:val="white"/>
              </w:rPr>
            </w:pPr>
            <w:r>
              <w:rPr>
                <w:b/>
                <w:sz w:val="20"/>
                <w:szCs w:val="20"/>
                <w:highlight w:val="white"/>
              </w:rPr>
              <w:t>Activité 5</w:t>
            </w:r>
          </w:p>
        </w:tc>
        <w:tc>
          <w:tcPr>
            <w:tcW w:w="10680" w:type="dxa"/>
            <w:shd w:val="clear" w:color="auto" w:fill="auto"/>
            <w:tcMar>
              <w:top w:w="100" w:type="dxa"/>
              <w:left w:w="100" w:type="dxa"/>
              <w:bottom w:w="100" w:type="dxa"/>
              <w:right w:w="100" w:type="dxa"/>
            </w:tcMar>
          </w:tcPr>
          <w:p w14:paraId="5C1B420A" w14:textId="77777777" w:rsidR="00E668E7" w:rsidRDefault="00E668E7" w:rsidP="00A03C91">
            <w:pPr>
              <w:widowControl w:val="0"/>
              <w:pBdr>
                <w:top w:val="nil"/>
                <w:left w:val="nil"/>
                <w:bottom w:val="nil"/>
                <w:right w:val="nil"/>
                <w:between w:val="nil"/>
              </w:pBdr>
              <w:spacing w:line="240" w:lineRule="auto"/>
              <w:rPr>
                <w:sz w:val="20"/>
                <w:szCs w:val="20"/>
                <w:highlight w:val="white"/>
              </w:rPr>
            </w:pPr>
          </w:p>
        </w:tc>
        <w:tc>
          <w:tcPr>
            <w:tcW w:w="2100" w:type="dxa"/>
            <w:shd w:val="clear" w:color="auto" w:fill="auto"/>
            <w:tcMar>
              <w:top w:w="100" w:type="dxa"/>
              <w:left w:w="100" w:type="dxa"/>
              <w:bottom w:w="100" w:type="dxa"/>
              <w:right w:w="100" w:type="dxa"/>
            </w:tcMar>
          </w:tcPr>
          <w:p w14:paraId="1CC15C3E" w14:textId="77777777" w:rsidR="00E668E7" w:rsidRDefault="00A03C91" w:rsidP="00A03C91">
            <w:pPr>
              <w:widowControl w:val="0"/>
              <w:pBdr>
                <w:top w:val="nil"/>
                <w:left w:val="nil"/>
                <w:bottom w:val="nil"/>
                <w:right w:val="nil"/>
                <w:between w:val="nil"/>
              </w:pBdr>
              <w:spacing w:line="240" w:lineRule="auto"/>
              <w:rPr>
                <w:sz w:val="20"/>
                <w:szCs w:val="20"/>
                <w:highlight w:val="white"/>
              </w:rPr>
            </w:pPr>
            <w:sdt>
              <w:sdtPr>
                <w:alias w:val="Types d'activité"/>
                <w:id w:val="769595864"/>
                <w:dropDownList>
                  <w:listItem w:displayText="Type d'activité" w:value="Type d'activité"/>
                  <w:listItem w:displayText="Etiquette" w:value="Etiquette"/>
                  <w:listItem w:displayText="Page" w:value="Page"/>
                  <w:listItem w:displayText="Leçon" w:value="Leçon"/>
                  <w:listItem w:displayText="Atelier" w:value="Atelier"/>
                  <w:listItem w:displayText="dossier" w:value="dossier"/>
                  <w:listItem w:displayText="Fichier" w:value="Fichier"/>
                  <w:listItem w:displayText="Glossaire" w:value="Glossaire"/>
                  <w:listItem w:displayText="H5P" w:value="H5P"/>
                  <w:listItem w:displayText="Livre" w:value="Livre"/>
                  <w:listItem w:displayText="Sondage" w:value="Sondage"/>
                  <w:listItem w:displayText="URL" w:value="URL"/>
                  <w:listItem w:displayText="Virtual programming" w:value="Virtual programming"/>
                  <w:listItem w:displayText="Wiki" w:value="Wiki"/>
                </w:dropDownList>
              </w:sdtPr>
              <w:sdtContent>
                <w:r w:rsidR="00E668E7">
                  <w:rPr>
                    <w:sz w:val="20"/>
                    <w:szCs w:val="20"/>
                  </w:rPr>
                  <w:t>Type d'activité</w:t>
                </w:r>
              </w:sdtContent>
            </w:sdt>
          </w:p>
        </w:tc>
      </w:tr>
    </w:tbl>
    <w:p w14:paraId="6810CEBD" w14:textId="435D6C29" w:rsidR="00757C95" w:rsidRDefault="00792E5C" w:rsidP="008F291D">
      <w:pPr>
        <w:pStyle w:val="Paragraphedeliste"/>
        <w:numPr>
          <w:ilvl w:val="1"/>
          <w:numId w:val="6"/>
        </w:numPr>
        <w:rPr>
          <w:b/>
          <w:color w:val="1F4E79"/>
          <w:sz w:val="20"/>
          <w:szCs w:val="20"/>
          <w:highlight w:val="white"/>
        </w:rPr>
      </w:pPr>
      <w:r w:rsidRPr="007479D4">
        <w:rPr>
          <w:b/>
          <w:color w:val="1F4E79"/>
          <w:sz w:val="20"/>
          <w:szCs w:val="20"/>
          <w:highlight w:val="white"/>
        </w:rPr>
        <w:br w:type="page"/>
      </w:r>
      <w:r w:rsidR="008F291D">
        <w:rPr>
          <w:b/>
          <w:color w:val="1F4E79"/>
          <w:sz w:val="20"/>
          <w:szCs w:val="20"/>
          <w:highlight w:val="white"/>
        </w:rPr>
        <w:lastRenderedPageBreak/>
        <w:t xml:space="preserve"> </w:t>
      </w:r>
    </w:p>
    <w:p w14:paraId="6987E4C2" w14:textId="77777777" w:rsidR="00757C95" w:rsidRDefault="00757C95">
      <w:pPr>
        <w:rPr>
          <w:b/>
          <w:color w:val="1F4E79"/>
          <w:sz w:val="20"/>
          <w:szCs w:val="20"/>
          <w:highlight w:val="white"/>
        </w:rPr>
      </w:pPr>
    </w:p>
    <w:p w14:paraId="00F6ABD9" w14:textId="77777777" w:rsidR="00757C95" w:rsidRDefault="00757C95">
      <w:pPr>
        <w:rPr>
          <w:b/>
          <w:color w:val="1F4E79"/>
          <w:sz w:val="20"/>
          <w:szCs w:val="20"/>
          <w:highlight w:val="white"/>
        </w:rPr>
      </w:pPr>
    </w:p>
    <w:p w14:paraId="50085EA5" w14:textId="57819878" w:rsidR="00B73B8F" w:rsidRDefault="008F291D" w:rsidP="00792E5C">
      <w:pPr>
        <w:numPr>
          <w:ilvl w:val="1"/>
          <w:numId w:val="5"/>
        </w:numPr>
        <w:rPr>
          <w:b/>
          <w:color w:val="1F4E79"/>
          <w:sz w:val="20"/>
          <w:szCs w:val="20"/>
          <w:highlight w:val="white"/>
        </w:rPr>
      </w:pPr>
      <w:r>
        <w:rPr>
          <w:b/>
          <w:color w:val="1F4E79"/>
          <w:sz w:val="20"/>
          <w:szCs w:val="20"/>
          <w:highlight w:val="white"/>
        </w:rPr>
        <w:t>Evaluation finale</w:t>
      </w:r>
      <w:bookmarkStart w:id="0" w:name="_GoBack"/>
      <w:bookmarkEnd w:id="0"/>
      <w:r w:rsidR="00A03C91">
        <w:rPr>
          <w:b/>
          <w:color w:val="1F4E79"/>
          <w:sz w:val="20"/>
          <w:szCs w:val="20"/>
          <w:highlight w:val="white"/>
        </w:rPr>
        <w:t xml:space="preserve"> </w:t>
      </w:r>
    </w:p>
    <w:p w14:paraId="6C23B655" w14:textId="77777777" w:rsidR="00B73B8F" w:rsidRDefault="00B73B8F">
      <w:pPr>
        <w:rPr>
          <w:sz w:val="20"/>
          <w:szCs w:val="20"/>
          <w:highlight w:val="white"/>
        </w:rPr>
      </w:pPr>
    </w:p>
    <w:p w14:paraId="3116D0BE" w14:textId="77777777" w:rsidR="00B73B8F" w:rsidRDefault="00A03C91">
      <w:pPr>
        <w:rPr>
          <w:sz w:val="20"/>
          <w:szCs w:val="20"/>
          <w:highlight w:val="yellow"/>
        </w:rPr>
      </w:pPr>
      <w:r>
        <w:rPr>
          <w:sz w:val="20"/>
          <w:szCs w:val="20"/>
          <w:highlight w:val="yellow"/>
        </w:rPr>
        <w:t xml:space="preserve">Au choix : </w:t>
      </w:r>
    </w:p>
    <w:p w14:paraId="5352D839" w14:textId="77777777" w:rsidR="00B73B8F" w:rsidRDefault="00A03C91" w:rsidP="00792E5C">
      <w:pPr>
        <w:numPr>
          <w:ilvl w:val="2"/>
          <w:numId w:val="5"/>
        </w:numPr>
        <w:rPr>
          <w:b/>
          <w:color w:val="1F4E79"/>
          <w:sz w:val="20"/>
          <w:szCs w:val="20"/>
          <w:highlight w:val="white"/>
        </w:rPr>
      </w:pPr>
      <w:r>
        <w:rPr>
          <w:b/>
          <w:color w:val="1F4E79"/>
          <w:sz w:val="20"/>
          <w:szCs w:val="20"/>
          <w:highlight w:val="white"/>
        </w:rPr>
        <w:t>Test</w:t>
      </w:r>
    </w:p>
    <w:p w14:paraId="2C3DDC53" w14:textId="77777777" w:rsidR="00B73B8F" w:rsidRDefault="00B73B8F">
      <w:pPr>
        <w:rPr>
          <w:sz w:val="20"/>
          <w:szCs w:val="20"/>
          <w:highlight w:val="white"/>
        </w:rPr>
      </w:pPr>
    </w:p>
    <w:p w14:paraId="5C3A18EB" w14:textId="77777777" w:rsidR="00B73B8F" w:rsidRDefault="00B73B8F">
      <w:pPr>
        <w:rPr>
          <w:sz w:val="20"/>
          <w:szCs w:val="20"/>
          <w:highlight w:val="white"/>
        </w:rPr>
      </w:pPr>
    </w:p>
    <w:tbl>
      <w:tblPr>
        <w:tblStyle w:val="a1"/>
        <w:tblW w:w="139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5520"/>
        <w:gridCol w:w="3497"/>
        <w:gridCol w:w="3497"/>
      </w:tblGrid>
      <w:tr w:rsidR="00B73B8F" w14:paraId="748D1174" w14:textId="77777777" w:rsidTr="00E052D0">
        <w:tc>
          <w:tcPr>
            <w:tcW w:w="1440" w:type="dxa"/>
            <w:tcBorders>
              <w:top w:val="nil"/>
              <w:left w:val="nil"/>
            </w:tcBorders>
            <w:shd w:val="clear" w:color="auto" w:fill="auto"/>
            <w:tcMar>
              <w:top w:w="100" w:type="dxa"/>
              <w:left w:w="100" w:type="dxa"/>
              <w:bottom w:w="100" w:type="dxa"/>
              <w:right w:w="100" w:type="dxa"/>
            </w:tcMar>
          </w:tcPr>
          <w:p w14:paraId="3BDAD520" w14:textId="77777777" w:rsidR="00B73B8F" w:rsidRDefault="00B73B8F">
            <w:pPr>
              <w:widowControl w:val="0"/>
              <w:pBdr>
                <w:top w:val="nil"/>
                <w:left w:val="nil"/>
                <w:bottom w:val="nil"/>
                <w:right w:val="nil"/>
                <w:between w:val="nil"/>
              </w:pBdr>
              <w:spacing w:line="240" w:lineRule="auto"/>
              <w:rPr>
                <w:sz w:val="20"/>
                <w:szCs w:val="20"/>
                <w:highlight w:val="white"/>
              </w:rPr>
            </w:pPr>
          </w:p>
        </w:tc>
        <w:tc>
          <w:tcPr>
            <w:tcW w:w="5520" w:type="dxa"/>
            <w:shd w:val="clear" w:color="auto" w:fill="auto"/>
            <w:tcMar>
              <w:top w:w="100" w:type="dxa"/>
              <w:left w:w="100" w:type="dxa"/>
              <w:bottom w:w="100" w:type="dxa"/>
              <w:right w:w="100" w:type="dxa"/>
            </w:tcMar>
          </w:tcPr>
          <w:p w14:paraId="552EF9BA"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Question</w:t>
            </w:r>
          </w:p>
        </w:tc>
        <w:tc>
          <w:tcPr>
            <w:tcW w:w="3497" w:type="dxa"/>
            <w:shd w:val="clear" w:color="auto" w:fill="auto"/>
            <w:tcMar>
              <w:top w:w="100" w:type="dxa"/>
              <w:left w:w="100" w:type="dxa"/>
              <w:bottom w:w="100" w:type="dxa"/>
              <w:right w:w="100" w:type="dxa"/>
            </w:tcMar>
          </w:tcPr>
          <w:p w14:paraId="062F2AE4"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Réponses possibles</w:t>
            </w:r>
          </w:p>
        </w:tc>
        <w:tc>
          <w:tcPr>
            <w:tcW w:w="3497" w:type="dxa"/>
            <w:shd w:val="clear" w:color="auto" w:fill="auto"/>
            <w:tcMar>
              <w:top w:w="100" w:type="dxa"/>
              <w:left w:w="100" w:type="dxa"/>
              <w:bottom w:w="100" w:type="dxa"/>
              <w:right w:w="100" w:type="dxa"/>
            </w:tcMar>
          </w:tcPr>
          <w:p w14:paraId="5A8D29E5"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Bonne réponse</w:t>
            </w:r>
          </w:p>
        </w:tc>
      </w:tr>
      <w:tr w:rsidR="00B73B8F" w14:paraId="2C0CF3D6" w14:textId="77777777" w:rsidTr="00E052D0">
        <w:tc>
          <w:tcPr>
            <w:tcW w:w="1440" w:type="dxa"/>
            <w:shd w:val="clear" w:color="auto" w:fill="auto"/>
            <w:tcMar>
              <w:top w:w="100" w:type="dxa"/>
              <w:left w:w="100" w:type="dxa"/>
              <w:bottom w:w="100" w:type="dxa"/>
              <w:right w:w="100" w:type="dxa"/>
            </w:tcMar>
          </w:tcPr>
          <w:p w14:paraId="62E3721E"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Q1</w:t>
            </w:r>
          </w:p>
        </w:tc>
        <w:tc>
          <w:tcPr>
            <w:tcW w:w="5520" w:type="dxa"/>
            <w:shd w:val="clear" w:color="auto" w:fill="auto"/>
            <w:tcMar>
              <w:top w:w="100" w:type="dxa"/>
              <w:left w:w="100" w:type="dxa"/>
              <w:bottom w:w="100" w:type="dxa"/>
              <w:right w:w="100" w:type="dxa"/>
            </w:tcMar>
          </w:tcPr>
          <w:p w14:paraId="4A9DE727" w14:textId="2F779741"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26B99F7B" w14:textId="322423A1"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3A280322" w14:textId="720B2F57" w:rsidR="00B73B8F" w:rsidRDefault="00B73B8F">
            <w:pPr>
              <w:widowControl w:val="0"/>
              <w:pBdr>
                <w:top w:val="nil"/>
                <w:left w:val="nil"/>
                <w:bottom w:val="nil"/>
                <w:right w:val="nil"/>
                <w:between w:val="nil"/>
              </w:pBdr>
              <w:spacing w:line="240" w:lineRule="auto"/>
              <w:rPr>
                <w:sz w:val="20"/>
                <w:szCs w:val="20"/>
                <w:highlight w:val="white"/>
              </w:rPr>
            </w:pPr>
          </w:p>
        </w:tc>
      </w:tr>
      <w:tr w:rsidR="00B73B8F" w14:paraId="4EA2F708" w14:textId="77777777" w:rsidTr="00E052D0">
        <w:trPr>
          <w:trHeight w:val="409"/>
        </w:trPr>
        <w:tc>
          <w:tcPr>
            <w:tcW w:w="1440" w:type="dxa"/>
            <w:shd w:val="clear" w:color="auto" w:fill="auto"/>
            <w:tcMar>
              <w:top w:w="100" w:type="dxa"/>
              <w:left w:w="100" w:type="dxa"/>
              <w:bottom w:w="100" w:type="dxa"/>
              <w:right w:w="100" w:type="dxa"/>
            </w:tcMar>
          </w:tcPr>
          <w:p w14:paraId="07F33356"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Q2</w:t>
            </w:r>
          </w:p>
        </w:tc>
        <w:tc>
          <w:tcPr>
            <w:tcW w:w="5520" w:type="dxa"/>
            <w:shd w:val="clear" w:color="auto" w:fill="auto"/>
            <w:tcMar>
              <w:top w:w="100" w:type="dxa"/>
              <w:left w:w="100" w:type="dxa"/>
              <w:bottom w:w="100" w:type="dxa"/>
              <w:right w:w="100" w:type="dxa"/>
            </w:tcMar>
          </w:tcPr>
          <w:p w14:paraId="18050E83" w14:textId="628C4BAD"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150A67C6" w14:textId="02ADD9E1"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4B3BC28A" w14:textId="19F26232" w:rsidR="00B73B8F" w:rsidRDefault="00B73B8F">
            <w:pPr>
              <w:widowControl w:val="0"/>
              <w:pBdr>
                <w:top w:val="nil"/>
                <w:left w:val="nil"/>
                <w:bottom w:val="nil"/>
                <w:right w:val="nil"/>
                <w:between w:val="nil"/>
              </w:pBdr>
              <w:spacing w:line="240" w:lineRule="auto"/>
              <w:rPr>
                <w:sz w:val="20"/>
                <w:szCs w:val="20"/>
                <w:highlight w:val="white"/>
              </w:rPr>
            </w:pPr>
          </w:p>
        </w:tc>
      </w:tr>
      <w:tr w:rsidR="00B73B8F" w14:paraId="25A37C30" w14:textId="77777777" w:rsidTr="00E052D0">
        <w:tc>
          <w:tcPr>
            <w:tcW w:w="1440" w:type="dxa"/>
            <w:shd w:val="clear" w:color="auto" w:fill="auto"/>
            <w:tcMar>
              <w:top w:w="100" w:type="dxa"/>
              <w:left w:w="100" w:type="dxa"/>
              <w:bottom w:w="100" w:type="dxa"/>
              <w:right w:w="100" w:type="dxa"/>
            </w:tcMar>
          </w:tcPr>
          <w:p w14:paraId="5CEBD202" w14:textId="77777777" w:rsidR="00B73B8F" w:rsidRDefault="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Q3</w:t>
            </w:r>
          </w:p>
        </w:tc>
        <w:tc>
          <w:tcPr>
            <w:tcW w:w="5520" w:type="dxa"/>
            <w:shd w:val="clear" w:color="auto" w:fill="auto"/>
            <w:tcMar>
              <w:top w:w="100" w:type="dxa"/>
              <w:left w:w="100" w:type="dxa"/>
              <w:bottom w:w="100" w:type="dxa"/>
              <w:right w:w="100" w:type="dxa"/>
            </w:tcMar>
          </w:tcPr>
          <w:p w14:paraId="5DE48A57" w14:textId="5278DBFE"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239C0FDD" w14:textId="2579F355"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shd w:val="clear" w:color="auto" w:fill="auto"/>
            <w:tcMar>
              <w:top w:w="100" w:type="dxa"/>
              <w:left w:w="100" w:type="dxa"/>
              <w:bottom w:w="100" w:type="dxa"/>
              <w:right w:w="100" w:type="dxa"/>
            </w:tcMar>
          </w:tcPr>
          <w:p w14:paraId="3519461C" w14:textId="3B401BDE" w:rsidR="00B73B8F" w:rsidRDefault="00B73B8F">
            <w:pPr>
              <w:widowControl w:val="0"/>
              <w:pBdr>
                <w:top w:val="nil"/>
                <w:left w:val="nil"/>
                <w:bottom w:val="nil"/>
                <w:right w:val="nil"/>
                <w:between w:val="nil"/>
              </w:pBdr>
              <w:spacing w:line="240" w:lineRule="auto"/>
              <w:rPr>
                <w:sz w:val="20"/>
                <w:szCs w:val="20"/>
                <w:highlight w:val="white"/>
              </w:rPr>
            </w:pPr>
          </w:p>
        </w:tc>
      </w:tr>
      <w:tr w:rsidR="00B73B8F" w14:paraId="27EDB212" w14:textId="77777777" w:rsidTr="00E052D0">
        <w:tc>
          <w:tcPr>
            <w:tcW w:w="1440" w:type="dxa"/>
            <w:tcBorders>
              <w:bottom w:val="single" w:sz="4" w:space="0" w:color="auto"/>
            </w:tcBorders>
            <w:shd w:val="clear" w:color="auto" w:fill="auto"/>
            <w:tcMar>
              <w:top w:w="100" w:type="dxa"/>
              <w:left w:w="100" w:type="dxa"/>
              <w:bottom w:w="100" w:type="dxa"/>
              <w:right w:w="100" w:type="dxa"/>
            </w:tcMar>
          </w:tcPr>
          <w:p w14:paraId="0BDFF304" w14:textId="66B33D7E" w:rsidR="00B73B8F" w:rsidRDefault="00E052D0">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Q4</w:t>
            </w:r>
          </w:p>
        </w:tc>
        <w:tc>
          <w:tcPr>
            <w:tcW w:w="5520" w:type="dxa"/>
            <w:tcBorders>
              <w:bottom w:val="single" w:sz="4" w:space="0" w:color="auto"/>
            </w:tcBorders>
            <w:shd w:val="clear" w:color="auto" w:fill="auto"/>
            <w:tcMar>
              <w:top w:w="100" w:type="dxa"/>
              <w:left w:w="100" w:type="dxa"/>
              <w:bottom w:w="100" w:type="dxa"/>
              <w:right w:w="100" w:type="dxa"/>
            </w:tcMar>
          </w:tcPr>
          <w:p w14:paraId="297A8F0F" w14:textId="728E1B87"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tcBorders>
              <w:bottom w:val="single" w:sz="4" w:space="0" w:color="auto"/>
            </w:tcBorders>
            <w:shd w:val="clear" w:color="auto" w:fill="auto"/>
            <w:tcMar>
              <w:top w:w="100" w:type="dxa"/>
              <w:left w:w="100" w:type="dxa"/>
              <w:bottom w:w="100" w:type="dxa"/>
              <w:right w:w="100" w:type="dxa"/>
            </w:tcMar>
          </w:tcPr>
          <w:p w14:paraId="5DCF0B8A" w14:textId="6E5FF6DB" w:rsidR="00B73B8F" w:rsidRDefault="00B73B8F">
            <w:pPr>
              <w:widowControl w:val="0"/>
              <w:pBdr>
                <w:top w:val="nil"/>
                <w:left w:val="nil"/>
                <w:bottom w:val="nil"/>
                <w:right w:val="nil"/>
                <w:between w:val="nil"/>
              </w:pBdr>
              <w:spacing w:line="240" w:lineRule="auto"/>
              <w:rPr>
                <w:sz w:val="20"/>
                <w:szCs w:val="20"/>
                <w:highlight w:val="white"/>
              </w:rPr>
            </w:pPr>
          </w:p>
        </w:tc>
        <w:tc>
          <w:tcPr>
            <w:tcW w:w="3497" w:type="dxa"/>
            <w:tcBorders>
              <w:bottom w:val="single" w:sz="4" w:space="0" w:color="auto"/>
            </w:tcBorders>
            <w:shd w:val="clear" w:color="auto" w:fill="auto"/>
            <w:tcMar>
              <w:top w:w="100" w:type="dxa"/>
              <w:left w:w="100" w:type="dxa"/>
              <w:bottom w:w="100" w:type="dxa"/>
              <w:right w:w="100" w:type="dxa"/>
            </w:tcMar>
          </w:tcPr>
          <w:p w14:paraId="6AFA85D8" w14:textId="019C907F" w:rsidR="00E052D0" w:rsidRDefault="00E052D0">
            <w:pPr>
              <w:widowControl w:val="0"/>
              <w:pBdr>
                <w:top w:val="nil"/>
                <w:left w:val="nil"/>
                <w:bottom w:val="nil"/>
                <w:right w:val="nil"/>
                <w:between w:val="nil"/>
              </w:pBdr>
              <w:spacing w:line="240" w:lineRule="auto"/>
              <w:rPr>
                <w:sz w:val="20"/>
                <w:szCs w:val="20"/>
                <w:highlight w:val="white"/>
              </w:rPr>
            </w:pPr>
          </w:p>
        </w:tc>
      </w:tr>
      <w:tr w:rsidR="00E052D0" w14:paraId="2CB51E71" w14:textId="77777777" w:rsidTr="00E052D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440" w:type="dxa"/>
            <w:tcBorders>
              <w:top w:val="single" w:sz="4" w:space="0" w:color="auto"/>
              <w:left w:val="single" w:sz="4" w:space="0" w:color="auto"/>
              <w:bottom w:val="single" w:sz="4" w:space="0" w:color="auto"/>
              <w:right w:val="single" w:sz="4" w:space="0" w:color="auto"/>
            </w:tcBorders>
          </w:tcPr>
          <w:p w14:paraId="2FD40657" w14:textId="0FD26321" w:rsidR="00E052D0" w:rsidRDefault="00E052D0"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Q5</w:t>
            </w:r>
          </w:p>
        </w:tc>
        <w:tc>
          <w:tcPr>
            <w:tcW w:w="5520" w:type="dxa"/>
            <w:tcBorders>
              <w:top w:val="single" w:sz="4" w:space="0" w:color="auto"/>
              <w:left w:val="single" w:sz="4" w:space="0" w:color="auto"/>
              <w:bottom w:val="single" w:sz="4" w:space="0" w:color="auto"/>
              <w:right w:val="single" w:sz="4" w:space="0" w:color="auto"/>
            </w:tcBorders>
          </w:tcPr>
          <w:p w14:paraId="7403F844" w14:textId="7425E895" w:rsidR="00E052D0" w:rsidRDefault="00E052D0" w:rsidP="00A03C91">
            <w:pPr>
              <w:widowControl w:val="0"/>
              <w:pBdr>
                <w:top w:val="nil"/>
                <w:left w:val="nil"/>
                <w:bottom w:val="nil"/>
                <w:right w:val="nil"/>
                <w:between w:val="nil"/>
              </w:pBdr>
              <w:spacing w:line="240" w:lineRule="auto"/>
              <w:rPr>
                <w:sz w:val="20"/>
                <w:szCs w:val="20"/>
                <w:highlight w:val="white"/>
              </w:rPr>
            </w:pPr>
          </w:p>
        </w:tc>
        <w:tc>
          <w:tcPr>
            <w:tcW w:w="3497" w:type="dxa"/>
            <w:tcBorders>
              <w:top w:val="single" w:sz="4" w:space="0" w:color="auto"/>
              <w:left w:val="single" w:sz="4" w:space="0" w:color="auto"/>
              <w:bottom w:val="single" w:sz="4" w:space="0" w:color="auto"/>
              <w:right w:val="single" w:sz="4" w:space="0" w:color="auto"/>
            </w:tcBorders>
          </w:tcPr>
          <w:p w14:paraId="57583F8A" w14:textId="65B1E187" w:rsidR="00E052D0" w:rsidRDefault="00E052D0" w:rsidP="00A03C91">
            <w:pPr>
              <w:widowControl w:val="0"/>
              <w:pBdr>
                <w:top w:val="nil"/>
                <w:left w:val="nil"/>
                <w:bottom w:val="nil"/>
                <w:right w:val="nil"/>
                <w:between w:val="nil"/>
              </w:pBdr>
              <w:spacing w:line="240" w:lineRule="auto"/>
              <w:rPr>
                <w:sz w:val="20"/>
                <w:szCs w:val="20"/>
                <w:highlight w:val="white"/>
              </w:rPr>
            </w:pPr>
          </w:p>
        </w:tc>
        <w:tc>
          <w:tcPr>
            <w:tcW w:w="3497" w:type="dxa"/>
            <w:tcBorders>
              <w:top w:val="single" w:sz="4" w:space="0" w:color="auto"/>
              <w:left w:val="single" w:sz="4" w:space="0" w:color="auto"/>
              <w:bottom w:val="single" w:sz="4" w:space="0" w:color="auto"/>
              <w:right w:val="single" w:sz="4" w:space="0" w:color="auto"/>
            </w:tcBorders>
          </w:tcPr>
          <w:p w14:paraId="6F8A6E44" w14:textId="50C30C0B" w:rsidR="00E052D0" w:rsidRDefault="00E052D0" w:rsidP="00A03C91">
            <w:pPr>
              <w:widowControl w:val="0"/>
              <w:pBdr>
                <w:top w:val="nil"/>
                <w:left w:val="nil"/>
                <w:bottom w:val="nil"/>
                <w:right w:val="nil"/>
                <w:between w:val="nil"/>
              </w:pBdr>
              <w:spacing w:line="240" w:lineRule="auto"/>
              <w:rPr>
                <w:sz w:val="20"/>
                <w:szCs w:val="20"/>
                <w:highlight w:val="white"/>
              </w:rPr>
            </w:pPr>
          </w:p>
        </w:tc>
      </w:tr>
      <w:tr w:rsidR="00E052D0" w14:paraId="24629BAA" w14:textId="77777777" w:rsidTr="00E052D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440" w:type="dxa"/>
            <w:tcBorders>
              <w:top w:val="single" w:sz="4" w:space="0" w:color="auto"/>
              <w:left w:val="single" w:sz="4" w:space="0" w:color="auto"/>
              <w:bottom w:val="single" w:sz="4" w:space="0" w:color="auto"/>
              <w:right w:val="single" w:sz="4" w:space="0" w:color="auto"/>
            </w:tcBorders>
          </w:tcPr>
          <w:p w14:paraId="0EFFEF8C" w14:textId="293FD025" w:rsidR="00E052D0" w:rsidRDefault="00E052D0" w:rsidP="00A03C91">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Q6</w:t>
            </w:r>
          </w:p>
        </w:tc>
        <w:tc>
          <w:tcPr>
            <w:tcW w:w="5520" w:type="dxa"/>
            <w:tcBorders>
              <w:top w:val="single" w:sz="4" w:space="0" w:color="auto"/>
              <w:left w:val="single" w:sz="4" w:space="0" w:color="auto"/>
              <w:bottom w:val="single" w:sz="4" w:space="0" w:color="auto"/>
              <w:right w:val="single" w:sz="4" w:space="0" w:color="auto"/>
            </w:tcBorders>
          </w:tcPr>
          <w:p w14:paraId="0B95968B" w14:textId="237EB266" w:rsidR="00E052D0" w:rsidRDefault="00E052D0" w:rsidP="00A03C91">
            <w:pPr>
              <w:widowControl w:val="0"/>
              <w:pBdr>
                <w:top w:val="nil"/>
                <w:left w:val="nil"/>
                <w:bottom w:val="nil"/>
                <w:right w:val="nil"/>
                <w:between w:val="nil"/>
              </w:pBdr>
              <w:spacing w:line="240" w:lineRule="auto"/>
              <w:rPr>
                <w:sz w:val="20"/>
                <w:szCs w:val="20"/>
                <w:highlight w:val="white"/>
              </w:rPr>
            </w:pPr>
          </w:p>
        </w:tc>
        <w:tc>
          <w:tcPr>
            <w:tcW w:w="3497" w:type="dxa"/>
            <w:tcBorders>
              <w:top w:val="single" w:sz="4" w:space="0" w:color="auto"/>
              <w:left w:val="single" w:sz="4" w:space="0" w:color="auto"/>
              <w:bottom w:val="single" w:sz="4" w:space="0" w:color="auto"/>
              <w:right w:val="single" w:sz="4" w:space="0" w:color="auto"/>
            </w:tcBorders>
          </w:tcPr>
          <w:p w14:paraId="04BD0D52" w14:textId="7A6F8643" w:rsidR="00E052D0" w:rsidRDefault="00E052D0" w:rsidP="00A03C91">
            <w:pPr>
              <w:widowControl w:val="0"/>
              <w:pBdr>
                <w:top w:val="nil"/>
                <w:left w:val="nil"/>
                <w:bottom w:val="nil"/>
                <w:right w:val="nil"/>
                <w:between w:val="nil"/>
              </w:pBdr>
              <w:spacing w:line="240" w:lineRule="auto"/>
              <w:rPr>
                <w:sz w:val="20"/>
                <w:szCs w:val="20"/>
                <w:highlight w:val="white"/>
              </w:rPr>
            </w:pPr>
          </w:p>
        </w:tc>
        <w:tc>
          <w:tcPr>
            <w:tcW w:w="3497" w:type="dxa"/>
            <w:tcBorders>
              <w:top w:val="single" w:sz="4" w:space="0" w:color="auto"/>
              <w:left w:val="single" w:sz="4" w:space="0" w:color="auto"/>
              <w:bottom w:val="single" w:sz="4" w:space="0" w:color="auto"/>
              <w:right w:val="single" w:sz="4" w:space="0" w:color="auto"/>
            </w:tcBorders>
          </w:tcPr>
          <w:p w14:paraId="63B4A674" w14:textId="6D589596" w:rsidR="00E052D0" w:rsidRDefault="00E052D0" w:rsidP="00A03C91">
            <w:pPr>
              <w:widowControl w:val="0"/>
              <w:pBdr>
                <w:top w:val="nil"/>
                <w:left w:val="nil"/>
                <w:bottom w:val="nil"/>
                <w:right w:val="nil"/>
                <w:between w:val="nil"/>
              </w:pBdr>
              <w:spacing w:line="240" w:lineRule="auto"/>
              <w:rPr>
                <w:sz w:val="20"/>
                <w:szCs w:val="20"/>
                <w:highlight w:val="white"/>
              </w:rPr>
            </w:pPr>
          </w:p>
        </w:tc>
      </w:tr>
    </w:tbl>
    <w:p w14:paraId="64D52717" w14:textId="77777777" w:rsidR="00B73B8F" w:rsidRDefault="00B73B8F">
      <w:pPr>
        <w:rPr>
          <w:sz w:val="20"/>
          <w:szCs w:val="20"/>
          <w:highlight w:val="white"/>
        </w:rPr>
      </w:pPr>
    </w:p>
    <w:p w14:paraId="6049934A" w14:textId="77777777" w:rsidR="00B73B8F" w:rsidRDefault="00B73B8F">
      <w:pPr>
        <w:ind w:left="2160"/>
        <w:rPr>
          <w:sz w:val="20"/>
          <w:szCs w:val="20"/>
          <w:highlight w:val="white"/>
        </w:rPr>
      </w:pPr>
    </w:p>
    <w:p w14:paraId="01A47A58" w14:textId="77777777" w:rsidR="00B73B8F" w:rsidRDefault="00A03C91" w:rsidP="00792E5C">
      <w:pPr>
        <w:numPr>
          <w:ilvl w:val="2"/>
          <w:numId w:val="5"/>
        </w:numPr>
        <w:rPr>
          <w:b/>
          <w:color w:val="1F4E79"/>
          <w:sz w:val="20"/>
          <w:szCs w:val="20"/>
          <w:highlight w:val="white"/>
        </w:rPr>
      </w:pPr>
      <w:r>
        <w:rPr>
          <w:b/>
          <w:color w:val="1F4E79"/>
          <w:sz w:val="20"/>
          <w:szCs w:val="20"/>
          <w:highlight w:val="white"/>
        </w:rPr>
        <w:t>Devoir</w:t>
      </w:r>
    </w:p>
    <w:p w14:paraId="1DF62A22" w14:textId="77777777" w:rsidR="00B73B8F" w:rsidRDefault="00B73B8F">
      <w:pPr>
        <w:rPr>
          <w:sz w:val="20"/>
          <w:szCs w:val="20"/>
          <w:highlight w:val="white"/>
        </w:rPr>
      </w:pPr>
    </w:p>
    <w:p w14:paraId="07BB1B9E" w14:textId="77777777" w:rsidR="00B73B8F" w:rsidRDefault="00A03C91">
      <w:pPr>
        <w:rPr>
          <w:b/>
          <w:sz w:val="20"/>
          <w:szCs w:val="20"/>
          <w:highlight w:val="white"/>
        </w:rPr>
      </w:pPr>
      <w:r>
        <w:rPr>
          <w:b/>
          <w:sz w:val="20"/>
          <w:szCs w:val="20"/>
          <w:highlight w:val="white"/>
        </w:rPr>
        <w:t>Consigne pédagogique :</w:t>
      </w:r>
    </w:p>
    <w:p w14:paraId="301F4365" w14:textId="77777777" w:rsidR="00B73B8F" w:rsidRDefault="00B73B8F">
      <w:pPr>
        <w:rPr>
          <w:sz w:val="20"/>
          <w:szCs w:val="20"/>
          <w:highlight w:val="white"/>
        </w:rPr>
      </w:pPr>
    </w:p>
    <w:p w14:paraId="3A69445C" w14:textId="77777777" w:rsidR="00B73B8F" w:rsidRDefault="00A03C91">
      <w:pPr>
        <w:rPr>
          <w:sz w:val="20"/>
          <w:szCs w:val="20"/>
          <w:highlight w:val="white"/>
        </w:rPr>
      </w:pPr>
      <w:r>
        <w:rPr>
          <w:b/>
          <w:sz w:val="20"/>
          <w:szCs w:val="20"/>
          <w:highlight w:val="white"/>
        </w:rPr>
        <w:t>Consigne opératoire :</w:t>
      </w:r>
      <w:r>
        <w:rPr>
          <w:sz w:val="20"/>
          <w:szCs w:val="20"/>
          <w:highlight w:val="white"/>
        </w:rPr>
        <w:t xml:space="preserve"> </w:t>
      </w:r>
    </w:p>
    <w:p w14:paraId="73704444" w14:textId="77777777" w:rsidR="00B73B8F" w:rsidRDefault="00B73B8F">
      <w:pPr>
        <w:rPr>
          <w:sz w:val="20"/>
          <w:szCs w:val="20"/>
          <w:highlight w:val="white"/>
        </w:rPr>
      </w:pPr>
    </w:p>
    <w:p w14:paraId="34F7C7C2" w14:textId="77777777" w:rsidR="00B73B8F" w:rsidRDefault="00B73B8F">
      <w:pPr>
        <w:ind w:left="2160"/>
        <w:rPr>
          <w:sz w:val="20"/>
          <w:szCs w:val="20"/>
          <w:highlight w:val="white"/>
        </w:rPr>
      </w:pPr>
    </w:p>
    <w:p w14:paraId="6100E5F8" w14:textId="77777777" w:rsidR="00B73B8F" w:rsidRDefault="00B73B8F">
      <w:pPr>
        <w:rPr>
          <w:sz w:val="20"/>
          <w:szCs w:val="20"/>
          <w:highlight w:val="white"/>
        </w:rPr>
      </w:pPr>
    </w:p>
    <w:p w14:paraId="7A8343EA" w14:textId="77777777" w:rsidR="00B73B8F" w:rsidRDefault="00B73B8F">
      <w:pPr>
        <w:rPr>
          <w:sz w:val="20"/>
          <w:szCs w:val="20"/>
          <w:highlight w:val="white"/>
        </w:rPr>
      </w:pPr>
    </w:p>
    <w:p w14:paraId="18D16CA2" w14:textId="77777777" w:rsidR="00B73B8F" w:rsidRDefault="00B73B8F">
      <w:pPr>
        <w:rPr>
          <w:sz w:val="20"/>
          <w:szCs w:val="20"/>
          <w:highlight w:val="white"/>
        </w:rPr>
      </w:pPr>
    </w:p>
    <w:p w14:paraId="354149CF" w14:textId="77777777" w:rsidR="00B73B8F" w:rsidRDefault="00B73B8F">
      <w:pPr>
        <w:rPr>
          <w:sz w:val="20"/>
          <w:szCs w:val="20"/>
          <w:highlight w:val="white"/>
        </w:rPr>
      </w:pPr>
    </w:p>
    <w:p w14:paraId="24B96491" w14:textId="77777777" w:rsidR="00B73B8F" w:rsidRDefault="00B73B8F">
      <w:pPr>
        <w:rPr>
          <w:sz w:val="20"/>
          <w:szCs w:val="20"/>
          <w:highlight w:val="white"/>
        </w:rPr>
      </w:pPr>
    </w:p>
    <w:p w14:paraId="7753C465" w14:textId="77777777" w:rsidR="00B73B8F" w:rsidRDefault="00B73B8F">
      <w:pPr>
        <w:rPr>
          <w:sz w:val="20"/>
          <w:szCs w:val="20"/>
          <w:highlight w:val="white"/>
        </w:rPr>
      </w:pPr>
    </w:p>
    <w:sectPr w:rsidR="00B73B8F">
      <w:headerReference w:type="default" r:id="rId17"/>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8FC117" w14:textId="77777777" w:rsidR="009051AE" w:rsidRDefault="009051AE">
      <w:pPr>
        <w:spacing w:line="240" w:lineRule="auto"/>
      </w:pPr>
      <w:r>
        <w:separator/>
      </w:r>
    </w:p>
  </w:endnote>
  <w:endnote w:type="continuationSeparator" w:id="0">
    <w:p w14:paraId="5202D319" w14:textId="77777777" w:rsidR="009051AE" w:rsidRDefault="009051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AD062" w14:textId="77777777" w:rsidR="00A03C91" w:rsidRDefault="00A03C91">
    <w:pPr>
      <w:rPr>
        <w:color w:val="1F4E79"/>
        <w:sz w:val="16"/>
        <w:szCs w:val="16"/>
      </w:rPr>
    </w:pPr>
    <w:r>
      <w:rPr>
        <w:color w:val="1F4E79"/>
        <w:sz w:val="16"/>
        <w:szCs w:val="16"/>
      </w:rPr>
      <w:t>Guide pour la scénarisation pédagogique des modules digitaux - AFCI Formation - TROPET Thomas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C22A68" w14:textId="77777777" w:rsidR="009051AE" w:rsidRDefault="009051AE">
      <w:pPr>
        <w:spacing w:line="240" w:lineRule="auto"/>
      </w:pPr>
      <w:r>
        <w:separator/>
      </w:r>
    </w:p>
  </w:footnote>
  <w:footnote w:type="continuationSeparator" w:id="0">
    <w:p w14:paraId="367BBA82" w14:textId="77777777" w:rsidR="009051AE" w:rsidRDefault="009051A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80C47" w14:textId="77777777" w:rsidR="00A03C91" w:rsidRDefault="00A03C91">
    <w:r>
      <w:rPr>
        <w:noProof/>
        <w:lang w:val="fr-FR"/>
      </w:rPr>
      <w:drawing>
        <wp:anchor distT="114300" distB="114300" distL="114300" distR="114300" simplePos="0" relativeHeight="251658240" behindDoc="0" locked="0" layoutInCell="1" hidden="0" allowOverlap="1" wp14:anchorId="6A27431A" wp14:editId="7F461CA6">
          <wp:simplePos x="0" y="0"/>
          <wp:positionH relativeFrom="column">
            <wp:posOffset>5731200</wp:posOffset>
          </wp:positionH>
          <wp:positionV relativeFrom="paragraph">
            <wp:posOffset>-342899</wp:posOffset>
          </wp:positionV>
          <wp:extent cx="661988" cy="6619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61988" cy="661988"/>
                  </a:xfrm>
                  <a:prstGeom prst="rect">
                    <a:avLst/>
                  </a:prstGeom>
                  <a:ln/>
                </pic:spPr>
              </pic:pic>
            </a:graphicData>
          </a:graphic>
        </wp:anchor>
      </w:drawing>
    </w:r>
    <w:r>
      <w:rPr>
        <w:noProof/>
        <w:lang w:val="fr-FR"/>
      </w:rPr>
      <w:drawing>
        <wp:anchor distT="114300" distB="114300" distL="114300" distR="114300" simplePos="0" relativeHeight="251659264" behindDoc="0" locked="0" layoutInCell="1" hidden="0" allowOverlap="1" wp14:anchorId="3FC61533" wp14:editId="2D2819F9">
          <wp:simplePos x="0" y="0"/>
          <wp:positionH relativeFrom="column">
            <wp:posOffset>8820150</wp:posOffset>
          </wp:positionH>
          <wp:positionV relativeFrom="paragraph">
            <wp:posOffset>-342899</wp:posOffset>
          </wp:positionV>
          <wp:extent cx="661988" cy="66198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61988" cy="661988"/>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712F0" w14:textId="77777777" w:rsidR="00A03C91" w:rsidRDefault="00A03C91">
    <w:r>
      <w:rPr>
        <w:noProof/>
        <w:lang w:val="fr-FR"/>
      </w:rPr>
      <w:drawing>
        <wp:anchor distT="114300" distB="114300" distL="114300" distR="114300" simplePos="0" relativeHeight="251660288" behindDoc="0" locked="0" layoutInCell="1" hidden="0" allowOverlap="1" wp14:anchorId="76793421" wp14:editId="22D1CB8E">
          <wp:simplePos x="0" y="0"/>
          <wp:positionH relativeFrom="column">
            <wp:posOffset>8686800</wp:posOffset>
          </wp:positionH>
          <wp:positionV relativeFrom="paragraph">
            <wp:posOffset>-314324</wp:posOffset>
          </wp:positionV>
          <wp:extent cx="661988" cy="66198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61988" cy="661988"/>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56D76"/>
    <w:multiLevelType w:val="hybridMultilevel"/>
    <w:tmpl w:val="10F02D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CD84BCF"/>
    <w:multiLevelType w:val="multilevel"/>
    <w:tmpl w:val="0A2EC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8D5D03"/>
    <w:multiLevelType w:val="multilevel"/>
    <w:tmpl w:val="6638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2652FB6"/>
    <w:multiLevelType w:val="multilevel"/>
    <w:tmpl w:val="4D2E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4162BCC"/>
    <w:multiLevelType w:val="multilevel"/>
    <w:tmpl w:val="6638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62F5BF1"/>
    <w:multiLevelType w:val="multilevel"/>
    <w:tmpl w:val="C792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8223978"/>
    <w:multiLevelType w:val="hybridMultilevel"/>
    <w:tmpl w:val="E4925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DB16DA7"/>
    <w:multiLevelType w:val="multilevel"/>
    <w:tmpl w:val="F4ECA52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51502F4D"/>
    <w:multiLevelType w:val="multilevel"/>
    <w:tmpl w:val="BC022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43B13B5"/>
    <w:multiLevelType w:val="multilevel"/>
    <w:tmpl w:val="6638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4730CFC"/>
    <w:multiLevelType w:val="multilevel"/>
    <w:tmpl w:val="B9022F4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B813219"/>
    <w:multiLevelType w:val="multilevel"/>
    <w:tmpl w:val="6638E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9"/>
  </w:num>
  <w:num w:numId="3">
    <w:abstractNumId w:val="10"/>
  </w:num>
  <w:num w:numId="4">
    <w:abstractNumId w:val="1"/>
  </w:num>
  <w:num w:numId="5">
    <w:abstractNumId w:val="4"/>
  </w:num>
  <w:num w:numId="6">
    <w:abstractNumId w:val="7"/>
  </w:num>
  <w:num w:numId="7">
    <w:abstractNumId w:val="3"/>
  </w:num>
  <w:num w:numId="8">
    <w:abstractNumId w:val="2"/>
  </w:num>
  <w:num w:numId="9">
    <w:abstractNumId w:val="5"/>
  </w:num>
  <w:num w:numId="10">
    <w:abstractNumId w:val="1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B8F"/>
    <w:rsid w:val="00037B32"/>
    <w:rsid w:val="001D1F4B"/>
    <w:rsid w:val="00227727"/>
    <w:rsid w:val="0029596B"/>
    <w:rsid w:val="002E7FDA"/>
    <w:rsid w:val="003307F3"/>
    <w:rsid w:val="00463EF4"/>
    <w:rsid w:val="004C76E3"/>
    <w:rsid w:val="004D2F9C"/>
    <w:rsid w:val="005D55A0"/>
    <w:rsid w:val="005E17EE"/>
    <w:rsid w:val="00694AA2"/>
    <w:rsid w:val="006C3C41"/>
    <w:rsid w:val="007479D4"/>
    <w:rsid w:val="00757C95"/>
    <w:rsid w:val="00792E5C"/>
    <w:rsid w:val="008F291D"/>
    <w:rsid w:val="009051AE"/>
    <w:rsid w:val="00A03C91"/>
    <w:rsid w:val="00A176EF"/>
    <w:rsid w:val="00A24641"/>
    <w:rsid w:val="00A26154"/>
    <w:rsid w:val="00A60AC1"/>
    <w:rsid w:val="00AF5967"/>
    <w:rsid w:val="00B73B8F"/>
    <w:rsid w:val="00B86912"/>
    <w:rsid w:val="00C22B7E"/>
    <w:rsid w:val="00C5051E"/>
    <w:rsid w:val="00DA324B"/>
    <w:rsid w:val="00DF1AF9"/>
    <w:rsid w:val="00E052D0"/>
    <w:rsid w:val="00E40D73"/>
    <w:rsid w:val="00E668E7"/>
    <w:rsid w:val="00E967C5"/>
    <w:rsid w:val="00F71768"/>
    <w:rsid w:val="00FD4B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B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792E5C"/>
    <w:pPr>
      <w:ind w:left="720"/>
      <w:contextualSpacing/>
    </w:pPr>
  </w:style>
  <w:style w:type="paragraph" w:styleId="NormalWeb">
    <w:name w:val="Normal (Web)"/>
    <w:basedOn w:val="Normal"/>
    <w:uiPriority w:val="99"/>
    <w:semiHidden/>
    <w:unhideWhenUsed/>
    <w:rsid w:val="00792E5C"/>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757C95"/>
    <w:rPr>
      <w:color w:val="0000FF" w:themeColor="hyperlink"/>
      <w:u w:val="single"/>
    </w:rPr>
  </w:style>
  <w:style w:type="character" w:customStyle="1" w:styleId="UnresolvedMention">
    <w:name w:val="Unresolved Mention"/>
    <w:basedOn w:val="Policepardfaut"/>
    <w:uiPriority w:val="99"/>
    <w:semiHidden/>
    <w:unhideWhenUsed/>
    <w:rsid w:val="00757C95"/>
    <w:rPr>
      <w:color w:val="605E5C"/>
      <w:shd w:val="clear" w:color="auto" w:fill="E1DFDD"/>
    </w:rPr>
  </w:style>
  <w:style w:type="paragraph" w:styleId="Textedebulles">
    <w:name w:val="Balloon Text"/>
    <w:basedOn w:val="Normal"/>
    <w:link w:val="TextedebullesCar"/>
    <w:uiPriority w:val="99"/>
    <w:semiHidden/>
    <w:unhideWhenUsed/>
    <w:rsid w:val="00694AA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94A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792E5C"/>
    <w:pPr>
      <w:ind w:left="720"/>
      <w:contextualSpacing/>
    </w:pPr>
  </w:style>
  <w:style w:type="paragraph" w:styleId="NormalWeb">
    <w:name w:val="Normal (Web)"/>
    <w:basedOn w:val="Normal"/>
    <w:uiPriority w:val="99"/>
    <w:semiHidden/>
    <w:unhideWhenUsed/>
    <w:rsid w:val="00792E5C"/>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757C95"/>
    <w:rPr>
      <w:color w:val="0000FF" w:themeColor="hyperlink"/>
      <w:u w:val="single"/>
    </w:rPr>
  </w:style>
  <w:style w:type="character" w:customStyle="1" w:styleId="UnresolvedMention">
    <w:name w:val="Unresolved Mention"/>
    <w:basedOn w:val="Policepardfaut"/>
    <w:uiPriority w:val="99"/>
    <w:semiHidden/>
    <w:unhideWhenUsed/>
    <w:rsid w:val="00757C95"/>
    <w:rPr>
      <w:color w:val="605E5C"/>
      <w:shd w:val="clear" w:color="auto" w:fill="E1DFDD"/>
    </w:rPr>
  </w:style>
  <w:style w:type="paragraph" w:styleId="Textedebulles">
    <w:name w:val="Balloon Text"/>
    <w:basedOn w:val="Normal"/>
    <w:link w:val="TextedebullesCar"/>
    <w:uiPriority w:val="99"/>
    <w:semiHidden/>
    <w:unhideWhenUsed/>
    <w:rsid w:val="00694AA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94A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646741">
      <w:bodyDiv w:val="1"/>
      <w:marLeft w:val="0"/>
      <w:marRight w:val="0"/>
      <w:marTop w:val="0"/>
      <w:marBottom w:val="0"/>
      <w:divBdr>
        <w:top w:val="none" w:sz="0" w:space="0" w:color="auto"/>
        <w:left w:val="none" w:sz="0" w:space="0" w:color="auto"/>
        <w:bottom w:val="none" w:sz="0" w:space="0" w:color="auto"/>
        <w:right w:val="none" w:sz="0" w:space="0" w:color="auto"/>
      </w:divBdr>
      <w:divsChild>
        <w:div w:id="323431855">
          <w:marLeft w:val="0"/>
          <w:marRight w:val="0"/>
          <w:marTop w:val="225"/>
          <w:marBottom w:val="225"/>
          <w:divBdr>
            <w:top w:val="none" w:sz="0" w:space="0" w:color="auto"/>
            <w:left w:val="none" w:sz="0" w:space="0" w:color="auto"/>
            <w:bottom w:val="none" w:sz="0" w:space="0" w:color="auto"/>
            <w:right w:val="none" w:sz="0" w:space="0" w:color="auto"/>
          </w:divBdr>
        </w:div>
      </w:divsChild>
    </w:div>
    <w:div w:id="978417413">
      <w:bodyDiv w:val="1"/>
      <w:marLeft w:val="0"/>
      <w:marRight w:val="0"/>
      <w:marTop w:val="0"/>
      <w:marBottom w:val="0"/>
      <w:divBdr>
        <w:top w:val="none" w:sz="0" w:space="0" w:color="auto"/>
        <w:left w:val="none" w:sz="0" w:space="0" w:color="auto"/>
        <w:bottom w:val="none" w:sz="0" w:space="0" w:color="auto"/>
        <w:right w:val="none" w:sz="0" w:space="0" w:color="auto"/>
      </w:divBdr>
    </w:div>
    <w:div w:id="1719819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WLvi2jXiXgQ"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gi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17</Pages>
  <Words>1632</Words>
  <Characters>8980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RLDeveloppement</cp:lastModifiedBy>
  <cp:revision>29</cp:revision>
  <dcterms:created xsi:type="dcterms:W3CDTF">2024-02-02T12:41:00Z</dcterms:created>
  <dcterms:modified xsi:type="dcterms:W3CDTF">2024-02-09T08:33:00Z</dcterms:modified>
</cp:coreProperties>
</file>