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B3B" w:rsidRDefault="005661F6" w:rsidP="005661F6">
      <w:pPr>
        <w:jc w:val="center"/>
        <w:rPr>
          <w:b/>
          <w:sz w:val="30"/>
          <w:szCs w:val="30"/>
        </w:rPr>
      </w:pPr>
      <w:r>
        <w:rPr>
          <w:rFonts w:hint="eastAsia"/>
          <w:b/>
          <w:sz w:val="30"/>
          <w:szCs w:val="30"/>
        </w:rPr>
        <w:t>北京邮电大学</w:t>
      </w:r>
      <w:r w:rsidR="00473B3B">
        <w:rPr>
          <w:rFonts w:hint="eastAsia"/>
          <w:b/>
          <w:sz w:val="30"/>
          <w:szCs w:val="30"/>
        </w:rPr>
        <w:t>学位论文</w:t>
      </w:r>
      <w:r w:rsidR="00473B3B" w:rsidRPr="004F55D1">
        <w:rPr>
          <w:rFonts w:hint="eastAsia"/>
          <w:b/>
          <w:sz w:val="30"/>
          <w:szCs w:val="30"/>
        </w:rPr>
        <w:t>修改说明</w:t>
      </w:r>
    </w:p>
    <w:tbl>
      <w:tblPr>
        <w:tblW w:w="5287"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1700"/>
        <w:gridCol w:w="1562"/>
        <w:gridCol w:w="1706"/>
        <w:gridCol w:w="1280"/>
        <w:gridCol w:w="1831"/>
      </w:tblGrid>
      <w:tr w:rsidR="00FF2EFD" w:rsidRPr="001F30B6" w:rsidTr="00FF2EFD">
        <w:trPr>
          <w:trHeight w:val="615"/>
        </w:trPr>
        <w:tc>
          <w:tcPr>
            <w:tcW w:w="809" w:type="pct"/>
            <w:vAlign w:val="center"/>
          </w:tcPr>
          <w:p w:rsidR="00FF2EFD" w:rsidRPr="00FF2EFD" w:rsidRDefault="00FF2EFD" w:rsidP="004F33EF">
            <w:pPr>
              <w:jc w:val="center"/>
              <w:rPr>
                <w:b/>
                <w:szCs w:val="21"/>
              </w:rPr>
            </w:pPr>
            <w:r w:rsidRPr="00FF2EFD">
              <w:rPr>
                <w:rFonts w:hint="eastAsia"/>
                <w:b/>
                <w:szCs w:val="21"/>
              </w:rPr>
              <w:t>学</w:t>
            </w:r>
            <w:r w:rsidRPr="00FF2EFD">
              <w:rPr>
                <w:rFonts w:hint="eastAsia"/>
                <w:b/>
                <w:szCs w:val="21"/>
              </w:rPr>
              <w:t xml:space="preserve">    </w:t>
            </w:r>
            <w:r w:rsidRPr="00FF2EFD">
              <w:rPr>
                <w:rFonts w:hint="eastAsia"/>
                <w:b/>
                <w:szCs w:val="21"/>
              </w:rPr>
              <w:t>号</w:t>
            </w:r>
          </w:p>
        </w:tc>
        <w:tc>
          <w:tcPr>
            <w:tcW w:w="882" w:type="pct"/>
            <w:vAlign w:val="center"/>
          </w:tcPr>
          <w:p w:rsidR="00FF2EFD" w:rsidRPr="00FF2EFD" w:rsidRDefault="00B23ABF" w:rsidP="004F33EF">
            <w:pPr>
              <w:jc w:val="center"/>
              <w:rPr>
                <w:szCs w:val="21"/>
              </w:rPr>
            </w:pPr>
            <w:r>
              <w:rPr>
                <w:rFonts w:hint="eastAsia"/>
                <w:szCs w:val="21"/>
              </w:rPr>
              <w:t>2</w:t>
            </w:r>
            <w:r>
              <w:rPr>
                <w:szCs w:val="21"/>
              </w:rPr>
              <w:t>017110978</w:t>
            </w:r>
          </w:p>
        </w:tc>
        <w:tc>
          <w:tcPr>
            <w:tcW w:w="810" w:type="pct"/>
            <w:vAlign w:val="center"/>
          </w:tcPr>
          <w:p w:rsidR="00FF2EFD" w:rsidRPr="00FF2EFD" w:rsidRDefault="00FF2EFD" w:rsidP="004F33EF">
            <w:pPr>
              <w:jc w:val="center"/>
              <w:rPr>
                <w:b/>
                <w:szCs w:val="21"/>
              </w:rPr>
            </w:pPr>
            <w:r w:rsidRPr="00FF2EFD">
              <w:rPr>
                <w:rFonts w:hint="eastAsia"/>
                <w:b/>
                <w:szCs w:val="21"/>
              </w:rPr>
              <w:t>姓</w:t>
            </w:r>
            <w:r w:rsidRPr="00FF2EFD">
              <w:rPr>
                <w:rFonts w:hint="eastAsia"/>
                <w:b/>
                <w:szCs w:val="21"/>
              </w:rPr>
              <w:t xml:space="preserve">    </w:t>
            </w:r>
            <w:r w:rsidRPr="00FF2EFD">
              <w:rPr>
                <w:rFonts w:hint="eastAsia"/>
                <w:b/>
                <w:szCs w:val="21"/>
              </w:rPr>
              <w:t>名</w:t>
            </w:r>
          </w:p>
        </w:tc>
        <w:tc>
          <w:tcPr>
            <w:tcW w:w="885" w:type="pct"/>
            <w:vAlign w:val="center"/>
          </w:tcPr>
          <w:p w:rsidR="00FF2EFD" w:rsidRPr="00FF2EFD" w:rsidRDefault="00B23ABF" w:rsidP="004F33EF">
            <w:pPr>
              <w:jc w:val="center"/>
              <w:rPr>
                <w:szCs w:val="21"/>
              </w:rPr>
            </w:pPr>
            <w:r>
              <w:rPr>
                <w:rFonts w:hint="eastAsia"/>
                <w:szCs w:val="21"/>
              </w:rPr>
              <w:t>张聪</w:t>
            </w:r>
          </w:p>
        </w:tc>
        <w:tc>
          <w:tcPr>
            <w:tcW w:w="664" w:type="pct"/>
            <w:vMerge w:val="restart"/>
            <w:vAlign w:val="center"/>
          </w:tcPr>
          <w:p w:rsidR="00FF2EFD" w:rsidRPr="002B5983" w:rsidRDefault="00AC1D0D" w:rsidP="004F33EF">
            <w:pPr>
              <w:jc w:val="center"/>
              <w:rPr>
                <w:b/>
                <w:szCs w:val="21"/>
              </w:rPr>
            </w:pPr>
            <w:r w:rsidRPr="002B5983">
              <w:rPr>
                <w:rFonts w:hint="eastAsia"/>
                <w:b/>
                <w:szCs w:val="21"/>
              </w:rPr>
              <w:t>培养层次</w:t>
            </w:r>
          </w:p>
        </w:tc>
        <w:tc>
          <w:tcPr>
            <w:tcW w:w="950" w:type="pct"/>
            <w:vMerge w:val="restart"/>
            <w:vAlign w:val="center"/>
          </w:tcPr>
          <w:p w:rsidR="00BD2344" w:rsidRDefault="00BD2344" w:rsidP="00FF2EFD">
            <w:pPr>
              <w:ind w:left="1" w:firstLineChars="14" w:firstLine="29"/>
              <w:rPr>
                <w:szCs w:val="21"/>
              </w:rPr>
            </w:pPr>
            <w:r w:rsidRPr="00FF2EFD">
              <w:rPr>
                <w:rFonts w:hint="eastAsia"/>
                <w:szCs w:val="21"/>
              </w:rPr>
              <w:t>□博士</w:t>
            </w:r>
          </w:p>
          <w:p w:rsidR="00FF2EFD" w:rsidRPr="00FF2EFD" w:rsidRDefault="0023622A" w:rsidP="00FF2EFD">
            <w:pPr>
              <w:ind w:left="1" w:firstLineChars="14" w:firstLine="29"/>
              <w:rPr>
                <w:szCs w:val="21"/>
              </w:rPr>
            </w:pPr>
            <w:r w:rsidRPr="0023622A">
              <w:rPr>
                <w:rFonts w:ascii="Wingdings 2" w:hAnsi="Wingdings 2"/>
                <w:szCs w:val="21"/>
              </w:rPr>
              <w:t>R</w:t>
            </w:r>
            <w:r w:rsidR="00FF2EFD" w:rsidRPr="00FF2EFD">
              <w:rPr>
                <w:rFonts w:hint="eastAsia"/>
                <w:szCs w:val="21"/>
              </w:rPr>
              <w:t>学历硕士</w:t>
            </w:r>
          </w:p>
          <w:p w:rsidR="00FF2EFD" w:rsidRPr="00FF2EFD" w:rsidRDefault="00FF2EFD" w:rsidP="00BD2344">
            <w:pPr>
              <w:ind w:left="1" w:firstLineChars="14" w:firstLine="29"/>
              <w:rPr>
                <w:szCs w:val="21"/>
              </w:rPr>
            </w:pPr>
            <w:r w:rsidRPr="00FF2EFD">
              <w:rPr>
                <w:rFonts w:hint="eastAsia"/>
                <w:szCs w:val="21"/>
              </w:rPr>
              <w:t>□专硕（全日）</w:t>
            </w:r>
          </w:p>
        </w:tc>
      </w:tr>
      <w:tr w:rsidR="00FF2EFD" w:rsidRPr="001F30B6" w:rsidTr="00FF2EFD">
        <w:trPr>
          <w:trHeight w:val="615"/>
        </w:trPr>
        <w:tc>
          <w:tcPr>
            <w:tcW w:w="809" w:type="pct"/>
            <w:vAlign w:val="center"/>
          </w:tcPr>
          <w:p w:rsidR="00FF2EFD" w:rsidRPr="00FF2EFD" w:rsidRDefault="00FF2EFD" w:rsidP="004F33EF">
            <w:pPr>
              <w:jc w:val="center"/>
              <w:rPr>
                <w:b/>
                <w:szCs w:val="21"/>
              </w:rPr>
            </w:pPr>
            <w:r w:rsidRPr="00FF2EFD">
              <w:rPr>
                <w:rFonts w:hint="eastAsia"/>
                <w:b/>
                <w:szCs w:val="21"/>
              </w:rPr>
              <w:t>学</w:t>
            </w:r>
            <w:r w:rsidRPr="00FF2EFD">
              <w:rPr>
                <w:rFonts w:hint="eastAsia"/>
                <w:b/>
                <w:szCs w:val="21"/>
              </w:rPr>
              <w:t xml:space="preserve">    </w:t>
            </w:r>
            <w:r w:rsidRPr="00FF2EFD">
              <w:rPr>
                <w:rFonts w:hint="eastAsia"/>
                <w:b/>
                <w:szCs w:val="21"/>
              </w:rPr>
              <w:t>院</w:t>
            </w:r>
          </w:p>
        </w:tc>
        <w:tc>
          <w:tcPr>
            <w:tcW w:w="882" w:type="pct"/>
            <w:vAlign w:val="center"/>
          </w:tcPr>
          <w:p w:rsidR="00FF2EFD" w:rsidRPr="00FF2EFD" w:rsidRDefault="00B23ABF" w:rsidP="004F33EF">
            <w:pPr>
              <w:jc w:val="center"/>
              <w:rPr>
                <w:szCs w:val="21"/>
              </w:rPr>
            </w:pPr>
            <w:r>
              <w:rPr>
                <w:rFonts w:hint="eastAsia"/>
                <w:szCs w:val="21"/>
              </w:rPr>
              <w:t>理学院</w:t>
            </w:r>
          </w:p>
        </w:tc>
        <w:tc>
          <w:tcPr>
            <w:tcW w:w="810" w:type="pct"/>
            <w:vAlign w:val="center"/>
          </w:tcPr>
          <w:p w:rsidR="00FF2EFD" w:rsidRPr="00FF2EFD" w:rsidRDefault="00FF2EFD" w:rsidP="004F33EF">
            <w:pPr>
              <w:jc w:val="center"/>
              <w:rPr>
                <w:b/>
                <w:szCs w:val="21"/>
              </w:rPr>
            </w:pPr>
            <w:r w:rsidRPr="00FF2EFD">
              <w:rPr>
                <w:rFonts w:hint="eastAsia"/>
                <w:b/>
                <w:szCs w:val="21"/>
              </w:rPr>
              <w:t>专</w:t>
            </w:r>
            <w:r w:rsidRPr="00FF2EFD">
              <w:rPr>
                <w:rFonts w:hint="eastAsia"/>
                <w:b/>
                <w:szCs w:val="21"/>
              </w:rPr>
              <w:t xml:space="preserve">    </w:t>
            </w:r>
            <w:r w:rsidRPr="00FF2EFD">
              <w:rPr>
                <w:rFonts w:hint="eastAsia"/>
                <w:b/>
                <w:szCs w:val="21"/>
              </w:rPr>
              <w:t>业</w:t>
            </w:r>
          </w:p>
        </w:tc>
        <w:tc>
          <w:tcPr>
            <w:tcW w:w="885" w:type="pct"/>
            <w:vAlign w:val="center"/>
          </w:tcPr>
          <w:p w:rsidR="00FF2EFD" w:rsidRPr="00B23ABF" w:rsidRDefault="00B23ABF" w:rsidP="004F33EF">
            <w:pPr>
              <w:jc w:val="center"/>
              <w:rPr>
                <w:bCs/>
                <w:szCs w:val="21"/>
              </w:rPr>
            </w:pPr>
            <w:r w:rsidRPr="00B23ABF">
              <w:rPr>
                <w:rFonts w:hint="eastAsia"/>
                <w:bCs/>
                <w:szCs w:val="21"/>
              </w:rPr>
              <w:t>系统科学</w:t>
            </w:r>
          </w:p>
        </w:tc>
        <w:tc>
          <w:tcPr>
            <w:tcW w:w="664" w:type="pct"/>
            <w:vMerge/>
            <w:vAlign w:val="center"/>
          </w:tcPr>
          <w:p w:rsidR="00FF2EFD" w:rsidRPr="00FF2EFD" w:rsidRDefault="00FF2EFD" w:rsidP="004F33EF">
            <w:pPr>
              <w:jc w:val="center"/>
              <w:rPr>
                <w:b/>
                <w:szCs w:val="21"/>
              </w:rPr>
            </w:pPr>
          </w:p>
        </w:tc>
        <w:tc>
          <w:tcPr>
            <w:tcW w:w="950" w:type="pct"/>
            <w:vMerge/>
            <w:vAlign w:val="center"/>
          </w:tcPr>
          <w:p w:rsidR="00FF2EFD" w:rsidRPr="00FF2EFD" w:rsidRDefault="00FF2EFD" w:rsidP="00FF2EFD">
            <w:pPr>
              <w:ind w:left="1" w:firstLineChars="14" w:firstLine="29"/>
              <w:rPr>
                <w:szCs w:val="21"/>
              </w:rPr>
            </w:pPr>
          </w:p>
        </w:tc>
      </w:tr>
      <w:tr w:rsidR="00FF2EFD" w:rsidRPr="001F30B6" w:rsidTr="00FF2EFD">
        <w:trPr>
          <w:trHeight w:val="615"/>
        </w:trPr>
        <w:tc>
          <w:tcPr>
            <w:tcW w:w="809" w:type="pct"/>
            <w:vAlign w:val="center"/>
          </w:tcPr>
          <w:p w:rsidR="00FF2EFD" w:rsidRPr="00FF2EFD" w:rsidRDefault="00FF2EFD" w:rsidP="004F33EF">
            <w:pPr>
              <w:jc w:val="center"/>
              <w:rPr>
                <w:b/>
                <w:szCs w:val="21"/>
              </w:rPr>
            </w:pPr>
            <w:r w:rsidRPr="00FF2EFD">
              <w:rPr>
                <w:rFonts w:hint="eastAsia"/>
                <w:b/>
                <w:szCs w:val="21"/>
              </w:rPr>
              <w:t>论文题目</w:t>
            </w:r>
          </w:p>
        </w:tc>
        <w:tc>
          <w:tcPr>
            <w:tcW w:w="4191" w:type="pct"/>
            <w:gridSpan w:val="5"/>
            <w:vAlign w:val="center"/>
          </w:tcPr>
          <w:p w:rsidR="00FF2EFD" w:rsidRPr="00FF2EFD" w:rsidRDefault="00B23ABF" w:rsidP="004F33EF">
            <w:pPr>
              <w:jc w:val="center"/>
              <w:rPr>
                <w:szCs w:val="21"/>
              </w:rPr>
            </w:pPr>
            <w:r w:rsidRPr="00B23ABF">
              <w:rPr>
                <w:szCs w:val="21"/>
              </w:rPr>
              <w:t>混沌系统的</w:t>
            </w:r>
            <w:r w:rsidRPr="00B23ABF">
              <w:rPr>
                <w:szCs w:val="21"/>
              </w:rPr>
              <w:t>Koopman</w:t>
            </w:r>
            <w:r w:rsidRPr="00B23ABF">
              <w:rPr>
                <w:szCs w:val="21"/>
              </w:rPr>
              <w:t>分析与应用</w:t>
            </w:r>
          </w:p>
        </w:tc>
      </w:tr>
      <w:tr w:rsidR="00FF2EFD" w:rsidRPr="001F30B6" w:rsidTr="00FF2EFD">
        <w:trPr>
          <w:trHeight w:val="600"/>
        </w:trPr>
        <w:tc>
          <w:tcPr>
            <w:tcW w:w="809" w:type="pct"/>
            <w:vAlign w:val="center"/>
          </w:tcPr>
          <w:p w:rsidR="00FF2EFD" w:rsidRPr="00FF2EFD" w:rsidRDefault="00FF2EFD" w:rsidP="004F33EF">
            <w:pPr>
              <w:jc w:val="center"/>
              <w:rPr>
                <w:b/>
                <w:szCs w:val="21"/>
              </w:rPr>
            </w:pPr>
            <w:r w:rsidRPr="00FF2EFD">
              <w:rPr>
                <w:rFonts w:hint="eastAsia"/>
                <w:b/>
                <w:szCs w:val="21"/>
              </w:rPr>
              <w:t>修改开始时间</w:t>
            </w:r>
          </w:p>
        </w:tc>
        <w:tc>
          <w:tcPr>
            <w:tcW w:w="882" w:type="pct"/>
            <w:vAlign w:val="center"/>
          </w:tcPr>
          <w:p w:rsidR="00FF2EFD" w:rsidRPr="00FF2EFD" w:rsidRDefault="00B23ABF" w:rsidP="004F33EF">
            <w:pPr>
              <w:jc w:val="center"/>
              <w:rPr>
                <w:szCs w:val="21"/>
              </w:rPr>
            </w:pPr>
            <w:r>
              <w:rPr>
                <w:rFonts w:hint="eastAsia"/>
                <w:szCs w:val="21"/>
              </w:rPr>
              <w:t>2</w:t>
            </w:r>
            <w:r>
              <w:rPr>
                <w:szCs w:val="21"/>
              </w:rPr>
              <w:t>020-09-10</w:t>
            </w:r>
          </w:p>
        </w:tc>
        <w:tc>
          <w:tcPr>
            <w:tcW w:w="810" w:type="pct"/>
            <w:vAlign w:val="center"/>
          </w:tcPr>
          <w:p w:rsidR="00FF2EFD" w:rsidRPr="00FF2EFD" w:rsidRDefault="00FF2EFD" w:rsidP="004F33EF">
            <w:pPr>
              <w:jc w:val="center"/>
              <w:rPr>
                <w:b/>
                <w:szCs w:val="21"/>
              </w:rPr>
            </w:pPr>
            <w:r w:rsidRPr="00FF2EFD">
              <w:rPr>
                <w:rFonts w:hint="eastAsia"/>
                <w:b/>
                <w:szCs w:val="21"/>
              </w:rPr>
              <w:t>修改完成时间</w:t>
            </w:r>
          </w:p>
        </w:tc>
        <w:tc>
          <w:tcPr>
            <w:tcW w:w="885" w:type="pct"/>
            <w:vAlign w:val="center"/>
          </w:tcPr>
          <w:p w:rsidR="00FF2EFD" w:rsidRPr="00B23ABF" w:rsidRDefault="00B23ABF" w:rsidP="004F33EF">
            <w:pPr>
              <w:jc w:val="center"/>
              <w:rPr>
                <w:bCs/>
                <w:szCs w:val="21"/>
              </w:rPr>
            </w:pPr>
            <w:r w:rsidRPr="00B23ABF">
              <w:rPr>
                <w:rFonts w:hint="eastAsia"/>
                <w:bCs/>
                <w:szCs w:val="21"/>
              </w:rPr>
              <w:t>2</w:t>
            </w:r>
            <w:r w:rsidRPr="00B23ABF">
              <w:rPr>
                <w:bCs/>
                <w:szCs w:val="21"/>
              </w:rPr>
              <w:t>020-09-21</w:t>
            </w:r>
          </w:p>
        </w:tc>
        <w:tc>
          <w:tcPr>
            <w:tcW w:w="664" w:type="pct"/>
            <w:vAlign w:val="center"/>
          </w:tcPr>
          <w:p w:rsidR="00FF2EFD" w:rsidRPr="00FF2EFD" w:rsidRDefault="00FF2EFD" w:rsidP="004F33EF">
            <w:pPr>
              <w:jc w:val="center"/>
              <w:rPr>
                <w:szCs w:val="21"/>
              </w:rPr>
            </w:pPr>
            <w:r w:rsidRPr="00FF2EFD">
              <w:rPr>
                <w:rFonts w:hint="eastAsia"/>
                <w:b/>
                <w:szCs w:val="21"/>
              </w:rPr>
              <w:t>导</w:t>
            </w:r>
            <w:r w:rsidRPr="00FF2EFD">
              <w:rPr>
                <w:rFonts w:hint="eastAsia"/>
                <w:b/>
                <w:szCs w:val="21"/>
              </w:rPr>
              <w:t xml:space="preserve">    </w:t>
            </w:r>
            <w:r w:rsidRPr="00FF2EFD">
              <w:rPr>
                <w:rFonts w:hint="eastAsia"/>
                <w:b/>
                <w:szCs w:val="21"/>
              </w:rPr>
              <w:t>师</w:t>
            </w:r>
          </w:p>
        </w:tc>
        <w:tc>
          <w:tcPr>
            <w:tcW w:w="950" w:type="pct"/>
            <w:vAlign w:val="center"/>
          </w:tcPr>
          <w:p w:rsidR="00FF2EFD" w:rsidRPr="00FF2EFD" w:rsidRDefault="00B23ABF" w:rsidP="004F33EF">
            <w:pPr>
              <w:jc w:val="center"/>
              <w:rPr>
                <w:szCs w:val="21"/>
              </w:rPr>
            </w:pPr>
            <w:r>
              <w:rPr>
                <w:rFonts w:hint="eastAsia"/>
                <w:szCs w:val="21"/>
              </w:rPr>
              <w:t>兰岳恒</w:t>
            </w:r>
          </w:p>
        </w:tc>
      </w:tr>
      <w:tr w:rsidR="00473B3B" w:rsidRPr="001F30B6" w:rsidTr="004F33EF">
        <w:trPr>
          <w:trHeight w:val="9812"/>
        </w:trPr>
        <w:tc>
          <w:tcPr>
            <w:tcW w:w="5000" w:type="pct"/>
            <w:gridSpan w:val="6"/>
          </w:tcPr>
          <w:p w:rsidR="00473B3B" w:rsidRDefault="00473B3B" w:rsidP="00473B3B">
            <w:pPr>
              <w:rPr>
                <w:b/>
                <w:sz w:val="24"/>
              </w:rPr>
            </w:pPr>
            <w:r w:rsidRPr="00683FA6">
              <w:rPr>
                <w:rFonts w:hint="eastAsia"/>
                <w:b/>
                <w:sz w:val="24"/>
              </w:rPr>
              <w:t>修改内容及说明</w:t>
            </w:r>
            <w:r>
              <w:rPr>
                <w:rFonts w:hint="eastAsia"/>
                <w:b/>
                <w:sz w:val="24"/>
              </w:rPr>
              <w:t>（可加附页）</w:t>
            </w:r>
            <w:r w:rsidRPr="00683FA6">
              <w:rPr>
                <w:rFonts w:hint="eastAsia"/>
                <w:b/>
                <w:sz w:val="24"/>
              </w:rPr>
              <w:t>：</w:t>
            </w:r>
          </w:p>
          <w:p w:rsidR="003E50EA" w:rsidRDefault="003E50EA" w:rsidP="00473B3B">
            <w:pPr>
              <w:rPr>
                <w:rFonts w:hint="eastAsia"/>
                <w:b/>
                <w:sz w:val="24"/>
              </w:rPr>
            </w:pPr>
          </w:p>
          <w:p w:rsidR="00473B3B" w:rsidRPr="00E7577B" w:rsidRDefault="003E50EA" w:rsidP="00E7577B">
            <w:pPr>
              <w:spacing w:line="360" w:lineRule="auto"/>
              <w:rPr>
                <w:bCs/>
                <w:sz w:val="24"/>
              </w:rPr>
            </w:pPr>
            <w:r w:rsidRPr="00E7577B">
              <w:rPr>
                <w:rFonts w:hint="eastAsia"/>
                <w:bCs/>
                <w:sz w:val="24"/>
              </w:rPr>
              <w:t>根据两位评审专家的意见作出的修改：</w:t>
            </w:r>
          </w:p>
          <w:p w:rsidR="003E50EA" w:rsidRPr="00E7577B" w:rsidRDefault="003E50EA" w:rsidP="00E7577B">
            <w:pPr>
              <w:spacing w:line="360" w:lineRule="auto"/>
              <w:rPr>
                <w:bCs/>
                <w:sz w:val="24"/>
              </w:rPr>
            </w:pPr>
            <w:r w:rsidRPr="00E7577B">
              <w:rPr>
                <w:rFonts w:hint="eastAsia"/>
                <w:bCs/>
                <w:sz w:val="24"/>
              </w:rPr>
              <w:t>1</w:t>
            </w:r>
            <w:r w:rsidRPr="00E7577B">
              <w:rPr>
                <w:bCs/>
                <w:sz w:val="24"/>
              </w:rPr>
              <w:t xml:space="preserve">. </w:t>
            </w:r>
            <w:r w:rsidRPr="00E7577B">
              <w:rPr>
                <w:rFonts w:hint="eastAsia"/>
                <w:bCs/>
                <w:sz w:val="24"/>
              </w:rPr>
              <w:t>论文格式上，整篇文章中对所有引用到参考文献的地方作了增加交叉引用标注的补充修改。</w:t>
            </w:r>
          </w:p>
          <w:p w:rsidR="003E50EA" w:rsidRPr="00E7577B" w:rsidRDefault="003E50EA" w:rsidP="00E7577B">
            <w:pPr>
              <w:spacing w:line="360" w:lineRule="auto"/>
              <w:rPr>
                <w:rFonts w:hint="eastAsia"/>
                <w:bCs/>
                <w:sz w:val="24"/>
              </w:rPr>
            </w:pPr>
            <w:r w:rsidRPr="00E7577B">
              <w:rPr>
                <w:rFonts w:hint="eastAsia"/>
                <w:bCs/>
                <w:sz w:val="24"/>
              </w:rPr>
              <w:t>2</w:t>
            </w:r>
            <w:r w:rsidRPr="00E7577B">
              <w:rPr>
                <w:bCs/>
                <w:sz w:val="24"/>
              </w:rPr>
              <w:t xml:space="preserve">. </w:t>
            </w:r>
            <w:r w:rsidRPr="00E7577B">
              <w:rPr>
                <w:rFonts w:hint="eastAsia"/>
                <w:bCs/>
                <w:sz w:val="24"/>
              </w:rPr>
              <w:t>在第</w:t>
            </w:r>
            <w:r w:rsidRPr="00E7577B">
              <w:rPr>
                <w:rFonts w:hint="eastAsia"/>
                <w:bCs/>
                <w:sz w:val="24"/>
              </w:rPr>
              <w:t>1</w:t>
            </w:r>
            <w:r w:rsidRPr="00E7577B">
              <w:rPr>
                <w:bCs/>
                <w:sz w:val="24"/>
              </w:rPr>
              <w:t>.2</w:t>
            </w:r>
            <w:r w:rsidRPr="00E7577B">
              <w:rPr>
                <w:rFonts w:hint="eastAsia"/>
                <w:bCs/>
                <w:sz w:val="24"/>
              </w:rPr>
              <w:t>节中，增加了更多的文献调研结果，丰富了国内外的研究现状，文献引用更为充实。</w:t>
            </w:r>
            <w:bookmarkStart w:id="0" w:name="_GoBack"/>
            <w:bookmarkEnd w:id="0"/>
          </w:p>
          <w:p w:rsidR="00473B3B" w:rsidRPr="00E7577B" w:rsidRDefault="003E50EA" w:rsidP="00E7577B">
            <w:pPr>
              <w:spacing w:line="360" w:lineRule="auto"/>
              <w:rPr>
                <w:rFonts w:hint="eastAsia"/>
                <w:bCs/>
                <w:sz w:val="24"/>
              </w:rPr>
            </w:pPr>
            <w:r w:rsidRPr="00E7577B">
              <w:rPr>
                <w:rFonts w:hint="eastAsia"/>
                <w:bCs/>
                <w:sz w:val="24"/>
              </w:rPr>
              <w:t>3</w:t>
            </w:r>
            <w:r w:rsidRPr="00E7577B">
              <w:rPr>
                <w:bCs/>
                <w:sz w:val="24"/>
              </w:rPr>
              <w:t xml:space="preserve">. </w:t>
            </w:r>
            <w:r w:rsidRPr="00E7577B">
              <w:rPr>
                <w:rFonts w:hint="eastAsia"/>
                <w:bCs/>
                <w:sz w:val="24"/>
              </w:rPr>
              <w:t>第三章中的部分图进行了重新绘制，增大了图的坐标字体</w:t>
            </w:r>
            <w:r w:rsidR="00E7577B" w:rsidRPr="00E7577B">
              <w:rPr>
                <w:rFonts w:hint="eastAsia"/>
                <w:bCs/>
                <w:sz w:val="24"/>
              </w:rPr>
              <w:t>与图中的曲线，使得图片具有更好的阅读性。</w:t>
            </w:r>
          </w:p>
          <w:p w:rsidR="00473B3B" w:rsidRDefault="00E7577B" w:rsidP="00E7577B">
            <w:pPr>
              <w:spacing w:line="360" w:lineRule="auto"/>
              <w:rPr>
                <w:bCs/>
                <w:sz w:val="24"/>
              </w:rPr>
            </w:pPr>
            <w:r w:rsidRPr="00E7577B">
              <w:rPr>
                <w:bCs/>
                <w:sz w:val="24"/>
              </w:rPr>
              <w:t xml:space="preserve">4. </w:t>
            </w:r>
            <w:r w:rsidRPr="00E7577B">
              <w:rPr>
                <w:rFonts w:hint="eastAsia"/>
                <w:bCs/>
                <w:sz w:val="24"/>
              </w:rPr>
              <w:t>第二章和第三章的内容中，为了区分</w:t>
            </w:r>
            <w:r>
              <w:rPr>
                <w:rFonts w:hint="eastAsia"/>
                <w:bCs/>
                <w:sz w:val="24"/>
              </w:rPr>
              <w:t>哪些是自己的创新工作，哪些是文献或专业教材中已有的工作，修改了论述的措辞，对于自己的工作更多的使用研究或探究的字眼，而文献的工作则补充了文献标注与作者年份等信息。</w:t>
            </w:r>
          </w:p>
          <w:p w:rsidR="00E7577B" w:rsidRDefault="00E7577B" w:rsidP="00E7577B">
            <w:pPr>
              <w:spacing w:line="360" w:lineRule="auto"/>
              <w:rPr>
                <w:bCs/>
                <w:sz w:val="24"/>
              </w:rPr>
            </w:pPr>
            <w:r>
              <w:rPr>
                <w:rFonts w:hint="eastAsia"/>
                <w:bCs/>
                <w:sz w:val="24"/>
              </w:rPr>
              <w:t>5</w:t>
            </w:r>
            <w:r>
              <w:rPr>
                <w:bCs/>
                <w:sz w:val="24"/>
              </w:rPr>
              <w:t xml:space="preserve">. </w:t>
            </w:r>
            <w:r>
              <w:rPr>
                <w:rFonts w:hint="eastAsia"/>
                <w:bCs/>
                <w:sz w:val="24"/>
              </w:rPr>
              <w:t>文章中对于前人的工作均标出了文献出处。</w:t>
            </w:r>
          </w:p>
          <w:p w:rsidR="00E7577B" w:rsidRPr="00E7577B" w:rsidRDefault="00E7577B" w:rsidP="00E7577B">
            <w:pPr>
              <w:spacing w:line="360" w:lineRule="auto"/>
              <w:rPr>
                <w:rFonts w:hint="eastAsia"/>
                <w:bCs/>
                <w:sz w:val="24"/>
              </w:rPr>
            </w:pPr>
            <w:r>
              <w:rPr>
                <w:rFonts w:hint="eastAsia"/>
                <w:bCs/>
                <w:sz w:val="24"/>
              </w:rPr>
              <w:t>6</w:t>
            </w:r>
            <w:r>
              <w:rPr>
                <w:bCs/>
                <w:sz w:val="24"/>
              </w:rPr>
              <w:t xml:space="preserve">. </w:t>
            </w:r>
            <w:r>
              <w:rPr>
                <w:rFonts w:hint="eastAsia"/>
                <w:bCs/>
                <w:sz w:val="24"/>
              </w:rPr>
              <w:t>第三章中混沌系统</w:t>
            </w:r>
            <w:r>
              <w:rPr>
                <w:rFonts w:hint="eastAsia"/>
                <w:bCs/>
                <w:sz w:val="24"/>
              </w:rPr>
              <w:t>Koopman</w:t>
            </w:r>
            <w:r>
              <w:rPr>
                <w:rFonts w:hint="eastAsia"/>
                <w:bCs/>
                <w:sz w:val="24"/>
              </w:rPr>
              <w:t>算符分析中，增加了部分对本征函数的分析与讨论，使论文论述逻辑更为严谨</w:t>
            </w:r>
            <w:r w:rsidR="0023622A">
              <w:rPr>
                <w:rFonts w:hint="eastAsia"/>
                <w:bCs/>
                <w:sz w:val="24"/>
              </w:rPr>
              <w:t>。</w:t>
            </w:r>
          </w:p>
          <w:p w:rsidR="00473B3B" w:rsidRDefault="00473B3B" w:rsidP="00473B3B">
            <w:pPr>
              <w:rPr>
                <w:rFonts w:hint="eastAsia"/>
                <w:b/>
                <w:sz w:val="24"/>
              </w:rPr>
            </w:pPr>
          </w:p>
          <w:p w:rsidR="00473B3B" w:rsidRDefault="00473B3B" w:rsidP="00473B3B">
            <w:pPr>
              <w:rPr>
                <w:b/>
                <w:sz w:val="24"/>
              </w:rPr>
            </w:pPr>
          </w:p>
          <w:p w:rsidR="00473B3B" w:rsidRDefault="00473B3B" w:rsidP="00473B3B">
            <w:pPr>
              <w:rPr>
                <w:b/>
                <w:sz w:val="24"/>
              </w:rPr>
            </w:pPr>
          </w:p>
          <w:p w:rsidR="00473B3B" w:rsidRDefault="00473B3B" w:rsidP="00473B3B">
            <w:pPr>
              <w:rPr>
                <w:rFonts w:hint="eastAsia"/>
                <w:b/>
                <w:sz w:val="24"/>
              </w:rPr>
            </w:pPr>
          </w:p>
          <w:p w:rsidR="00473B3B" w:rsidRDefault="00473B3B" w:rsidP="00473B3B">
            <w:pPr>
              <w:rPr>
                <w:b/>
                <w:sz w:val="24"/>
              </w:rPr>
            </w:pPr>
          </w:p>
          <w:p w:rsidR="0023622A" w:rsidRDefault="0023622A" w:rsidP="00473B3B">
            <w:pPr>
              <w:rPr>
                <w:rFonts w:hint="eastAsia"/>
                <w:b/>
                <w:sz w:val="24"/>
              </w:rPr>
            </w:pPr>
          </w:p>
          <w:p w:rsidR="00473B3B" w:rsidRDefault="00473B3B" w:rsidP="00473B3B">
            <w:pPr>
              <w:rPr>
                <w:rFonts w:hint="eastAsia"/>
                <w:b/>
                <w:sz w:val="24"/>
              </w:rPr>
            </w:pPr>
          </w:p>
          <w:p w:rsidR="00473B3B" w:rsidRDefault="00473B3B" w:rsidP="00473B3B">
            <w:pPr>
              <w:rPr>
                <w:b/>
                <w:sz w:val="24"/>
              </w:rPr>
            </w:pPr>
            <w:r>
              <w:rPr>
                <w:rFonts w:hint="eastAsia"/>
                <w:b/>
                <w:sz w:val="24"/>
              </w:rPr>
              <w:t xml:space="preserve">                    </w:t>
            </w:r>
            <w:r w:rsidR="00BD2344">
              <w:rPr>
                <w:rFonts w:hint="eastAsia"/>
                <w:b/>
                <w:sz w:val="24"/>
              </w:rPr>
              <w:t xml:space="preserve">                           </w:t>
            </w:r>
            <w:r>
              <w:rPr>
                <w:rFonts w:hint="eastAsia"/>
                <w:b/>
                <w:sz w:val="24"/>
              </w:rPr>
              <w:t>本人签名：</w:t>
            </w:r>
          </w:p>
          <w:p w:rsidR="00473B3B" w:rsidRDefault="00473B3B" w:rsidP="00473B3B">
            <w:pPr>
              <w:rPr>
                <w:b/>
                <w:sz w:val="24"/>
              </w:rPr>
            </w:pPr>
            <w:r>
              <w:rPr>
                <w:rFonts w:hint="eastAsia"/>
                <w:b/>
                <w:sz w:val="24"/>
              </w:rPr>
              <w:t xml:space="preserve">                    </w:t>
            </w:r>
            <w:r w:rsidR="00BD2344">
              <w:rPr>
                <w:rFonts w:hint="eastAsia"/>
                <w:b/>
                <w:sz w:val="24"/>
              </w:rPr>
              <w:t xml:space="preserve">                           </w:t>
            </w:r>
            <w:r>
              <w:rPr>
                <w:rFonts w:hint="eastAsia"/>
                <w:b/>
                <w:sz w:val="24"/>
              </w:rPr>
              <w:t>日</w:t>
            </w:r>
            <w:r>
              <w:rPr>
                <w:rFonts w:hint="eastAsia"/>
                <w:b/>
                <w:sz w:val="24"/>
              </w:rPr>
              <w:t xml:space="preserve">  </w:t>
            </w:r>
            <w:r w:rsidR="00BD2344">
              <w:rPr>
                <w:rFonts w:hint="eastAsia"/>
                <w:b/>
                <w:sz w:val="24"/>
              </w:rPr>
              <w:t xml:space="preserve"> </w:t>
            </w:r>
            <w:r>
              <w:rPr>
                <w:rFonts w:hint="eastAsia"/>
                <w:b/>
                <w:sz w:val="24"/>
              </w:rPr>
              <w:t xml:space="preserve">  </w:t>
            </w:r>
            <w:r>
              <w:rPr>
                <w:rFonts w:hint="eastAsia"/>
                <w:b/>
                <w:sz w:val="24"/>
              </w:rPr>
              <w:t>期：</w:t>
            </w:r>
            <w:r w:rsidR="00BD2344">
              <w:rPr>
                <w:rFonts w:hint="eastAsia"/>
                <w:b/>
                <w:sz w:val="24"/>
              </w:rPr>
              <w:t xml:space="preserve">     </w:t>
            </w:r>
            <w:r w:rsidR="00BD2344">
              <w:rPr>
                <w:rFonts w:hint="eastAsia"/>
                <w:b/>
                <w:sz w:val="24"/>
              </w:rPr>
              <w:t>年</w:t>
            </w:r>
            <w:r w:rsidR="00BD2344">
              <w:rPr>
                <w:rFonts w:hint="eastAsia"/>
                <w:b/>
                <w:sz w:val="24"/>
              </w:rPr>
              <w:t xml:space="preserve">    </w:t>
            </w:r>
            <w:r w:rsidR="00BD2344">
              <w:rPr>
                <w:rFonts w:hint="eastAsia"/>
                <w:b/>
                <w:sz w:val="24"/>
              </w:rPr>
              <w:t>月</w:t>
            </w:r>
            <w:r w:rsidR="00BD2344">
              <w:rPr>
                <w:rFonts w:hint="eastAsia"/>
                <w:b/>
                <w:sz w:val="24"/>
              </w:rPr>
              <w:t xml:space="preserve">    </w:t>
            </w:r>
            <w:r w:rsidR="00BD2344">
              <w:rPr>
                <w:rFonts w:hint="eastAsia"/>
                <w:b/>
                <w:sz w:val="24"/>
              </w:rPr>
              <w:t>日</w:t>
            </w:r>
          </w:p>
          <w:p w:rsidR="00473B3B" w:rsidRPr="00683FA6" w:rsidRDefault="00473B3B" w:rsidP="00473B3B">
            <w:pPr>
              <w:rPr>
                <w:b/>
                <w:sz w:val="24"/>
              </w:rPr>
            </w:pPr>
          </w:p>
        </w:tc>
      </w:tr>
      <w:tr w:rsidR="00473B3B" w:rsidRPr="001F30B6" w:rsidTr="004F33EF">
        <w:trPr>
          <w:trHeight w:val="1260"/>
        </w:trPr>
        <w:tc>
          <w:tcPr>
            <w:tcW w:w="5000" w:type="pct"/>
            <w:gridSpan w:val="6"/>
          </w:tcPr>
          <w:p w:rsidR="00473B3B" w:rsidRDefault="00473B3B" w:rsidP="00473B3B">
            <w:pPr>
              <w:rPr>
                <w:b/>
                <w:sz w:val="24"/>
              </w:rPr>
            </w:pPr>
            <w:r w:rsidRPr="00683FA6">
              <w:rPr>
                <w:rFonts w:hint="eastAsia"/>
                <w:b/>
                <w:sz w:val="24"/>
              </w:rPr>
              <w:t>导师意见：</w:t>
            </w:r>
          </w:p>
          <w:p w:rsidR="00473B3B" w:rsidRDefault="00473B3B" w:rsidP="00473B3B">
            <w:pPr>
              <w:rPr>
                <w:b/>
                <w:sz w:val="24"/>
              </w:rPr>
            </w:pPr>
          </w:p>
          <w:p w:rsidR="00473B3B" w:rsidRDefault="00473B3B" w:rsidP="00473B3B">
            <w:pPr>
              <w:rPr>
                <w:b/>
                <w:sz w:val="24"/>
              </w:rPr>
            </w:pPr>
          </w:p>
          <w:p w:rsidR="00473B3B" w:rsidRDefault="00473B3B" w:rsidP="00473B3B">
            <w:pPr>
              <w:rPr>
                <w:b/>
                <w:sz w:val="24"/>
              </w:rPr>
            </w:pPr>
            <w:r>
              <w:rPr>
                <w:rFonts w:hint="eastAsia"/>
                <w:b/>
                <w:sz w:val="24"/>
              </w:rPr>
              <w:t xml:space="preserve">                                                </w:t>
            </w:r>
            <w:r>
              <w:rPr>
                <w:rFonts w:hint="eastAsia"/>
                <w:b/>
                <w:sz w:val="24"/>
              </w:rPr>
              <w:t>导师签名：</w:t>
            </w:r>
          </w:p>
          <w:p w:rsidR="00473B3B" w:rsidRPr="00683FA6" w:rsidRDefault="00473B3B" w:rsidP="00BD2344">
            <w:pPr>
              <w:rPr>
                <w:b/>
                <w:sz w:val="24"/>
              </w:rPr>
            </w:pPr>
            <w:r>
              <w:rPr>
                <w:rFonts w:hint="eastAsia"/>
                <w:b/>
                <w:sz w:val="24"/>
              </w:rPr>
              <w:t xml:space="preserve">                                                </w:t>
            </w:r>
            <w:r>
              <w:rPr>
                <w:rFonts w:hint="eastAsia"/>
                <w:b/>
                <w:sz w:val="24"/>
              </w:rPr>
              <w:t>日</w:t>
            </w:r>
            <w:r>
              <w:rPr>
                <w:rFonts w:hint="eastAsia"/>
                <w:b/>
                <w:sz w:val="24"/>
              </w:rPr>
              <w:t xml:space="preserve">    </w:t>
            </w:r>
            <w:r>
              <w:rPr>
                <w:rFonts w:hint="eastAsia"/>
                <w:b/>
                <w:sz w:val="24"/>
              </w:rPr>
              <w:t>期：</w:t>
            </w:r>
            <w:r w:rsidR="00BD2344">
              <w:rPr>
                <w:rFonts w:hint="eastAsia"/>
                <w:b/>
                <w:sz w:val="24"/>
              </w:rPr>
              <w:t xml:space="preserve">     </w:t>
            </w:r>
            <w:r w:rsidR="00BD2344">
              <w:rPr>
                <w:rFonts w:hint="eastAsia"/>
                <w:b/>
                <w:sz w:val="24"/>
              </w:rPr>
              <w:t>年</w:t>
            </w:r>
            <w:r w:rsidR="00BD2344">
              <w:rPr>
                <w:rFonts w:hint="eastAsia"/>
                <w:b/>
                <w:sz w:val="24"/>
              </w:rPr>
              <w:t xml:space="preserve">    </w:t>
            </w:r>
            <w:r w:rsidR="00BD2344">
              <w:rPr>
                <w:rFonts w:hint="eastAsia"/>
                <w:b/>
                <w:sz w:val="24"/>
              </w:rPr>
              <w:t>月</w:t>
            </w:r>
            <w:r w:rsidR="00BD2344">
              <w:rPr>
                <w:rFonts w:hint="eastAsia"/>
                <w:b/>
                <w:sz w:val="24"/>
              </w:rPr>
              <w:t xml:space="preserve">    </w:t>
            </w:r>
            <w:r w:rsidR="00BD2344">
              <w:rPr>
                <w:rFonts w:hint="eastAsia"/>
                <w:b/>
                <w:sz w:val="24"/>
              </w:rPr>
              <w:t>日</w:t>
            </w:r>
          </w:p>
        </w:tc>
      </w:tr>
    </w:tbl>
    <w:p w:rsidR="00473B3B" w:rsidRPr="00473B3B" w:rsidRDefault="00473B3B" w:rsidP="0023622A">
      <w:pPr>
        <w:rPr>
          <w:rFonts w:hint="eastAsia"/>
        </w:rPr>
      </w:pPr>
    </w:p>
    <w:sectPr w:rsidR="00473B3B" w:rsidRPr="00473B3B" w:rsidSect="00473B3B">
      <w:pgSz w:w="11906" w:h="16838"/>
      <w:pgMar w:top="1021" w:right="1418" w:bottom="1021"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763" w:rsidRDefault="00830763" w:rsidP="005661F6">
      <w:r>
        <w:separator/>
      </w:r>
    </w:p>
  </w:endnote>
  <w:endnote w:type="continuationSeparator" w:id="0">
    <w:p w:rsidR="00830763" w:rsidRDefault="00830763" w:rsidP="00566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763" w:rsidRDefault="00830763" w:rsidP="005661F6">
      <w:r>
        <w:separator/>
      </w:r>
    </w:p>
  </w:footnote>
  <w:footnote w:type="continuationSeparator" w:id="0">
    <w:p w:rsidR="00830763" w:rsidRDefault="00830763" w:rsidP="00566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75ECB"/>
    <w:multiLevelType w:val="hybridMultilevel"/>
    <w:tmpl w:val="5D7CE60E"/>
    <w:lvl w:ilvl="0" w:tplc="BE3C8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73B3B"/>
    <w:rsid w:val="001B771C"/>
    <w:rsid w:val="001F2CC0"/>
    <w:rsid w:val="0023622A"/>
    <w:rsid w:val="002B5983"/>
    <w:rsid w:val="00370FFB"/>
    <w:rsid w:val="003E50EA"/>
    <w:rsid w:val="00473B3B"/>
    <w:rsid w:val="004F33EF"/>
    <w:rsid w:val="005661F6"/>
    <w:rsid w:val="007B7351"/>
    <w:rsid w:val="00821B01"/>
    <w:rsid w:val="00830763"/>
    <w:rsid w:val="008D52C5"/>
    <w:rsid w:val="009612D6"/>
    <w:rsid w:val="00A11568"/>
    <w:rsid w:val="00A57059"/>
    <w:rsid w:val="00AC1D0D"/>
    <w:rsid w:val="00B23ABF"/>
    <w:rsid w:val="00BD2344"/>
    <w:rsid w:val="00E62A23"/>
    <w:rsid w:val="00E7577B"/>
    <w:rsid w:val="00E91391"/>
    <w:rsid w:val="00F073B2"/>
    <w:rsid w:val="00FF2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E4A0BC"/>
  <w15:docId w15:val="{08144871-17C6-6346-B8AB-4B3D803D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473B3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661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661F6"/>
    <w:rPr>
      <w:kern w:val="2"/>
      <w:sz w:val="18"/>
      <w:szCs w:val="18"/>
    </w:rPr>
  </w:style>
  <w:style w:type="paragraph" w:styleId="a5">
    <w:name w:val="footer"/>
    <w:basedOn w:val="a"/>
    <w:link w:val="a6"/>
    <w:rsid w:val="005661F6"/>
    <w:pPr>
      <w:tabs>
        <w:tab w:val="center" w:pos="4153"/>
        <w:tab w:val="right" w:pos="8306"/>
      </w:tabs>
      <w:snapToGrid w:val="0"/>
      <w:jc w:val="left"/>
    </w:pPr>
    <w:rPr>
      <w:sz w:val="18"/>
      <w:szCs w:val="18"/>
    </w:rPr>
  </w:style>
  <w:style w:type="character" w:customStyle="1" w:styleId="a6">
    <w:name w:val="页脚 字符"/>
    <w:basedOn w:val="a0"/>
    <w:link w:val="a5"/>
    <w:rsid w:val="005661F6"/>
    <w:rPr>
      <w:kern w:val="2"/>
      <w:sz w:val="18"/>
      <w:szCs w:val="18"/>
    </w:rPr>
  </w:style>
  <w:style w:type="paragraph" w:styleId="a7">
    <w:name w:val="List Paragraph"/>
    <w:basedOn w:val="a"/>
    <w:uiPriority w:val="34"/>
    <w:qFormat/>
    <w:rsid w:val="003E50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117</Words>
  <Characters>669</Characters>
  <Application>Microsoft Office Word</Application>
  <DocSecurity>0</DocSecurity>
  <Lines>5</Lines>
  <Paragraphs>1</Paragraphs>
  <ScaleCrop>false</ScaleCrop>
  <Company>WwW.YlmF.CoM</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dc:creator>
  <cp:keywords/>
  <cp:lastModifiedBy>Zhang Cong</cp:lastModifiedBy>
  <cp:revision>9</cp:revision>
  <dcterms:created xsi:type="dcterms:W3CDTF">2013-02-27T02:05:00Z</dcterms:created>
  <dcterms:modified xsi:type="dcterms:W3CDTF">2020-09-20T15:41:00Z</dcterms:modified>
</cp:coreProperties>
</file>