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F22" w:rsidRPr="004507F7" w:rsidRDefault="006A2F22" w:rsidP="006A2F22">
      <w:pPr>
        <w:pStyle w:val="Title"/>
      </w:pPr>
      <w:r w:rsidRPr="004507F7">
        <w:t>Literature Survey:</w:t>
      </w:r>
    </w:p>
    <w:p w:rsidR="006A2F22" w:rsidRDefault="006A2F22" w:rsidP="006A2F22">
      <w:pPr>
        <w:pStyle w:val="Heading1"/>
      </w:pPr>
      <w:r w:rsidRPr="004507F7">
        <w:t xml:space="preserve">Challenges in Big data </w:t>
      </w:r>
      <w:r w:rsidR="009005F2">
        <w:t>analytics</w:t>
      </w:r>
    </w:p>
    <w:p w:rsidR="00C46020" w:rsidRDefault="00C46020" w:rsidP="009005F2">
      <w:pPr>
        <w:rPr>
          <w:lang w:bidi="he-IL"/>
        </w:rPr>
      </w:pPr>
      <w:r w:rsidRPr="005C4E06">
        <w:rPr>
          <w:lang w:bidi="he-IL"/>
        </w:rPr>
        <w:fldChar w:fldCharType="begin" w:fldLock="1"/>
      </w:r>
      <w:r w:rsidR="00B026AB">
        <w:rPr>
          <w:lang w:bidi="he-IL"/>
        </w:rPr>
        <w:instrText>ADDIN CSL_CITATION { "citationItems" : [ { "id" : "ITEM-1", "itemData" : { "DOI" : "10.1016/J.JPDC.2014.08.003", "ISSN" : "0743-7315", "abstract" : "This paper discusses approaches and environments for carrying out analytics on Clouds for Big Data applications. It revolves around four important areas of analytics and Big Data, namely (i) data management and supporting architectures; (ii) model development and scoring; (iii) visualisation and user interaction; and (iv) business models. Through a detailed survey, we identify possible gaps in technology and provide recommendations for the research community on future directions on Cloud-supported Big Data computing and analytics solutions.", "author" : [ { "dropping-particle" : "", "family" : "Assun\u00e7\u00e3o", "given" : "Marcos D.", "non-dropping-particle" : "", "parse-names" : false, "suffix" : "" }, { "dropping-particle" : "", "family" : "Calheiros", "given" : "Rodrigo N.", "non-dropping-particle" : "", "parse-names" : false, "suffix" : "" }, { "dropping-particle" : "", "family" : "Bianchi", "given" : "Silvia", "non-dropping-particle" : "", "parse-names" : false, "suffix" : "" }, { "dropping-particle" : "", "family" : "Netto", "given" : "Marco A.S.", "non-dropping-particle" : "", "parse-names" : false, "suffix" : "" }, { "dropping-particle" : "", "family" : "Buyya", "given" : "Rajkumar", "non-dropping-particle" : "", "parse-names" : false, "suffix" : "" } ], "container-title" : "Journal of Parallel and Distributed Computing", "id" : "ITEM-1", "issued" : { "date-parts" : [ [ "2015", "5", "1" ] ] }, "note" : "great paper on the gaps specifically role of visualisation and user interafce", "page" : "3-15", "publisher" : "Academic Press", "title" : "Big Data computing and clouds: Trends and future directions", "type" : "article-journal", "volume" : "79-80" }, "uris" : [ "http://www.mendeley.com/documents/?uuid=ab3c0f31-66f7-3895-8a51-b474adca36a6" ] } ], "mendeley" : { "formattedCitation" : "(Assun\u00e7\u00e3o &lt;i&gt;et al.&lt;/i&gt;, 2015)", "plainTextFormattedCitation" : "(Assun\u00e7\u00e3o et al., 2015)", "previouslyFormattedCitation" : "(Assun\u00e7\u00e3o &lt;i&gt;et al.&lt;/i&gt;, 2015)" }, "properties" : { "noteIndex" : 0 }, "schema" : "https://github.com/citation-style-language/schema/raw/master/csl-citation.json" }</w:instrText>
      </w:r>
      <w:r w:rsidRPr="005C4E06">
        <w:rPr>
          <w:lang w:bidi="he-IL"/>
        </w:rPr>
        <w:fldChar w:fldCharType="separate"/>
      </w:r>
      <w:r w:rsidRPr="005C4E06">
        <w:rPr>
          <w:noProof/>
          <w:lang w:bidi="he-IL"/>
        </w:rPr>
        <w:t xml:space="preserve">(Assunção </w:t>
      </w:r>
      <w:r w:rsidRPr="005C4E06">
        <w:rPr>
          <w:i/>
          <w:noProof/>
          <w:lang w:bidi="he-IL"/>
        </w:rPr>
        <w:t>et al.</w:t>
      </w:r>
      <w:r w:rsidRPr="005C4E06">
        <w:rPr>
          <w:noProof/>
          <w:lang w:bidi="he-IL"/>
        </w:rPr>
        <w:t>, 2015)</w:t>
      </w:r>
      <w:r w:rsidRPr="005C4E06">
        <w:rPr>
          <w:lang w:bidi="he-IL"/>
        </w:rPr>
        <w:fldChar w:fldCharType="end"/>
      </w:r>
      <w:r>
        <w:rPr>
          <w:lang w:bidi="he-IL"/>
        </w:rPr>
        <w:t xml:space="preserve"> challenges:</w:t>
      </w:r>
    </w:p>
    <w:p w:rsidR="009005F2" w:rsidRPr="009005F2" w:rsidRDefault="009005F2" w:rsidP="009005F2">
      <w:r>
        <w:t xml:space="preserve">Better data management – </w:t>
      </w:r>
      <w:r w:rsidR="004677B2">
        <w:t>efficient methods</w:t>
      </w:r>
      <w:r>
        <w:t xml:space="preserve"> to store filter, transform and retrieve</w:t>
      </w:r>
    </w:p>
    <w:p w:rsidR="00C46020" w:rsidRDefault="005C4E06" w:rsidP="005C4E06">
      <w:pPr>
        <w:rPr>
          <w:lang w:bidi="he-IL"/>
        </w:rPr>
      </w:pPr>
      <w:r w:rsidRPr="005C4E06">
        <w:rPr>
          <w:lang w:bidi="he-IL"/>
        </w:rPr>
        <w:t>Need for better visualisation</w:t>
      </w:r>
      <w:r w:rsidR="004677B2">
        <w:rPr>
          <w:lang w:bidi="he-IL"/>
        </w:rPr>
        <w:t>, report generation</w:t>
      </w:r>
      <w:r w:rsidRPr="005C4E06">
        <w:rPr>
          <w:lang w:bidi="he-IL"/>
        </w:rPr>
        <w:t xml:space="preserve"> and </w:t>
      </w:r>
      <w:r w:rsidR="00C46020">
        <w:rPr>
          <w:lang w:bidi="he-IL"/>
        </w:rPr>
        <w:t>storytelling data presentation with narrative visualisation</w:t>
      </w:r>
    </w:p>
    <w:p w:rsidR="005C4E06" w:rsidRPr="005C4E06" w:rsidRDefault="005C4E06" w:rsidP="005C4E06">
      <w:pPr>
        <w:rPr>
          <w:lang w:bidi="he-IL"/>
        </w:rPr>
      </w:pPr>
      <w:r w:rsidRPr="005C4E06">
        <w:rPr>
          <w:lang w:bidi="he-IL"/>
        </w:rPr>
        <w:t xml:space="preserve">user interaction </w:t>
      </w:r>
    </w:p>
    <w:p w:rsidR="005C4E06" w:rsidRDefault="0065079F" w:rsidP="00160FAE">
      <w:pPr>
        <w:pStyle w:val="Heading1"/>
      </w:pPr>
      <w:r>
        <w:t>Challenges for data analytics applied to</w:t>
      </w:r>
      <w:r w:rsidR="009005F2" w:rsidRPr="004507F7">
        <w:t xml:space="preserve"> climate science</w:t>
      </w:r>
      <w:r w:rsidR="000F5FF9">
        <w:t xml:space="preserve"> and construction</w:t>
      </w:r>
    </w:p>
    <w:p w:rsidR="00A12986" w:rsidRDefault="00160FAE" w:rsidP="00160FAE">
      <w:pPr>
        <w:rPr>
          <w:i/>
          <w:lang w:bidi="he-IL"/>
        </w:rPr>
      </w:pPr>
      <w:bookmarkStart w:id="0" w:name="_Hlk515361392"/>
      <w:r w:rsidRPr="00160FAE">
        <w:rPr>
          <w:lang w:bidi="he-IL"/>
        </w:rPr>
        <w:t xml:space="preserve">The use of big data analytics is underutilised in the domain of weather data </w:t>
      </w:r>
      <w:r w:rsidRPr="00160FAE">
        <w:rPr>
          <w:lang w:bidi="he-IL"/>
        </w:rPr>
        <w:fldChar w:fldCharType="begin" w:fldLock="1"/>
      </w:r>
      <w:r w:rsidR="00B026AB">
        <w:rPr>
          <w:lang w:bidi="he-IL"/>
        </w:rPr>
        <w:instrText>ADDIN CSL_CITATION { "citationItems" : [ { "id" : "ITEM-1", "itemData" : { "DOI" : "10.1109/ICBDACI.2017.8070824", "ISBN" : "978-1-5090-6400-7", "author" : [ { "dropping-particle" : "", "family" : "Jain", "given" : "Himanshi", "non-dropping-particle" : "", "parse-names" : false, "suffix" : "" }, { "dropping-particle" : "", "family" : "Jain", "given" : "Raksha", "non-dropping-particle" : "", "parse-names" : false, "suffix" : "" } ], "container-title" : "2017 International Conference on Big Data Analytics and Computational Intelligence (ICBDAC)", "id" : "ITEM-1", "issued" : { "date-parts" : [ [ "2017", "3" ] ] }, "page" : "138-142", "publisher" : "IEEE", "title" : "Big data in weather forecasting: Applications and challenges", "type" : "paper-conference" }, "uris" : [ "http://www.mendeley.com/documents/?uuid=49de617e-add0-3e9f-8a6b-d2c5b51d217c" ] } ], "mendeley" : { "formattedCitation" : "(Jain and Jain, 2017)", "plainTextFormattedCitation" : "(Jain and Jain, 2017)", "previouslyFormattedCitation" : "(Jain and Jain, 2017)" }, "properties" : { "noteIndex" : 0 }, "schema" : "https://github.com/citation-style-language/schema/raw/master/csl-citation.json" }</w:instrText>
      </w:r>
      <w:r w:rsidRPr="00160FAE">
        <w:rPr>
          <w:lang w:bidi="he-IL"/>
        </w:rPr>
        <w:fldChar w:fldCharType="separate"/>
      </w:r>
      <w:r w:rsidRPr="00160FAE">
        <w:rPr>
          <w:noProof/>
          <w:lang w:bidi="he-IL"/>
        </w:rPr>
        <w:t>(Jain and Jain, 2017)</w:t>
      </w:r>
      <w:r w:rsidRPr="00160FAE">
        <w:rPr>
          <w:lang w:bidi="he-IL"/>
        </w:rPr>
        <w:fldChar w:fldCharType="end"/>
      </w:r>
      <w:r w:rsidR="004977CD">
        <w:rPr>
          <w:lang w:bidi="he-IL"/>
        </w:rPr>
        <w:t>, b</w:t>
      </w:r>
      <w:r w:rsidR="00496101">
        <w:rPr>
          <w:lang w:bidi="he-IL"/>
        </w:rPr>
        <w:t>etter</w:t>
      </w:r>
      <w:r w:rsidR="008554A0">
        <w:rPr>
          <w:lang w:bidi="he-IL"/>
        </w:rPr>
        <w:t xml:space="preserve"> big data weather forecasting could benefit the construction industry </w:t>
      </w:r>
      <w:r w:rsidR="00FB2FB8">
        <w:rPr>
          <w:lang w:bidi="he-IL"/>
        </w:rPr>
        <w:t xml:space="preserve">by helping build more efficient buildings </w:t>
      </w:r>
      <w:r w:rsidR="00FC0787">
        <w:rPr>
          <w:lang w:bidi="he-IL"/>
        </w:rPr>
        <w:t>and provide an “</w:t>
      </w:r>
      <w:r w:rsidR="00FC0787" w:rsidRPr="00496101">
        <w:rPr>
          <w:i/>
          <w:lang w:bidi="he-IL"/>
        </w:rPr>
        <w:t>improved quality of life</w:t>
      </w:r>
      <w:r w:rsidR="00FC0787">
        <w:rPr>
          <w:i/>
          <w:lang w:bidi="he-IL"/>
        </w:rPr>
        <w:t xml:space="preserve">”. </w:t>
      </w:r>
    </w:p>
    <w:p w:rsidR="00FB2FB8" w:rsidRDefault="00FB2FB8" w:rsidP="00160FAE">
      <w:pPr>
        <w:rPr>
          <w:lang w:bidi="he-IL"/>
        </w:rPr>
      </w:pPr>
      <w:r>
        <w:t>T</w:t>
      </w:r>
      <w:r w:rsidR="004977CD">
        <w:t>h</w:t>
      </w:r>
      <w:r w:rsidR="00FC0787" w:rsidRPr="00FC0787">
        <w:t xml:space="preserve">e latter </w:t>
      </w:r>
      <w:r w:rsidR="004977CD">
        <w:t xml:space="preserve">benefit </w:t>
      </w:r>
      <w:r w:rsidR="00FC0787" w:rsidRPr="00FC0787">
        <w:t>could be assumed to in</w:t>
      </w:r>
      <w:r w:rsidR="00FC0787">
        <w:t xml:space="preserve">clude buildings that provide better occupant comfort and are better suited to purpose. </w:t>
      </w:r>
      <w:r w:rsidR="00FC0787">
        <w:rPr>
          <w:lang w:bidi="he-IL"/>
        </w:rPr>
        <w:t xml:space="preserve"> </w:t>
      </w:r>
    </w:p>
    <w:p w:rsidR="00FC0787" w:rsidRDefault="00FC0787" w:rsidP="00160FAE">
      <w:pPr>
        <w:rPr>
          <w:lang w:bidi="he-IL"/>
        </w:rPr>
      </w:pPr>
      <w:r>
        <w:rPr>
          <w:lang w:bidi="he-IL"/>
        </w:rPr>
        <w:t>T</w:t>
      </w:r>
      <w:r w:rsidR="00FB2FB8">
        <w:rPr>
          <w:lang w:bidi="he-IL"/>
        </w:rPr>
        <w:t xml:space="preserve">he construction industry is responsible for massive amounts of greenhouse gases </w:t>
      </w:r>
      <w:r w:rsidR="00FB2FB8">
        <w:rPr>
          <w:lang w:bidi="he-IL"/>
        </w:rPr>
        <w:fldChar w:fldCharType="begin" w:fldLock="1"/>
      </w:r>
      <w:r w:rsidR="003F77F2">
        <w:rPr>
          <w:lang w:bidi="he-IL"/>
        </w:rPr>
        <w:instrText>ADDIN CSL_CITATION { "citationItems" : [ { "id" : "ITEM-1", "itemData" : { "DOI" : "10.1016/j.resconrec.2008.09.008", "ISSN" : "09213449", "author" : [ { "dropping-particle" : "", "family" : "Dimoudi", "given" : "A.", "non-dropping-particle" : "", "parse-names" : false, "suffix" : "" }, { "dropping-particle" : "", "family" : "Tompa", "given" : "C.", "non-dropping-particle" : "", "parse-names" : false, "suffix" : "" } ], "container-title" : "Resources, Conservation and Recycling", "id" : "ITEM-1", "issue" : "1-2", "issued" : { "date-parts" : [ [ "2008", "12" ] ] }, "page" : "86-95", "title" : "Energy and environmental indicators related to construction of office buildings", "type" : "article-journal", "volume" : "53" }, "uris" : [ "http://www.mendeley.com/documents/?uuid=9c27e97d-b5e9-369d-b8bf-bf39761a87e9" ] } ], "mendeley" : { "formattedCitation" : "(Dimoudi and Tompa, 2008)", "plainTextFormattedCitation" : "(Dimoudi and Tompa, 2008)", "previouslyFormattedCitation" : "(Dimoudi and Tompa, 2008)" }, "properties" : { "noteIndex" : 0 }, "schema" : "https://github.com/citation-style-language/schema/raw/master/csl-citation.json" }</w:instrText>
      </w:r>
      <w:r w:rsidR="00FB2FB8">
        <w:rPr>
          <w:lang w:bidi="he-IL"/>
        </w:rPr>
        <w:fldChar w:fldCharType="separate"/>
      </w:r>
      <w:r w:rsidR="00FB2FB8" w:rsidRPr="00F94F59">
        <w:rPr>
          <w:noProof/>
          <w:lang w:bidi="he-IL"/>
        </w:rPr>
        <w:t>(Dimoudi and Tompa, 2008)</w:t>
      </w:r>
      <w:r w:rsidR="00FB2FB8">
        <w:rPr>
          <w:lang w:bidi="he-IL"/>
        </w:rPr>
        <w:fldChar w:fldCharType="end"/>
      </w:r>
      <w:r w:rsidR="00FB2FB8">
        <w:rPr>
          <w:lang w:bidi="he-IL"/>
        </w:rPr>
        <w:t>.  T</w:t>
      </w:r>
      <w:r>
        <w:rPr>
          <w:lang w:bidi="he-IL"/>
        </w:rPr>
        <w:t>hrough their lifecycle buildings consume 50% of all total energy demand and contribute 50% of all CO</w:t>
      </w:r>
      <w:r w:rsidRPr="00F94F59">
        <w:rPr>
          <w:vertAlign w:val="superscript"/>
          <w:lang w:bidi="he-IL"/>
        </w:rPr>
        <w:t xml:space="preserve">2 </w:t>
      </w:r>
      <w:r>
        <w:rPr>
          <w:lang w:bidi="he-IL"/>
        </w:rPr>
        <w:t>emissions</w:t>
      </w:r>
      <w:r w:rsidR="00FB2FB8">
        <w:rPr>
          <w:lang w:bidi="he-IL"/>
        </w:rPr>
        <w:t xml:space="preserve">. </w:t>
      </w:r>
      <w:bookmarkEnd w:id="0"/>
      <w:r w:rsidR="00FB2FB8">
        <w:rPr>
          <w:lang w:bidi="he-IL"/>
        </w:rPr>
        <w:t>U</w:t>
      </w:r>
      <w:r w:rsidR="004977CD">
        <w:rPr>
          <w:lang w:bidi="he-IL"/>
        </w:rPr>
        <w:t xml:space="preserve">sing big data analytics to design buildings </w:t>
      </w:r>
      <w:r w:rsidR="00860418">
        <w:rPr>
          <w:lang w:bidi="he-IL"/>
        </w:rPr>
        <w:t>could reduce these impacts.</w:t>
      </w:r>
      <w:r w:rsidR="004977CD">
        <w:rPr>
          <w:lang w:bidi="he-IL"/>
        </w:rPr>
        <w:t xml:space="preserve"> </w:t>
      </w:r>
    </w:p>
    <w:p w:rsidR="006A2F22" w:rsidRDefault="006A2F22" w:rsidP="006A2F22">
      <w:pPr>
        <w:pStyle w:val="Heading1"/>
      </w:pPr>
      <w:r w:rsidRPr="004507F7">
        <w:t>Environmental d</w:t>
      </w:r>
      <w:r>
        <w:t>esign strategies</w:t>
      </w:r>
    </w:p>
    <w:p w:rsidR="00CD6397" w:rsidRDefault="00CD6397" w:rsidP="00CD6397">
      <w:bookmarkStart w:id="1" w:name="_Hlk515361479"/>
      <w:r>
        <w:t xml:space="preserve">Primary goal for environmental design is to reduce the energy consumed by buildings, estimated to be around 40% the total global energy consumption </w:t>
      </w:r>
      <w:r>
        <w:fldChar w:fldCharType="begin" w:fldLock="1"/>
      </w:r>
      <w:r w:rsidR="003F77F2">
        <w:instrText>ADDIN CSL_CITATION { "citationItems" : [ { "id" : "ITEM-1", "itemData" : { "DOI" : "10.1016/j.rser.2007.05.001", "abstract" : "Globally, buildings are responsible for approximately 40% of the total world annual energy consumption. Most of this energy is for the provision of lighting, heating, cooling, and air conditioning. Increasing awareness of the environmental impact of CO 2 and NO x emissions and CFCs triggered a renewed interest in environmentally friendly cooling, and heating technologies. Under the 1997 Montreal Protocol, governments agreed to phase out chemicals used as refrigerants that have the potential to destroy stratospheric ozone. It was therefore considered desirable to reduce energy consumption and decrease the rate of depletion of world energy reserves and pollution of the environment. One way of reducing building energy consumption is to design building, which are more economical in their use of energy for heating, lighting, cooling, ventilation and hot water supply. Passive measures, particularly natural or hybrid ventilation rather than air-conditioning, can dramatically reduce primary energy consumption. However, exploitation of renewable energy in buildings and agricultural greenhouses can, also, significantly contribute towards reducing dependency on fossil fuels. Therefore, promoting innovative renewable applications and reinforcing the renewable energy market will contribute to preservation of the ecosystem by reducing emissions at local and global levels. This will also contribute to the amelioration of environmental conditions by replacing conventional fuels with renewable energies that produce no air pollution or greenhouse gases. The provision of good indoor environmental quality while achieving energy and cost-efficient operation of the heating, ventilating and air-conditioning (HVAC) plants in buildings represents a multi-variant problem. The comfort of building occupants is dependent on many environmental parameters including air speed, temperature, relative humidity and quality in addition to lighting and noise. The overall objective is to provide a high level of building performance (BP), which can be defined as indoor environmental quality (IEQ), energy efficiency (EE) and cost efficiency (CE). surroundings. The main physical parameters affecting IEQ are air speed, temperature, relative humidity and quality. Energy efficiency is related to the provision of the desired environmental conditions while consuming the minimal quantity of energy. Cost efficiency is the financial expenditure on energy relative to the level of environmental comfort a\u2026", "author" : [ { "dropping-particle" : "", "family" : "Omer", "given" : "Abdeen Mustafa", "non-dropping-particle" : "", "parse-names" : false, "suffix" : "" } ], "container-title" : "Renewable and Sustainable Energy Reviews", "id" : "ITEM-1", "issued" : { "date-parts" : [ [ "2008" ] ] }, "page" : "2265-2300", "title" : "Energy, environment and sustainable development", "type" : "article-journal", "volume" : "12" }, "uris" : [ "http://www.mendeley.com/documents/?uuid=ce86eacf-e2f9-33bb-8dad-7ab7830d7256" ] } ], "mendeley" : { "formattedCitation" : "(Omer, 2008)", "plainTextFormattedCitation" : "(Omer, 2008)", "previouslyFormattedCitation" : "(Omer, 2008)" }, "properties" : { "noteIndex" : 0 }, "schema" : "https://github.com/citation-style-language/schema/raw/master/csl-citation.json" }</w:instrText>
      </w:r>
      <w:r>
        <w:fldChar w:fldCharType="separate"/>
      </w:r>
      <w:r w:rsidRPr="004E628B">
        <w:rPr>
          <w:noProof/>
        </w:rPr>
        <w:t>(Omer, 2008)</w:t>
      </w:r>
      <w:r>
        <w:fldChar w:fldCharType="end"/>
      </w:r>
      <w:r>
        <w:t xml:space="preserve">. Much of this energy is expended on heating lighting and cooling. </w:t>
      </w:r>
    </w:p>
    <w:p w:rsidR="00CD6397" w:rsidRPr="00CD6397" w:rsidRDefault="00CD6397" w:rsidP="00CD6397">
      <w:r>
        <w:t xml:space="preserve">Energy efficiency can be defined as the minimising the amount of energy consumed to achieve thermal comfort for occupants. Currently the energy required to maintain thermal comfort accounts for 60-70% of energy consumed in non-industrial buildings </w:t>
      </w:r>
      <w:r>
        <w:fldChar w:fldCharType="begin" w:fldLock="1"/>
      </w:r>
      <w:r w:rsidR="003F77F2">
        <w:instrText>ADDIN CSL_CITATION { "citationItems" : [ { "id" : "ITEM-1", "itemData" : { "DOI" : "10.1016/j.rser.2007.05.001", "abstract" : "Globally, buildings are responsible for approximately 40% of the total world annual energy consumption. Most of this energy is for the provision of lighting, heating, cooling, and air conditioning. Increasing awareness of the environmental impact of CO 2 and NO x emissions and CFCs triggered a renewed interest in environmentally friendly cooling, and heating technologies. Under the 1997 Montreal Protocol, governments agreed to phase out chemicals used as refrigerants that have the potential to destroy stratospheric ozone. It was therefore considered desirable to reduce energy consumption and decrease the rate of depletion of world energy reserves and pollution of the environment. One way of reducing building energy consumption is to design building, which are more economical in their use of energy for heating, lighting, cooling, ventilation and hot water supply. Passive measures, particularly natural or hybrid ventilation rather than air-conditioning, can dramatically reduce primary energy consumption. However, exploitation of renewable energy in buildings and agricultural greenhouses can, also, significantly contribute towards reducing dependency on fossil fuels. Therefore, promoting innovative renewable applications and reinforcing the renewable energy market will contribute to preservation of the ecosystem by reducing emissions at local and global levels. This will also contribute to the amelioration of environmental conditions by replacing conventional fuels with renewable energies that produce no air pollution or greenhouse gases. The provision of good indoor environmental quality while achieving energy and cost-efficient operation of the heating, ventilating and air-conditioning (HVAC) plants in buildings represents a multi-variant problem. The comfort of building occupants is dependent on many environmental parameters including air speed, temperature, relative humidity and quality in addition to lighting and noise. The overall objective is to provide a high level of building performance (BP), which can be defined as indoor environmental quality (IEQ), energy efficiency (EE) and cost efficiency (CE). surroundings. The main physical parameters affecting IEQ are air speed, temperature, relative humidity and quality. Energy efficiency is related to the provision of the desired environmental conditions while consuming the minimal quantity of energy. Cost efficiency is the financial expenditure on energy relative to the level of environmental comfort a\u2026", "author" : [ { "dropping-particle" : "", "family" : "Omer", "given" : "Abdeen Mustafa", "non-dropping-particle" : "", "parse-names" : false, "suffix" : "" } ], "container-title" : "Renewable and Sustainable Energy Reviews", "id" : "ITEM-1", "issued" : { "date-parts" : [ [ "2008" ] ] }, "page" : "2265-2300", "title" : "Energy, environment and sustainable development", "type" : "article-journal", "volume" : "12" }, "uris" : [ "http://www.mendeley.com/documents/?uuid=ce86eacf-e2f9-33bb-8dad-7ab7830d7256" ] } ], "mendeley" : { "formattedCitation" : "(Omer, 2008)", "plainTextFormattedCitation" : "(Omer, 2008)", "previouslyFormattedCitation" : "(Omer, 2008)" }, "properties" : { "noteIndex" : 0 }, "schema" : "https://github.com/citation-style-language/schema/raw/master/csl-citation.json" }</w:instrText>
      </w:r>
      <w:r>
        <w:fldChar w:fldCharType="separate"/>
      </w:r>
      <w:r w:rsidRPr="004E628B">
        <w:rPr>
          <w:noProof/>
        </w:rPr>
        <w:t>(Omer, 2008)</w:t>
      </w:r>
      <w:r>
        <w:fldChar w:fldCharType="end"/>
      </w:r>
      <w:r>
        <w:t>.</w:t>
      </w:r>
    </w:p>
    <w:p w:rsidR="00CD6397" w:rsidRPr="00860418" w:rsidRDefault="00860418" w:rsidP="00860418">
      <w:r>
        <w:t xml:space="preserve">Better understanding of human response to climatic context (bioclimatic) can result in buildings that require less energy for heating and cooling </w:t>
      </w:r>
      <w:r w:rsidRPr="004507F7">
        <w:fldChar w:fldCharType="begin" w:fldLock="1"/>
      </w:r>
      <w:r w:rsidR="00EE65FE">
        <w:instrText>ADDIN CSL_CITATION { "citationItems" : [ { "id" : "ITEM-1", "itemData" : { "author" : [ { "dropping-particle" : "", "family" : "Olgyay", "given" : "V\u00edctor", "non-dropping-particle" : "", "parse-names" : false, "suffix" : "" }, { "dropping-particle" : "", "family" : "Olgyay", "given" : "Aladar", "non-dropping-particle" : "", "parse-names" : false, "suffix" : "" } ], "id" : "ITEM-1", "issued" : { "date-parts" : [ [ "2015" ] ] }, "publisher" : "Princeton University Press", "title" : "Design With Climate: Bioclimatic Approach to Architectural Regionalism", "type" : "book" }, "uris" : [ "http://www.mendeley.com/documents/?uuid=baa5d6fc-163c-3bec-b378-90b3a6b2d24d" ] } ], "mendeley" : { "formattedCitation" : "(Olgyay and Olgyay, 2015)", "manualFormatting" : "(Olgyay and Olgyay, 2015, p11)", "plainTextFormattedCitation" : "(Olgyay and Olgyay, 2015)", "previouslyFormattedCitation" : "(Olgyay and Olgyay, 2015)" }, "properties" : { "noteIndex" : 0 }, "schema" : "https://github.com/citation-style-language/schema/raw/master/csl-citation.json" }</w:instrText>
      </w:r>
      <w:r w:rsidRPr="004507F7">
        <w:fldChar w:fldCharType="separate"/>
      </w:r>
      <w:r w:rsidR="00EE65FE">
        <w:rPr>
          <w:noProof/>
        </w:rPr>
        <w:t>(Olgyay and Olgyay, 2015, p11</w:t>
      </w:r>
      <w:r w:rsidRPr="004507F7">
        <w:rPr>
          <w:noProof/>
        </w:rPr>
        <w:t>)</w:t>
      </w:r>
      <w:r w:rsidRPr="004507F7">
        <w:fldChar w:fldCharType="end"/>
      </w:r>
    </w:p>
    <w:bookmarkEnd w:id="1"/>
    <w:p w:rsidR="006A2F22" w:rsidRPr="004507F7" w:rsidRDefault="006A2F22" w:rsidP="006A2F22">
      <w:r w:rsidRPr="004507F7">
        <w:t>Bio</w:t>
      </w:r>
      <w:r>
        <w:t>climatic</w:t>
      </w:r>
      <w:r w:rsidRPr="004507F7">
        <w:t xml:space="preserve"> chart </w:t>
      </w:r>
      <w:r w:rsidRPr="004507F7">
        <w:fldChar w:fldCharType="begin" w:fldLock="1"/>
      </w:r>
      <w:r w:rsidRPr="004507F7">
        <w:instrText>ADDIN CSL_CITATION { "citationItems" : [ { "id" : "ITEM-1", "itemData" : { "author" : [ { "dropping-particle" : "", "family" : "Olgyay", "given" : "V\u00edctor", "non-dropping-particle" : "", "parse-names" : false, "suffix" : "" }, { "dropping-particle" : "", "family" : "Olgyay", "given" : "Aladar", "non-dropping-particle" : "", "parse-names" : false, "suffix" : "" } ], "id" : "ITEM-1", "issued" : { "date-parts" : [ [ "2015" ] ] }, "publisher" : "Princeton University Press", "title" : "Design With Climate: Bioclimatic Approach to Architectural Regionalism", "type" : "book" }, "uris" : [ "http://www.mendeley.com/documents/?uuid=baa5d6fc-163c-3bec-b378-90b3a6b2d24d" ] } ], "mendeley" : { "formattedCitation" : "(Olgyay and Olgyay, 2015)", "manualFormatting" : "(Olgyay and Olgyay, 2015, p23)", "plainTextFormattedCitation" : "(Olgyay and Olgyay, 2015)", "previouslyFormattedCitation" : "(Olgyay and Olgyay, 2015)" }, "properties" : { "noteIndex" : 0 }, "schema" : "https://github.com/citation-style-language/schema/raw/master/csl-citation.json" }</w:instrText>
      </w:r>
      <w:r w:rsidRPr="004507F7">
        <w:fldChar w:fldCharType="separate"/>
      </w:r>
      <w:r w:rsidRPr="004507F7">
        <w:rPr>
          <w:noProof/>
        </w:rPr>
        <w:t>(Olgyay and Olgyay, 2015, p23)</w:t>
      </w:r>
      <w:r w:rsidRPr="004507F7">
        <w:fldChar w:fldCharType="end"/>
      </w:r>
      <w:r w:rsidRPr="004507F7">
        <w:t xml:space="preserve"> based on the conditions the chart recommends wind for ventilation, radiation from sun, shading and or evaporative cooling</w:t>
      </w:r>
    </w:p>
    <w:p w:rsidR="00846157" w:rsidRDefault="006A2F22" w:rsidP="006A2F22">
      <w:r w:rsidRPr="004507F7">
        <w:t>Typical approach divides into</w:t>
      </w:r>
      <w:r w:rsidR="002A0CC6">
        <w:t xml:space="preserve"> 5</w:t>
      </w:r>
      <w:r w:rsidRPr="004507F7">
        <w:t xml:space="preserve"> broad climate zones as in  </w:t>
      </w:r>
      <w:bookmarkStart w:id="2" w:name="_Hlk515367931"/>
      <w:r w:rsidRPr="004507F7">
        <w:fldChar w:fldCharType="begin" w:fldLock="1"/>
      </w:r>
      <w:r w:rsidRPr="004507F7">
        <w:instrText>ADDIN CSL_CITATION { "citationItems" : [ { "id" : "ITEM-1", "itemData" : { "ISBN" : "9783034608787 3034608780", "author" : [ { "dropping-particle" : "", "family" : "Hausladen", "given" : "Gerhard.", "non-dropping-particle" : "", "parse-names" : false, "suffix" : "" }, { "dropping-particle" : "", "family" : "Liedl", "given" : "Petra.", "non-dropping-particle" : "", "parse-names" : false, "suffix" : "" }, { "dropping-particle" : "", "family" : "Saldanha", "given" : "Michael. T A - T T -", "non-dropping-particle" : "De", "parse-names" : false, "suffix" : "" } ], "edition" : " NV  - 1 o", "id" : "ITEM-1", "issued" : { "date-parts" : [ [ "2011" ] ] }, "language" : "English", "publisher" : "De Gruyter,", "publisher-place" : "Basel :", "title" : "Building to Suit the Climate : a Handbook.", "type" : "article" }, "uris" : [ "http://www.mendeley.com/documents/?uuid=4d5180e3-5e95-48a9-ba91-8e6e0d6495c5" ] } ], "mendeley" : { "formattedCitation" : "(Hausladen, Liedl and De Saldanha, 2011)", "plainTextFormattedCitation" : "(Hausladen, Liedl and De Saldanha, 2011)", "previouslyFormattedCitation" : "(Hausladen, Liedl and De Saldanha, 2011)" }, "properties" : { "noteIndex" : 0 }, "schema" : "https://github.com/citation-style-language/schema/raw/master/csl-citation.json" }</w:instrText>
      </w:r>
      <w:r w:rsidRPr="004507F7">
        <w:fldChar w:fldCharType="separate"/>
      </w:r>
      <w:r w:rsidRPr="004507F7">
        <w:rPr>
          <w:noProof/>
        </w:rPr>
        <w:t>(Hausladen, Liedl and De Saldanha, 2011)</w:t>
      </w:r>
      <w:r w:rsidRPr="004507F7">
        <w:fldChar w:fldCharType="end"/>
      </w:r>
      <w:r w:rsidR="0065079F">
        <w:t xml:space="preserve"> </w:t>
      </w:r>
      <w:bookmarkEnd w:id="2"/>
      <w:r w:rsidR="0065079F">
        <w:t>based on conditions averaged over the course of a year.</w:t>
      </w:r>
      <w:r w:rsidR="00196E15">
        <w:t xml:space="preserve"> The complexity of the problem is clear in the dimensionality of 20 cities</w:t>
      </w:r>
      <w:r w:rsidR="002A0CC6">
        <w:t xml:space="preserve"> 17 variables </w:t>
      </w:r>
      <w:r w:rsidR="00196E15">
        <w:t xml:space="preserve"> </w:t>
      </w:r>
    </w:p>
    <w:p w:rsidR="00FD529B" w:rsidRDefault="006A2F22" w:rsidP="00FD529B">
      <w:pPr>
        <w:pStyle w:val="Heading3"/>
      </w:pPr>
      <w:bookmarkStart w:id="3" w:name="_Hlk515361647"/>
      <w:r>
        <w:t xml:space="preserve">Thermal comfort </w:t>
      </w:r>
    </w:p>
    <w:p w:rsidR="007B1837" w:rsidRDefault="006A2F22" w:rsidP="007B1837">
      <w:r>
        <w:t xml:space="preserve">understood as a combination of </w:t>
      </w:r>
      <w:r w:rsidR="000F5FF9">
        <w:t>temperature, relative</w:t>
      </w:r>
      <w:r>
        <w:t xml:space="preserve"> humid</w:t>
      </w:r>
      <w:r w:rsidR="000F5FF9">
        <w:t xml:space="preserve">ity, air movement and </w:t>
      </w:r>
      <w:r w:rsidR="007B1837">
        <w:t xml:space="preserve">radiant </w:t>
      </w:r>
      <w:r w:rsidR="000F5FF9">
        <w:t>temperature</w:t>
      </w:r>
      <w:r w:rsidR="007B1837">
        <w:t xml:space="preserve">, giving a state of mind where the person does not require any change in current conditions </w:t>
      </w:r>
      <w:r w:rsidR="007B1837">
        <w:fldChar w:fldCharType="begin" w:fldLock="1"/>
      </w:r>
      <w:r w:rsidR="007B1837">
        <w:instrText>ADDIN CSL_CITATION { "citationItems" : [ { "id" : "ITEM-1", "itemData" : { "DOI" : "10.1163/ej.9789004155947.i-937.23", "ISBN" : "9781933742557", "ISSN" : "09392475", "PMID" : "22033698", "abstract" : "The 2013 ASHRAE Handbook\u2014Fundamentals covers basic principles and data used in the HVAC&amp;R industry. The ASHRAE Technical Committees that prepare these chapters provide new information, clarify existing content, delete obsolete materials, and reorganize chapters to make the Handbook more understandable and easier to use. An accompanying CD-ROM contains all the volume\u2019s chapters in both I-P and SI units. Some of this volume\u2019s revisions are described as follows: Chapter 5, Two-Phase Flow, has new information on heat transfer in tube bundles; predictive techniques for saturated and subcooled boiling in tube bundles; subcooled boiling heat transfer; boiling, heat transfer, condensation, and pressure drop in mini- and microchannels; boiling/evaporation with enhanced surfaces; and much more. Chapter 9, Thermal Comfort, has new content on personal environmental control (PEC) systems; the effect of occupant and air motion on clothing insulation; and multisegment thermal physiology models. Chapter 10, Indoor Environmental Health, has new content on microbiology; health effects of fine particulate matter and noise; pathogens with potential for airborne transmission; semivolatile organic compounds (SVOCs); ozone; and dampness. Chapter 11, Air Contaminants, has updates for new ASHRAE research, plus added text and graphics on ultrafine particles, SVOCs, and health effects of various air contaminants. Chapter 14, Climatic Design Information, includes a complete replacement of the data tables for 6443 locations worldwide\u2014an increase of 879 locations from the 2009 edition of the chapter. Each location\u2019s information now also includes monthly precipitation. Chapter 16, Ventilation and Infiltration, has added content from ASHRAE Standard 62.1-2010 on how to address multiple-zone recirculating systems. Chapter 18, Nonresidential Cooling and Heating Load Calculations, includes new plug load data, an elevation correction example, an equation summary, and an entirely new master example section based on the renovated ASHRAE headquarters building. Chapter 19, Energy Estimating and Modeling Methods, has new content on the comprehensive room transfer function (CRTF) method; ground heat transfer; a variable-speed vapor compression heat pump model; and validation, verification, and calibration. Chapter 21, Duct Design, includes new content on testing for HVAC system air leakage, a revised equation for resistance of flexible duct, and a revised table for duct roughness materials/shap\u2026", "author" : [ { "dropping-particle" : "", "family" : "ASHRAE", "given" : "", "non-dropping-particle" : "", "parse-names" : false, "suffix" : "" } ], "container-title" : "ASHRAE", "id" : "ITEM-1", "issued" : { "date-parts" : [ [ "2013" ] ] }, "number-of-pages" : "1134", "title" : "2013 ASHRAE Handbook: Fundamentals", "type" : "book" }, "uris" : [ "http://www.mendeley.com/documents/?uuid=5abec591-b4c1-4cbf-9c4d-09e0ada380c9" ] } ], "mendeley" : { "formattedCitation" : "(ASHRAE, 2013)", "plainTextFormattedCitation" : "(ASHRAE, 2013)", "previouslyFormattedCitation" : "(ASHRAE, 2013)" }, "properties" : { "noteIndex" : 0 }, "schema" : "https://github.com/citation-style-language/schema/raw/master/csl-citation.json" }</w:instrText>
      </w:r>
      <w:r w:rsidR="007B1837">
        <w:fldChar w:fldCharType="separate"/>
      </w:r>
      <w:r w:rsidR="007B1837" w:rsidRPr="007B1837">
        <w:rPr>
          <w:noProof/>
        </w:rPr>
        <w:t xml:space="preserve">(ASHRAE, </w:t>
      </w:r>
      <w:r w:rsidR="007B1837" w:rsidRPr="007B1837">
        <w:rPr>
          <w:noProof/>
        </w:rPr>
        <w:lastRenderedPageBreak/>
        <w:t>2013)</w:t>
      </w:r>
      <w:r w:rsidR="007B1837">
        <w:fldChar w:fldCharType="end"/>
      </w:r>
      <w:r w:rsidR="007B1837">
        <w:t xml:space="preserve"> or a state where minimal extra energy is require to maintain the human balance </w:t>
      </w:r>
      <w:r w:rsidR="007B1837">
        <w:fldChar w:fldCharType="begin" w:fldLock="1"/>
      </w:r>
      <w:r w:rsidR="00920753">
        <w:instrText>ADDIN CSL_CITATION { "citationItems" : [ { "id" : "ITEM-1", "itemData" : { "DOI" : "10.1016/J.RSER.2015.04.095", "ISSN" : "1364-0321", "abstract" : "The residential sector consumes a significant amount of energy worldwide. Therefore, it is important to study, analyse and implement bioclimatic architectural systems that contribute to the reduction of energy consumption while considering the possible construction solutions offered at both passive and active levels. The present study conducted a comprehensive analysis that was stratified into three large blocks. The first block examined the concept of bioclimatic architecture. The second examined the bioclimatic architecture construction strategies as a function of each climate zone with the objective of achieving the greatest climate comfort level within a specific building. Fourteen climate zones were established and recommended according to the possible strategies that would facilitate reductions in energy consumption. The third block analysed the principal scientific research trends in this field and highlighted the use of vernacular architecture strategies, experimentation with bioclimatic architecture construction, application of innovative bioclimatic architecture strategies, promotion of bioclimatic architecture, use of bioclimatic architecture in urban planning, inclusion of bioclimatic lessons in study plans and development of energy saving technologies to support bioclimatic architecture. The extensive review described in this paper allowed us to conclude that certain bioclimatic architecture strategies that have been adopted in specific countries could be exported to other areas with similar climates because they were proven to be good functional design strategies that resulted in large energy saving measures (each in its corresponding climate) related to solar protection, humidification or temperature increases.", "author" : [ { "dropping-particle" : "", "family" : "Manzano-Agugliaro", "given" : "Francisco", "non-dropping-particle" : "", "parse-names" : false, "suffix" : "" }, { "dropping-particle" : "", "family" : "Montoya", "given" : "Francisco G.", "non-dropping-particle" : "", "parse-names" : false, "suffix" : "" }, { "dropping-particle" : "", "family" : "Sabio-Ortega", "given" : "Andr\u00e9s", "non-dropping-particle" : "", "parse-names" : false, "suffix" : "" }, { "dropping-particle" : "", "family" : "Garc\u00eda-Cruz", "given" : "Am\u00f3s", "non-dropping-particle" : "", "parse-names" : false, "suffix" : "" } ], "container-title" : "Renewable and Sustainable Energy Reviews", "id" : "ITEM-1", "issued" : { "date-parts" : [ [ "2015", "9", "1" ] ] }, "page" : "736-755", "publisher" : "Pergamon", "title" : "Review of bioclimatic architecture strategies for achieving thermal comfort", "type" : "article-journal", "volume" : "49" }, "uris" : [ "http://www.mendeley.com/documents/?uuid=4d9b661b-29fd-3e1d-a05f-40b7c99cb6b5" ] } ], "mendeley" : { "formattedCitation" : "(Manzano-Agugliaro &lt;i&gt;et al.&lt;/i&gt;, 2015)", "plainTextFormattedCitation" : "(Manzano-Agugliaro et al., 2015)", "previouslyFormattedCitation" : "(Manzano-Agugliaro &lt;i&gt;et al.&lt;/i&gt;, 2015)" }, "properties" : { "noteIndex" : 0 }, "schema" : "https://github.com/citation-style-language/schema/raw/master/csl-citation.json" }</w:instrText>
      </w:r>
      <w:r w:rsidR="007B1837">
        <w:fldChar w:fldCharType="separate"/>
      </w:r>
      <w:r w:rsidR="007B1837" w:rsidRPr="007B1837">
        <w:rPr>
          <w:noProof/>
        </w:rPr>
        <w:t xml:space="preserve">(Manzano-Agugliaro </w:t>
      </w:r>
      <w:r w:rsidR="007B1837" w:rsidRPr="007B1837">
        <w:rPr>
          <w:i/>
          <w:noProof/>
        </w:rPr>
        <w:t>et al.</w:t>
      </w:r>
      <w:r w:rsidR="007B1837" w:rsidRPr="007B1837">
        <w:rPr>
          <w:noProof/>
        </w:rPr>
        <w:t>, 2015)</w:t>
      </w:r>
      <w:r w:rsidR="007B1837">
        <w:fldChar w:fldCharType="end"/>
      </w:r>
      <w:r w:rsidR="007B1837">
        <w:t>.</w:t>
      </w:r>
    </w:p>
    <w:bookmarkEnd w:id="3"/>
    <w:p w:rsidR="00FD529B" w:rsidRDefault="007B1837" w:rsidP="007B1837">
      <w:pPr>
        <w:pStyle w:val="Heading3"/>
      </w:pPr>
      <w:r>
        <w:t xml:space="preserve"> </w:t>
      </w:r>
      <w:bookmarkStart w:id="4" w:name="_Hlk515361685"/>
      <w:r w:rsidR="006A2F22">
        <w:t xml:space="preserve">Psychrometric chart </w:t>
      </w:r>
    </w:p>
    <w:p w:rsidR="006A2F22" w:rsidRDefault="006A2F22" w:rsidP="006A2F22">
      <w:r>
        <w:t>maps interrelationships of thermal conditions of the environment</w:t>
      </w:r>
      <w:bookmarkEnd w:id="4"/>
      <w:r>
        <w:t>, zone of thermal comfort can be plotted following ASHRAE</w:t>
      </w:r>
      <w:r w:rsidR="008C2690">
        <w:t xml:space="preserve"> </w:t>
      </w:r>
      <w:bookmarkStart w:id="5" w:name="_Hlk515361778"/>
      <w:r w:rsidR="008C2690">
        <w:fldChar w:fldCharType="begin" w:fldLock="1"/>
      </w:r>
      <w:r w:rsidR="000F5710">
        <w:instrText>ADDIN CSL_CITATION { "citationItems" : [ { "id" : "ITEM-1", "itemData" : { "DOI" : "10.1163/ej.9789004155947.i-937.23", "ISBN" : "9781933742557", "ISSN" : "09392475", "PMID" : "22033698", "abstract" : "The 2013 ASHRAE Handbook\u2014Fundamentals covers basic principles and data used in the HVAC&amp;R industry. The ASHRAE Technical Committees that prepare these chapters provide new information, clarify existing content, delete obsolete materials, and reorganize chapters to make the Handbook more understandable and easier to use. An accompanying CD-ROM contains all the volume\u2019s chapters in both I-P and SI units. Some of this volume\u2019s revisions are described as follows: Chapter 5, Two-Phase Flow, has new information on heat transfer in tube bundles; predictive techniques for saturated and subcooled boiling in tube bundles; subcooled boiling heat transfer; boiling, heat transfer, condensation, and pressure drop in mini- and microchannels; boiling/evaporation with enhanced surfaces; and much more. Chapter 9, Thermal Comfort, has new content on personal environmental control (PEC) systems; the effect of occupant and air motion on clothing insulation; and multisegment thermal physiology models. Chapter 10, Indoor Environmental Health, has new content on microbiology; health effects of fine particulate matter and noise; pathogens with potential for airborne transmission; semivolatile organic compounds (SVOCs); ozone; and dampness. Chapter 11, Air Contaminants, has updates for new ASHRAE research, plus added text and graphics on ultrafine particles, SVOCs, and health effects of various air contaminants. Chapter 14, Climatic Design Information, includes a complete replacement of the data tables for 6443 locations worldwide\u2014an increase of 879 locations from the 2009 edition of the chapter. Each location\u2019s information now also includes monthly precipitation. Chapter 16, Ventilation and Infiltration, has added content from ASHRAE Standard 62.1-2010 on how to address multiple-zone recirculating systems. Chapter 18, Nonresidential Cooling and Heating Load Calculations, includes new plug load data, an elevation correction example, an equation summary, and an entirely new master example section based on the renovated ASHRAE headquarters building. Chapter 19, Energy Estimating and Modeling Methods, has new content on the comprehensive room transfer function (CRTF) method; ground heat transfer; a variable-speed vapor compression heat pump model; and validation, verification, and calibration. Chapter 21, Duct Design, includes new content on testing for HVAC system air leakage, a revised equation for resistance of flexible duct, and a revised table for duct roughness materials/shap\u2026", "author" : [ { "dropping-particle" : "", "family" : "ASHRAE", "given" : "", "non-dropping-particle" : "", "parse-names" : false, "suffix" : "" } ], "container-title" : "ASHRAE", "id" : "ITEM-1", "issued" : { "date-parts" : [ [ "2013" ] ] }, "number-of-pages" : "1134", "title" : "2013 ASHRAE Handbook: Fundamentals", "type" : "book" }, "uris" : [ "http://www.mendeley.com/documents/?uuid=5abec591-b4c1-4cbf-9c4d-09e0ada380c9" ] } ], "mendeley" : { "formattedCitation" : "(ASHRAE, 2013)", "plainTextFormattedCitation" : "(ASHRAE, 2013)", "previouslyFormattedCitation" : "(ASHRAE, 2013)" }, "properties" : { "noteIndex" : 0 }, "schema" : "https://github.com/citation-style-language/schema/raw/master/csl-citation.json" }</w:instrText>
      </w:r>
      <w:r w:rsidR="008C2690">
        <w:fldChar w:fldCharType="separate"/>
      </w:r>
      <w:r w:rsidR="008C2690" w:rsidRPr="008C2690">
        <w:rPr>
          <w:noProof/>
        </w:rPr>
        <w:t>(ASHRAE, 2013)</w:t>
      </w:r>
      <w:r w:rsidR="008C2690">
        <w:fldChar w:fldCharType="end"/>
      </w:r>
      <w:bookmarkEnd w:id="5"/>
      <w:r>
        <w:t xml:space="preserve"> and where a condition falls outside this zone design approaches can be determined</w:t>
      </w:r>
      <w:r w:rsidR="00801761">
        <w:t xml:space="preserve"> </w:t>
      </w:r>
      <w:bookmarkStart w:id="6" w:name="_Hlk515367164"/>
      <w:r w:rsidR="00801761">
        <w:fldChar w:fldCharType="begin" w:fldLock="1"/>
      </w:r>
      <w:r w:rsidR="00846157">
        <w:instrText>ADDIN CSL_CITATION { "citationItems" : [ { "id" : "ITEM-1", "itemData" : { "ISBN" : "9781118582428", "abstract" : "Sustainable environmental control through building design Heating, Cooling, and Lighting is the industry standard text on environmental control systems with the emphasis on sustainable design. By detailing the many factors that contribute to the comfort in a building, this book helps architects minimize mechanical systems and energy usage over the life of the building by siting, building design, and landscaping to maximize natural heating, cooling, and lighting. This new fourth edition includes new information on integrated design strategies and designing for the Tropics. Resources include helpful case studies, checklists, diagrams, and a companion website featuring additional cases, an image bank, and instructor materials. Designing buildings that require less energy to heat, cool, and light means allowing the natural energy of the sun and wind to reduce the burden on the mechanical and electrical systems. Basic design decisions regarding size, orientation, and form have a great impact on the sustainability, cost, and comfort of a building. Heating, Cooling, and Lighting provides detailed guidance for each phase of a design project. Readers will: Understand the concept of sustainability as applied to energy sources Review the basic principles of thermal comfort, and the critical role of climate Learn the fundamentals of solar responsive design, including active and passive solar systems as well as photovoltaics Discover how siting, architectural design, and landscaping can reduce the requirements for mechanical and electrical systems In sustainable design, mechanical, and electrical systems should be used to only accomplish what the architect could not by the design of the building itself. With this in mind, designers require a comprehensive understanding of both the properties of energy and the human factors involved in thermal comfort. Heating, Cooling, and Lighting is the complete, industry-leading resource for designers interested in sustainable environmental control.", "author" : [ { "dropping-particle" : "", "family" : "Lechner", "given" : "Norbert", "non-dropping-particle" : "", "parse-names" : false, "suffix" : "" } ], "edition" : "4", "id" : "ITEM-1", "issued" : { "date-parts" : [ [ "2009" ] ] }, "publisher" : "Wiley", "publisher-place" : "Hoboken, New Jersery", "title" : "Heating, Cooling, Lighting : Sustainable Design Methods for Architects", "type" : "book" }, "uris" : [ "http://www.mendeley.com/documents/?uuid=65a32ef0-e4e2-46ee-b70c-afdcdfad5a32" ] } ], "mendeley" : { "formattedCitation" : "(Lechner, 2009)", "plainTextFormattedCitation" : "(Lechner, 2009)", "previouslyFormattedCitation" : "(Lechner, 2009)" }, "properties" : { "noteIndex" : 0 }, "schema" : "https://github.com/citation-style-language/schema/raw/master/csl-citation.json" }</w:instrText>
      </w:r>
      <w:r w:rsidR="00801761">
        <w:fldChar w:fldCharType="separate"/>
      </w:r>
      <w:r w:rsidR="003F77F2" w:rsidRPr="003F77F2">
        <w:rPr>
          <w:noProof/>
        </w:rPr>
        <w:t>(Lechner, 2009)</w:t>
      </w:r>
      <w:r w:rsidR="00801761">
        <w:fldChar w:fldCharType="end"/>
      </w:r>
      <w:bookmarkEnd w:id="6"/>
      <w:r>
        <w:t>. P chart does not show air movement or radiant temperatures</w:t>
      </w:r>
    </w:p>
    <w:p w:rsidR="00AD59FD" w:rsidRDefault="00846157" w:rsidP="006A2F22">
      <w:r>
        <w:t xml:space="preserve">Comfort zone is where 70% are happy with the comfort levels when undertaking light activity and wearing light clothing critiqued by some as it is based on a North American Culture and developed by and industry with the goal of providing heating and cooling focused on living and working in </w:t>
      </w:r>
      <w:r w:rsidR="00AD59FD">
        <w:t>air-conditioned</w:t>
      </w:r>
      <w:r>
        <w:t xml:space="preserve"> </w:t>
      </w:r>
      <w:r w:rsidR="00AD59FD">
        <w:t>buildings</w:t>
      </w:r>
      <w:r w:rsidR="00C6316B">
        <w:t xml:space="preserve"> </w:t>
      </w:r>
    </w:p>
    <w:p w:rsidR="00165F83" w:rsidRDefault="00165F83" w:rsidP="006A2F22">
      <w:r>
        <w:t>Air movement on the chart is assumed to be minimal</w:t>
      </w:r>
    </w:p>
    <w:p w:rsidR="00846157" w:rsidRDefault="00C6316B" w:rsidP="006A2F22">
      <w:bookmarkStart w:id="7" w:name="_Hlk515373586"/>
      <w:r w:rsidRPr="00C6316B">
        <w:t xml:space="preserve">An adaptive model acknowledges some of the limitations of the </w:t>
      </w:r>
      <w:r w:rsidR="00AD59FD">
        <w:t>ASHRAE</w:t>
      </w:r>
      <w:r w:rsidRPr="00C6316B">
        <w:t xml:space="preserve"> methods and considers how outdoor climate impacts indoor climate</w:t>
      </w:r>
      <w:r w:rsidR="00AD59FD">
        <w:t xml:space="preserve"> </w:t>
      </w:r>
      <w:r w:rsidR="00AD59FD">
        <w:fldChar w:fldCharType="begin" w:fldLock="1"/>
      </w:r>
      <w:r w:rsidR="007B1837">
        <w:instrText>ADDIN CSL_CITATION { "citationItems" : [ { "id" : "ITEM-1", "itemData" : { "abstract" : "The adaptive hypothesis predicts that contextual factors and past thermal history modify building occupants' thermal expectations and preferences. One of the predictions of the adaptive hypothesis is that people in warm climate zones prefer warmer indoor temperatures than people living in cold climate zones. This is contrary to the static assumptions underlying the current ASHRAE comfort standard 55-92. To examine the adaptive hypothesis and its implications for Standard 55-92, the ASHRAE RP-884 project assembled a quality-controlled database from thermal comfort field experiments worldwide (circa 21,000 observations from 160 buildings). Our statistical analysis examined the semantics of thermal comfort in terms of thermal sensation, acceptability, and preference, as a func-tion of both indoor and outdoor temperature. Optimum indoor temperatures tracked both prevailing indoor and outdoor temperatures, as predicted by the adaptive hypothesis. The static predicted means vote (PMV) model was shown to be partially adaptive by accounting for behavioral adjustments, and fully explained adaptation occurring in HVAC buildings. Occupants in naturally ventilated buildings were tolerant of a significantly wider range of temperatures, explained by a combination of both behavioral adjustment and psychological adaptation. These results formed the basis of a proposal for a variable indoor temperature standard.", "author" : [ { "dropping-particle" : "", "family" : "Dear", "given" : "Richard", "non-dropping-particle" : "de", "parse-names" : false, "suffix" : "" } ], "container-title" : "ASHRAE Transactions", "id" : "ITEM-1", "issued" : { "date-parts" : [ [ "1998" ] ] }, "title" : "Developing an adaptive model of thermal comfort and preference", "type" : "article-journal", "volume" : "104" }, "uris" : [ "http://www.mendeley.com/documents/?uuid=91c403a1-6599-34ad-975c-170e1f22cb73" ] } ], "mendeley" : { "formattedCitation" : "(de Dear, 1998)", "plainTextFormattedCitation" : "(de Dear, 1998)", "previouslyFormattedCitation" : "(de Dear, 1998)" }, "properties" : { "noteIndex" : 0 }, "schema" : "https://github.com/citation-style-language/schema/raw/master/csl-citation.json" }</w:instrText>
      </w:r>
      <w:r w:rsidR="00AD59FD">
        <w:fldChar w:fldCharType="separate"/>
      </w:r>
      <w:r w:rsidR="00AD59FD" w:rsidRPr="00AD59FD">
        <w:rPr>
          <w:noProof/>
        </w:rPr>
        <w:t>(de Dear, 1998)</w:t>
      </w:r>
      <w:r w:rsidR="00AD59FD">
        <w:fldChar w:fldCharType="end"/>
      </w:r>
      <w:r w:rsidRPr="00C6316B">
        <w:t>.</w:t>
      </w:r>
      <w:bookmarkEnd w:id="7"/>
      <w:r w:rsidRPr="00C6316B">
        <w:t xml:space="preserve"> It accounts for changes in comfort preferences and expectations observed when users have access to environmental control and past exposure to local climate effects. The published adaptive standard (ANSI/ASHRAE, 2013) is based on average temperature of previous seven to thirty days with occupants in sedentary activities in naturally ventilated spaces.</w:t>
      </w:r>
      <w:r w:rsidR="00846157">
        <w:t xml:space="preserve"> – other research exists that suggests an adaptive form of comfort where peoples</w:t>
      </w:r>
    </w:p>
    <w:p w:rsidR="00165F83" w:rsidRDefault="00165F83" w:rsidP="006A2F22">
      <w:proofErr w:type="spellStart"/>
      <w:r>
        <w:t>Givoni</w:t>
      </w:r>
      <w:proofErr w:type="spellEnd"/>
      <w:r>
        <w:t xml:space="preserve"> (1992) </w:t>
      </w:r>
      <w:bookmarkStart w:id="8" w:name="_Hlk515373564"/>
      <w:r w:rsidR="000F5710">
        <w:fldChar w:fldCharType="begin" w:fldLock="1"/>
      </w:r>
      <w:r w:rsidR="006B454A">
        <w:instrText>ADDIN CSL_CITATION { "citationItems" : [ { "id" : "ITEM-1", "itemData" : { "abstract" : "The paper discusses issues of thermal comfort standards, including the ASHRAE comfort zone, techniques of graphical climate data analysis, as well as the uses of building bioclimatic charts in the formulation of building design guidelines, especially for hot climates. The problematics of applying the Olgyay bioclimatic charts and the ASHRAE comfort standards for unconditioned buildings, especially in developing hot countries, are discussed. Revised building bioclimatic charts are described for the first time in this paper. The boundaries of applicability of various building design strategies and passive cooling systems in different climates are discussed. These strategies are based on the expected indoor temperatures achievable with the different strategies and include daytime \"comfort\" ventilation, the utilization of the structural mass for thermal storage in conjunction with nocturnal ventilation, and direct and indirect evaporative cooling.", "author" : [ { "dropping-particle" : "", "family" : "Givoni", "given" : "Baruch", "non-dropping-particle" : "", "parse-names" : false, "suffix" : "" } ], "container-title" : "Energy and Buildings", "id" : "ITEM-1", "issued" : { "date-parts" : [ [ "1992" ] ] }, "page" : "11-23", "title" : "Comfort, climate analysis and building design guidelines", "type" : "article-journal", "volume" : "18" }, "uris" : [ "http://www.mendeley.com/documents/?uuid=c83d89ee-0562-3434-abb8-f93c432bdbb8" ] } ], "mendeley" : { "formattedCitation" : "(Givoni, 1992)", "plainTextFormattedCitation" : "(Givoni, 1992)", "previouslyFormattedCitation" : "(Givoni, 1992)" }, "properties" : { "noteIndex" : 0 }, "schema" : "https://github.com/citation-style-language/schema/raw/master/csl-citation.json" }</w:instrText>
      </w:r>
      <w:r w:rsidR="000F5710">
        <w:fldChar w:fldCharType="separate"/>
      </w:r>
      <w:r w:rsidR="000F5710" w:rsidRPr="000F5710">
        <w:rPr>
          <w:noProof/>
        </w:rPr>
        <w:t>(Givoni, 1992)</w:t>
      </w:r>
      <w:r w:rsidR="000F5710">
        <w:fldChar w:fldCharType="end"/>
      </w:r>
      <w:bookmarkEnd w:id="8"/>
      <w:r>
        <w:t xml:space="preserve">also notes how ASHRAEs </w:t>
      </w:r>
      <w:r w:rsidR="00143D36">
        <w:t>standards</w:t>
      </w:r>
      <w:r>
        <w:t xml:space="preserve"> don’t work in certain zones where locals have adapted see Colima Mexico</w:t>
      </w:r>
      <w:r w:rsidR="00143D36">
        <w:t xml:space="preserve"> or where higher levels of natural ventilation are typical</w:t>
      </w:r>
    </w:p>
    <w:p w:rsidR="006A2F22" w:rsidRDefault="006A2F22" w:rsidP="006A2F22">
      <w:r>
        <w:t>Global scal</w:t>
      </w:r>
      <w:r w:rsidR="00801761">
        <w:t>e climate patterns Lechner (2015</w:t>
      </w:r>
      <w:r w:rsidR="00213BBF">
        <w:t>,</w:t>
      </w:r>
      <w:r>
        <w:t xml:space="preserve"> p72) and micro climate are noted due to topography / proximity to water causing night day variations and in some cases anomalies. </w:t>
      </w:r>
    </w:p>
    <w:p w:rsidR="006A2F22" w:rsidRDefault="006A2F22" w:rsidP="006A2F22">
      <w:bookmarkStart w:id="9" w:name="_Hlk515367127"/>
      <w:r>
        <w:t>Lechner (201</w:t>
      </w:r>
      <w:r w:rsidR="00213BBF">
        <w:t>5,</w:t>
      </w:r>
      <w:r>
        <w:t xml:space="preserve"> p88) provides 17 regions each with a list of design priorities as a subset of a total 11 strategies. </w:t>
      </w:r>
    </w:p>
    <w:bookmarkEnd w:id="9"/>
    <w:p w:rsidR="006A2F22" w:rsidRDefault="006A2F22" w:rsidP="006A2F22">
      <w:r>
        <w:t>Strategy example: “</w:t>
      </w:r>
      <w:r w:rsidRPr="004D74F4">
        <w:rPr>
          <w:i/>
        </w:rPr>
        <w:t>Keep hot temperatures out during the summer</w:t>
      </w:r>
      <w:r>
        <w:rPr>
          <w:i/>
        </w:rPr>
        <w:t xml:space="preserve">” </w:t>
      </w:r>
      <w:r w:rsidRPr="004D74F4">
        <w:t>(</w:t>
      </w:r>
      <w:r w:rsidR="00213BBF">
        <w:t>Lechner ,2015</w:t>
      </w:r>
      <w:r>
        <w:t>, p127</w:t>
      </w:r>
      <w:r w:rsidRPr="004D74F4">
        <w:t>)</w:t>
      </w:r>
    </w:p>
    <w:p w:rsidR="006A2F22" w:rsidRPr="004D74F4" w:rsidRDefault="006A2F22" w:rsidP="006A2F22">
      <w:r>
        <w:t xml:space="preserve">Each strategy is then broken in to a series of related instrumental approaches </w:t>
      </w:r>
      <w:proofErr w:type="spellStart"/>
      <w:r>
        <w:t>eg.</w:t>
      </w:r>
      <w:proofErr w:type="spellEnd"/>
      <w:r>
        <w:t xml:space="preserve"> “</w:t>
      </w:r>
      <w:r w:rsidRPr="004D74F4">
        <w:rPr>
          <w:i/>
        </w:rPr>
        <w:t>keep daytime hot air out of the building by closing all openings</w:t>
      </w:r>
      <w:r w:rsidRPr="004D74F4">
        <w:t>” (Lechner</w:t>
      </w:r>
      <w:r w:rsidR="00213BBF">
        <w:t>,</w:t>
      </w:r>
      <w:r w:rsidR="00F87695">
        <w:t xml:space="preserve"> 2015</w:t>
      </w:r>
      <w:r w:rsidRPr="004D74F4">
        <w:t>, p126)</w:t>
      </w:r>
    </w:p>
    <w:p w:rsidR="006A2F22" w:rsidRDefault="006A2F22" w:rsidP="006A2F22">
      <w:r>
        <w:t xml:space="preserve">Methods from Climate consultant </w:t>
      </w:r>
      <w:bookmarkStart w:id="10" w:name="_Hlk515366856"/>
      <w:r>
        <w:fldChar w:fldCharType="begin" w:fldLock="1"/>
      </w:r>
      <w:r>
        <w:instrText>ADDIN CSL_CITATION { "citationItems" : [ { "id" : "ITEM-1", "itemData" : { "author" : [ { "dropping-particle" : "", "family" : "Milne", "given" : "M", "non-dropping-particle" : "", "parse-names" : false, "suffix" : "" }, { "dropping-particle" : "", "family" : "Liggett", "given" : "R", "non-dropping-particle" : "", "parse-names" : false, "suffix" : "" }, { "dropping-particle" : "", "family" : "Benson", "given" : "A", "non-dropping-particle" : "", "parse-names" : false, "suffix" : "" } ], "container-title" : "American Solar Energy Society Meeting", "id" : "ITEM-1", "issued" : { "date-parts" : [ [ "2009" ] ] }, "title" : "Climate Consultant 4.0 develops design guidelines for each unique climate", "type" : "article-journal" }, "uris" : [ "http://www.mendeley.com/documents/?uuid=51eed383-e4dd-3270-9d28-e07e104fed99" ] } ], "mendeley" : { "formattedCitation" : "(Milne, Liggett and Benson, 2009)", "plainTextFormattedCitation" : "(Milne, Liggett and Benson, 2009)", "previouslyFormattedCitation" : "(Milne, Liggett and Benson, 2009)" }, "properties" : { "noteIndex" : 0 }, "schema" : "https://github.com/citation-style-language/schema/raw/master/csl-citation.json" }</w:instrText>
      </w:r>
      <w:r>
        <w:fldChar w:fldCharType="separate"/>
      </w:r>
      <w:r w:rsidRPr="003B6C6D">
        <w:rPr>
          <w:noProof/>
        </w:rPr>
        <w:t>(Milne, Liggett and Benson, 2009)</w:t>
      </w:r>
      <w:r>
        <w:fldChar w:fldCharType="end"/>
      </w:r>
      <w:r>
        <w:t xml:space="preserve"> </w:t>
      </w:r>
      <w:bookmarkEnd w:id="10"/>
      <w:r>
        <w:t>generates a priority ordered list 68 design guidelines are described but most not linked to specific weather conditions</w:t>
      </w:r>
    </w:p>
    <w:p w:rsidR="00F87695" w:rsidRDefault="006A2F22" w:rsidP="00F87695">
      <w:pPr>
        <w:pStyle w:val="Heading2"/>
      </w:pPr>
      <w:r>
        <w:t xml:space="preserve">Design strategies </w:t>
      </w:r>
    </w:p>
    <w:bookmarkStart w:id="11" w:name="_Hlk515362690"/>
    <w:p w:rsidR="003F77F2" w:rsidRDefault="003F77F2" w:rsidP="003F77F2">
      <w:r>
        <w:fldChar w:fldCharType="begin" w:fldLock="1"/>
      </w:r>
      <w:r w:rsidR="00846157">
        <w:instrText>ADDIN CSL_CITATION { "citationItems" : [ { "id" : "ITEM-1", "itemData" : { "ISBN" : "9781118582428", "abstract" : "Sustainable environmental control through building design Heating, Cooling, and Lighting is the industry standard text on environmental control systems with the emphasis on sustainable design. By detailing the many factors that contribute to the comfort in a building, this book helps architects minimize mechanical systems and energy usage over the life of the building by siting, building design, and landscaping to maximize natural heating, cooling, and lighting. This new fourth edition includes new information on integrated design strategies and designing for the Tropics. Resources include helpful case studies, checklists, diagrams, and a companion website featuring additional cases, an image bank, and instructor materials. Designing buildings that require less energy to heat, cool, and light means allowing the natural energy of the sun and wind to reduce the burden on the mechanical and electrical systems. Basic design decisions regarding size, orientation, and form have a great impact on the sustainability, cost, and comfort of a building. Heating, Cooling, and Lighting provides detailed guidance for each phase of a design project. Readers will: Understand the concept of sustainability as applied to energy sources Review the basic principles of thermal comfort, and the critical role of climate Learn the fundamentals of solar responsive design, including active and passive solar systems as well as photovoltaics Discover how siting, architectural design, and landscaping can reduce the requirements for mechanical and electrical systems In sustainable design, mechanical, and electrical systems should be used to only accomplish what the architect could not by the design of the building itself. With this in mind, designers require a comprehensive understanding of both the properties of energy and the human factors involved in thermal comfort. Heating, Cooling, and Lighting is the complete, industry-leading resource for designers interested in sustainable environmental control.", "author" : [ { "dropping-particle" : "", "family" : "Lechner", "given" : "Norbert", "non-dropping-particle" : "", "parse-names" : false, "suffix" : "" } ], "edition" : "4", "id" : "ITEM-1", "issued" : { "date-parts" : [ [ "2009" ] ] }, "publisher" : "Wiley", "publisher-place" : "Hoboken, New Jersery", "title" : "Heating, Cooling, Lighting : Sustainable Design Methods for Architects", "type" : "book" }, "uris" : [ "http://www.mendeley.com/documents/?uuid=65a32ef0-e4e2-46ee-b70c-afdcdfad5a32" ] } ], "mendeley" : { "formattedCitation" : "(Lechner, 2009)", "plainTextFormattedCitation" : "(Lechner, 2009)", "previouslyFormattedCitation" : "(Lechner, 2009)" }, "properties" : { "noteIndex" : 0 }, "schema" : "https://github.com/citation-style-language/schema/raw/master/csl-citation.json" }</w:instrText>
      </w:r>
      <w:r>
        <w:fldChar w:fldCharType="separate"/>
      </w:r>
      <w:r w:rsidRPr="003F77F2">
        <w:rPr>
          <w:noProof/>
        </w:rPr>
        <w:t>(Lechner, 2009)</w:t>
      </w:r>
      <w:r>
        <w:fldChar w:fldCharType="end"/>
      </w:r>
      <w:bookmarkEnd w:id="11"/>
      <w:r>
        <w:t xml:space="preserve"> </w:t>
      </w:r>
      <w:r w:rsidR="00AD5177">
        <w:t>three-tiered</w:t>
      </w:r>
      <w:r>
        <w:t xml:space="preserve"> approach:</w:t>
      </w:r>
    </w:p>
    <w:p w:rsidR="003F77F2" w:rsidRDefault="003F77F2" w:rsidP="00395172">
      <w:pPr>
        <w:pStyle w:val="Heading3"/>
      </w:pPr>
      <w:r>
        <w:t>Tier 1 basic design</w:t>
      </w:r>
    </w:p>
    <w:p w:rsidR="003F77F2" w:rsidRDefault="003F77F2" w:rsidP="00395172">
      <w:r>
        <w:t xml:space="preserve">the location of the building on the site, defining building orientation and the </w:t>
      </w:r>
      <w:bookmarkStart w:id="12" w:name="_Hlk515362811"/>
      <w:r>
        <w:t>position and size of openings</w:t>
      </w:r>
      <w:bookmarkEnd w:id="12"/>
      <w:r>
        <w:t xml:space="preserve"> on the building. Exposure to sun and wind can be both positive and negative depending on location and use. </w:t>
      </w:r>
    </w:p>
    <w:p w:rsidR="003F77F2" w:rsidRDefault="003F77F2" w:rsidP="00395172">
      <w:r>
        <w:t xml:space="preserve">considering the form of the building. example self-shading forms, recessed windows certain forms promote natural ventilation </w:t>
      </w:r>
    </w:p>
    <w:p w:rsidR="003F77F2" w:rsidRDefault="003F77F2" w:rsidP="00395172">
      <w:r>
        <w:lastRenderedPageBreak/>
        <w:t>Selection of materials dense materials with high thermal mass can help reduce overheating in hot climates, while light weight construction can form spaces that can be rapidly heated by solar radiation in cold climates.</w:t>
      </w:r>
    </w:p>
    <w:p w:rsidR="003F77F2" w:rsidRDefault="003F77F2" w:rsidP="00395172">
      <w:pPr>
        <w:pStyle w:val="Heading3"/>
      </w:pPr>
      <w:r>
        <w:t>Tier 2</w:t>
      </w:r>
      <w:r w:rsidR="00395172">
        <w:t xml:space="preserve"> </w:t>
      </w:r>
      <w:r>
        <w:t>Passive systems</w:t>
      </w:r>
    </w:p>
    <w:p w:rsidR="00292374" w:rsidRPr="00292374" w:rsidRDefault="00292374" w:rsidP="00292374">
      <w:r>
        <w:t>Solar, cooling and lighting</w:t>
      </w:r>
    </w:p>
    <w:p w:rsidR="003F77F2" w:rsidRDefault="003F77F2" w:rsidP="00395172">
      <w:pPr>
        <w:pStyle w:val="Heading3"/>
      </w:pPr>
      <w:r>
        <w:t>Tier 3</w:t>
      </w:r>
      <w:r w:rsidR="00395172">
        <w:t xml:space="preserve"> Mechanical equipment</w:t>
      </w:r>
    </w:p>
    <w:p w:rsidR="003F77F2" w:rsidRDefault="003F77F2" w:rsidP="00395172">
      <w:r>
        <w:t xml:space="preserve">Mechanical heating and cooling systems may be eventually required in a </w:t>
      </w:r>
      <w:proofErr w:type="gramStart"/>
      <w:r>
        <w:t>design</w:t>
      </w:r>
      <w:proofErr w:type="gramEnd"/>
      <w:r>
        <w:t xml:space="preserve"> but they should be regarded as the final layer in developing a climate responsive low-energy design.  They could involve renewable energy.</w:t>
      </w:r>
    </w:p>
    <w:p w:rsidR="003F77F2" w:rsidRPr="003F77F2" w:rsidRDefault="003F77F2" w:rsidP="003F77F2">
      <w:r>
        <w:t xml:space="preserve">They are costly to install and costly to run and contribute to green-house gas emissions. </w:t>
      </w:r>
    </w:p>
    <w:p w:rsidR="006A2F22" w:rsidRDefault="006A2F22" w:rsidP="006A2F22">
      <w:r>
        <w:t xml:space="preserve">linked very broadly with the psychrometric chart </w:t>
      </w:r>
      <w:r>
        <w:fldChar w:fldCharType="begin" w:fldLock="1"/>
      </w:r>
      <w:r>
        <w:instrText>ADDIN CSL_CITATION { "citationItems" : [ { "id" : "ITEM-1", "itemData" : { "author" : [ { "dropping-particle" : "", "family" : "Milne", "given" : "M", "non-dropping-particle" : "", "parse-names" : false, "suffix" : "" }, { "dropping-particle" : "", "family" : "Givoni", "given" : "B. (Barukh)", "non-dropping-particle" : "", "parse-names" : false, "suffix" : "" } ], "chapter-number" : "6", "container-title" : "Energy conservation through building design", "editor" : [ { "dropping-particle" : "", "family" : "Watson", "given" : "Donald", "non-dropping-particle" : "", "parse-names" : false, "suffix" : "" } ], "id" : "ITEM-1", "issued" : { "date-parts" : [ [ "1979" ] ] }, "page" : "96-113", "publisher" : "McGraw-Hill", "publisher-place" : "New York, NY, USA", "title" : "Architectural design based on climate", "type" : "chapter" }, "uris" : [ "http://www.mendeley.com/documents/?uuid=380235fe-a80d-4554-ac86-6253f0fa7426" ] } ], "mendeley" : { "formattedCitation" : "(Milne and Givoni, 1979)", "plainTextFormattedCitation" : "(Milne and Givoni, 1979)", "previouslyFormattedCitation" : "(Milne and Givoni, 1979)" }, "properties" : { "noteIndex" : 0 }, "schema" : "https://github.com/citation-style-language/schema/raw/master/csl-citation.json" }</w:instrText>
      </w:r>
      <w:r>
        <w:fldChar w:fldCharType="separate"/>
      </w:r>
      <w:r w:rsidRPr="001345A2">
        <w:rPr>
          <w:noProof/>
        </w:rPr>
        <w:t>(Milne and Givoni, 1979)</w:t>
      </w:r>
      <w:r>
        <w:fldChar w:fldCharType="end"/>
      </w:r>
      <w:r>
        <w:t xml:space="preserve"> high thermal mass, high mass with night-time ventilation, natural ventilation and mechanical ventilation, evaporative cooling, humidification, passive solar. Also provide a basic 8 direction navigational system for changing qualities on the psychrometric chart.</w:t>
      </w:r>
    </w:p>
    <w:p w:rsidR="006A2F22" w:rsidRDefault="006A2F22" w:rsidP="006A2F22">
      <w:pPr>
        <w:pStyle w:val="NormalWeb"/>
        <w:ind w:left="142" w:hanging="142"/>
        <w:rPr>
          <w:lang w:eastAsia="en-US"/>
        </w:rPr>
      </w:pPr>
      <w:r>
        <w:rPr>
          <w:noProof/>
          <w:lang w:eastAsia="en-US"/>
        </w:rPr>
        <w:drawing>
          <wp:inline distT="0" distB="0" distL="0" distR="0" wp14:anchorId="3880D75F" wp14:editId="41D31C5F">
            <wp:extent cx="3018792" cy="245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hart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2973" cy="2462125"/>
                    </a:xfrm>
                    <a:prstGeom prst="rect">
                      <a:avLst/>
                    </a:prstGeom>
                  </pic:spPr>
                </pic:pic>
              </a:graphicData>
            </a:graphic>
          </wp:inline>
        </w:drawing>
      </w:r>
    </w:p>
    <w:p w:rsidR="006A2F22" w:rsidRDefault="006A2F22" w:rsidP="006A2F22">
      <w:pPr>
        <w:pStyle w:val="NormalWeb"/>
        <w:ind w:left="142" w:hanging="142"/>
        <w:rPr>
          <w:lang w:eastAsia="en-US"/>
        </w:rPr>
      </w:pPr>
      <w:r>
        <w:rPr>
          <w:noProof/>
          <w:lang w:eastAsia="en-US"/>
        </w:rPr>
        <w:drawing>
          <wp:inline distT="0" distB="0" distL="0" distR="0" wp14:anchorId="5AF43F94" wp14:editId="6737ED26">
            <wp:extent cx="2976880" cy="2005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hart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1552" cy="2008760"/>
                    </a:xfrm>
                    <a:prstGeom prst="rect">
                      <a:avLst/>
                    </a:prstGeom>
                  </pic:spPr>
                </pic:pic>
              </a:graphicData>
            </a:graphic>
          </wp:inline>
        </w:drawing>
      </w:r>
    </w:p>
    <w:p w:rsidR="00AE7F95" w:rsidRDefault="00AE7F95" w:rsidP="006A2F22">
      <w:pPr>
        <w:pStyle w:val="NormalWeb"/>
        <w:ind w:left="142" w:hanging="142"/>
        <w:rPr>
          <w:lang w:eastAsia="en-US"/>
        </w:rPr>
      </w:pPr>
    </w:p>
    <w:p w:rsidR="00846157" w:rsidRDefault="00846157" w:rsidP="00B54EC0">
      <w:r>
        <w:t xml:space="preserve">Aligning strategies with an adapted version of </w:t>
      </w:r>
      <w:proofErr w:type="spellStart"/>
      <w:r>
        <w:t>Givoni’s</w:t>
      </w:r>
      <w:proofErr w:type="spellEnd"/>
      <w:r w:rsidR="00165F83">
        <w:t xml:space="preserve"> </w:t>
      </w:r>
      <w:bookmarkStart w:id="13" w:name="_Hlk515362008"/>
      <w:r w:rsidR="00165F83">
        <w:fldChar w:fldCharType="begin" w:fldLock="1"/>
      </w:r>
      <w:r w:rsidR="000F457B">
        <w:instrText>ADDIN CSL_CITATION { "citationItems" : [ { "id" : "ITEM-1", "itemData" : { "abstract" : "The paper discusses issues of thermal comfort standards, including the ASHRAE comfort zone, techniques of graphical climate data analysis, as well as the uses of building bioclimatic charts in the formulation of building design guidelines, especially for hot climates. The problematics of applying the Olgyay bioclimatic charts and the ASHRAE comfort standards for unconditioned buildings, especially in developing hot countries, are discussed. Revised building bioclimatic charts are described for the first time in this paper. The boundaries of applicability of various building design strategies and passive cooling systems in different climates are discussed. These strategies are based on the expected indoor temperatures achievable with the different strategies and include daytime \"comfort\" ventilation, the utilization of the structural mass for thermal storage in conjunction with nocturnal ventilation, and direct and indirect evaporative cooling.", "author" : [ { "dropping-particle" : "", "family" : "Givoni", "given" : "Baruch", "non-dropping-particle" : "", "parse-names" : false, "suffix" : "" } ], "container-title" : "Energy and Buildings", "id" : "ITEM-1", "issued" : { "date-parts" : [ [ "1992" ] ] }, "page" : "11-23", "title" : "Comfort, climate analysis and building design guidelines", "type" : "article-journal", "volume" : "18" }, "uris" : [ "http://www.mendeley.com/documents/?uuid=c83d89ee-0562-3434-abb8-f93c432bdbb8" ] } ], "mendeley" : { "formattedCitation" : "(Givoni, 1992)", "plainTextFormattedCitation" : "(Givoni, 1992)", "previouslyFormattedCitation" : "(Givoni, 1992)" }, "properties" : { "noteIndex" : 0 }, "schema" : "https://github.com/citation-style-language/schema/raw/master/csl-citation.json" }</w:instrText>
      </w:r>
      <w:r w:rsidR="00165F83">
        <w:fldChar w:fldCharType="separate"/>
      </w:r>
      <w:r w:rsidR="00165F83" w:rsidRPr="00165F83">
        <w:rPr>
          <w:noProof/>
        </w:rPr>
        <w:t>(Givoni, 1992)</w:t>
      </w:r>
      <w:r w:rsidR="00165F83">
        <w:fldChar w:fldCharType="end"/>
      </w:r>
      <w:r>
        <w:t xml:space="preserve"> </w:t>
      </w:r>
      <w:bookmarkEnd w:id="13"/>
      <w:r>
        <w:t xml:space="preserve">psychrometric chart </w:t>
      </w:r>
      <w:bookmarkStart w:id="14" w:name="_Hlk515362082"/>
      <w:r>
        <w:fldChar w:fldCharType="begin" w:fldLock="1"/>
      </w:r>
      <w:r w:rsidR="00AD59FD">
        <w:instrText>ADDIN CSL_CITATION { "citationItems" : [ { "id" : "ITEM-1", "itemData" : { "DOI" : "10.1016/J.RSER.2015.04.095", "ISSN" : "1364-0321", "abstract" : "The residential sector consumes a significant amount of energy worldwide. Therefore, it is important to study, analyse and implement bioclimatic architectural systems that contribute to the reduction of energy consumption while considering the possible construction solutions offered at both passive and active levels. The present study conducted a comprehensive analysis that was stratified into three large blocks. The first block examined the concept of bioclimatic architecture. The second examined the bioclimatic architecture construction strategies as a function of each climate zone with the objective of achieving the greatest climate comfort level within a specific building. Fourteen climate zones were established and recommended according to the possible strategies that would facilitate reductions in energy consumption. The third block analysed the principal scientific research trends in this field and highlighted the use of vernacular architecture strategies, experimentation with bioclimatic architecture construction, application of innovative bioclimatic architecture strategies, promotion of bioclimatic architecture, use of bioclimatic architecture in urban planning, inclusion of bioclimatic lessons in study plans and development of energy saving technologies to support bioclimatic architecture. The extensive review described in this paper allowed us to conclude that certain bioclimatic architecture strategies that have been adopted in specific countries could be exported to other areas with similar climates because they were proven to be good functional design strategies that resulted in large energy saving measures (each in its corresponding climate) related to solar protection, humidification or temperature increases.", "author" : [ { "dropping-particle" : "", "family" : "Manzano-Agugliaro", "given" : "Francisco", "non-dropping-particle" : "", "parse-names" : false, "suffix" : "" }, { "dropping-particle" : "", "family" : "Montoya", "given" : "Francisco G.", "non-dropping-particle" : "", "parse-names" : false, "suffix" : "" }, { "dropping-particle" : "", "family" : "Sabio-Ortega", "given" : "Andr\u00e9s", "non-dropping-particle" : "", "parse-names" : false, "suffix" : "" }, { "dropping-particle" : "", "family" : "Garc\u00eda-Cruz", "given" : "Am\u00f3s", "non-dropping-particle" : "", "parse-names" : false, "suffix" : "" } ], "container-title" : "Renewable and Sustainable Energy Reviews", "id" : "ITEM-1", "issued" : { "date-parts" : [ [ "2015", "9", "1" ] ] }, "page" : "736-755", "publisher" : "Pergamon", "title" : "Review of bioclimatic architecture strategies for achieving thermal comfort", "type" : "article-journal", "volume" : "49" }, "uris" : [ "http://www.mendeley.com/documents/?uuid=4d9b661b-29fd-3e1d-a05f-40b7c99cb6b5" ] } ], "mendeley" : { "formattedCitation" : "(Manzano-Agugliaro &lt;i&gt;et al.&lt;/i&gt;, 2015)", "plainTextFormattedCitation" : "(Manzano-Agugliaro et al., 2015)", "previouslyFormattedCitation" : "(Manzano-Agugliaro &lt;i&gt;et al.&lt;/i&gt;, 2015)" }, "properties" : { "noteIndex" : 0 }, "schema" : "https://github.com/citation-style-language/schema/raw/master/csl-citation.json" }</w:instrText>
      </w:r>
      <w:r>
        <w:fldChar w:fldCharType="separate"/>
      </w:r>
      <w:r w:rsidRPr="00846157">
        <w:rPr>
          <w:noProof/>
        </w:rPr>
        <w:t xml:space="preserve">(Manzano-Agugliaro </w:t>
      </w:r>
      <w:r w:rsidRPr="00846157">
        <w:rPr>
          <w:i/>
          <w:noProof/>
        </w:rPr>
        <w:t>et al.</w:t>
      </w:r>
      <w:r w:rsidRPr="00846157">
        <w:rPr>
          <w:noProof/>
        </w:rPr>
        <w:t>, 2015)</w:t>
      </w:r>
      <w:r>
        <w:fldChar w:fldCharType="end"/>
      </w:r>
    </w:p>
    <w:bookmarkEnd w:id="14"/>
    <w:p w:rsidR="00165F83" w:rsidRDefault="00165F83" w:rsidP="00B54EC0">
      <w:proofErr w:type="spellStart"/>
      <w:r>
        <w:lastRenderedPageBreak/>
        <w:t>Givoni</w:t>
      </w:r>
      <w:proofErr w:type="spellEnd"/>
      <w:r>
        <w:t xml:space="preserve"> suggested an expanded comfort zone for hot developing centuries </w:t>
      </w:r>
    </w:p>
    <w:p w:rsidR="00165F83" w:rsidRDefault="00165F83" w:rsidP="00B54EC0">
      <w:proofErr w:type="spellStart"/>
      <w:r>
        <w:t>Givoni</w:t>
      </w:r>
      <w:proofErr w:type="spellEnd"/>
      <w:r>
        <w:t xml:space="preserve"> in </w:t>
      </w:r>
      <w:r>
        <w:fldChar w:fldCharType="begin" w:fldLock="1"/>
      </w:r>
      <w:r w:rsidR="000F457B">
        <w:instrText>ADDIN CSL_CITATION { "citationItems" : [ { "id" : "ITEM-1", "itemData" : { "abstract" : "The paper discusses issues of thermal comfort standards, including the ASHRAE comfort zone, techniques of graphical climate data analysis, as well as the uses of building bioclimatic charts in the formulation of building design guidelines, especially for hot climates. The problematics of applying the Olgyay bioclimatic charts and the ASHRAE comfort standards for unconditioned buildings, especially in developing hot countries, are discussed. Revised building bioclimatic charts are described for the first time in this paper. The boundaries of applicability of various building design strategies and passive cooling systems in different climates are discussed. These strategies are based on the expected indoor temperatures achievable with the different strategies and include daytime \"comfort\" ventilation, the utilization of the structural mass for thermal storage in conjunction with nocturnal ventilation, and direct and indirect evaporative cooling.", "author" : [ { "dropping-particle" : "", "family" : "Givoni", "given" : "Baruch", "non-dropping-particle" : "", "parse-names" : false, "suffix" : "" } ], "container-title" : "Energy and Buildings", "id" : "ITEM-1", "issued" : { "date-parts" : [ [ "1992" ] ] }, "page" : "11-23", "title" : "Comfort, climate analysis and building design guidelines", "type" : "article-journal", "volume" : "18" }, "uris" : [ "http://www.mendeley.com/documents/?uuid=c83d89ee-0562-3434-abb8-f93c432bdbb8" ] } ], "mendeley" : { "formattedCitation" : "(Givoni, 1992)", "plainTextFormattedCitation" : "(Givoni, 1992)", "previouslyFormattedCitation" : "(Givoni, 1992)" }, "properties" : { "noteIndex" : 0 }, "schema" : "https://github.com/citation-style-language/schema/raw/master/csl-citation.json" }</w:instrText>
      </w:r>
      <w:r>
        <w:fldChar w:fldCharType="separate"/>
      </w:r>
      <w:r w:rsidRPr="00165F83">
        <w:rPr>
          <w:noProof/>
        </w:rPr>
        <w:t>(Givoni, 1992)</w:t>
      </w:r>
      <w:r>
        <w:fldChar w:fldCharType="end"/>
      </w:r>
      <w:r>
        <w:t xml:space="preserve"> describes how the zones are defined</w:t>
      </w:r>
    </w:p>
    <w:p w:rsidR="00846157" w:rsidRDefault="00846157" w:rsidP="00B54EC0">
      <w:r>
        <w:t xml:space="preserve">14 zones identified and each broken into a series of </w:t>
      </w:r>
      <w:r w:rsidR="007B1837">
        <w:t xml:space="preserve">instrumental </w:t>
      </w:r>
      <w:r>
        <w:t>technological approaches</w:t>
      </w:r>
      <w:r w:rsidR="003F6E88">
        <w:t xml:space="preserve">, </w:t>
      </w:r>
      <w:r w:rsidR="007B1837">
        <w:t xml:space="preserve">many of these approaches have multiple regionally specific implementations that are based on vernacular construction methods which given similar weather conditions </w:t>
      </w:r>
      <w:r w:rsidR="00AE7F95">
        <w:t xml:space="preserve">can be transplanted. Other specific implementations are based on more experimental approaches </w:t>
      </w:r>
    </w:p>
    <w:p w:rsidR="00B54EC0" w:rsidRDefault="00846157" w:rsidP="00B54EC0">
      <w:r>
        <w:t xml:space="preserve">Boundaries are highly defined and could be viewed as </w:t>
      </w:r>
      <w:r w:rsidR="00B54EC0">
        <w:t>arbitrary</w:t>
      </w:r>
    </w:p>
    <w:p w:rsidR="00846157" w:rsidRDefault="00B54EC0" w:rsidP="00B54EC0">
      <w:r>
        <w:rPr>
          <w:noProof/>
        </w:rPr>
        <w:drawing>
          <wp:inline distT="0" distB="0" distL="0" distR="0">
            <wp:extent cx="3979985" cy="2932161"/>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voniCh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1831" cy="2933521"/>
                    </a:xfrm>
                    <a:prstGeom prst="rect">
                      <a:avLst/>
                    </a:prstGeom>
                  </pic:spPr>
                </pic:pic>
              </a:graphicData>
            </a:graphic>
          </wp:inline>
        </w:drawing>
      </w:r>
      <w:r w:rsidR="00846157">
        <w:t xml:space="preserve"> </w:t>
      </w:r>
    </w:p>
    <w:p w:rsidR="007B1837" w:rsidRDefault="007B1837" w:rsidP="00B54EC0"/>
    <w:p w:rsidR="003F6E88" w:rsidRPr="004507F7" w:rsidRDefault="00D7043A" w:rsidP="00B54EC0">
      <w:r>
        <w:t xml:space="preserve">The form of </w:t>
      </w:r>
      <w:r w:rsidR="00920753">
        <w:t>the psychrometric chart</w:t>
      </w:r>
      <w:r w:rsidR="003F6E88">
        <w:t xml:space="preserve"> </w:t>
      </w:r>
      <w:r w:rsidR="00920753">
        <w:t>changes</w:t>
      </w:r>
      <w:r w:rsidR="003F6E88">
        <w:t xml:space="preserve"> as air pressure changes </w:t>
      </w:r>
      <w:r>
        <w:t xml:space="preserve">due to the capacity of air to hold vapour this means high altitude locations need different charts than sea level locations. </w:t>
      </w:r>
      <w:r w:rsidR="003F6E88">
        <w:t>locating this zones in a constant way is complex</w:t>
      </w:r>
    </w:p>
    <w:p w:rsidR="006A2F22" w:rsidRDefault="006A2F22" w:rsidP="00213BBF">
      <w:pPr>
        <w:pStyle w:val="Heading1"/>
      </w:pPr>
      <w:bookmarkStart w:id="15" w:name="_Hlk515447390"/>
      <w:r w:rsidRPr="004507F7">
        <w:t>Workflow management for scientific big data systems</w:t>
      </w:r>
    </w:p>
    <w:bookmarkEnd w:id="15"/>
    <w:p w:rsidR="00F87695" w:rsidRDefault="006A2F22" w:rsidP="00213BBF">
      <w:r w:rsidRPr="003B6C6D">
        <w:t xml:space="preserve">Attempts to generalise big data workflows in </w:t>
      </w:r>
      <w:r>
        <w:t xml:space="preserve">eScience </w:t>
      </w:r>
      <w:bookmarkStart w:id="16" w:name="_Hlk515447492"/>
      <w:r>
        <w:fldChar w:fldCharType="begin" w:fldLock="1"/>
      </w:r>
      <w:r>
        <w:instrText>ADDIN CSL_CITATION { "citationItems" : [ { "id" : "ITEM-1", "itemData" : { "DOI" : "10.1016/B978-0-12-805394-2.00018-0", "ISBN" : "9780128053942", "abstract" : "Cloud computing has evolved as a popular computing infrastructure for many applications. With (big) data acquiring a crucial role in eScience, efforts have been made recently exploring how to efficiently develop and deploy scientific applications on the unprecedentedly scalable cloud infrastructures. We review recent efforts in developing and deploying scientific computing applications in the cloud. In particular, we introduce a taxonomy specifically designed for scientific computing in the cloud, and further review the taxonomy with four major kinds of science applications, including life sciences, physics sciences, social and humanities sciences, and climate and earth sciences. Due to the large data size in most scientific applications, the performance of I/O operations can greatly affect the overall performance of the applications. We notice that the dynamic I/O performance of the cloud has made the resource provisioning an important and complex problem for scientific applications in the cloud. We present our efforts on improving the resource provisioning efficiency and effectiveness of scientific applications in the cloud. Finally, we present the open problems for developing the next-generation eScience applications and systems in the cloud.", "author" : [ { "dropping-particle" : "", "family" : "Zhou", "given" : "A.C.", "non-dropping-particle" : "", "parse-names" : false, "suffix" : "" }, { "dropping-particle" : "", "family" : "He", "given" : "B.", "non-dropping-particle" : "", "parse-names" : false, "suffix" : "" }, { "dropping-particle" : "", "family" : "Ibrahim", "given" : "S.", "non-dropping-particle" : "", "parse-names" : false, "suffix" : "" } ], "container-title" : "Big Data", "id" : "ITEM-1", "issued" : { "date-parts" : [ [ "2016" ] ] }, "page" : "431-455", "title" : "Chapter 18 \u2013 eScience and Big Data Workflows in Clouds: A Taxonomy and Survey", "type" : "chapter" }, "uris" : [ "http://www.mendeley.com/documents/?uuid=0ae64c17-4e21-3f3f-bb37-9f156dedd055" ] } ], "mendeley" : { "formattedCitation" : "(Zhou, He and Ibrahim, 2016)", "plainTextFormattedCitation" : "(Zhou, He and Ibrahim, 2016)", "previouslyFormattedCitation" : "(Zhou, He and Ibrahim, 2016)" }, "properties" : { "noteIndex" : 0 }, "schema" : "https://github.com/citation-style-language/schema/raw/master/csl-citation.json" }</w:instrText>
      </w:r>
      <w:r>
        <w:fldChar w:fldCharType="separate"/>
      </w:r>
      <w:r w:rsidRPr="003B6C6D">
        <w:rPr>
          <w:noProof/>
        </w:rPr>
        <w:t>(Zhou, He and Ibrahim, 2016)</w:t>
      </w:r>
      <w:r>
        <w:fldChar w:fldCharType="end"/>
      </w:r>
      <w:r>
        <w:t xml:space="preserve"> </w:t>
      </w:r>
      <w:bookmarkEnd w:id="16"/>
      <w:r>
        <w:t xml:space="preserve">provide a </w:t>
      </w:r>
    </w:p>
    <w:p w:rsidR="006A2F22" w:rsidRDefault="006A2F22" w:rsidP="00F87695">
      <w:pPr>
        <w:pStyle w:val="Heading2"/>
      </w:pPr>
      <w:r>
        <w:t>taxonomy of services:</w:t>
      </w:r>
    </w:p>
    <w:p w:rsidR="006A2F22" w:rsidRDefault="006A2F22" w:rsidP="00213BBF">
      <w:r>
        <w:t>Infrastructure: 3 types identified for eScience Grid, grid + virtualisation and cloud. HPC grid setups can be efficient for large frequent data transfers over many nodes, but grids don’t allow low cost scalability and easy access associated with clouds</w:t>
      </w:r>
    </w:p>
    <w:p w:rsidR="006A2F22" w:rsidRDefault="006A2F22" w:rsidP="00213BBF">
      <w:r>
        <w:t xml:space="preserve">Ownership: private, public, hybrid and federated </w:t>
      </w:r>
    </w:p>
    <w:p w:rsidR="006A2F22" w:rsidRDefault="006A2F22" w:rsidP="00213BBF">
      <w:r>
        <w:t xml:space="preserve">Applications: Climate and earth sciences if one of the 4 key application identified that are shifting focus to larger scale datasets – cloud platforms enable efficient analysis. Choice of platform is rarely technically justified in studies, furthermore lessons from one application may not be applicable in other projects or with other providers. </w:t>
      </w:r>
    </w:p>
    <w:p w:rsidR="006A2F22" w:rsidRDefault="006A2F22" w:rsidP="00213BBF">
      <w:r>
        <w:lastRenderedPageBreak/>
        <w:t>Processing tools provide workflow management systems WMS (See Pegasus and Kepler) that enable the composition and execution of analysis on distributed resources. They use Direct Acyclic Graph Manager and Condor to manage acquiring resources and schedule tasks. WMSs and resource acquisition software must be separately deployed which can be complex. Docker a container technique provides independence between applications and infrastructure. MapReduce is popular in e science data-intensive analysis. Two major storage options; files in file systems or databases. Scalable and efficient distributed file systems combine with scientific data formats to offer useful data storage.</w:t>
      </w:r>
    </w:p>
    <w:p w:rsidR="006A2F22" w:rsidRDefault="00213BBF" w:rsidP="00213BBF">
      <w:r>
        <w:t xml:space="preserve">Storage: </w:t>
      </w:r>
      <w:r w:rsidR="006A2F22">
        <w:t xml:space="preserve">Bigtable based databases and array based </w:t>
      </w:r>
      <w:proofErr w:type="spellStart"/>
      <w:r w:rsidR="006A2F22">
        <w:t>SciDB</w:t>
      </w:r>
      <w:proofErr w:type="spellEnd"/>
      <w:r w:rsidR="006A2F22">
        <w:t xml:space="preserve"> have been successfully applied to many e-science applications including environmental studies. Datasets are huge but often static and frequent updates are not required, blob based and Amazon’s S3 are ideal for e-science.</w:t>
      </w:r>
    </w:p>
    <w:p w:rsidR="006A2F22" w:rsidRDefault="006A2F22" w:rsidP="00213BBF">
      <w:r>
        <w:t>Security: balance of security of sensitive data and shared collaborative access</w:t>
      </w:r>
    </w:p>
    <w:p w:rsidR="006A2F22" w:rsidRDefault="006A2F22" w:rsidP="00213BBF">
      <w:r>
        <w:t>Service models; eScience on IaaS, PaaS and SaaS. Large data sets and long running jobs, mean cloud resources need to be carefully manged to optimised cost</w:t>
      </w:r>
    </w:p>
    <w:p w:rsidR="006A2F22" w:rsidRDefault="006A2F22" w:rsidP="00213BBF">
      <w:r>
        <w:t>Collaboration: sharing sto</w:t>
      </w:r>
      <w:r w:rsidR="00213BBF">
        <w:t>rage and or sharing computation</w:t>
      </w:r>
    </w:p>
    <w:p w:rsidR="006A2F22" w:rsidRDefault="006A2F22" w:rsidP="00213BBF">
      <w:r>
        <w:t>Resource provisioning – non-trivial to determine the instance type for each task of a workflow</w:t>
      </w:r>
      <w:r w:rsidR="00213BBF">
        <w:t>. Authors proposed a solution</w:t>
      </w:r>
    </w:p>
    <w:p w:rsidR="00F87695" w:rsidRDefault="006A2F22" w:rsidP="00F87695">
      <w:pPr>
        <w:pStyle w:val="Heading2"/>
      </w:pPr>
      <w:r w:rsidRPr="00F87695">
        <w:rPr>
          <w:rStyle w:val="Heading2Char"/>
        </w:rPr>
        <w:t>Open problems:</w:t>
      </w:r>
      <w:r>
        <w:t xml:space="preserve"> </w:t>
      </w:r>
    </w:p>
    <w:p w:rsidR="006A2F22" w:rsidRDefault="006A2F22" w:rsidP="00213BBF">
      <w:r>
        <w:t>data lock-in S3 data cannot be used easily in azure. Performance unpredictability, Data confidentiality and auditability, lack of common infrastructures, resource management on future clouds.</w:t>
      </w:r>
    </w:p>
    <w:p w:rsidR="006A2F22" w:rsidRDefault="006A2F22" w:rsidP="00213BBF">
      <w:r>
        <w:t>Workflow</w:t>
      </w:r>
      <w:r w:rsidRPr="003B6C6D">
        <w:t xml:space="preserve"> for scientific big data management applicable </w:t>
      </w:r>
      <w:r>
        <w:t xml:space="preserve">to </w:t>
      </w:r>
      <w:r w:rsidRPr="003B6C6D">
        <w:t>weather data</w:t>
      </w:r>
      <w:bookmarkStart w:id="17" w:name="_Hlk515448049"/>
      <w:r w:rsidRPr="003B6C6D">
        <w:t xml:space="preserve"> </w:t>
      </w:r>
      <w:r>
        <w:fldChar w:fldCharType="begin" w:fldLock="1"/>
      </w:r>
      <w:r>
        <w:instrText>ADDIN CSL_CITATION { "citationItems" : [ { "id" : "ITEM-1", "itemData" : { "DOI" : "10.1016/B978-0-12-805467-3.00018-1", "ISBN" : "9780128054673", "abstract" : "Infrastructure-as-a-Service clouds offer access to a scalable virtualized infrastructure on a pay-per-use basis. This is greatly beneficial for the deployment of scientific workflows, and as a result considerable effort is being made to develop and update existing workflow management systems to support the cloud resource model. The majority of existing systems are designed to work with traditional distributed platforms such as grids and clusters in which the resources are limited and readily-available. In contrast, clouds offer access to elastic and abundant resources that can be provisioned and deprovisioned on-demand. In this chapter, we present our efforts to extend an existing workflow system, the Cloudbus WMS, to enable the deployment of scientific applications in cloud computing environments. We present a case study to demonstrate the added functionality and evaluate the performance and cost of a well-known astronomy application on Microsoft Azure.", "author" : [ { "dropping-particle" : "", "family" : "Rodriguez", "given" : "Maria A.", "non-dropping-particle" : "", "parse-names" : false, "suffix" : "" }, { "dropping-particle" : "", "family" : "Buyya", "given" : "Rajkumar", "non-dropping-particle" : "", "parse-names" : false, "suffix" : "" } ], "container-title" : "Software Architecture for Big Data and the Cloud", "id" : "ITEM-1", "issued" : { "date-parts" : [ [ "2017" ] ] }, "note" : "This is a huge field in itself, high level archtecture and class diagrmas", "page" : "367-387", "title" : "Chapter 18 \u2013 Scientific Workflow Management System for Clouds", "type" : "chapter" }, "uris" : [ "http://www.mendeley.com/documents/?uuid=67cedb16-6ae6-32b4-96d2-42fac32d5853" ] } ], "mendeley" : { "formattedCitation" : "(Rodriguez and Buyya, 2017)", "plainTextFormattedCitation" : "(Rodriguez and Buyya, 2017)", "previouslyFormattedCitation" : "(Rodriguez and Buyya, 2017)" }, "properties" : { "noteIndex" : 0 }, "schema" : "https://github.com/citation-style-language/schema/raw/master/csl-citation.json" }</w:instrText>
      </w:r>
      <w:r>
        <w:fldChar w:fldCharType="separate"/>
      </w:r>
      <w:r w:rsidRPr="003B6C6D">
        <w:rPr>
          <w:noProof/>
        </w:rPr>
        <w:t>(Rodriguez and Buyya, 2017)</w:t>
      </w:r>
      <w:r>
        <w:fldChar w:fldCharType="end"/>
      </w:r>
      <w:bookmarkEnd w:id="17"/>
      <w:r>
        <w:t>. WMSs provide data management and provenance, task scheduling, resource provisioning and fault tolerance</w:t>
      </w:r>
    </w:p>
    <w:p w:rsidR="006A2F22" w:rsidRDefault="006A2F22" w:rsidP="00213BBF">
      <w:r>
        <w:t>Scientific workflows support large scale complex processes and involving conducting experiments, proving hypothesis by management, analysis, simulation and visualisation of scientific data.</w:t>
      </w:r>
    </w:p>
    <w:p w:rsidR="006A2F22" w:rsidRDefault="006A2F22" w:rsidP="006A2F22">
      <w:pPr>
        <w:pStyle w:val="NormalWeb"/>
        <w:ind w:left="142" w:hanging="142"/>
        <w:rPr>
          <w:lang w:eastAsia="en-US"/>
        </w:rPr>
      </w:pPr>
      <w:r>
        <w:rPr>
          <w:noProof/>
          <w:lang w:eastAsia="en-US"/>
        </w:rPr>
        <w:drawing>
          <wp:inline distT="0" distB="0" distL="0" distR="0" wp14:anchorId="6791C995" wp14:editId="5EEF3FDB">
            <wp:extent cx="4151214" cy="125426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jpg"/>
                    <pic:cNvPicPr/>
                  </pic:nvPicPr>
                  <pic:blipFill>
                    <a:blip r:embed="rId9">
                      <a:extLst>
                        <a:ext uri="{28A0092B-C50C-407E-A947-70E740481C1C}">
                          <a14:useLocalDpi xmlns:a14="http://schemas.microsoft.com/office/drawing/2010/main" val="0"/>
                        </a:ext>
                      </a:extLst>
                    </a:blip>
                    <a:stretch>
                      <a:fillRect/>
                    </a:stretch>
                  </pic:blipFill>
                  <pic:spPr>
                    <a:xfrm>
                      <a:off x="0" y="0"/>
                      <a:ext cx="4151214" cy="1254265"/>
                    </a:xfrm>
                    <a:prstGeom prst="rect">
                      <a:avLst/>
                    </a:prstGeom>
                  </pic:spPr>
                </pic:pic>
              </a:graphicData>
            </a:graphic>
          </wp:inline>
        </w:drawing>
      </w:r>
    </w:p>
    <w:p w:rsidR="006A2F22" w:rsidRDefault="006A2F22" w:rsidP="00796B06">
      <w:r>
        <w:t xml:space="preserve">Workflows enable specification of loops, conditions and directed graph constructs. </w:t>
      </w:r>
      <w:bookmarkStart w:id="18" w:name="_Hlk515447972"/>
      <w:r>
        <w:t xml:space="preserve">See </w:t>
      </w:r>
      <w:proofErr w:type="spellStart"/>
      <w:r>
        <w:t>Askalon</w:t>
      </w:r>
      <w:proofErr w:type="spellEnd"/>
      <w:r>
        <w:t>, Kepler, Taverna, Pegasus</w:t>
      </w:r>
      <w:bookmarkEnd w:id="18"/>
      <w:r>
        <w:t xml:space="preserve"> motivated by the cost-effectiveness these WMSs are being extended to work with cloud platforms.</w:t>
      </w:r>
    </w:p>
    <w:p w:rsidR="006A2F22" w:rsidRDefault="006A2F22" w:rsidP="00B137C3">
      <w:pPr>
        <w:pStyle w:val="Heading2"/>
      </w:pPr>
      <w:r>
        <w:lastRenderedPageBreak/>
        <w:t>General architecture model for WMS</w:t>
      </w:r>
    </w:p>
    <w:p w:rsidR="006A2F22" w:rsidRDefault="006A2F22" w:rsidP="00796B06">
      <w:r>
        <w:rPr>
          <w:noProof/>
        </w:rPr>
        <w:drawing>
          <wp:inline distT="0" distB="0" distL="0" distR="0" wp14:anchorId="1B718F86" wp14:editId="6E9BCEC9">
            <wp:extent cx="3408680" cy="257936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kflowRefarch.gif"/>
                    <pic:cNvPicPr/>
                  </pic:nvPicPr>
                  <pic:blipFill>
                    <a:blip r:embed="rId10">
                      <a:extLst>
                        <a:ext uri="{28A0092B-C50C-407E-A947-70E740481C1C}">
                          <a14:useLocalDpi xmlns:a14="http://schemas.microsoft.com/office/drawing/2010/main" val="0"/>
                        </a:ext>
                      </a:extLst>
                    </a:blip>
                    <a:stretch>
                      <a:fillRect/>
                    </a:stretch>
                  </pic:blipFill>
                  <pic:spPr>
                    <a:xfrm>
                      <a:off x="0" y="0"/>
                      <a:ext cx="3412220" cy="2582044"/>
                    </a:xfrm>
                    <a:prstGeom prst="rect">
                      <a:avLst/>
                    </a:prstGeom>
                  </pic:spPr>
                </pic:pic>
              </a:graphicData>
            </a:graphic>
          </wp:inline>
        </w:drawing>
      </w:r>
    </w:p>
    <w:p w:rsidR="006A2F22" w:rsidRDefault="006A2F22" w:rsidP="00796B06">
      <w:r>
        <w:t>UI provides interface for creating and editing workflows, Workflow Monitor allows observation of the execution progress of multiple workflows in terms of task’s status (ready, executing, staging, completed). Resource monitor information on available resources.</w:t>
      </w:r>
    </w:p>
    <w:p w:rsidR="000E7CD4" w:rsidRDefault="000E7CD4" w:rsidP="000E7CD4">
      <w:r>
        <w:t>Workflow engines handles schedule, despatch, monitoring and management of tasks execution on remote sources</w:t>
      </w:r>
    </w:p>
    <w:p w:rsidR="006A2F22" w:rsidRDefault="006A2F22" w:rsidP="00796B06">
      <w:r>
        <w:t xml:space="preserve">Implemented using Apache </w:t>
      </w:r>
      <w:proofErr w:type="spellStart"/>
      <w:r>
        <w:t>JClouds</w:t>
      </w:r>
      <w:proofErr w:type="spellEnd"/>
      <w:r>
        <w:t xml:space="preserve"> provides portable abstractions for cloud specific features</w:t>
      </w:r>
    </w:p>
    <w:p w:rsidR="006A2F22" w:rsidRDefault="006A2F22" w:rsidP="00796B06">
      <w:r>
        <w:t xml:space="preserve">Workflow as a service </w:t>
      </w:r>
      <w:proofErr w:type="spellStart"/>
      <w:r>
        <w:t>WaaS</w:t>
      </w:r>
      <w:proofErr w:type="spellEnd"/>
      <w:r>
        <w:t xml:space="preserve"> </w:t>
      </w:r>
      <w:r>
        <w:fldChar w:fldCharType="begin" w:fldLock="1"/>
      </w:r>
      <w:r>
        <w:instrText>ADDIN CSL_CITATION { "citationItems" : [ { "id" : "ITEM-1", "itemData" : { "DOI" : "10.1093/comjnl/bxu158", "ISSN" : "0010-4620", "author" : [ { "dropping-particle" : "", "family" : "Esteves", "given" : "S\u00e9rgio", "non-dropping-particle" : "", "parse-names" : false, "suffix" : "" }, { "dropping-particle" : "", "family" : "Veiga", "given" : "Lu\u00eds", "non-dropping-particle" : "", "parse-names" : false, "suffix" : "" } ], "container-title" : "The Computer Journal", "id" : "ITEM-1", "issue" : "3", "issued" : { "date-parts" : [ [ "2016", "3", "1" ] ] }, "page" : "371-383", "publisher" : "Oxford University Press", "title" : "WaaS: Workflow-as-a-Service for the Cloud with Scheduling of Continuous and Data-Intensive Workflows", "type" : "article-journal", "volume" : "59" }, "uris" : [ "http://www.mendeley.com/documents/?uuid=c00eb331-fe83-3bf3-8b06-0f756c6824f7" ] } ], "mendeley" : { "formattedCitation" : "(Esteves and Veiga, 2016)", "plainTextFormattedCitation" : "(Esteves and Veiga, 2016)", "previouslyFormattedCitation" : "(Esteves and Veiga, 2016)" }, "properties" : { "noteIndex" : 0 }, "schema" : "https://github.com/citation-style-language/schema/raw/master/csl-citation.json" }</w:instrText>
      </w:r>
      <w:r>
        <w:fldChar w:fldCharType="separate"/>
      </w:r>
      <w:r w:rsidRPr="00D43C1B">
        <w:rPr>
          <w:noProof/>
        </w:rPr>
        <w:t>(Esteves and Veiga, 2016)</w:t>
      </w:r>
      <w:r>
        <w:fldChar w:fldCharType="end"/>
      </w:r>
    </w:p>
    <w:p w:rsidR="006A2F22" w:rsidRDefault="006A2F22" w:rsidP="00796B06">
      <w:r>
        <w:t xml:space="preserve">Overlap between big data programming models and scientific data programming models is believed to add complexity to WMS </w:t>
      </w:r>
      <w:r>
        <w:fldChar w:fldCharType="begin" w:fldLock="1"/>
      </w:r>
      <w:r w:rsidR="00801761">
        <w:instrText>ADDIN CSL_CITATION { "citationItems" : [ { "id" : "ITEM-1", "itemData" : { "DOI" : "10.1177/1094342017704893", "abstract" : "Today's computational, experimental, and observational sciences rely on computations that involve many related tasks. The success of a scientific mission often hinges on the computer automation of these workflows. In April 2015, the US Department of Energy (DOE) invited a diverse group of domain and computer scientists from national laboratories sup-ported by the Office of Science, the National Nuclear Security Administration, from industry, and from academia to review the workflow requirements of DOE's science and national security missions, to assess the current state of the art in science workflows, to understand the impact of emerging extreme-scale computing systems on those workflows, and to develop requirements for automated workflow management in future and existing environments. This article is a summary of the opinions of over 50 leading researchers attending this workshop. We highlight use cases, computing sys-tems, workflow needs and conclude by summarizing the remaining challenges this community sees that inhibit large-scale scientific workflows from becoming a mainstream tool for extreme-scale science.", "author" : [ { "dropping-particle" : "", "family" : "Deelman", "given" : "Ewa", "non-dropping-particle" : "", "parse-names" : false, "suffix" : "" }, { "dropping-particle" : "", "family" : "Peterka", "given" : "Tom", "non-dropping-particle" : "", "parse-names" : false, "suffix" : "" }, { "dropping-particle" : "", "family" : "Altintas", "given" : "Ilkay", "non-dropping-particle" : "", "parse-names" : false, "suffix" : "" }, { "dropping-particle" : "", "family" : "Carothers", "given" : "Christopher D", "non-dropping-particle" : "", "parse-names" : false, "suffix" : "" }, { "dropping-particle" : "", "family" : "Kleese Van Dam", "given" : "Kerstin", "non-dropping-particle" : "", "parse-names" : false, "suffix" : "" }, { "dropping-particle" : "", "family" : "Moreland", "given" : "Kenneth", "non-dropping-particle" : "", "parse-names" : false, "suffix" : "" }, { "dropping-particle" : "", "family" : "Parashar", "given" : "Manish", "non-dropping-particle" : "", "parse-names" : false, "suffix" : "" }, { "dropping-particle" : "", "family" : "Ramakrishnan", "given" : "Lavanya", "non-dropping-particle" : "", "parse-names" : false, "suffix" : "" }, { "dropping-particle" : "", "family" : "Taufer", "given" : "Michela", "non-dropping-particle" : "", "parse-names" : false, "suffix" : "" }, { "dropping-particle" : "", "family" : "Vetter", "given" : "Jeffrey", "non-dropping-particle" : "", "parse-names" : false, "suffix" : "" } ], "container-title" : "The International Journal of High Performance Computing Applications", "id" : "ITEM-1", "issue" : "1", "issued" : { "date-parts" : [ [ "2018" ] ] }, "page" : "159-175", "title" : "The future of scientific workflows", "type" : "article-journal", "volume" : "32" }, "uris" : [ "http://www.mendeley.com/documents/?uuid=6746d4d1-f4af-38ed-ae30-5b2f6bf41cc1" ] } ], "mendeley" : { "formattedCitation" : "(Deelman &lt;i&gt;et al.&lt;/i&gt;, 2018)", "plainTextFormattedCitation" : "(Deelman et al., 2018)", "previouslyFormattedCitation" : "(Deelman &lt;i&gt;et al.&lt;/i&gt;, 2018)" }, "properties" : { "noteIndex" : 0 }, "schema" : "https://github.com/citation-style-language/schema/raw/master/csl-citation.json" }</w:instrText>
      </w:r>
      <w:r>
        <w:fldChar w:fldCharType="separate"/>
      </w:r>
      <w:r w:rsidRPr="00A267F7">
        <w:rPr>
          <w:noProof/>
        </w:rPr>
        <w:t xml:space="preserve">(Deelman </w:t>
      </w:r>
      <w:r w:rsidRPr="00A267F7">
        <w:rPr>
          <w:i/>
          <w:noProof/>
        </w:rPr>
        <w:t>et al.</w:t>
      </w:r>
      <w:r w:rsidRPr="00A267F7">
        <w:rPr>
          <w:noProof/>
        </w:rPr>
        <w:t>, 2018)</w:t>
      </w:r>
      <w:r>
        <w:fldChar w:fldCharType="end"/>
      </w:r>
      <w:r>
        <w:t>. Aspects WMS must manage from extreme scale workflows identified</w:t>
      </w:r>
    </w:p>
    <w:p w:rsidR="0065079F" w:rsidRDefault="0065079F" w:rsidP="0065079F">
      <w:pPr>
        <w:pStyle w:val="Heading1"/>
      </w:pPr>
      <w:r>
        <w:t>Knowledge Discovery</w:t>
      </w:r>
    </w:p>
    <w:p w:rsidR="0065079F" w:rsidRDefault="0065079F" w:rsidP="0065079F">
      <w:pPr>
        <w:rPr>
          <w:lang w:bidi="he-IL"/>
        </w:rPr>
      </w:pPr>
      <w:r w:rsidRPr="0065079F">
        <w:rPr>
          <w:lang w:bidi="he-IL"/>
        </w:rPr>
        <w:t xml:space="preserve">KD involves analytic techniques that aim to extract useful knowledge from data, however, their potential has not yet been realised in climate science </w:t>
      </w:r>
      <w:bookmarkStart w:id="19" w:name="_Hlk515446999"/>
      <w:r w:rsidRPr="0065079F">
        <w:rPr>
          <w:lang w:bidi="he-IL"/>
        </w:rPr>
        <w:fldChar w:fldCharType="begin" w:fldLock="1"/>
      </w:r>
      <w:r w:rsidR="00B026AB">
        <w:rPr>
          <w:lang w:bidi="he-IL"/>
        </w:rPr>
        <w:instrText>ADDIN CSL_CITATION { "citationItems" : [ { "id" : "ITEM-1", "itemData" : { "DOI" : "10.1038/s41612-017-0006-4", "ISSN" : "2397-3722", "abstract" : "Global climate change represents one of the greatest challenges facing society and ecosystems today. It impacts key aspects of everyday life and disrupts ecosystem integrity and function. The exponential growth of climate data combined with Knowledge-Discovery through Data-mining (KDD) promises an unparalleled level of understanding of how the climate system responds to anthropogenic forcing. To date, however, this potential has not been fully realized, in stark contrast to the seminal impacts of KDD in other fields such as health informatics, marketing, business intelligence, and smart city, where big data science contributed to several of the most recent breakthroughs. This disparity stems from the complexity and variety of climate data, as well as the scientific questions climate science brings forth. This perspective introduces the audience to benefits and challenges in mining large climate datasets, with an emphasis on the opportunity of using a KDD process to identify patterns of climatic relevance. The focus is on a particular method, \u03b4-MAPS, stemming from complex network analysis. \u03b4-MAPS is especially suited for investigating local and non-local statistical interrelationships in climate data and here is used is to elucidate both the techniques, as well as the results-interpretation process that allows extracting new insight. This is achieved through an investigation of similarities and differences in the representation of known teleconnections between climate reanalyzes and climate model outputs.", "author" : [ { "dropping-particle" : "", "family" : "Bracco", "given" : "Annalisa", "non-dropping-particle" : "", "parse-names" : false, "suffix" : "" }, { "dropping-particle" : "", "family" : "Falasca", "given" : "Fabrizio", "non-dropping-particle" : "", "parse-names" : false, "suffix" : "" }, { "dropping-particle" : "", "family" : "Nenes", "given" : "Athanasios", "non-dropping-particle" : "", "parse-names" : false, "suffix" : "" }, { "dropping-particle" : "", "family" : "Fountalis", "given" : "Ilias", "non-dropping-particle" : "", "parse-names" : false, "suffix" : "" }, { "dropping-particle" : "", "family" : "Dovrolis", "given" : "Constantine", "non-dropping-particle" : "", "parse-names" : false, "suffix" : "" } ], "container-title" : "npj Climate and Atmospheric Science", "id" : "ITEM-1", "issue" : "1", "issued" : { "date-parts" : [ [ "2017" ] ] }, "note" : "network-based methodology, \u03b4-MAPS, that robustly compare spatial consistent gridded fields", "page" : "4", "title" : "Advancing climate science with knowledge-discovery through data mining", "type" : "article-journal", "volume" : "1" }, "uris" : [ "http://www.mendeley.com/documents/?uuid=7c95c845-b01c-4f8b-94f2-70b7d6677215" ] } ], "mendeley" : { "formattedCitation" : "(Bracco &lt;i&gt;et al.&lt;/i&gt;, 2017)", "plainTextFormattedCitation" : "(Bracco et al., 2017)", "previouslyFormattedCitation" : "(Bracco &lt;i&gt;et al.&lt;/i&gt;, 2017)" }, "properties" : { "noteIndex" : 0 }, "schema" : "https://github.com/citation-style-language/schema/raw/master/csl-citation.json" }</w:instrText>
      </w:r>
      <w:r w:rsidRPr="0065079F">
        <w:rPr>
          <w:lang w:bidi="he-IL"/>
        </w:rPr>
        <w:fldChar w:fldCharType="separate"/>
      </w:r>
      <w:r w:rsidRPr="0065079F">
        <w:rPr>
          <w:noProof/>
          <w:lang w:bidi="he-IL"/>
        </w:rPr>
        <w:t xml:space="preserve">(Bracco </w:t>
      </w:r>
      <w:r w:rsidRPr="0065079F">
        <w:rPr>
          <w:i/>
          <w:noProof/>
          <w:lang w:bidi="he-IL"/>
        </w:rPr>
        <w:t>et al.</w:t>
      </w:r>
      <w:r w:rsidRPr="0065079F">
        <w:rPr>
          <w:noProof/>
          <w:lang w:bidi="he-IL"/>
        </w:rPr>
        <w:t>, 2017)</w:t>
      </w:r>
      <w:r w:rsidRPr="0065079F">
        <w:rPr>
          <w:lang w:bidi="he-IL"/>
        </w:rPr>
        <w:fldChar w:fldCharType="end"/>
      </w:r>
      <w:bookmarkEnd w:id="19"/>
    </w:p>
    <w:p w:rsidR="00067EDA" w:rsidRDefault="00067EDA" w:rsidP="00067EDA">
      <w:bookmarkStart w:id="20" w:name="_Hlk515446105"/>
      <w:r>
        <w:t xml:space="preserve">Knowledge Discovery in Data is broadly defined as </w:t>
      </w:r>
      <w:r w:rsidR="0095585E">
        <w:fldChar w:fldCharType="begin" w:fldLock="1"/>
      </w:r>
      <w:r w:rsidR="0095585E">
        <w:instrText>ADDIN CSL_CITATION { "citationItems" : [ { "id" : "ITEM-1", "itemData" : { "DOI" : "10.1109/WICSA-ECSA.212.32", "ISBN" : "9780769548272", "abstract" : "Big data phenomenon refers to the practice of collection and processing of very large data sets and associated systems and algorithms used to analyze these massive datasets. Architectures for big data usually range across multiple machines and clusters, and they commonly consist of multiple special purpose sub-systems. Coupled with the knowledge discovery process, big data movement offers many unique opportunities for organizations to benefit (with respect to new insights, business optimizations, etc.). However, due to the difficulty of analyzing such large datasets, big data presents unique systems engineering and architectural challenges. In this paper, we present three system design principles that can inform organizations on effective analytic and data collection processes, system organization, and data dissemination practices. The principles presented derive from our own research and development experiences with big data problems from various federal agencies, and we illustrate each principle with our own experiences and recommendations. &amp;copy; 2012 IEEE.", "author" : [ { "dropping-particle" : "", "family" : "Begoli", "given" : "Edmon", "non-dropping-particle" : "", "parse-names" : false, "suffix" : "" }, { "dropping-particle" : "", "family" : "Horey", "given" : "James", "non-dropping-particle" : "", "parse-names" : false, "suffix" : "" } ], "container-title" : "Proceedings of the 2012 Joint Working Conference on Software Architecture and 6th European Conference on Software Architecture, WICSA/ECSA 2012", "id" : "ITEM-1", "issued" : { "date-parts" : [ [ "2012" ] ] }, "page" : "215-218", "title" : "Design principles for effective knowledge discovery from big data", "type" : "paper-conference" }, "uris" : [ "http://www.mendeley.com/documents/?uuid=8a71477a-bc77-4852-a299-cc610aa85c3f" ] } ], "mendeley" : { "formattedCitation" : "(Begoli and Horey, 2012)", "plainTextFormattedCitation" : "(Begoli and Horey, 2012)", "previouslyFormattedCitation" : "(Begoli and Horey, 2012)" }, "properties" : { "noteIndex" : 0 }, "schema" : "https://github.com/citation-style-language/schema/raw/master/csl-citation.json" }</w:instrText>
      </w:r>
      <w:r w:rsidR="0095585E">
        <w:fldChar w:fldCharType="separate"/>
      </w:r>
      <w:r w:rsidR="0095585E" w:rsidRPr="006B454A">
        <w:rPr>
          <w:noProof/>
        </w:rPr>
        <w:t>(Begoli and Horey, 2012)</w:t>
      </w:r>
      <w:r w:rsidR="0095585E">
        <w:fldChar w:fldCharType="end"/>
      </w:r>
      <w:r>
        <w:t>1. Collection, storage and organisation of data. 2. Understanding and application of analytic methods. 3. Understanding the problem domain</w:t>
      </w:r>
    </w:p>
    <w:bookmarkEnd w:id="20"/>
    <w:p w:rsidR="00067EDA" w:rsidRDefault="00067EDA" w:rsidP="00067EDA">
      <w:r>
        <w:t xml:space="preserve">Three principles for KDD </w:t>
      </w:r>
      <w:r w:rsidR="006B454A">
        <w:fldChar w:fldCharType="begin" w:fldLock="1"/>
      </w:r>
      <w:r w:rsidR="0095585E">
        <w:instrText>ADDIN CSL_CITATION { "citationItems" : [ { "id" : "ITEM-1", "itemData" : { "DOI" : "10.1109/WICSA-ECSA.212.32", "ISBN" : "9780769548272", "abstract" : "Big data phenomenon refers to the practice of collection and processing of very large data sets and associated systems and algorithms used to analyze these massive datasets. Architectures for big data usually range across multiple machines and clusters, and they commonly consist of multiple special purpose sub-systems. Coupled with the knowledge discovery process, big data movement offers many unique opportunities for organizations to benefit (with respect to new insights, business optimizations, etc.). However, due to the difficulty of analyzing such large datasets, big data presents unique systems engineering and architectural challenges. In this paper, we present three system design principles that can inform organizations on effective analytic and data collection processes, system organization, and data dissemination practices. The principles presented derive from our own research and development experiences with big data problems from various federal agencies, and we illustrate each principle with our own experiences and recommendations. &amp;copy; 2012 IEEE.", "author" : [ { "dropping-particle" : "", "family" : "Begoli", "given" : "Edmon", "non-dropping-particle" : "", "parse-names" : false, "suffix" : "" }, { "dropping-particle" : "", "family" : "Horey", "given" : "James", "non-dropping-particle" : "", "parse-names" : false, "suffix" : "" } ], "container-title" : "Proceedings of the 2012 Joint Working Conference on Software Architecture and 6th European Conference on Software Architecture, WICSA/ECSA 2012", "id" : "ITEM-1", "issued" : { "date-parts" : [ [ "2012" ] ] }, "page" : "215-218", "title" : "Design principles for effective knowledge discovery from big data", "type" : "paper-conference" }, "uris" : [ "http://www.mendeley.com/documents/?uuid=8a71477a-bc77-4852-a299-cc610aa85c3f" ] } ], "mendeley" : { "formattedCitation" : "(Begoli and Horey, 2012)", "plainTextFormattedCitation" : "(Begoli and Horey, 2012)", "previouslyFormattedCitation" : "(Begoli and Horey, 2012)" }, "properties" : { "noteIndex" : 0 }, "schema" : "https://github.com/citation-style-language/schema/raw/master/csl-citation.json" }</w:instrText>
      </w:r>
      <w:r w:rsidR="006B454A">
        <w:fldChar w:fldCharType="separate"/>
      </w:r>
      <w:r w:rsidR="006B454A" w:rsidRPr="006B454A">
        <w:rPr>
          <w:noProof/>
        </w:rPr>
        <w:t>(Begoli and Horey, 2012)</w:t>
      </w:r>
      <w:r w:rsidR="006B454A">
        <w:fldChar w:fldCharType="end"/>
      </w:r>
      <w:r w:rsidR="006B454A">
        <w:t xml:space="preserve"> </w:t>
      </w:r>
      <w:r>
        <w:t>1. Support of analysis methods. 2. One size does not fit all. 3. Make data accessible</w:t>
      </w:r>
    </w:p>
    <w:p w:rsidR="00265275" w:rsidRPr="00FB4FC0" w:rsidRDefault="00265275" w:rsidP="00265275">
      <w:r>
        <w:t xml:space="preserve">outlier analysis, clustering, prediction, classification and association rules mining </w:t>
      </w:r>
      <w:r w:rsidRPr="00A22958">
        <w:t>technique</w:t>
      </w:r>
      <w:r>
        <w:t xml:space="preserve">s were applied to a 9 year  weather data set for the Gaza strip to try and discover useful knowledge  </w:t>
      </w:r>
      <w:r>
        <w:fldChar w:fldCharType="begin" w:fldLock="1"/>
      </w:r>
      <w:r w:rsidR="00023955">
        <w:instrText>ADDIN CSL_CITATION { "citationItems" : [ { "id" : "ITEM-1", "itemData" : { "abstract" : "Meteorological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 "author" : [ { "dropping-particle" : "", "family" : "Kohail", "given" : "Sarah N", "non-dropping-particle" : "", "parse-names" : false, "suffix" : "" }, { "dropping-particle" : "", "family" : "El-halees", "given" : "Alaa M", "non-dropping-particle" : "", "parse-names" : false, "suffix" : "" } ], "container-title" : "International Journal of Information and Communication Technology Research", "id" : "ITEM-1", "issue" : "3", "issued" : { "date-parts" : [ [ "2011" ] ] }, "note" : "vague description of a specifc applacation, some utlier ananlysis, clusteirng weather in four classes, predicts average temperatures with neural networks, classifies wether to human adjectives and association of rules", "page" : "96-100", "title" : "Implementation of Data Mining Techniques for Meteorological Data Analysis ( A case study for Gaza Strip )", "type" : "article-journal", "volume" : "1" }, "uris" : [ "http://www.mendeley.com/documents/?uuid=0b9f1088-2ea5-4b35-bbd5-7234c70586d8" ] } ], "mendeley" : { "formattedCitation" : "(Kohail and El-halees, 2011)", "plainTextFormattedCitation" : "(Kohail and El-halees, 2011)", "previouslyFormattedCitation" : "(Kohail and El-halees, 2011)" }, "properties" : { "noteIndex" : 0 }, "schema" : "https://github.com/citation-style-language/schema/raw/master/csl-citation.json" }</w:instrText>
      </w:r>
      <w:r>
        <w:fldChar w:fldCharType="separate"/>
      </w:r>
      <w:r w:rsidRPr="00265275">
        <w:rPr>
          <w:noProof/>
        </w:rPr>
        <w:t>(Kohail and El-halees, 2011)</w:t>
      </w:r>
      <w:r>
        <w:fldChar w:fldCharType="end"/>
      </w:r>
    </w:p>
    <w:p w:rsidR="00265275" w:rsidRDefault="00265275" w:rsidP="00067EDA"/>
    <w:p w:rsidR="00FB4FC0" w:rsidRDefault="00FB4FC0" w:rsidP="00FB4FC0">
      <w:pPr>
        <w:pStyle w:val="Heading1"/>
      </w:pPr>
      <w:bookmarkStart w:id="21" w:name="_Hlk515448350"/>
      <w:r>
        <w:lastRenderedPageBreak/>
        <w:t>Big data Tools</w:t>
      </w:r>
    </w:p>
    <w:p w:rsidR="00334655" w:rsidRPr="00334655" w:rsidRDefault="00334655" w:rsidP="00334655">
      <w:pPr>
        <w:pStyle w:val="Heading2"/>
      </w:pPr>
      <w:r>
        <w:t>General applications of Hadoop on Weather Data</w:t>
      </w:r>
    </w:p>
    <w:p w:rsidR="00FB4FC0" w:rsidRDefault="00FB4FC0" w:rsidP="00FB4FC0">
      <w:bookmarkStart w:id="22" w:name="_Hlk515448557"/>
      <w:bookmarkEnd w:id="21"/>
      <w:r>
        <w:t xml:space="preserve">Using Apache </w:t>
      </w:r>
      <w:r w:rsidR="0097471F">
        <w:t>S</w:t>
      </w:r>
      <w:r>
        <w:t>park to process at-rest weather data to determine averages for a range of variables across a set of weather stations static</w:t>
      </w:r>
      <w:r w:rsidR="00920753">
        <w:t xml:space="preserve"> </w:t>
      </w:r>
      <w:r w:rsidR="00920753">
        <w:fldChar w:fldCharType="begin" w:fldLock="1"/>
      </w:r>
      <w:r w:rsidR="00165F83">
        <w:instrText>ADDIN CSL_CITATION { "citationItems" : [ { "id" : "ITEM-1", "itemData" : { "DOI" : "10.1109/IPACT.2017.8245142", "ISBN" : "978-1-5090-5682-8", "author" : [ { "dropping-particle" : "", "family" : "Jayanthi", "given" : "D.", "non-dropping-particle" : "", "parse-names" : false, "suffix" : "" }, { "dropping-particle" : "", "family" : "Sumathi", "given" : "G.", "non-dropping-particle" : "", "parse-names" : false, "suffix" : "" } ], "container-title" : "2017 Innovations in Power and Advanced Computing Technologies (i-PACT)", "id" : "ITEM-1", "issued" : { "date-parts" : [ [ "2017", "4" ] ] }, "page" : "1-5", "publisher" : "IEEE", "title" : "Weather data analysis using spark \u2014 An in-memory computing framework", "type" : "paper-conference" }, "uris" : [ "http://www.mendeley.com/documents/?uuid=71432514-77d1-3782-b859-2ea07cb6c848" ] } ], "mendeley" : { "formattedCitation" : "(Jayanthi and Sumathi, 2017)", "plainTextFormattedCitation" : "(Jayanthi and Sumathi, 2017)", "previouslyFormattedCitation" : "(Jayanthi and Sumathi, 2017)" }, "properties" : { "noteIndex" : 0 }, "schema" : "https://github.com/citation-style-language/schema/raw/master/csl-citation.json" }</w:instrText>
      </w:r>
      <w:r w:rsidR="00920753">
        <w:fldChar w:fldCharType="separate"/>
      </w:r>
      <w:r w:rsidR="00920753" w:rsidRPr="00920753">
        <w:rPr>
          <w:noProof/>
        </w:rPr>
        <w:t>(Jayanthi and Sumathi, 2017)</w:t>
      </w:r>
      <w:r w:rsidR="00920753">
        <w:fldChar w:fldCharType="end"/>
      </w:r>
      <w:r w:rsidR="0097471F">
        <w:t>.</w:t>
      </w:r>
    </w:p>
    <w:p w:rsidR="0097471F" w:rsidRDefault="0097471F" w:rsidP="00FB4FC0">
      <w:r>
        <w:t xml:space="preserve">Using </w:t>
      </w:r>
      <w:r w:rsidR="000F457B">
        <w:t xml:space="preserve">Hadoop </w:t>
      </w:r>
      <w:r>
        <w:t xml:space="preserve">Spark to find </w:t>
      </w:r>
      <w:r w:rsidR="000F457B">
        <w:t xml:space="preserve">similar weather conditions using the NOAA hourly </w:t>
      </w:r>
      <w:proofErr w:type="gramStart"/>
      <w:r w:rsidR="000F457B">
        <w:t>land based</w:t>
      </w:r>
      <w:proofErr w:type="gramEnd"/>
      <w:r w:rsidR="000F457B">
        <w:t xml:space="preserve"> data set. Used Euclidean distance of weather attributes </w:t>
      </w:r>
      <w:r w:rsidR="000F457B">
        <w:fldChar w:fldCharType="begin" w:fldLock="1"/>
      </w:r>
      <w:r w:rsidR="007515A4">
        <w:instrText>ADDIN CSL_CITATION { "citationItems" : [ { "id" : "ITEM-1", "itemData" : { "URL" : "https://event.cwi.nl/lsde/2017/showcase_n2.shtml", "abstract" : "Nowadays due to the increasing number of weather stations\r\nthat have been installed in the world the size of meteorological\r\ndata that is being collected is massive. In this paper\r\nan approach is presented to analyze this large-scale meteorological\r\ndata using Hadoop and Apache Spark in order to\r\nfind similar weather occurrences, so called weather twins.\r\nWe will discuss the benefits of choosing the Apache Spark\r\nframework and how it is used to analyse weather data.", "accessed" : { "date-parts" : [ [ "2018", "5", "29" ] ] }, "author" : [ { "dropping-particle" : "", "family" : "Rodenburg", "given" : "Bram", "non-dropping-particle" : "", "parse-names" : false, "suffix" : "" }, { "dropping-particle" : "", "family" : "Maria Fiore", "given" : "Matteo", "non-dropping-particle" : "", "parse-names" : false, "suffix" : "" } ], "container-title" : "LSDE: Large Scale Data Engineering 2017", "id" : "ITEM-1", "issued" : { "date-parts" : [ [ "2017" ] ] }, "title" : "Detecting Weather Twins using Apache Spark", "type" : "webpage" }, "uris" : [ "http://www.mendeley.com/documents/?uuid=88fade28-2678-3699-ac71-05105b6b27c2" ] } ], "mendeley" : { "formattedCitation" : "(Rodenburg and Maria Fiore, 2017)", "plainTextFormattedCitation" : "(Rodenburg and Maria Fiore, 2017)", "previouslyFormattedCitation" : "(Rodenburg and Maria Fiore, 2017)" }, "properties" : { "noteIndex" : 0 }, "schema" : "https://github.com/citation-style-language/schema/raw/master/csl-citation.json" }</w:instrText>
      </w:r>
      <w:r w:rsidR="000F457B">
        <w:fldChar w:fldCharType="separate"/>
      </w:r>
      <w:r w:rsidR="000F457B" w:rsidRPr="000F457B">
        <w:rPr>
          <w:noProof/>
        </w:rPr>
        <w:t>(Rodenburg and Maria Fiore, 2017)</w:t>
      </w:r>
      <w:r w:rsidR="000F457B">
        <w:fldChar w:fldCharType="end"/>
      </w:r>
    </w:p>
    <w:p w:rsidR="00920753" w:rsidRDefault="007515A4" w:rsidP="00FB4FC0">
      <w:r>
        <w:t xml:space="preserve">MapReduce </w:t>
      </w:r>
      <w:r w:rsidR="00697473">
        <w:t>compared to</w:t>
      </w:r>
      <w:r>
        <w:t xml:space="preserve"> Spark to calculate minimum, maximum and avera</w:t>
      </w:r>
      <w:r w:rsidR="00697473">
        <w:t>ge values of weather parameters</w:t>
      </w:r>
      <w:r>
        <w:t xml:space="preserve"> </w:t>
      </w:r>
      <w:r>
        <w:fldChar w:fldCharType="begin" w:fldLock="1"/>
      </w:r>
      <w:r w:rsidR="009D7986">
        <w:instrText>ADDIN CSL_CITATION { "citationItems" : [ { "id" : "ITEM-1", "itemData" : { "DOI" : "10.17148/IJARCCE.2017.6210", "abstract" : "Weather data analytics is very important in every aspect of human life. Weather plays a crucial role in every sectors like agriculture, tourism, government planning, industry and many more. Weather has various parameters like temperature, pressure, humidity and wind speed. The meteorological department from every country has deployed sensors for each weather parameter at various geographical locations. From these sensors weather data is collected on a daily basis. This data is stored mostly in the unstructured format. Due to this, huge amount of data has been collected and archived. Hence, storage and processing of this data for accurate weather prediction is a big challenge. Big data technology like Hadoop and Spark have evolved to solve the challenges and issues of big data using distributed computing. Till date few studies have been reported on the processing of weather data using MapReduce. Similarly, Spark which is the emerging technology claims to be in-memory computing can be applied for weather data analytics. This project presents the analysis of weather data by calculating minimum, maximum and average values of weather parameters. The code is implemented in both MapReduce and Spark to study their relative performance for the weather data analytics.", "author" : [ { "dropping-particle" : "", "family" : "Chouksey", "given" : "Priyanka", "non-dropping-particle" : "", "parse-names" : false, "suffix" : "" }, { "dropping-particle" : "", "family" : "Chauhan", "given" : "Abhishek Singh", "non-dropping-particle" : "", "parse-names" : false, "suffix" : "" } ], "container-title" : "International Journal of Advanced Research in Computer and Communication Engineering", "id" : "ITEM-1", "issue" : "2", "issued" : { "date-parts" : [ [ "2017" ] ] }, "title" : "Weather Data Analytics using MapReduce and Spark", "type" : "article-journal", "volume" : "6" }, "uris" : [ "http://www.mendeley.com/documents/?uuid=39a98469-08e9-3a9f-bd5e-8344409b7e63" ] } ], "mendeley" : { "formattedCitation" : "(Chouksey and Chauhan, 2017)", "plainTextFormattedCitation" : "(Chouksey and Chauhan, 2017)", "previouslyFormattedCitation" : "(Chouksey and Chauhan, 2017)" }, "properties" : { "noteIndex" : 0 }, "schema" : "https://github.com/citation-style-language/schema/raw/master/csl-citation.json" }</w:instrText>
      </w:r>
      <w:r>
        <w:fldChar w:fldCharType="separate"/>
      </w:r>
      <w:r w:rsidRPr="007515A4">
        <w:rPr>
          <w:noProof/>
        </w:rPr>
        <w:t>(Chouksey and Chauhan, 2017)</w:t>
      </w:r>
      <w:r>
        <w:fldChar w:fldCharType="end"/>
      </w:r>
      <w:r>
        <w:t>. Using data from N</w:t>
      </w:r>
      <w:r w:rsidR="00697473">
        <w:t xml:space="preserve">OAA hurly weather data. For smaller datasets differences in performance were less pronounced, </w:t>
      </w:r>
      <w:r w:rsidR="00F62082">
        <w:t>above</w:t>
      </w:r>
      <w:r w:rsidR="00697473">
        <w:t xml:space="preserve"> 8GB </w:t>
      </w:r>
      <w:r w:rsidR="00F62082">
        <w:t>Spark</w:t>
      </w:r>
      <w:r w:rsidR="00697473">
        <w:t xml:space="preserve"> was faster</w:t>
      </w:r>
      <w:r w:rsidR="00F62082">
        <w:t>.</w:t>
      </w:r>
    </w:p>
    <w:p w:rsidR="00F62082" w:rsidRDefault="009D7986" w:rsidP="00FB4FC0">
      <w:r>
        <w:t>Hadoop</w:t>
      </w:r>
      <w:r w:rsidR="00F62082">
        <w:t xml:space="preserve"> and MapReduce used on NOAA data </w:t>
      </w:r>
      <w:r>
        <w:fldChar w:fldCharType="begin" w:fldLock="1"/>
      </w:r>
      <w:r>
        <w:instrText>ADDIN CSL_CITATION { "citationItems" : [ { "id" : "ITEM-1", "itemData" : { "abstract" : "\u2014 We want to build a platform that is extremely flexible and scalable to be able to analyze pentabytes of data across an extremely wide increasing wealth of weather variables. Here in this paper we are working on data analysis using Apache Hadoop and Apache Spark . We are performing experiments to decide the best tools among Hadoop using Pig and Hive Queries .And also we are comparing their performance based on pseudo node and Hadoop Distributed Multinode cluster.", "author" : [ { "dropping-particle" : "", "family" : "Dagade", "given" : "Veershetty", "non-dropping-particle" : "", "parse-names" : false, "suffix" : "" }, { "dropping-particle" : "", "family" : "Lagali", "given" : "Mahesh", "non-dropping-particle" : "", "parse-names" : false, "suffix" : "" }, { "dropping-particle" : "", "family" : "Avadhani", "given" : "Supriya", "non-dropping-particle" : "", "parse-names" : false, "suffix" : "" }, { "dropping-particle" : "", "family" : "Kalekar", "given" : "Priya", "non-dropping-particle" : "", "parse-names" : false, "suffix" : "" } ], "container-title" : "International Journal of Emerging Technology in Computer Science &amp; Electronics", "id" : "ITEM-1", "issue" : "2", "issued" : { "date-parts" : [ [ "2015" ] ] }, "page" : "976-1353", "title" : "Big Data Weather Analytics Using Hadoop", "type" : "article-journal", "volume" : "14" }, "uris" : [ "http://www.mendeley.com/documents/?uuid=feedbe72-2abb-3c0a-b8b3-b5e7d9b1e9de" ] } ], "mendeley" : { "formattedCitation" : "(Dagade &lt;i&gt;et al.&lt;/i&gt;, 2015)", "plainTextFormattedCitation" : "(Dagade et al., 2015)", "previouslyFormattedCitation" : "(Dagade &lt;i&gt;et al.&lt;/i&gt;, 2015)" }, "properties" : { "noteIndex" : 0 }, "schema" : "https://github.com/citation-style-language/schema/raw/master/csl-citation.json" }</w:instrText>
      </w:r>
      <w:r>
        <w:fldChar w:fldCharType="separate"/>
      </w:r>
      <w:r w:rsidRPr="009D7986">
        <w:rPr>
          <w:noProof/>
        </w:rPr>
        <w:t xml:space="preserve">(Dagade </w:t>
      </w:r>
      <w:r w:rsidRPr="009D7986">
        <w:rPr>
          <w:i/>
          <w:noProof/>
        </w:rPr>
        <w:t>et al.</w:t>
      </w:r>
      <w:r w:rsidRPr="009D7986">
        <w:rPr>
          <w:noProof/>
        </w:rPr>
        <w:t>, 2015)</w:t>
      </w:r>
      <w:r>
        <w:fldChar w:fldCharType="end"/>
      </w:r>
      <w:r>
        <w:t xml:space="preserve"> to compare performance of Pig and Hive to average data for each station for a single variable.</w:t>
      </w:r>
    </w:p>
    <w:p w:rsidR="009D7986" w:rsidRDefault="009D7986" w:rsidP="00FB4FC0">
      <w:r>
        <w:t xml:space="preserve">Another MapReduce used on NOAA data </w:t>
      </w:r>
      <w:r>
        <w:fldChar w:fldCharType="begin" w:fldLock="1"/>
      </w:r>
      <w:r w:rsidR="00334655">
        <w:instrText>ADDIN CSL_CITATION { "citationItems" : [ { "id" : "ITEM-1", "itemData" : { "DOI" : "10.9790/0661-17320612", "abstract" : "Collecting, storing and processing of huge amounts of climatic data is necessary for accurate prediction of weather. Meteorological departments use different types of sensors such as temperature, humidity etc. to get the values. Number of sensors and volume and velocity of data in each of the sensors makes the data processing time consuming and complex. Leveraging MapReduce with Hadoop to process the massive amount of data. Hadoop is an open framework suitable for large scale data processing. MapReduce programming model helps to process large data sets in parallel, distributed manner. This project aims to build a data analytical engine for high velocity, huge volume temperature data from sensors using MapReduce on Hadoop.", "author" : [ { "dropping-particle" : "", "family" : "Varghese", "given" : "Surekha Mariam", "non-dropping-particle" : "", "parse-names" : false, "suffix" : "" }, { "dropping-particle" : "", "family" : "Riyaz", "given" : "P.A", "non-dropping-particle" : "", "parse-names" : false, "suffix" : "" } ], "container-title" : "IOSR Journal of Computer Engineering Ver. II", "id" : "ITEM-1", "issue" : "3", "issued" : { "date-parts" : [ [ "2015" ] ] }, "page" : "2278-661", "title" : "Leveraging Map Reduce With Hadoop for Weather Data Analytics", "type" : "article-journal", "volume" : "17" }, "uris" : [ "http://www.mendeley.com/documents/?uuid=8b3b7a8a-d69a-496b-b5b5-d0bf93c48f6e" ] } ], "mendeley" : { "formattedCitation" : "(Varghese and Riyaz, 2015)", "plainTextFormattedCitation" : "(Varghese and Riyaz, 2015)", "previouslyFormattedCitation" : "(Varghese and Riyaz, 2015)" }, "properties" : { "noteIndex" : 0 }, "schema" : "https://github.com/citation-style-language/schema/raw/master/csl-citation.json" }</w:instrText>
      </w:r>
      <w:r>
        <w:fldChar w:fldCharType="separate"/>
      </w:r>
      <w:r w:rsidR="00334655" w:rsidRPr="00334655">
        <w:rPr>
          <w:noProof/>
        </w:rPr>
        <w:t>(Varghese and Riyaz, 2015)</w:t>
      </w:r>
      <w:r>
        <w:fldChar w:fldCharType="end"/>
      </w:r>
      <w:r>
        <w:t xml:space="preserve"> but the analytics used are not discussed</w:t>
      </w:r>
    </w:p>
    <w:p w:rsidR="00C1385A" w:rsidRDefault="00C1385A" w:rsidP="00FB4FC0">
      <w:r>
        <w:t xml:space="preserve">K-means </w:t>
      </w:r>
      <w:r w:rsidR="00A22958">
        <w:t>with</w:t>
      </w:r>
      <w:r>
        <w:t xml:space="preserve"> MapReduce </w:t>
      </w:r>
      <w:r w:rsidR="00A22958">
        <w:t>runs in parallel to cluster weather data from China</w:t>
      </w:r>
      <w:r>
        <w:t xml:space="preserve"> </w:t>
      </w:r>
      <w:r w:rsidR="00A22958">
        <w:fldChar w:fldCharType="begin" w:fldLock="1"/>
      </w:r>
      <w:r w:rsidR="00265275">
        <w:instrText>ADDIN CSL_CITATION { "citationItems" : [ { "id" : "ITEM-1", "itemData" : { "DOI" : "10.1155/2014/646497", "ISSN" : "1537-744X", "PMID" : "24790576", "abstract" : "In the atmospheric science, the scale of meteorological data is massive and growing rapidly. K-means is a fast and available cluster algorithm which has been used in many fields. However, for the large-scale meteorological data, the traditional K-means algorithm is not capable enough to satisfy the actual application needs efficiently. This paper proposes an improved MK-means algorithm (MK-means) based on MapReduce according to characteristics of large meteorological datasets. The experimental results show that MK-means has more computing ability and scalability.", "author" : [ { "dropping-particle" : "", "family" : "Fang", "given" : "Wei", "non-dropping-particle" : "", "parse-names" : false, "suffix" : "" }, { "dropping-particle" : "", "family" : "Sheng", "given" : "V S", "non-dropping-particle" : "", "parse-names" : false, "suffix" : "" }, { "dropping-particle" : "", "family" : "Wen", "given" : "XueZhi", "non-dropping-particle" : "", "parse-names" : false, "suffix" : "" }, { "dropping-particle" : "", "family" : "Pan", "given" : "Wubin", "non-dropping-particle" : "", "parse-names" : false, "suffix" : "" } ], "container-title" : "The Scientific World Journal", "id" : "ITEM-1", "issued" : { "date-parts" : [ [ "2014" ] ] }, "note" : "clustering description seems to miss what was used to cluster with\ndescribes the platform technology and software\nhadoop and mapreduce", "page" : "646497", "title" : "Meteorological data analysis using MapReduce.", "type" : "article-journal", "volume" : "2014" }, "uris" : [ "http://www.mendeley.com/documents/?uuid=3bd448fb-5bd2-413b-9cd8-59fe54301275" ] } ], "mendeley" : { "formattedCitation" : "(Fang &lt;i&gt;et al.&lt;/i&gt;, 2014)", "plainTextFormattedCitation" : "(Fang et al., 2014)", "previouslyFormattedCitation" : "(Fang &lt;i&gt;et al.&lt;/i&gt;, 2014)" }, "properties" : { "noteIndex" : 0 }, "schema" : "https://github.com/citation-style-language/schema/raw/master/csl-citation.json" }</w:instrText>
      </w:r>
      <w:r w:rsidR="00A22958">
        <w:fldChar w:fldCharType="separate"/>
      </w:r>
      <w:r w:rsidR="00A22958" w:rsidRPr="00A22958">
        <w:rPr>
          <w:noProof/>
        </w:rPr>
        <w:t xml:space="preserve">(Fang </w:t>
      </w:r>
      <w:r w:rsidR="00A22958" w:rsidRPr="00A22958">
        <w:rPr>
          <w:i/>
          <w:noProof/>
        </w:rPr>
        <w:t>et al.</w:t>
      </w:r>
      <w:r w:rsidR="00A22958" w:rsidRPr="00A22958">
        <w:rPr>
          <w:noProof/>
        </w:rPr>
        <w:t>, 2014)</w:t>
      </w:r>
      <w:r w:rsidR="00A22958">
        <w:fldChar w:fldCharType="end"/>
      </w:r>
      <w:r w:rsidR="00A22958">
        <w:t xml:space="preserve">. Tested different datasets to see processing speeds (250mb-2GB) and compared to another clustering algorithm. </w:t>
      </w:r>
    </w:p>
    <w:p w:rsidR="00334655" w:rsidRDefault="00334655" w:rsidP="00334655">
      <w:pPr>
        <w:pStyle w:val="Heading2"/>
      </w:pPr>
      <w:bookmarkStart w:id="23" w:name="_Hlk515448641"/>
      <w:bookmarkEnd w:id="22"/>
      <w:r>
        <w:t xml:space="preserve">More specific applications </w:t>
      </w:r>
    </w:p>
    <w:p w:rsidR="00334655" w:rsidRDefault="00334655" w:rsidP="00FB4FC0">
      <w:r>
        <w:t>Implementation of a self-organising map (SOM) (</w:t>
      </w:r>
      <w:r w:rsidR="00CB4EAB">
        <w:t xml:space="preserve">a </w:t>
      </w:r>
      <w:r>
        <w:t xml:space="preserve">type of artificial neural network trained using unsupervised learning) on IoT data using Apache Spark </w:t>
      </w:r>
      <w:r>
        <w:fldChar w:fldCharType="begin" w:fldLock="1"/>
      </w:r>
      <w:r>
        <w:instrText>ADDIN CSL_CITATION { "citationItems" : [ { "id" : "ITEM-1", "itemData" : { "DOI" : "10.1109/IECON.2017.8217465", "ISBN" : "VO  -", "author" : [ { "dropping-particle" : "", "family" : "Jayaratne", "given" : "M", "non-dropping-particle" : "", "parse-names" : false, "suffix" : "" }, { "dropping-particle" : "", "family" : "Alahakoon", "given" : "D", "non-dropping-particle" : "", "parse-names" : false, "suffix" : "" }, { "dropping-particle" : "De", "family" : "Silva", "given" : "D", "non-dropping-particle" : "", "parse-names" : false, "suffix" : "" }, { "dropping-particle" : "", "family" : "Yu", "given" : "X", "non-dropping-particle" : "", "parse-names" : false, "suffix" : "" } ], "container-title" : "IECON 2017 - 43rd Annual Conference of the IEEE Industrial Electronics Society", "id" : "ITEM-1", "issued" : { "date-parts" : [ [ "2017" ] ] }, "page" : "8343-8349", "title" : "Apache spark based distributed self-organizing map algorithm for sensor data analysis", "type" : "paper-conference" }, "uris" : [ "http://www.mendeley.com/documents/?uuid=9f6e4042-e7d5-4a09-a037-d85d80bf6207" ] } ], "mendeley" : { "formattedCitation" : "(Jayaratne &lt;i&gt;et al.&lt;/i&gt;, 2017)", "plainTextFormattedCitation" : "(Jayaratne et al., 2017)", "previouslyFormattedCitation" : "(Jayaratne &lt;i&gt;et al.&lt;/i&gt;, 2017)" }, "properties" : { "noteIndex" : 0 }, "schema" : "https://github.com/citation-style-language/schema/raw/master/csl-citation.json" }</w:instrText>
      </w:r>
      <w:r>
        <w:fldChar w:fldCharType="separate"/>
      </w:r>
      <w:r w:rsidRPr="00334655">
        <w:rPr>
          <w:noProof/>
        </w:rPr>
        <w:t xml:space="preserve">(Jayaratne </w:t>
      </w:r>
      <w:r w:rsidRPr="00334655">
        <w:rPr>
          <w:i/>
          <w:noProof/>
        </w:rPr>
        <w:t>et al.</w:t>
      </w:r>
      <w:r w:rsidRPr="00334655">
        <w:rPr>
          <w:noProof/>
        </w:rPr>
        <w:t>, 2017)</w:t>
      </w:r>
      <w:r>
        <w:fldChar w:fldCharType="end"/>
      </w:r>
      <w:r w:rsidR="00CB4EAB">
        <w:t>.</w:t>
      </w:r>
      <w:r>
        <w:t xml:space="preserve"> SOM’s have also been used to extract features from data </w:t>
      </w:r>
      <w:r>
        <w:fldChar w:fldCharType="begin" w:fldLock="1"/>
      </w:r>
      <w:r>
        <w:instrText>ADDIN CSL_CITATION { "citationItems" : [ { "id" : "ITEM-1", "itemData" : { "DOI" : "10.1029/2005JC003117", "ISBN" : "2156-2202", "ISSN" : "21699291", "abstract" : "Despite its wide applications as a tool for feature extraction, the Self-Organizing Map ({SOM)} remains a black box to most meteorologists and oceanographers. This paper evaluates the feature extraction performance of the {SOM} by using artificial data representative of known patterns. The {SOM} is shown to extract the patterns of a linear progressive sine wave. Sensitivity studies are performed to ascertain the effects of the {SOM} tunable parameters. By adding random noise to the linear progressive wave data, it is demonstrated that the {SOM} extracts essential patterns from noisy data. Moreover, the {SOM} technique successfully chooses among multiple sets of patterns in contrast with an Empirical Orthogonal Function method that fails to do this. A practical way to apply the {SOM} is proposed and demonstrated using several examples, including long time series of coastal ocean currents from the West Florida Shelf. With improved {SOM} parameter choices, strong current patterns associated with severe weather forcing are extracted separate from previously identified asymmetric upwelling/downwelling and transitional patterns associated with more typical weather forcing.", "author" : [ { "dropping-particle" : "", "family" : "Liu", "given" : "Yonggang", "non-dropping-particle" : "", "parse-names" : false, "suffix" : "" }, { "dropping-particle" : "", "family" : "Weisberg", "given" : "Robert H.", "non-dropping-particle" : "", "parse-names" : false, "suffix" : "" }, { "dropping-particle" : "", "family" : "Mooers", "given" : "Christopher N K", "non-dropping-particle" : "", "parse-names" : false, "suffix" : "" } ], "container-title" : "Journal of Geophysical Research: Oceans", "id" : "ITEM-1", "issue" : "5", "issued" : { "date-parts" : [ [ "2006" ] ] }, "title" : "Performance evaluation of the self-organizing map for feature extraction", "type" : "article-journal", "volume" : "111" }, "uris" : [ "http://www.mendeley.com/documents/?uuid=2cb971c7-46d4-4bbf-b476-e69a774850d2" ] } ], "mendeley" : { "formattedCitation" : "(Liu, Weisberg and Mooers, 2006)", "plainTextFormattedCitation" : "(Liu, Weisberg and Mooers, 2006)", "previouslyFormattedCitation" : "(Liu, Weisberg and Mooers, 2006)" }, "properties" : { "noteIndex" : 0 }, "schema" : "https://github.com/citation-style-language/schema/raw/master/csl-citation.json" }</w:instrText>
      </w:r>
      <w:r>
        <w:fldChar w:fldCharType="separate"/>
      </w:r>
      <w:r w:rsidRPr="00334655">
        <w:rPr>
          <w:noProof/>
        </w:rPr>
        <w:t>(Liu, Weisberg and Mooers, 2006)</w:t>
      </w:r>
      <w:r>
        <w:fldChar w:fldCharType="end"/>
      </w:r>
      <w:r>
        <w:t xml:space="preserve"> and applied to metrology and oceanography </w:t>
      </w:r>
      <w:r>
        <w:fldChar w:fldCharType="begin" w:fldLock="1"/>
      </w:r>
      <w:r>
        <w:instrText>ADDIN CSL_CITATION { "citationItems" : [ { "id" : "ITEM-1", "itemData" : { "DOI" : "10.5772/13146", "ISBN" : "978-953-307-546-4", "author" : [ { "dropping-particle" : "", "family" : "Liu", "given" : "Yonggang", "non-dropping-particle" : "", "parse-names" : false, "suffix" : "" }, { "dropping-particle" : "", "family" : "Weisberg", "given" : "Robert H.", "non-dropping-particle" : "", "parse-names" : false, "suffix" : "" } ], "chapter-number" : "13", "container-title" : "Self Organizing Maps - Applications and Novel Algorithm Design", "editor" : [ { "dropping-particle" : "", "family" : "Igadwa Mwasiagi", "given" : "Josphat", "non-dropping-particle" : "", "parse-names" : false, "suffix" : "" } ], "id" : "ITEM-1", "issued" : { "date-parts" : [ [ "2011" ] ] }, "publisher" : "www.intechopen.com", "title" : "A Review of Self-Organizing Map Applications in Meteorology and Oceanography", "type" : "chapter" }, "uris" : [ "http://www.mendeley.com/documents/?uuid=80d5d078-6149-42ea-b833-227075416d95" ] } ], "mendeley" : { "formattedCitation" : "(Liu and Weisberg, 2011)", "plainTextFormattedCitation" : "(Liu and Weisberg, 2011)", "previouslyFormattedCitation" : "(Liu and Weisberg, 2011)" }, "properties" : { "noteIndex" : 0 }, "schema" : "https://github.com/citation-style-language/schema/raw/master/csl-citation.json" }</w:instrText>
      </w:r>
      <w:r>
        <w:fldChar w:fldCharType="separate"/>
      </w:r>
      <w:r w:rsidRPr="00334655">
        <w:rPr>
          <w:noProof/>
        </w:rPr>
        <w:t>(Liu and Weisberg, 2011)</w:t>
      </w:r>
      <w:r>
        <w:fldChar w:fldCharType="end"/>
      </w:r>
      <w:r>
        <w:fldChar w:fldCharType="begin" w:fldLock="1"/>
      </w:r>
      <w:r w:rsidR="00841BB4">
        <w:instrText>ADDIN CSL_CITATION { "citationItems" : [ { "id" : "ITEM-1", "itemData" : { "DOI" : "10.1029/2004JC002786", "ISSN" : "21699291", "abstract" : "Patterns of ocean current variability are examined on the West Florida Shelf by a neural network analysis based on the self-organizing map ({SOM)}, using time series of moored velocity data that span the interval October {1998\u2013September} 2001. Three characteristic spatial patterns are extracted in a 3 \u00d7 4 {SOM} array: spatially coherent southeastward and northwestward flow patterns with strong currents and a transition pattern of weak currents. On the synoptic weather timescale the variations of these patterns are coherent with the local winds. On the seasonal timescale the variations of the patterns are coherent with both the local winds and complementary sea surface temperature patterns. The currents are predominantly southeastward during fall\u2013winter months (from October to March) and northwestward during summer months (from June to September). The spatial patterns extracted by the (nonlinear) {SOM} method are asymmetric, a feature that is not captured by the (linear) empirical orthogonal function method. Thus we find for the synoptic weather and longer timescales that (1) southeastward currents are generally stronger than northwestward currents, (2) the coastal jet axis is located further offshore for southeastward currents than for northwestward currents, and (3) the velocity vector rotations with depth are larger in shallower water when the currents are southeastward relative to when the currents are northwestward.", "author" : [ { "dropping-particle" : "", "family" : "Liu", "given" : "Yonggang", "non-dropping-particle" : "", "parse-names" : false, "suffix" : "" }, { "dropping-particle" : "", "family" : "Weisberg", "given" : "Robert H.", "non-dropping-particle" : "", "parse-names" : false, "suffix" : "" } ], "container-title" : "Journal of Geophysical Research: Oceans", "id" : "ITEM-1", "issue" : "6", "issued" : { "date-parts" : [ [ "2005" ] ] }, "page" : "1-12", "title" : "Patterns of ocean current variability on the West Florida Shelf using the self-organizing map", "type" : "article-journal", "volume" : "110" }, "uris" : [ "http://www.mendeley.com/documents/?uuid=7734fdd5-6191-459e-9a6e-559fa817134c" ] } ], "mendeley" : { "formattedCitation" : "(Liu and Weisberg, 2005)", "plainTextFormattedCitation" : "(Liu and Weisberg, 2005)", "previouslyFormattedCitation" : "(Liu and Weisberg, 2005)" }, "properties" : { "noteIndex" : 0 }, "schema" : "https://github.com/citation-style-language/schema/raw/master/csl-citation.json" }</w:instrText>
      </w:r>
      <w:r>
        <w:fldChar w:fldCharType="separate"/>
      </w:r>
      <w:r w:rsidRPr="00334655">
        <w:rPr>
          <w:noProof/>
        </w:rPr>
        <w:t>(Liu and Weisberg, 2005)</w:t>
      </w:r>
      <w:r>
        <w:fldChar w:fldCharType="end"/>
      </w:r>
      <w:r>
        <w:t>.</w:t>
      </w:r>
    </w:p>
    <w:p w:rsidR="00334655" w:rsidRDefault="00334655" w:rsidP="00FB4FC0">
      <w:r>
        <w:t>HB</w:t>
      </w:r>
      <w:r w:rsidR="00841BB4">
        <w:t xml:space="preserve">ase for storage </w:t>
      </w:r>
      <w:r>
        <w:t xml:space="preserve">and MapReduce </w:t>
      </w:r>
      <w:r w:rsidR="00841BB4">
        <w:t>plus prediction with an artificial</w:t>
      </w:r>
      <w:r>
        <w:t xml:space="preserve"> </w:t>
      </w:r>
      <w:r w:rsidR="00841BB4">
        <w:t>neural</w:t>
      </w:r>
      <w:r>
        <w:t xml:space="preserve"> network and k</w:t>
      </w:r>
      <w:r w:rsidR="00841BB4">
        <w:t>-</w:t>
      </w:r>
      <w:r>
        <w:t xml:space="preserve">means clustering </w:t>
      </w:r>
      <w:r w:rsidR="00841BB4">
        <w:t>was implemented to</w:t>
      </w:r>
      <w:r>
        <w:t xml:space="preserve"> support </w:t>
      </w:r>
      <w:r w:rsidR="00841BB4">
        <w:t xml:space="preserve">decision making in traffic regulations in Marrakesh based on </w:t>
      </w:r>
      <w:r>
        <w:t>air quality</w:t>
      </w:r>
      <w:r w:rsidR="00841BB4">
        <w:t xml:space="preserve"> data </w:t>
      </w:r>
      <w:r w:rsidR="00841BB4">
        <w:fldChar w:fldCharType="begin" w:fldLock="1"/>
      </w:r>
      <w:r w:rsidR="00A22958">
        <w:instrText>ADDIN CSL_CITATION { "citationItems" : [ { "id" : "ITEM-1", "itemData" : { "ISSN" : "16130073", "abstract" : "Tropospheric pollution is controlled by various factors such as the distribution of pollutant sources, the nature and amount of energy, as well as the land use and meteorological parameters. These factors must be taken into ac-count in the management of the air quality. Thus, a development of an air quali-ty decision support system able to manage these factors and to answer the ques-tions of environmental managers in real-time is imperative. Such system re-quires an advanced modeling and information analyzing and processing tech-niques that should take into account some aspects, such as the integration of a large amount of data, the behavior of the system environment, the available data sources and the emerging paradigm related to the intelligent systems. To this end, we propose an approach based on the use of the agent technology and big data concept. For the air quality data collection and analysis, we use a Hadoop framework: HBase for data storage and a MapReduce based forecasting process; artificial neural network (ANN) based prediction and K-means as clus-tering algorithm. Finally, the approach is validated by a case study in which an air quality management support system for the Marrakech city is presented. Copyright \u00a9 2015 for the individual papers by the papers' authors.", "author" : [ { "dropping-particle" : "", "family" : "Fazziki", "given" : "Abdelaziz", "non-dropping-particle" : "El", "parse-names" : false, "suffix" : "" }, { "dropping-particle" : "", "family" : "Sadiq", "given" : "Abderrahmane", "non-dropping-particle" : "", "parse-names" : false, "suffix" : "" }, { "dropping-particle" : "", "family" : "Ouarzazi", "given" : "Jamal", "non-dropping-particle" : "", "parse-names" : false, "suffix" : "" }, { "dropping-particle" : "", "family" : "Sadgal", "given" : "Mohamed", "non-dropping-particle" : "", "parse-names" : false, "suffix" : "" } ], "container-title" : "CEUR Workshop Proceedings", "id" : "ITEM-1", "issue" : "January", "issued" : { "date-parts" : [ [ "2015" ] ] }, "note" : "Discusses HBASE and MapReduce using nueral network and kmeans clustering to support decison making for air quality\nArchitectural examples given\nBase on a multi agent systme", "page" : "45-59", "title" : "A multi-agent framework for a hadoop based air quality decision support system", "type" : "paper-conference", "volume" : "1381" }, "uris" : [ "http://www.mendeley.com/documents/?uuid=8b6f00da-7ae8-49f8-b273-e2f0dc6b2c69" ] } ], "mendeley" : { "formattedCitation" : "(El Fazziki &lt;i&gt;et al.&lt;/i&gt;, 2015)", "plainTextFormattedCitation" : "(El Fazziki et al., 2015)", "previouslyFormattedCitation" : "(El Fazziki &lt;i&gt;et al.&lt;/i&gt;, 2015)" }, "properties" : { "noteIndex" : 0 }, "schema" : "https://github.com/citation-style-language/schema/raw/master/csl-citation.json" }</w:instrText>
      </w:r>
      <w:r w:rsidR="00841BB4">
        <w:fldChar w:fldCharType="separate"/>
      </w:r>
      <w:r w:rsidR="00841BB4" w:rsidRPr="00841BB4">
        <w:rPr>
          <w:noProof/>
        </w:rPr>
        <w:t xml:space="preserve">(El Fazziki </w:t>
      </w:r>
      <w:r w:rsidR="00841BB4" w:rsidRPr="00841BB4">
        <w:rPr>
          <w:i/>
          <w:noProof/>
        </w:rPr>
        <w:t>et al.</w:t>
      </w:r>
      <w:r w:rsidR="00841BB4" w:rsidRPr="00841BB4">
        <w:rPr>
          <w:noProof/>
        </w:rPr>
        <w:t>, 2015)</w:t>
      </w:r>
      <w:r w:rsidR="00841BB4">
        <w:fldChar w:fldCharType="end"/>
      </w:r>
      <w:r w:rsidR="00841BB4">
        <w:t>.</w:t>
      </w:r>
    </w:p>
    <w:p w:rsidR="0065079F" w:rsidRDefault="0065079F" w:rsidP="0065079F">
      <w:pPr>
        <w:pStyle w:val="Heading1"/>
      </w:pPr>
      <w:bookmarkStart w:id="24" w:name="_Hlk515449305"/>
      <w:bookmarkEnd w:id="23"/>
      <w:r>
        <w:t>Big data application architecture</w:t>
      </w:r>
      <w:r w:rsidR="00B026AB">
        <w:t xml:space="preserve"> and components</w:t>
      </w:r>
    </w:p>
    <w:bookmarkEnd w:id="24"/>
    <w:p w:rsidR="006A2F22" w:rsidRDefault="006A2F22" w:rsidP="00796B06">
      <w:r w:rsidRPr="003B6C6D">
        <w:t>Big data feature model and Domain-Driven Design is discussed</w:t>
      </w:r>
      <w:r>
        <w:t xml:space="preserve"> </w:t>
      </w:r>
      <w:r>
        <w:fldChar w:fldCharType="begin" w:fldLock="1"/>
      </w:r>
      <w:r>
        <w:instrText>ADDIN CSL_CITATION { "citationItems" : [ { "id" : "ITEM-1", "itemData" : { "DOI" : "10.1016/B978-0-12-805467-3.00004-1", "ISBN" : "9780128054673", "abstract" : "In general, different application domains may require different big data systems. To enhance the understanding of big data systems and support the architect in designing big data architectures, we propose a domain-driven design approach for deriving application architectures. To this end, we propose a domain engineering approach in which a family feature model, reference architecture, and corresponding design rules are identified. The family feature model is derived based on a domain analysis of big data systems and represents the common and variant features. The reference architecture represents a generic structure for various application architectures of big data systems. Finally, the design rules define reusable design heuristics for designing an application architecture based on the selection of features of the family feature model and the reference architecture. We illustrate our approach for deriving the big data architectures of different well-known big data systems.", "author" : [ { "dropping-particle" : "", "family" : "Avci Salma", "given" : "Cigdem", "non-dropping-particle" : "", "parse-names" : false, "suffix" : "" }, { "dropping-particle" : "", "family" : "Tekinerdogan", "given" : "Bedir", "non-dropping-particle" : "", "parse-names" : false, "suffix" : "" }, { "dropping-particle" : "", "family" : "Athanasiadis", "given" : "Ioannis N.", "non-dropping-particle" : "", "parse-names" : false, "suffix" : "" } ], "container-title" : "Software Architecture for Big Data and the Cloud", "id" : "ITEM-1", "issued" : { "date-parts" : [ [ "2017" ] ] }, "page" : "49-68", "title" : "Chapter 4 \u2013 Domain-Driven Design of Big Data Systems Based on a Reference Architecture", "type" : "chapter" }, "uris" : [ "http://www.mendeley.com/documents/?uuid=124eff4f-f87b-3ff0-9877-df6f7655985e" ] } ], "mendeley" : { "formattedCitation" : "(Avci Salma, Tekinerdogan and Athanasiadis, 2017)", "plainTextFormattedCitation" : "(Avci Salma, Tekinerdogan and Athanasiadis, 2017)", "previouslyFormattedCitation" : "(Avci Salma, Tekinerdogan and Athanasiadis, 2017)" }, "properties" : { "noteIndex" : 0 }, "schema" : "https://github.com/citation-style-language/schema/raw/master/csl-citation.json" }</w:instrText>
      </w:r>
      <w:r>
        <w:fldChar w:fldCharType="separate"/>
      </w:r>
      <w:r w:rsidRPr="00F00EBC">
        <w:rPr>
          <w:noProof/>
        </w:rPr>
        <w:t>(Avci Salma, Tekinerdogan and Athanasiadis, 2017)</w:t>
      </w:r>
      <w:r>
        <w:fldChar w:fldCharType="end"/>
      </w:r>
      <w:r w:rsidR="004E5D91">
        <w:t xml:space="preserve">. A feature model, </w:t>
      </w:r>
      <w:bookmarkStart w:id="25" w:name="_Hlk515449380"/>
      <w:r w:rsidR="004E5D91">
        <w:t xml:space="preserve">generic reference architecture </w:t>
      </w:r>
      <w:bookmarkEnd w:id="25"/>
      <w:r w:rsidR="004E5D91">
        <w:t>and design rules are used to develop an application architecture.</w:t>
      </w:r>
    </w:p>
    <w:p w:rsidR="004E5D91" w:rsidRPr="004507F7" w:rsidRDefault="004E5D91" w:rsidP="004E5D91">
      <w:pPr>
        <w:spacing w:before="100" w:after="100"/>
        <w:ind w:hanging="11"/>
        <w:rPr>
          <w:rFonts w:ascii="Arial" w:hAnsi="Arial"/>
          <w:i/>
          <w:iCs/>
          <w:sz w:val="24"/>
          <w:szCs w:val="24"/>
        </w:rPr>
      </w:pPr>
      <w:r w:rsidRPr="004507F7">
        <w:rPr>
          <w:rFonts w:ascii="Arial" w:hAnsi="Arial"/>
          <w:i/>
          <w:iCs/>
          <w:noProof/>
          <w:sz w:val="24"/>
          <w:szCs w:val="24"/>
        </w:rPr>
        <w:lastRenderedPageBreak/>
        <w:drawing>
          <wp:inline distT="0" distB="0" distL="0" distR="0" wp14:anchorId="0DBB9797" wp14:editId="70B346B5">
            <wp:extent cx="3792416" cy="29818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datarefarch.gif"/>
                    <pic:cNvPicPr/>
                  </pic:nvPicPr>
                  <pic:blipFill>
                    <a:blip r:embed="rId11">
                      <a:extLst>
                        <a:ext uri="{28A0092B-C50C-407E-A947-70E740481C1C}">
                          <a14:useLocalDpi xmlns:a14="http://schemas.microsoft.com/office/drawing/2010/main" val="0"/>
                        </a:ext>
                      </a:extLst>
                    </a:blip>
                    <a:stretch>
                      <a:fillRect/>
                    </a:stretch>
                  </pic:blipFill>
                  <pic:spPr>
                    <a:xfrm>
                      <a:off x="0" y="0"/>
                      <a:ext cx="3800315" cy="2988034"/>
                    </a:xfrm>
                    <a:prstGeom prst="rect">
                      <a:avLst/>
                    </a:prstGeom>
                  </pic:spPr>
                </pic:pic>
              </a:graphicData>
            </a:graphic>
          </wp:inline>
        </w:drawing>
      </w:r>
    </w:p>
    <w:p w:rsidR="004E5D91" w:rsidRPr="004507F7" w:rsidRDefault="004E5D91" w:rsidP="004E5D91">
      <w:bookmarkStart w:id="26" w:name="_Hlk515449330"/>
      <w:r w:rsidRPr="004507F7">
        <w:t xml:space="preserve">Big data reference architecture from </w:t>
      </w:r>
      <w:r w:rsidRPr="004507F7">
        <w:fldChar w:fldCharType="begin" w:fldLock="1"/>
      </w:r>
      <w:r w:rsidRPr="004507F7">
        <w:instrText>ADDIN CSL_CITATION { "citationItems" : [ { "id" : "ITEM-1", "itemData" : { "DOI" : "10.1016/B978-0-12-805467-3.00004-1", "ISBN" : "9780128054673", "abstract" : "In general, different application domains may require different big data systems. To enhance the understanding of big data systems and support the architect in designing big data architectures, we propose a domain-driven design approach for deriving application architectures. To this end, we propose a domain engineering approach in which a family feature model, reference architecture, and corresponding design rules are identified. The family feature model is derived based on a domain analysis of big data systems and represents the common and variant features. The reference architecture represents a generic structure for various application architectures of big data systems. Finally, the design rules define reusable design heuristics for designing an application architecture based on the selection of features of the family feature model and the reference architecture. We illustrate our approach for deriving the big data architectures of different well-known big data systems.", "author" : [ { "dropping-particle" : "", "family" : "Avci Salma", "given" : "Cigdem", "non-dropping-particle" : "", "parse-names" : false, "suffix" : "" }, { "dropping-particle" : "", "family" : "Tekinerdogan", "given" : "Bedir", "non-dropping-particle" : "", "parse-names" : false, "suffix" : "" }, { "dropping-particle" : "", "family" : "Athanasiadis", "given" : "Ioannis N.", "non-dropping-particle" : "", "parse-names" : false, "suffix" : "" } ], "container-title" : "Software Architecture for Big Data and the Cloud", "id" : "ITEM-1", "issued" : { "date-parts" : [ [ "2017" ] ] }, "page" : "49-68", "title" : "Chapter 4 \u2013 Domain-Driven Design of Big Data Systems Based on a Reference Architecture", "type" : "chapter" }, "uris" : [ "http://www.mendeley.com/documents/?uuid=124eff4f-f87b-3ff0-9877-df6f7655985e" ] } ], "mendeley" : { "formattedCitation" : "(Avci Salma, Tekinerdogan and Athanasiadis, 2017)", "plainTextFormattedCitation" : "(Avci Salma, Tekinerdogan and Athanasiadis, 2017)", "previouslyFormattedCitation" : "(Avci Salma, Tekinerdogan and Athanasiadis, 2017)" }, "properties" : { "noteIndex" : 0 }, "schema" : "https://github.com/citation-style-language/schema/raw/master/csl-citation.json" }</w:instrText>
      </w:r>
      <w:r w:rsidRPr="004507F7">
        <w:fldChar w:fldCharType="separate"/>
      </w:r>
      <w:r w:rsidRPr="004507F7">
        <w:rPr>
          <w:noProof/>
        </w:rPr>
        <w:t>(Avci Salma, Tekinerdogan and Athanasiadis, 2017)</w:t>
      </w:r>
      <w:r w:rsidRPr="004507F7">
        <w:fldChar w:fldCharType="end"/>
      </w:r>
    </w:p>
    <w:bookmarkEnd w:id="26"/>
    <w:p w:rsidR="004E5D91" w:rsidRDefault="004E5D91" w:rsidP="00796B06">
      <w:r>
        <w:rPr>
          <w:noProof/>
        </w:rPr>
        <w:drawing>
          <wp:inline distT="0" distB="0" distL="0" distR="0">
            <wp:extent cx="3659958" cy="6153912"/>
            <wp:effectExtent l="0" t="889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Model.jpg"/>
                    <pic:cNvPicPr/>
                  </pic:nvPicPr>
                  <pic:blipFill>
                    <a:blip r:embed="rId12">
                      <a:extLst>
                        <a:ext uri="{28A0092B-C50C-407E-A947-70E740481C1C}">
                          <a14:useLocalDpi xmlns:a14="http://schemas.microsoft.com/office/drawing/2010/main" val="0"/>
                        </a:ext>
                      </a:extLst>
                    </a:blip>
                    <a:stretch>
                      <a:fillRect/>
                    </a:stretch>
                  </pic:blipFill>
                  <pic:spPr>
                    <a:xfrm rot="5400000">
                      <a:off x="0" y="0"/>
                      <a:ext cx="3659958" cy="6153912"/>
                    </a:xfrm>
                    <a:prstGeom prst="rect">
                      <a:avLst/>
                    </a:prstGeom>
                  </pic:spPr>
                </pic:pic>
              </a:graphicData>
            </a:graphic>
          </wp:inline>
        </w:drawing>
      </w:r>
    </w:p>
    <w:p w:rsidR="00AC7BB1" w:rsidRPr="004507F7" w:rsidRDefault="00AC7BB1" w:rsidP="00AC7BB1">
      <w:r>
        <w:t xml:space="preserve">Feature model </w:t>
      </w:r>
      <w:r w:rsidRPr="004507F7">
        <w:t xml:space="preserve">from </w:t>
      </w:r>
      <w:r w:rsidRPr="004507F7">
        <w:fldChar w:fldCharType="begin" w:fldLock="1"/>
      </w:r>
      <w:r w:rsidRPr="004507F7">
        <w:instrText>ADDIN CSL_CITATION { "citationItems" : [ { "id" : "ITEM-1", "itemData" : { "DOI" : "10.1016/B978-0-12-805467-3.00004-1", "ISBN" : "9780128054673", "abstract" : "In general, different application domains may require different big data systems. To enhance the understanding of big data systems and support the architect in designing big data architectures, we propose a domain-driven design approach for deriving application architectures. To this end, we propose a domain engineering approach in which a family feature model, reference architecture, and corresponding design rules are identified. The family feature model is derived based on a domain analysis of big data systems and represents the common and variant features. The reference architecture represents a generic structure for various application architectures of big data systems. Finally, the design rules define reusable design heuristics for designing an application architecture based on the selection of features of the family feature model and the reference architecture. We illustrate our approach for deriving the big data architectures of different well-known big data systems.", "author" : [ { "dropping-particle" : "", "family" : "Avci Salma", "given" : "Cigdem", "non-dropping-particle" : "", "parse-names" : false, "suffix" : "" }, { "dropping-particle" : "", "family" : "Tekinerdogan", "given" : "Bedir", "non-dropping-particle" : "", "parse-names" : false, "suffix" : "" }, { "dropping-particle" : "", "family" : "Athanasiadis", "given" : "Ioannis N.", "non-dropping-particle" : "", "parse-names" : false, "suffix" : "" } ], "container-title" : "Software Architecture for Big Data and the Cloud", "id" : "ITEM-1", "issued" : { "date-parts" : [ [ "2017" ] ] }, "page" : "49-68", "title" : "Chapter 4 \u2013 Domain-Driven Design of Big Data Systems Based on a Reference Architecture", "type" : "chapter" }, "uris" : [ "http://www.mendeley.com/documents/?uuid=124eff4f-f87b-3ff0-9877-df6f7655985e" ] } ], "mendeley" : { "formattedCitation" : "(Avci Salma, Tekinerdogan and Athanasiadis, 2017)", "plainTextFormattedCitation" : "(Avci Salma, Tekinerdogan and Athanasiadis, 2017)", "previouslyFormattedCitation" : "(Avci Salma, Tekinerdogan and Athanasiadis, 2017)" }, "properties" : { "noteIndex" : 0 }, "schema" : "https://github.com/citation-style-language/schema/raw/master/csl-citation.json" }</w:instrText>
      </w:r>
      <w:r w:rsidRPr="004507F7">
        <w:fldChar w:fldCharType="separate"/>
      </w:r>
      <w:r w:rsidRPr="004507F7">
        <w:rPr>
          <w:noProof/>
        </w:rPr>
        <w:t>(Avci Salma, Tekinerdogan and Athanasiadis, 2017)</w:t>
      </w:r>
      <w:r w:rsidRPr="004507F7">
        <w:fldChar w:fldCharType="end"/>
      </w:r>
    </w:p>
    <w:p w:rsidR="00AC7BB1" w:rsidRDefault="00B026AB" w:rsidP="00B026AB">
      <w:pPr>
        <w:pStyle w:val="Heading2"/>
      </w:pPr>
      <w:r>
        <w:t>Components</w:t>
      </w:r>
    </w:p>
    <w:p w:rsidR="00B026AB" w:rsidRDefault="00B026AB" w:rsidP="00B026AB">
      <w:r>
        <w:t xml:space="preserve">Practical description of using apache spark to process at-rest weather data set and determine averages of a range of variables across a set of stations </w:t>
      </w:r>
      <w:r>
        <w:fldChar w:fldCharType="begin" w:fldLock="1"/>
      </w:r>
      <w:r w:rsidR="00F94F59">
        <w:instrText>ADDIN CSL_CITATION { "citationItems" : [ { "id" : "ITEM-1", "itemData" : { "DOI" : "10.1109/IPACT.2017.8245142", "ISBN" : "978-1-5090-5682-8", "author" : [ { "dropping-particle" : "", "family" : "Jayanthi", "given" : "D.", "non-dropping-particle" : "", "parse-names" : false, "suffix" : "" }, { "dropping-particle" : "", "family" : "Sumathi", "given" : "G.", "non-dropping-particle" : "", "parse-names" : false, "suffix" : "" } ], "container-title" : "2017 Innovations in Power and Advanced Computing Technologies (i-PACT)", "id" : "ITEM-1", "issued" : { "date-parts" : [ [ "2017", "4" ] ] }, "page" : "1-5", "publisher" : "IEEE", "title" : "Weather data analysis using spark \u2014 An in-memory computing framework", "type" : "paper-conference" }, "uris" : [ "http://www.mendeley.com/documents/?uuid=71432514-77d1-3782-b859-2ea07cb6c848" ] } ], "mendeley" : { "formattedCitation" : "(Jayanthi and Sumathi, 2017)", "plainTextFormattedCitation" : "(Jayanthi and Sumathi, 2017)", "previouslyFormattedCitation" : "(Jayanthi and Sumathi, 2017)" }, "properties" : { "noteIndex" : 0 }, "schema" : "https://github.com/citation-style-language/schema/raw/master/csl-citation.json" }</w:instrText>
      </w:r>
      <w:r>
        <w:fldChar w:fldCharType="separate"/>
      </w:r>
      <w:r w:rsidRPr="00B026AB">
        <w:rPr>
          <w:noProof/>
        </w:rPr>
        <w:t>(Jayanthi and Sumathi, 2017)</w:t>
      </w:r>
      <w:r>
        <w:fldChar w:fldCharType="end"/>
      </w:r>
      <w:r w:rsidR="00FF3DB8">
        <w:t>.</w:t>
      </w:r>
    </w:p>
    <w:p w:rsidR="00FF3DB8" w:rsidRDefault="00FF3DB8" w:rsidP="00B026AB">
      <w:pPr>
        <w:rPr>
          <w:lang w:bidi="he-IL"/>
        </w:rPr>
      </w:pPr>
      <w:r w:rsidRPr="0065079F">
        <w:rPr>
          <w:lang w:bidi="he-IL"/>
        </w:rPr>
        <w:lastRenderedPageBreak/>
        <w:t xml:space="preserve">Big data platforms have been developed for meteorological purposes </w:t>
      </w:r>
      <w:r w:rsidRPr="0065079F">
        <w:rPr>
          <w:lang w:bidi="he-IL"/>
        </w:rPr>
        <w:fldChar w:fldCharType="begin" w:fldLock="1"/>
      </w:r>
      <w:r>
        <w:rPr>
          <w:lang w:bidi="he-IL"/>
        </w:rPr>
        <w:instrText>ADDIN CSL_CITATION { "citationItems" : [ { "id" : "ITEM-1", "itemData" : { "DOI" : "10.17148/IJARCCE.2017.6210", "abstract" : "Weather data analytics is very important in every aspect of human life. Weather plays a crucial role in every sectors like agriculture, tourism, government planning, industry and many more. Weather has various parameters like temperature, pressure, humidity and wind speed. The meteorological department from every country has deployed sensors for each weather parameter at various geographical locations. From these sensors weather data is collected on a daily basis. This data is stored mostly in the unstructured format. Due to this, huge amount of data has been collected and archived. Hence, storage and processing of this data for accurate weather prediction is a big challenge. Big data technology like Hadoop and Spark have evolved to solve the challenges and issues of big data using distributed computing. Till date few studies have been reported on the processing of weather data using MapReduce. Similarly, Spark which is the emerging technology claims to be in-memory computing can be applied for weather data analytics. This project presents the analysis of weather data by calculating minimum, maximum and average values of weather parameters. The code is implemented in both MapReduce and Spark to study their relative performance for the weather data analytics.", "author" : [ { "dropping-particle" : "", "family" : "Chouksey", "given" : "Priyanka", "non-dropping-particle" : "", "parse-names" : false, "suffix" : "" }, { "dropping-particle" : "", "family" : "Chauhan", "given" : "Abhishek Singh", "non-dropping-particle" : "", "parse-names" : false, "suffix" : "" } ], "container-title" : "International Journal of Advanced Research in Computer and Communication Engineering", "id" : "ITEM-1", "issue" : "2", "issued" : { "date-parts" : [ [ "2017" ] ] }, "title" : "Weather Data Analytics using MapReduce and Spark", "type" : "article-journal", "volume" : "6" }, "uris" : [ "http://www.mendeley.com/documents/?uuid=39a98469-08e9-3a9f-bd5e-8344409b7e63" ] } ], "mendeley" : { "formattedCitation" : "(Chouksey and Chauhan, 2017)", "plainTextFormattedCitation" : "(Chouksey and Chauhan, 2017)", "previouslyFormattedCitation" : "(Chouksey and Chauhan, 2017)" }, "properties" : { "noteIndex" : 0 }, "schema" : "https://github.com/citation-style-language/schema/raw/master/csl-citation.json" }</w:instrText>
      </w:r>
      <w:r w:rsidRPr="0065079F">
        <w:rPr>
          <w:lang w:bidi="he-IL"/>
        </w:rPr>
        <w:fldChar w:fldCharType="separate"/>
      </w:r>
      <w:r w:rsidRPr="0065079F">
        <w:rPr>
          <w:noProof/>
          <w:lang w:bidi="he-IL"/>
        </w:rPr>
        <w:t>(Chouksey and Chauhan, 2017)</w:t>
      </w:r>
      <w:r w:rsidRPr="0065079F">
        <w:rPr>
          <w:lang w:bidi="he-IL"/>
        </w:rPr>
        <w:fldChar w:fldCharType="end"/>
      </w:r>
      <w:r w:rsidRPr="0065079F">
        <w:rPr>
          <w:lang w:bidi="he-IL"/>
        </w:rPr>
        <w:t xml:space="preserve"> </w:t>
      </w:r>
      <w:r w:rsidRPr="0065079F">
        <w:rPr>
          <w:lang w:bidi="he-IL"/>
        </w:rPr>
        <w:fldChar w:fldCharType="begin" w:fldLock="1"/>
      </w:r>
      <w:r>
        <w:rPr>
          <w:lang w:bidi="he-IL"/>
        </w:rPr>
        <w:instrText>ADDIN CSL_CITATION { "citationItems" : [ { "id" : "ITEM-1", "itemData" : { "DOI" : "10.1155/2014/646497", "ISSN" : "1537-744X", "PMID" : "24790576", "abstract" : "In the atmospheric science, the scale of meteorological data is massive and growing rapidly. K-means is a fast and available cluster algorithm which has been used in many fields. However, for the large-scale meteorological data, the traditional K-means algorithm is not capable enough to satisfy the actual application needs efficiently. This paper proposes an improved MK-means algorithm (MK-means) based on MapReduce according to characteristics of large meteorological datasets. The experimental results show that MK-means has more computing ability and scalability.", "author" : [ { "dropping-particle" : "", "family" : "Fang", "given" : "Wei", "non-dropping-particle" : "", "parse-names" : false, "suffix" : "" }, { "dropping-particle" : "", "family" : "Sheng", "given" : "V S", "non-dropping-particle" : "", "parse-names" : false, "suffix" : "" }, { "dropping-particle" : "", "family" : "Wen", "given" : "XueZhi", "non-dropping-particle" : "", "parse-names" : false, "suffix" : "" }, { "dropping-particle" : "", "family" : "Pan", "given" : "Wubin", "non-dropping-particle" : "", "parse-names" : false, "suffix" : "" } ], "container-title" : "The Scientific World Journal", "id" : "ITEM-1", "issued" : { "date-parts" : [ [ "2014" ] ] }, "note" : "clustering description seems to miss what was used to cluster with\ndescribes the platform technology and software\nhadoop and mapreduce", "page" : "646497", "title" : "Meteorological data analysis using MapReduce.", "type" : "article-journal", "volume" : "2014" }, "uris" : [ "http://www.mendeley.com/documents/?uuid=3bd448fb-5bd2-413b-9cd8-59fe54301275" ] } ], "mendeley" : { "formattedCitation" : "(Fang &lt;i&gt;et al.&lt;/i&gt;, 2014)", "plainTextFormattedCitation" : "(Fang et al., 2014)", "previouslyFormattedCitation" : "(Fang &lt;i&gt;et al.&lt;/i&gt;, 2014)" }, "properties" : { "noteIndex" : 0 }, "schema" : "https://github.com/citation-style-language/schema/raw/master/csl-citation.json" }</w:instrText>
      </w:r>
      <w:r w:rsidRPr="0065079F">
        <w:rPr>
          <w:lang w:bidi="he-IL"/>
        </w:rPr>
        <w:fldChar w:fldCharType="separate"/>
      </w:r>
      <w:r w:rsidRPr="0065079F">
        <w:rPr>
          <w:noProof/>
          <w:lang w:bidi="he-IL"/>
        </w:rPr>
        <w:t xml:space="preserve">(Fang </w:t>
      </w:r>
      <w:r w:rsidRPr="0065079F">
        <w:rPr>
          <w:i/>
          <w:noProof/>
          <w:lang w:bidi="he-IL"/>
        </w:rPr>
        <w:t>et al.</w:t>
      </w:r>
      <w:r w:rsidRPr="0065079F">
        <w:rPr>
          <w:noProof/>
          <w:lang w:bidi="he-IL"/>
        </w:rPr>
        <w:t>, 2014)</w:t>
      </w:r>
      <w:r w:rsidRPr="0065079F">
        <w:rPr>
          <w:lang w:bidi="he-IL"/>
        </w:rPr>
        <w:fldChar w:fldCharType="end"/>
      </w:r>
      <w:r w:rsidRPr="0065079F">
        <w:rPr>
          <w:lang w:bidi="he-IL"/>
        </w:rPr>
        <w:t>,</w:t>
      </w:r>
    </w:p>
    <w:p w:rsidR="00FF3DB8" w:rsidRPr="0065079F" w:rsidRDefault="00FF3DB8" w:rsidP="00FF3DB8">
      <w:r w:rsidRPr="0065079F">
        <w:rPr>
          <w:lang w:bidi="he-IL"/>
        </w:rPr>
        <w:t>while these provide valuable architectural descriptions for management and basic data analysis they fall short of providing platforms that offer the possibility of KD from weather data.</w:t>
      </w:r>
    </w:p>
    <w:p w:rsidR="00FF3DB8" w:rsidRPr="00B026AB" w:rsidRDefault="00FF3DB8" w:rsidP="00B026AB"/>
    <w:p w:rsidR="006A2F22" w:rsidRPr="004507F7" w:rsidRDefault="000E7CD4" w:rsidP="00796B06">
      <w:pPr>
        <w:pStyle w:val="Heading1"/>
      </w:pPr>
      <w:r>
        <w:t>Spatio</w:t>
      </w:r>
      <w:r w:rsidR="006A2F22" w:rsidRPr="004507F7">
        <w:t xml:space="preserve">temporal data mining </w:t>
      </w:r>
    </w:p>
    <w:p w:rsidR="007826DD" w:rsidRDefault="006A2F22" w:rsidP="007826DD">
      <w:pPr>
        <w:pStyle w:val="Heading2"/>
      </w:pPr>
      <w:r w:rsidRPr="004507F7">
        <w:t xml:space="preserve">Properties </w:t>
      </w:r>
    </w:p>
    <w:p w:rsidR="006A2F22" w:rsidRPr="004507F7" w:rsidRDefault="006A2F22" w:rsidP="00796B06">
      <w:r w:rsidRPr="004507F7">
        <w:t xml:space="preserve">of the ST data mining that differentiate from </w:t>
      </w:r>
      <w:bookmarkStart w:id="27" w:name="_Hlk515374525"/>
      <w:r w:rsidRPr="004507F7">
        <w:t xml:space="preserve">classical data mining </w:t>
      </w:r>
      <w:r w:rsidRPr="004507F7">
        <w:fldChar w:fldCharType="begin" w:fldLock="1"/>
      </w:r>
      <w:r w:rsidRPr="004507F7">
        <w:instrText>ADDIN CSL_CITATION { "citationItems" : [ { "id" : "ITEM-1", "itemData" : { "DOI" : "10.1145/nnnnnnn.nnnnnnn", "abstract" : "Large volumes of spatio-temporal data are increasingly collected and studied in diverse domains including, climate science, social sciences, neuroscience, epidemiology, transportation, mobile health, and Earth sciences. Spatio-temporal data differs from relational data for which computational approaches are developed in the data mining community for multiple decades, in that both spatial and temporal attributes are available in addition to the actual measurements/attributes. The presence of these attributes introduces additional challenges that needs to be dealt with. Approaches for mining spatio-temporal data have been studied for over a decade in the data mining community. In this article we present a broad survey of this relatively young field of spatio-temporal data mining. We discuss different types of spatio-temporal data and the relevant data mining questions that arise in the context of analyzing each of these datasets. Based on the nature of the data mining problem studied, we classify literature on spatio-temporal data mining into six major categories: clustering, predictive learning, change detection, frequent pattern mining, anomaly detection, and relationship mining. We discuss the various forms of spatio-temporal data mining problems in each of these categories.", "author" : [ { "dropping-particle" : "", "family" : "Atluri", "given" : "Gowtham", "non-dropping-particle" : "", "parse-names" : false, "suffix" : "" }, { "dropping-particle" : "", "family" : "Karpatne", "given" : "Anuj", "non-dropping-particle" : "", "parse-names" : false, "suffix" : "" }, { "dropping-particle" : "", "family" : "Kumar", "given" : "Vipin", "non-dropping-particle" : "", "parse-names" : false, "suffix" : "" } ], "container-title" : "ACM Comput. Surv", "id" : "ITEM-1", "issue" : "1", "issued" : { "date-parts" : [ [ "2017" ] ] }, "title" : "Spatio-Temporal Data Mining: A Survey of Problems and Methods", "type" : "article-journal", "volume" : "1" }, "uris" : [ "http://www.mendeley.com/documents/?uuid=b5a09466-5144-3d38-97a2-9f4bb20c581f" ] } ], "mendeley" : { "formattedCitation" : "(Atluri, Karpatne and Kumar, 2017)", "plainTextFormattedCitation" : "(Atluri, Karpatne and Kumar, 2017)", "previouslyFormattedCitation" : "(Atluri, Karpatne and Kumar, 2017)" }, "properties" : { "noteIndex" : 0 }, "schema" : "https://github.com/citation-style-language/schema/raw/master/csl-citation.json" }</w:instrText>
      </w:r>
      <w:r w:rsidRPr="004507F7">
        <w:fldChar w:fldCharType="separate"/>
      </w:r>
      <w:r w:rsidRPr="004507F7">
        <w:rPr>
          <w:noProof/>
        </w:rPr>
        <w:t>(Atluri, Karpatne and Kumar, 2017)</w:t>
      </w:r>
      <w:r w:rsidRPr="004507F7">
        <w:fldChar w:fldCharType="end"/>
      </w:r>
      <w:bookmarkEnd w:id="27"/>
    </w:p>
    <w:p w:rsidR="003C3853" w:rsidRDefault="003C3853" w:rsidP="007826DD">
      <w:pPr>
        <w:pStyle w:val="Heading3"/>
      </w:pPr>
      <w:r w:rsidRPr="00796B06">
        <w:rPr>
          <w:rStyle w:val="Heading2Char"/>
        </w:rPr>
        <w:t>H</w:t>
      </w:r>
      <w:r w:rsidR="006A2F22" w:rsidRPr="00796B06">
        <w:rPr>
          <w:rStyle w:val="Heading2Char"/>
        </w:rPr>
        <w:t>eterogeneity</w:t>
      </w:r>
    </w:p>
    <w:p w:rsidR="006A2F22" w:rsidRPr="004507F7" w:rsidRDefault="006A2F22" w:rsidP="00796B06">
      <w:r w:rsidRPr="004507F7">
        <w:t xml:space="preserve">in space and time varying ways and levels </w:t>
      </w:r>
    </w:p>
    <w:p w:rsidR="007826DD" w:rsidRDefault="007826DD" w:rsidP="007826DD">
      <w:pPr>
        <w:pStyle w:val="Heading3"/>
      </w:pPr>
      <w:r>
        <w:rPr>
          <w:rStyle w:val="Heading3Char"/>
        </w:rPr>
        <w:t>A</w:t>
      </w:r>
      <w:r w:rsidR="006A2F22" w:rsidRPr="007826DD">
        <w:rPr>
          <w:rStyle w:val="Heading3Char"/>
        </w:rPr>
        <w:t>uto-correlation</w:t>
      </w:r>
    </w:p>
    <w:p w:rsidR="006A2F22" w:rsidRPr="004507F7" w:rsidRDefault="006A2F22" w:rsidP="00796B06">
      <w:bookmarkStart w:id="28" w:name="_Hlk515375625"/>
      <w:r w:rsidRPr="004507F7">
        <w:t xml:space="preserve">two nearby locations are not independent but are correlated </w:t>
      </w:r>
    </w:p>
    <w:bookmarkEnd w:id="28"/>
    <w:p w:rsidR="007826DD" w:rsidRDefault="006A2F22" w:rsidP="007826DD">
      <w:pPr>
        <w:pStyle w:val="Heading3"/>
      </w:pPr>
      <w:r w:rsidRPr="003C3853">
        <w:rPr>
          <w:rStyle w:val="Heading2Char"/>
        </w:rPr>
        <w:t>Data types</w:t>
      </w:r>
    </w:p>
    <w:p w:rsidR="006A2F22" w:rsidRPr="004507F7" w:rsidRDefault="006A2F22" w:rsidP="00796B06">
      <w:r w:rsidRPr="004507F7">
        <w:t>event, trajectory, point reference data, raster</w:t>
      </w:r>
    </w:p>
    <w:p w:rsidR="006A2F22" w:rsidRPr="004507F7" w:rsidRDefault="006A2F22" w:rsidP="00796B06">
      <w:r w:rsidRPr="004507F7">
        <w:t xml:space="preserve">Raster data as </w:t>
      </w:r>
      <w:r w:rsidR="00796B06">
        <w:t xml:space="preserve">fixed points but can be: </w:t>
      </w:r>
      <w:r w:rsidRPr="004507F7">
        <w:t>regular space, irregular space, regular time, irregular time</w:t>
      </w:r>
    </w:p>
    <w:p w:rsidR="007826DD" w:rsidRDefault="006A2F22" w:rsidP="007826DD">
      <w:pPr>
        <w:pStyle w:val="Heading3"/>
      </w:pPr>
      <w:r w:rsidRPr="003C3853">
        <w:rPr>
          <w:rStyle w:val="Heading2Char"/>
        </w:rPr>
        <w:t>Data instances</w:t>
      </w:r>
    </w:p>
    <w:p w:rsidR="006A2F22" w:rsidRPr="004507F7" w:rsidRDefault="006A2F22" w:rsidP="00796B06">
      <w:r w:rsidRPr="004507F7">
        <w:t xml:space="preserve">classical data mining uses features with labels in ST data mining instances can be defined as points, trajectories, time series, spatial maps, and </w:t>
      </w:r>
      <w:proofErr w:type="spellStart"/>
      <w:r w:rsidRPr="004507F7">
        <w:t>rasters</w:t>
      </w:r>
      <w:proofErr w:type="spellEnd"/>
      <w:r w:rsidRPr="004507F7">
        <w:t>.</w:t>
      </w:r>
    </w:p>
    <w:p w:rsidR="006A2F22" w:rsidRPr="004507F7" w:rsidRDefault="006A2F22" w:rsidP="00796B06">
      <w:r w:rsidRPr="004507F7">
        <w:t xml:space="preserve">Similarity between instances as a way of </w:t>
      </w:r>
      <w:bookmarkStart w:id="29" w:name="_Hlk515376283"/>
      <w:r w:rsidRPr="004507F7">
        <w:t>clustering, classification, pattern discovery and relationship mining</w:t>
      </w:r>
      <w:bookmarkEnd w:id="29"/>
    </w:p>
    <w:p w:rsidR="006A2F22" w:rsidRPr="004507F7" w:rsidRDefault="006A2F22" w:rsidP="003C3853">
      <w:pPr>
        <w:pStyle w:val="Heading2"/>
      </w:pPr>
      <w:r w:rsidRPr="004507F7">
        <w:t>Problems and methods</w:t>
      </w:r>
    </w:p>
    <w:p w:rsidR="006A2F22" w:rsidRPr="004507F7" w:rsidRDefault="006A2F22" w:rsidP="00796B06">
      <w:pPr>
        <w:pStyle w:val="ListParagraph"/>
        <w:numPr>
          <w:ilvl w:val="0"/>
          <w:numId w:val="7"/>
        </w:numPr>
      </w:pPr>
      <w:r w:rsidRPr="004507F7">
        <w:t>Clustering on instances - relevant</w:t>
      </w:r>
    </w:p>
    <w:p w:rsidR="006A2F22" w:rsidRPr="004507F7" w:rsidRDefault="006A2F22" w:rsidP="00796B06">
      <w:pPr>
        <w:pStyle w:val="ListParagraph"/>
        <w:numPr>
          <w:ilvl w:val="0"/>
          <w:numId w:val="7"/>
        </w:numPr>
      </w:pPr>
      <w:r w:rsidRPr="004507F7">
        <w:t>Predictive learning</w:t>
      </w:r>
    </w:p>
    <w:p w:rsidR="006A2F22" w:rsidRPr="004507F7" w:rsidRDefault="006A2F22" w:rsidP="00796B06">
      <w:pPr>
        <w:pStyle w:val="ListParagraph"/>
        <w:numPr>
          <w:ilvl w:val="0"/>
          <w:numId w:val="7"/>
        </w:numPr>
      </w:pPr>
      <w:bookmarkStart w:id="30" w:name="_Hlk515377431"/>
      <w:r w:rsidRPr="004507F7">
        <w:t xml:space="preserve">Frequent pattern mining </w:t>
      </w:r>
    </w:p>
    <w:p w:rsidR="006A2F22" w:rsidRPr="00796B06" w:rsidRDefault="006A2F22" w:rsidP="00796B06">
      <w:pPr>
        <w:pStyle w:val="ListParagraph"/>
        <w:numPr>
          <w:ilvl w:val="1"/>
          <w:numId w:val="7"/>
        </w:numPr>
        <w:rPr>
          <w:i/>
          <w:iCs/>
        </w:rPr>
      </w:pPr>
      <w:r w:rsidRPr="004507F7">
        <w:t>Motif Patterns in Time-series</w:t>
      </w:r>
    </w:p>
    <w:p w:rsidR="006A2F22" w:rsidRPr="00796B06" w:rsidRDefault="006A2F22" w:rsidP="00796B06">
      <w:pPr>
        <w:pStyle w:val="ListParagraph"/>
        <w:numPr>
          <w:ilvl w:val="1"/>
          <w:numId w:val="7"/>
        </w:numPr>
        <w:rPr>
          <w:i/>
          <w:iCs/>
        </w:rPr>
      </w:pPr>
      <w:r w:rsidRPr="004507F7">
        <w:t>network motif discovery – sets of distant locations experiencing similar climatic conditions with consistent temporal activity</w:t>
      </w:r>
    </w:p>
    <w:bookmarkEnd w:id="30"/>
    <w:p w:rsidR="006A2F22" w:rsidRPr="00796B06" w:rsidRDefault="006A2F22" w:rsidP="00796B06">
      <w:pPr>
        <w:pStyle w:val="ListParagraph"/>
        <w:numPr>
          <w:ilvl w:val="0"/>
          <w:numId w:val="7"/>
        </w:numPr>
        <w:rPr>
          <w:i/>
          <w:iCs/>
        </w:rPr>
      </w:pPr>
      <w:r w:rsidRPr="00796B06">
        <w:rPr>
          <w:iCs/>
        </w:rPr>
        <w:t xml:space="preserve">Anomalies </w:t>
      </w:r>
      <w:bookmarkStart w:id="31" w:name="_Hlk515377597"/>
      <w:r w:rsidRPr="00796B06">
        <w:rPr>
          <w:iCs/>
        </w:rPr>
        <w:t>ST-DBSCAN</w:t>
      </w:r>
      <w:bookmarkEnd w:id="31"/>
    </w:p>
    <w:p w:rsidR="006A2F22" w:rsidRPr="00796B06" w:rsidRDefault="006A2F22" w:rsidP="00796B06">
      <w:pPr>
        <w:pStyle w:val="ListParagraph"/>
        <w:numPr>
          <w:ilvl w:val="0"/>
          <w:numId w:val="7"/>
        </w:numPr>
        <w:rPr>
          <w:i/>
          <w:iCs/>
        </w:rPr>
      </w:pPr>
      <w:r w:rsidRPr="00796B06">
        <w:rPr>
          <w:iCs/>
        </w:rPr>
        <w:t xml:space="preserve">Change detection – transition from </w:t>
      </w:r>
      <w:proofErr w:type="spellStart"/>
      <w:r w:rsidRPr="00796B06">
        <w:rPr>
          <w:iCs/>
        </w:rPr>
        <w:t>nino</w:t>
      </w:r>
      <w:proofErr w:type="spellEnd"/>
      <w:r w:rsidRPr="00796B06">
        <w:rPr>
          <w:iCs/>
        </w:rPr>
        <w:t xml:space="preserve"> to </w:t>
      </w:r>
      <w:proofErr w:type="spellStart"/>
      <w:r w:rsidRPr="00796B06">
        <w:rPr>
          <w:iCs/>
        </w:rPr>
        <w:t>nina</w:t>
      </w:r>
      <w:proofErr w:type="spellEnd"/>
    </w:p>
    <w:p w:rsidR="006A2F22" w:rsidRPr="00796B06" w:rsidRDefault="006A2F22" w:rsidP="00796B06">
      <w:pPr>
        <w:pStyle w:val="ListParagraph"/>
        <w:numPr>
          <w:ilvl w:val="0"/>
          <w:numId w:val="7"/>
        </w:numPr>
        <w:rPr>
          <w:i/>
          <w:iCs/>
        </w:rPr>
      </w:pPr>
      <w:r w:rsidRPr="00796B06">
        <w:rPr>
          <w:iCs/>
        </w:rPr>
        <w:t>Relationship mining</w:t>
      </w:r>
    </w:p>
    <w:p w:rsidR="006A2F22" w:rsidRPr="004507F7" w:rsidRDefault="006A2F22" w:rsidP="003C3853">
      <w:pPr>
        <w:pStyle w:val="Heading2"/>
      </w:pPr>
      <w:r w:rsidRPr="004507F7">
        <w:t>Future work</w:t>
      </w:r>
    </w:p>
    <w:p w:rsidR="006A2F22" w:rsidRPr="00796B06" w:rsidRDefault="006A2F22" w:rsidP="00796B06">
      <w:pPr>
        <w:pStyle w:val="ListParagraph"/>
        <w:numPr>
          <w:ilvl w:val="0"/>
          <w:numId w:val="8"/>
        </w:numPr>
        <w:rPr>
          <w:i/>
          <w:iCs/>
        </w:rPr>
      </w:pPr>
      <w:r w:rsidRPr="00796B06">
        <w:rPr>
          <w:iCs/>
        </w:rPr>
        <w:t>Novel representations of ST raster data</w:t>
      </w:r>
    </w:p>
    <w:p w:rsidR="006A2F22" w:rsidRPr="00796B06" w:rsidRDefault="006A2F22" w:rsidP="00796B06">
      <w:pPr>
        <w:pStyle w:val="ListParagraph"/>
        <w:numPr>
          <w:ilvl w:val="0"/>
          <w:numId w:val="8"/>
        </w:numPr>
        <w:rPr>
          <w:i/>
          <w:iCs/>
        </w:rPr>
      </w:pPr>
      <w:r w:rsidRPr="00796B06">
        <w:rPr>
          <w:iCs/>
        </w:rPr>
        <w:t>Mining multi-modal data sets – in climate science different variables at the same space and time resolution</w:t>
      </w:r>
    </w:p>
    <w:p w:rsidR="006A2F22" w:rsidRPr="00796B06" w:rsidRDefault="006A2F22" w:rsidP="00796B06">
      <w:pPr>
        <w:pStyle w:val="ListParagraph"/>
        <w:numPr>
          <w:ilvl w:val="0"/>
          <w:numId w:val="8"/>
        </w:numPr>
        <w:rPr>
          <w:i/>
          <w:iCs/>
        </w:rPr>
      </w:pPr>
      <w:r w:rsidRPr="00796B06">
        <w:rPr>
          <w:iCs/>
        </w:rPr>
        <w:t xml:space="preserve">Granularity – risk of overlooking substructures due to over or under partitioning </w:t>
      </w:r>
    </w:p>
    <w:p w:rsidR="006A2F22" w:rsidRPr="00796B06" w:rsidRDefault="006A2F22" w:rsidP="00796B06">
      <w:pPr>
        <w:pStyle w:val="ListParagraph"/>
        <w:numPr>
          <w:ilvl w:val="0"/>
          <w:numId w:val="8"/>
        </w:numPr>
        <w:rPr>
          <w:i/>
          <w:iCs/>
        </w:rPr>
      </w:pPr>
      <w:r w:rsidRPr="00796B06">
        <w:rPr>
          <w:iCs/>
        </w:rPr>
        <w:t xml:space="preserve">To include domain theory to accelerate discovery  </w:t>
      </w:r>
    </w:p>
    <w:p w:rsidR="006A2F22" w:rsidRPr="004507F7" w:rsidRDefault="006A2F22" w:rsidP="00796B06">
      <w:pPr>
        <w:rPr>
          <w:iCs/>
        </w:rPr>
      </w:pPr>
      <w:r w:rsidRPr="004507F7">
        <w:rPr>
          <w:iCs/>
        </w:rPr>
        <w:lastRenderedPageBreak/>
        <w:t xml:space="preserve">ST data properties are confirmed </w:t>
      </w:r>
      <w:bookmarkStart w:id="32" w:name="_Hlk515376129"/>
      <w:r w:rsidRPr="004507F7">
        <w:rPr>
          <w:iCs/>
        </w:rPr>
        <w:fldChar w:fldCharType="begin" w:fldLock="1"/>
      </w:r>
      <w:r w:rsidRPr="004507F7">
        <w:rPr>
          <w:iCs/>
        </w:rPr>
        <w:instrText>ADDIN CSL_CITATION { "citationItems" : [ { "id" : "ITEM-1", "itemData" : { "DOI" : "10.1007/978-3-642-40837-3_3", "ISBN" : "978-3-642-40836-6", "ISSN" : "978-3-642-40836-6", "abstract" : "Our planet is experiencing simultaneous changes in global population, urbanization, and climate. These changes, along with the rapid growth of climate data and increasing popularity of data mining techniques may lead to the conclusion that the time is ripe for data mining to spur major innovations in climate science. However, climate data bring forth unique challenges that are unfamiliar to the traditional data mining literature, and unless they are addressed, data mining will not have the same powerful impact that it has had on fields such as biology or e-commerce. In this chapter, we refer to spatio-temporal data mining (STDM) as a collection of methods that mine the data\u2019s spatio-temporal context to increase an algorithm\u2019s accuracy, scalability, or interpretability (relative to non-space-time aware algorithms).We highlight some of the singular characteristics and challenges STDM faces within climate data and their applications, and provide the reader with an overview of the advances in STDM and related climate applications. We also demonstrate some of the concepts introduced in the chapter\u2019s earlier sections with a real-world STDM pattern mining application to identify mesoscale ocean eddies from satellite data. The case-study provides the reader with concrete examples of challenges faced when mining climate data and how effectively analyzing the data\u2019s spatio-temporal context may improve existing methods\u2019 accuracy, interpretability, and scalability. We end the chapter with a discussion of notable opportunities for STDM research within climate.", "author" : [ { "dropping-particle" : "", "family" : "Faghmous", "given" : "James H.", "non-dropping-particle" : "", "parse-names" : false, "suffix" : "" }, { "dropping-particle" : "", "family" : "Kumar", "given" : "Vipin", "non-dropping-particle" : "", "parse-names" : false, "suffix" : "" } ], "container-title" : "Springer Berlin Heidelberg", "editor" : [ { "dropping-particle" : "", "family" : "Chu", "given" : "W", "non-dropping-particle" : "", "parse-names" : false, "suffix" : "" } ], "id" : "ITEM-1", "issued" : { "date-parts" : [ [ "2014" ] ] }, "note" : "Solid chapter givening an overview of challenages for climate data", "page" : "83-116", "title" : "Spatio-temporal Data Mining for Climate Data: Advances, Challenges, and Opportunities", "type" : "chapter", "volume" : "1" }, "uris" : [ "http://www.mendeley.com/documents/?uuid=f3261526-f31b-47d3-b2a4-15a14b001aaa" ] } ], "mendeley" : { "formattedCitation" : "(Faghmous and Kumar, 2014)", "plainTextFormattedCitation" : "(Faghmous and Kumar, 2014)", "previouslyFormattedCitation" : "(Faghmous and Kumar, 2014)" }, "properties" : { "noteIndex" : 0 }, "schema" : "https://github.com/citation-style-language/schema/raw/master/csl-citation.json" }</w:instrText>
      </w:r>
      <w:r w:rsidRPr="004507F7">
        <w:rPr>
          <w:iCs/>
        </w:rPr>
        <w:fldChar w:fldCharType="separate"/>
      </w:r>
      <w:r w:rsidRPr="004507F7">
        <w:rPr>
          <w:iCs/>
          <w:noProof/>
        </w:rPr>
        <w:t>(Faghmous and Kumar, 2014)</w:t>
      </w:r>
      <w:r w:rsidRPr="004507F7">
        <w:rPr>
          <w:iCs/>
        </w:rPr>
        <w:fldChar w:fldCharType="end"/>
      </w:r>
      <w:r w:rsidRPr="004507F7">
        <w:rPr>
          <w:iCs/>
        </w:rPr>
        <w:t xml:space="preserve"> </w:t>
      </w:r>
      <w:bookmarkEnd w:id="32"/>
      <w:r w:rsidRPr="004507F7">
        <w:rPr>
          <w:iCs/>
        </w:rPr>
        <w:t>who also describe the unique characteristics of climate data that are:</w:t>
      </w:r>
    </w:p>
    <w:p w:rsidR="006A2F22" w:rsidRPr="004507F7" w:rsidRDefault="006A2F22" w:rsidP="00796B06">
      <w:pPr>
        <w:rPr>
          <w:iCs/>
        </w:rPr>
      </w:pPr>
      <w:r w:rsidRPr="004507F7">
        <w:rPr>
          <w:iCs/>
        </w:rPr>
        <w:t>Phenomena are not fixed objects but patterns that evolve over space and time</w:t>
      </w:r>
    </w:p>
    <w:p w:rsidR="006A2F22" w:rsidRPr="004507F7" w:rsidRDefault="006A2F22" w:rsidP="00796B06">
      <w:pPr>
        <w:rPr>
          <w:iCs/>
        </w:rPr>
      </w:pPr>
      <w:r w:rsidRPr="004507F7">
        <w:rPr>
          <w:iCs/>
        </w:rPr>
        <w:t>Biases exist in the sampling and measurement, some datasets are products of merged data</w:t>
      </w:r>
    </w:p>
    <w:p w:rsidR="006A2F22" w:rsidRPr="004507F7" w:rsidRDefault="006A2F22" w:rsidP="00796B06">
      <w:pPr>
        <w:rPr>
          <w:iCs/>
        </w:rPr>
      </w:pPr>
      <w:r w:rsidRPr="004507F7">
        <w:rPr>
          <w:iCs/>
        </w:rPr>
        <w:t>Highly variable due to natural fluctuations, measurement errors, model parametrization and representation.</w:t>
      </w:r>
    </w:p>
    <w:p w:rsidR="006A2F22" w:rsidRPr="004507F7" w:rsidRDefault="006A2F22" w:rsidP="00796B06">
      <w:pPr>
        <w:rPr>
          <w:iCs/>
        </w:rPr>
      </w:pPr>
      <w:r w:rsidRPr="004507F7">
        <w:rPr>
          <w:iCs/>
        </w:rPr>
        <w:t>When data i</w:t>
      </w:r>
      <w:r w:rsidR="00796B06">
        <w:rPr>
          <w:iCs/>
        </w:rPr>
        <w:t>s available at different spatio</w:t>
      </w:r>
      <w:r w:rsidRPr="004507F7">
        <w:rPr>
          <w:iCs/>
        </w:rPr>
        <w:t>temporal resolutions from different sources it is heterogenous</w:t>
      </w:r>
    </w:p>
    <w:p w:rsidR="006A2F22" w:rsidRPr="004507F7" w:rsidRDefault="006A2F22" w:rsidP="00796B06">
      <w:pPr>
        <w:rPr>
          <w:iCs/>
        </w:rPr>
      </w:pPr>
      <w:r w:rsidRPr="004507F7">
        <w:rPr>
          <w:iCs/>
        </w:rPr>
        <w:t xml:space="preserve">Climate data functions with </w:t>
      </w:r>
      <w:bookmarkStart w:id="33" w:name="_Hlk515376808"/>
      <w:r w:rsidRPr="004507F7">
        <w:rPr>
          <w:iCs/>
        </w:rPr>
        <w:t>interdependencies at multiple scales global studies cannot be used to understand long-term local impacts</w:t>
      </w:r>
    </w:p>
    <w:p w:rsidR="006A2F22" w:rsidRPr="004507F7" w:rsidRDefault="006A2F22" w:rsidP="00796B06">
      <w:pPr>
        <w:rPr>
          <w:iCs/>
        </w:rPr>
      </w:pPr>
      <w:r w:rsidRPr="004507F7">
        <w:rPr>
          <w:iCs/>
        </w:rPr>
        <w:t xml:space="preserve">Relationships in climate data may be long range and multivariate, many space-time-variable subsets where relationships can exist </w:t>
      </w:r>
    </w:p>
    <w:bookmarkEnd w:id="33"/>
    <w:p w:rsidR="006A2F22" w:rsidRPr="004507F7" w:rsidRDefault="006A2F22" w:rsidP="00796B06">
      <w:pPr>
        <w:rPr>
          <w:iCs/>
        </w:rPr>
      </w:pPr>
      <w:r w:rsidRPr="004507F7">
        <w:rPr>
          <w:iCs/>
        </w:rPr>
        <w:t>Knowledge is required to define where and what to search for</w:t>
      </w:r>
    </w:p>
    <w:p w:rsidR="006A2F22" w:rsidRPr="004507F7" w:rsidRDefault="007826DD" w:rsidP="00796B06">
      <w:pPr>
        <w:rPr>
          <w:iCs/>
        </w:rPr>
      </w:pPr>
      <w:r>
        <w:rPr>
          <w:iCs/>
        </w:rPr>
        <w:t>Application backgrounds:</w:t>
      </w:r>
    </w:p>
    <w:p w:rsidR="006A2F22" w:rsidRPr="00796B06" w:rsidRDefault="006A2F22" w:rsidP="00796B06">
      <w:pPr>
        <w:pStyle w:val="ListParagraph"/>
        <w:numPr>
          <w:ilvl w:val="0"/>
          <w:numId w:val="9"/>
        </w:numPr>
        <w:rPr>
          <w:iCs/>
        </w:rPr>
      </w:pPr>
      <w:r w:rsidRPr="00796B06">
        <w:rPr>
          <w:iCs/>
        </w:rPr>
        <w:t>query matching</w:t>
      </w:r>
    </w:p>
    <w:p w:rsidR="006A2F22" w:rsidRPr="00796B06" w:rsidRDefault="006A2F22" w:rsidP="00796B06">
      <w:pPr>
        <w:pStyle w:val="ListParagraph"/>
        <w:numPr>
          <w:ilvl w:val="0"/>
          <w:numId w:val="9"/>
        </w:numPr>
        <w:rPr>
          <w:iCs/>
        </w:rPr>
      </w:pPr>
      <w:r w:rsidRPr="00796B06">
        <w:rPr>
          <w:iCs/>
        </w:rPr>
        <w:t xml:space="preserve">pattern mining – 3 types: </w:t>
      </w:r>
    </w:p>
    <w:p w:rsidR="006A2F22" w:rsidRPr="00796B06" w:rsidRDefault="006A2F22" w:rsidP="00796B06">
      <w:pPr>
        <w:pStyle w:val="ListParagraph"/>
        <w:numPr>
          <w:ilvl w:val="1"/>
          <w:numId w:val="9"/>
        </w:numPr>
        <w:rPr>
          <w:iCs/>
        </w:rPr>
      </w:pPr>
      <w:r w:rsidRPr="00796B06">
        <w:rPr>
          <w:iCs/>
        </w:rPr>
        <w:t xml:space="preserve">empirical orthogonal functions EOF based on PCA, </w:t>
      </w:r>
    </w:p>
    <w:p w:rsidR="006A2F22" w:rsidRPr="00796B06" w:rsidRDefault="006A2F22" w:rsidP="00796B06">
      <w:pPr>
        <w:pStyle w:val="ListParagraph"/>
        <w:numPr>
          <w:ilvl w:val="1"/>
          <w:numId w:val="9"/>
        </w:numPr>
        <w:rPr>
          <w:iCs/>
        </w:rPr>
      </w:pPr>
      <w:r w:rsidRPr="00796B06">
        <w:rPr>
          <w:iCs/>
        </w:rPr>
        <w:t>clustering (</w:t>
      </w:r>
      <w:bookmarkStart w:id="34" w:name="_Hlk515377256"/>
      <w:r w:rsidR="007826DD">
        <w:t>finding significant spatio</w:t>
      </w:r>
      <w:r w:rsidRPr="004507F7">
        <w:t>temporal clusters remains a major challenge because of both spatial and temporal variability</w:t>
      </w:r>
      <w:bookmarkEnd w:id="34"/>
      <w:r w:rsidRPr="00796B06">
        <w:rPr>
          <w:iCs/>
        </w:rPr>
        <w:t>)</w:t>
      </w:r>
    </w:p>
    <w:p w:rsidR="006A2F22" w:rsidRPr="00796B06" w:rsidRDefault="006A2F22" w:rsidP="00796B06">
      <w:pPr>
        <w:pStyle w:val="ListParagraph"/>
        <w:numPr>
          <w:ilvl w:val="1"/>
          <w:numId w:val="9"/>
        </w:numPr>
        <w:rPr>
          <w:iCs/>
        </w:rPr>
      </w:pPr>
      <w:r w:rsidRPr="00796B06">
        <w:rPr>
          <w:iCs/>
        </w:rPr>
        <w:t>user-defined patterns -storm /cyclone monitoring</w:t>
      </w:r>
    </w:p>
    <w:p w:rsidR="006A2F22" w:rsidRPr="004507F7" w:rsidRDefault="006A2F22" w:rsidP="00796B06">
      <w:pPr>
        <w:rPr>
          <w:iCs/>
        </w:rPr>
      </w:pPr>
      <w:r w:rsidRPr="004507F7">
        <w:rPr>
          <w:iCs/>
        </w:rPr>
        <w:t xml:space="preserve">Identifying events and anomalies, event causes long term change in patterns and anomaly is a short deviation from normal patterns. These differ from traditional data mining where events are unambiguous, in climate the pattern representing the event maybe unknown or base on spatiotemporal context. </w:t>
      </w:r>
    </w:p>
    <w:p w:rsidR="007826DD" w:rsidRDefault="006A2F22" w:rsidP="007826DD">
      <w:pPr>
        <w:pStyle w:val="Heading3"/>
        <w:rPr>
          <w:iCs/>
        </w:rPr>
      </w:pPr>
      <w:r w:rsidRPr="007826DD">
        <w:rPr>
          <w:rStyle w:val="Heading3Char"/>
        </w:rPr>
        <w:t>Relationship mining</w:t>
      </w:r>
    </w:p>
    <w:p w:rsidR="006A2F22" w:rsidRPr="004507F7" w:rsidRDefault="006A2F22" w:rsidP="00796B06">
      <w:pPr>
        <w:rPr>
          <w:iCs/>
        </w:rPr>
      </w:pPr>
      <w:r w:rsidRPr="004507F7">
        <w:rPr>
          <w:iCs/>
        </w:rPr>
        <w:t>linking changes in one variable to other phenomena</w:t>
      </w:r>
    </w:p>
    <w:p w:rsidR="007826DD" w:rsidRDefault="006A2F22" w:rsidP="007826DD">
      <w:pPr>
        <w:pStyle w:val="Heading3"/>
        <w:rPr>
          <w:iCs/>
        </w:rPr>
      </w:pPr>
      <w:r w:rsidRPr="007826DD">
        <w:rPr>
          <w:rStyle w:val="Heading3Char"/>
        </w:rPr>
        <w:t>Predictive modelling</w:t>
      </w:r>
    </w:p>
    <w:p w:rsidR="006A2F22" w:rsidRPr="004507F7" w:rsidRDefault="006A2F22" w:rsidP="00796B06">
      <w:pPr>
        <w:rPr>
          <w:iCs/>
        </w:rPr>
      </w:pPr>
      <w:r w:rsidRPr="004507F7">
        <w:rPr>
          <w:iCs/>
        </w:rPr>
        <w:t>beyond scope of project but interesting for future</w:t>
      </w:r>
    </w:p>
    <w:p w:rsidR="007826DD" w:rsidRDefault="007826DD" w:rsidP="007826DD">
      <w:pPr>
        <w:pStyle w:val="Heading3"/>
      </w:pPr>
      <w:r>
        <w:t>Network based analysis</w:t>
      </w:r>
    </w:p>
    <w:p w:rsidR="006A2F22" w:rsidRPr="004507F7" w:rsidRDefault="006A2F22" w:rsidP="00796B06">
      <w:pPr>
        <w:rPr>
          <w:iCs/>
        </w:rPr>
      </w:pPr>
      <w:r w:rsidRPr="004507F7">
        <w:rPr>
          <w:iCs/>
        </w:rPr>
        <w:t xml:space="preserve">use on gridded data sets to determine similarity and define network that can then be used for relationship mining, predictive modelling and pattern mining. Networks ca be applied to non-gridded data </w:t>
      </w:r>
    </w:p>
    <w:p w:rsidR="006A2F22" w:rsidRPr="004507F7" w:rsidRDefault="006A2F22" w:rsidP="00796B06">
      <w:r w:rsidRPr="004507F7">
        <w:rPr>
          <w:iCs/>
        </w:rPr>
        <w:t xml:space="preserve">Significance testing needs rethinking for climate data </w:t>
      </w:r>
      <w:r w:rsidRPr="004507F7">
        <w:t xml:space="preserve">spatiotemporal </w:t>
      </w:r>
      <w:bookmarkStart w:id="35" w:name="_Hlk515378378"/>
      <w:r w:rsidRPr="004507F7">
        <w:t>randomization tests are required that do not break the inherent autocorrelation</w:t>
      </w:r>
      <w:bookmarkEnd w:id="35"/>
    </w:p>
    <w:p w:rsidR="006A2F22" w:rsidRPr="004507F7" w:rsidRDefault="006A2F22" w:rsidP="00796B06">
      <w:pPr>
        <w:rPr>
          <w:iCs/>
        </w:rPr>
      </w:pPr>
      <w:bookmarkStart w:id="36" w:name="_Hlk515378432"/>
      <w:r w:rsidRPr="004507F7">
        <w:rPr>
          <w:iCs/>
        </w:rPr>
        <w:t xml:space="preserve">Anomalies and extremes in climate data need to be understand as multivariate cumulative extremes. </w:t>
      </w:r>
      <w:bookmarkStart w:id="37" w:name="_Hlk515378479"/>
      <w:bookmarkEnd w:id="36"/>
      <w:r w:rsidRPr="004507F7">
        <w:rPr>
          <w:iCs/>
        </w:rPr>
        <w:t>Performative measures are required to compare unsupervised STDM.</w:t>
      </w:r>
      <w:bookmarkEnd w:id="37"/>
    </w:p>
    <w:p w:rsidR="006A2F22" w:rsidRDefault="006A2F22" w:rsidP="00796B06">
      <w:pPr>
        <w:rPr>
          <w:iCs/>
        </w:rPr>
      </w:pPr>
      <w:r w:rsidRPr="004507F7">
        <w:rPr>
          <w:iCs/>
        </w:rPr>
        <w:lastRenderedPageBreak/>
        <w:t>Opportunities for user defined pattern mining (thermal comfort patterns?) but domain knowledge is required so more unsupervised feature extraction methods to autonomously identify features may be preferable.</w:t>
      </w:r>
    </w:p>
    <w:p w:rsidR="009A420D" w:rsidRDefault="009A420D" w:rsidP="009A420D">
      <w:r>
        <w:t xml:space="preserve">The need to integrate domain theory and expertise is acknowledged </w:t>
      </w:r>
      <w:r>
        <w:fldChar w:fldCharType="begin" w:fldLock="1"/>
      </w:r>
      <w:r>
        <w:instrText>ADDIN CSL_CITATION { "citationItems" : [ { "id" : "ITEM-1", "itemData" : { "DOI" : "10.1109/TKDE.2017.2720168", "author" : [ { "dropping-particle" : "", "family" : "Karpatne", "given" : "Anuj", "non-dropping-particle" : "", "parse-names" : false, "suffix" : "" }, { "dropping-particle" : "", "family" : "Atluri", "given" : "Gowtham", "non-dropping-particle" : "", "parse-names" : false, "suffix" : "" }, { "dropping-particle" : "", "family" : "Faghmous", "given" : "James H.", "non-dropping-particle" : "", "parse-names" : false, "suffix" : "" }, { "dropping-particle" : "", "family" : "Steinbach", "given" : "Michael", "non-dropping-particle" : "", "parse-names" : false, "suffix" : "" }, { "dropping-particle" : "", "family" : "Banerjee", "given" : "Arindam", "non-dropping-particle" : "", "parse-names" : false, "suffix" : "" }, { "dropping-particle" : "", "family" : "Ganguly", "given" : "Auroop", "non-dropping-particle" : "", "parse-names" : false, "suffix" : "" }, { "dropping-particle" : "", "family" : "Shekhar", "given" : "Shashi", "non-dropping-particle" : "", "parse-names" : false, "suffix" : "" }, { "dropping-particle" : "", "family" : "Samatova", "given" : "Nagiza", "non-dropping-particle" : "", "parse-names" : false, "suffix" : "" }, { "dropping-particle" : "", "family" : "Kumar", "given" : "Vipin", "non-dropping-particle" : "", "parse-names" : false, "suffix" : "" } ], "container-title" : "IEEE Transactions on Knowledge and Data Engineering", "id" : "ITEM-1", "issue" : "10", "issued" : { "date-parts" : [ [ "2017", "10", "1" ] ] }, "page" : "2318-2331", "title" : "Theory-Guided Data Science: A New Paradigm for Scientific Discovery from Data", "type" : "article-journal", "volume" : "29" }, "uris" : [ "http://www.mendeley.com/documents/?uuid=e78b9148-13f3-3ae8-8924-422bbd731ad4" ] } ], "mendeley" : { "formattedCitation" : "(Karpatne &lt;i&gt;et al.&lt;/i&gt;, 2017)", "plainTextFormattedCitation" : "(Karpatne et al., 2017)", "previouslyFormattedCitation" : "(Karpatne &lt;i&gt;et al.&lt;/i&gt;, 2017)" }, "properties" : { "noteIndex" : 0 }, "schema" : "https://github.com/citation-style-language/schema/raw/master/csl-citation.json" }</w:instrText>
      </w:r>
      <w:r>
        <w:fldChar w:fldCharType="separate"/>
      </w:r>
      <w:r w:rsidRPr="000D1A49">
        <w:rPr>
          <w:noProof/>
        </w:rPr>
        <w:t xml:space="preserve">(Karpatne </w:t>
      </w:r>
      <w:r w:rsidRPr="000D1A49">
        <w:rPr>
          <w:i/>
          <w:noProof/>
        </w:rPr>
        <w:t>et al.</w:t>
      </w:r>
      <w:r w:rsidRPr="000D1A49">
        <w:rPr>
          <w:noProof/>
        </w:rPr>
        <w:t>, 2017)</w:t>
      </w:r>
      <w:r>
        <w:fldChar w:fldCharType="end"/>
      </w:r>
      <w:r>
        <w:t xml:space="preserve"> as a key strategy that could accelerate knowledge discovery in climate data.</w:t>
      </w:r>
    </w:p>
    <w:p w:rsidR="009A420D" w:rsidRPr="004507F7" w:rsidRDefault="009A420D" w:rsidP="00796B06">
      <w:pPr>
        <w:rPr>
          <w:iCs/>
        </w:rPr>
      </w:pPr>
    </w:p>
    <w:p w:rsidR="006A2F22" w:rsidRPr="004507F7" w:rsidRDefault="006A2F22" w:rsidP="00796B06">
      <w:pPr>
        <w:pStyle w:val="Heading2"/>
      </w:pPr>
      <w:bookmarkStart w:id="38" w:name="_Hlk515378539"/>
      <w:r w:rsidRPr="004507F7">
        <w:t xml:space="preserve">Specific </w:t>
      </w:r>
      <w:r>
        <w:t xml:space="preserve">ST </w:t>
      </w:r>
      <w:r w:rsidRPr="004507F7">
        <w:t>data methods applied to climate data</w:t>
      </w:r>
    </w:p>
    <w:p w:rsidR="006A2F22" w:rsidRPr="004507F7" w:rsidRDefault="006A2F22" w:rsidP="00796B06">
      <w:r w:rsidRPr="004507F7">
        <w:t>Knowledge discovery applicable methods:</w:t>
      </w:r>
    </w:p>
    <w:p w:rsidR="006A2F22" w:rsidRPr="004507F7" w:rsidRDefault="006A2F22" w:rsidP="00796B06">
      <w:pPr>
        <w:pStyle w:val="ListParagraph"/>
        <w:numPr>
          <w:ilvl w:val="0"/>
          <w:numId w:val="10"/>
        </w:numPr>
      </w:pPr>
      <w:r w:rsidRPr="004507F7">
        <w:t xml:space="preserve">Clustering methods for climate classification </w:t>
      </w:r>
      <w:r w:rsidRPr="004507F7">
        <w:fldChar w:fldCharType="begin" w:fldLock="1"/>
      </w:r>
      <w:r w:rsidRPr="004507F7">
        <w:instrText>ADDIN CSL_CITATION { "citationItems" : [ { "id" : "ITEM-1", "itemData" : { "DOI" : "10.5194/esd-6-311-2015", "ISSN" : "21904987", "abstract" : "&lt;p&gt;A three-step climate classification was applied to a spatial domain covering the Himalayan arc and adjacent plains regions using input data from four global meteorological reanalyses. Input variables were selected based on an understanding of the climatic drivers of regional water resource variability and crop yields. Principal component analysis (PCA) of those variables and &lt;i&gt;k&lt;/i&gt;-means clustering on the PCA outputs revealed a reanalysis ensemble consensus for eight macro-climate zones. Spatial statistics of input variables for each zone revealed consistent, distinct climatologies. This climate classification approach has potential for enhancing assessment of climatic influences on water resources and food security as well as for characterising the skill and bias of gridded data sets, both meteorological reanalyses and climate models, for reproducing subregional climatologies. Through their spatial descriptors (area, geographic centroid, elevation mean range), climate classifications also provide metrics, beyond simple changes in individual variables, with which to assess the magnitude of projected climate change. Such sophisticated metrics are of particular interest for regions, including mountainous areas, where natural and anthropogenic systems are expected to be sensitive to incremental climate shifts.&lt;/p&gt;", "author" : [ { "dropping-particle" : "", "family" : "Forsythe", "given" : "N.", "non-dropping-particle" : "", "parse-names" : false, "suffix" : "" }, { "dropping-particle" : "", "family" : "Blenkinsop", "given" : "S.", "non-dropping-particle" : "", "parse-names" : false, "suffix" : "" }, { "dropping-particle" : "", "family" : "Fowler", "given" : "H. J.", "non-dropping-particle" : "", "parse-names" : false, "suffix" : "" } ], "container-title" : "Earth System Dynamics", "id" : "ITEM-1", "issue" : "1", "issued" : { "date-parts" : [ [ "2015" ] ] }, "page" : "311-326", "title" : "Exploring objective climate classification for the Himalayan arc and adjacent regions using gridded data sources", "type" : "article-journal", "volume" : "6" }, "uris" : [ "http://www.mendeley.com/documents/?uuid=eb1d1851-a2bf-446d-87dd-ce3741a700f2" ] } ], "mendeley" : { "formattedCitation" : "(Forsythe, Blenkinsop and Fowler, 2015)", "plainTextFormattedCitation" : "(Forsythe, Blenkinsop and Fowler, 2015)", "previouslyFormattedCitation" : "(Forsythe, Blenkinsop and Fowler, 2015)" }, "properties" : { "noteIndex" : 0 }, "schema" : "https://github.com/citation-style-language/schema/raw/master/csl-citation.json" }</w:instrText>
      </w:r>
      <w:r w:rsidRPr="004507F7">
        <w:fldChar w:fldCharType="separate"/>
      </w:r>
      <w:r w:rsidRPr="004507F7">
        <w:rPr>
          <w:noProof/>
        </w:rPr>
        <w:t>(Forsythe, Blenkinsop and Fowler, 2015)</w:t>
      </w:r>
      <w:r w:rsidRPr="004507F7">
        <w:fldChar w:fldCharType="end"/>
      </w:r>
      <w:r w:rsidRPr="004507F7">
        <w:t xml:space="preserve"> </w:t>
      </w:r>
      <w:r w:rsidRPr="004507F7">
        <w:fldChar w:fldCharType="begin" w:fldLock="1"/>
      </w:r>
      <w:r w:rsidRPr="004507F7">
        <w:instrText>ADDIN CSL_CITATION { "citationItems" : [ { "id" : "ITEM-1", "itemData" : { "DOI" : "10.1175/JCLI-D-15-0640.1", "ISSN" : "0894-8755", "abstract" : "AbstractClassifying the land surface into climate types provides means of diagnosing relations between Earth\u2019s physical and biological systems and the climate. Global climate classifications are also used to visualize climate change. Clustering climate datasets provides a natural approach to climate classification, but the rule-based K\u00f6ppen\u2013Geiger classification (KGC) is the one most widely used. Here, a comprehensive approach to the clustering-based classification of climates is presented. Local climate is defined as a multivariate time series of mean monthly climatic variables and the authors propose to use dynamic time warping (DTW) as a measure of dissimilarity between local climates. Also discussed are the choice of climatic variables, the importance of their proper normalization, and the advantage of using distance-based clustering algorithms. Using the WorldClim global climate dataset and different combinations of clustering parameters, 32 different clustering-based classifications are calculated. ...", "author" : [ { "dropping-particle" : "", "family" : "Netzel", "given" : "Pawel", "non-dropping-particle" : "", "parse-names" : false, "suffix" : "" }, { "dropping-particle" : "", "family" : "Stepinski", "given" : "Tomasz", "non-dropping-particle" : "", "parse-names" : false, "suffix" : "" }, { "dropping-particle" : "", "family" : "Netzel", "given" : "Pawel", "non-dropping-particle" : "", "parse-names" : false, "suffix" : "" }, { "dropping-particle" : "", "family" : "Stepinski", "given" : "Tomasz", "non-dropping-particle" : "", "parse-names" : false, "suffix" : "" } ], "container-title" : "Journal of Climate", "id" : "ITEM-1", "issue" : "9", "issued" : { "date-parts" : [ [ "2016" ] ] }, "page" : "3387-3401", "title" : "On Using a Clustering Approach for Global Climate Classification", "type" : "article-journal", "volume" : "29" }, "uris" : [ "http://www.mendeley.com/documents/?uuid=709af3ff-bb99-4af2-9f22-daaab6fe9df8" ] } ], "mendeley" : { "formattedCitation" : "(Netzel &lt;i&gt;et al.&lt;/i&gt;, 2016)", "plainTextFormattedCitation" : "(Netzel et al., 2016)", "previouslyFormattedCitation" : "(Netzel &lt;i&gt;et al.&lt;/i&gt;, 2016)" }, "properties" : { "noteIndex" : 0 }, "schema" : "https://github.com/citation-style-language/schema/raw/master/csl-citation.json" }</w:instrText>
      </w:r>
      <w:r w:rsidRPr="004507F7">
        <w:fldChar w:fldCharType="separate"/>
      </w:r>
      <w:r w:rsidRPr="004507F7">
        <w:rPr>
          <w:noProof/>
        </w:rPr>
        <w:t xml:space="preserve">(Netzel </w:t>
      </w:r>
      <w:r w:rsidRPr="00796B06">
        <w:rPr>
          <w:i/>
          <w:noProof/>
        </w:rPr>
        <w:t>et al.</w:t>
      </w:r>
      <w:r w:rsidRPr="004507F7">
        <w:rPr>
          <w:noProof/>
        </w:rPr>
        <w:t>, 2016)</w:t>
      </w:r>
      <w:r w:rsidRPr="004507F7">
        <w:fldChar w:fldCharType="end"/>
      </w:r>
      <w:r w:rsidRPr="004507F7">
        <w:t xml:space="preserve">  </w:t>
      </w:r>
    </w:p>
    <w:p w:rsidR="006A2F22" w:rsidRPr="004507F7" w:rsidRDefault="006A2F22" w:rsidP="00796B06">
      <w:pPr>
        <w:pStyle w:val="ListParagraph"/>
        <w:numPr>
          <w:ilvl w:val="0"/>
          <w:numId w:val="10"/>
        </w:numPr>
      </w:pPr>
      <w:r w:rsidRPr="004507F7">
        <w:t xml:space="preserve">Self-organising maps </w:t>
      </w:r>
      <w:r w:rsidRPr="004507F7">
        <w:fldChar w:fldCharType="begin" w:fldLock="1"/>
      </w:r>
      <w:r w:rsidRPr="004507F7">
        <w:instrText>ADDIN CSL_CITATION { "citationItems" : [ { "id" : "ITEM-1", "itemData" : { "DOI" : "10.1109/IECON.2017.8217465", "ISBN" : "VO  -", "author" : [ { "dropping-particle" : "", "family" : "Jayaratne", "given" : "M", "non-dropping-particle" : "", "parse-names" : false, "suffix" : "" }, { "dropping-particle" : "", "family" : "Alahakoon", "given" : "D", "non-dropping-particle" : "", "parse-names" : false, "suffix" : "" }, { "dropping-particle" : "De", "family" : "Silva", "given" : "D", "non-dropping-particle" : "", "parse-names" : false, "suffix" : "" }, { "dropping-particle" : "", "family" : "Yu", "given" : "X", "non-dropping-particle" : "", "parse-names" : false, "suffix" : "" } ], "container-title" : "IECON 2017 - 43rd Annual Conference of the IEEE Industrial Electronics Society", "id" : "ITEM-1", "issued" : { "date-parts" : [ [ "2017" ] ] }, "page" : "8343-8349", "title" : "Apache spark based distributed self-organizing map algorithm for sensor data analysis", "type" : "paper-conference" }, "uris" : [ "http://www.mendeley.com/documents/?uuid=9f6e4042-e7d5-4a09-a037-d85d80bf6207" ] } ], "mendeley" : { "formattedCitation" : "(Jayaratne &lt;i&gt;et al.&lt;/i&gt;, 2017)", "plainTextFormattedCitation" : "(Jayaratne et al., 2017)", "previouslyFormattedCitation" : "(Jayaratne &lt;i&gt;et al.&lt;/i&gt;, 2017)" }, "properties" : { "noteIndex" : 0 }, "schema" : "https://github.com/citation-style-language/schema/raw/master/csl-citation.json" }</w:instrText>
      </w:r>
      <w:r w:rsidRPr="004507F7">
        <w:fldChar w:fldCharType="separate"/>
      </w:r>
      <w:r w:rsidRPr="004507F7">
        <w:rPr>
          <w:noProof/>
        </w:rPr>
        <w:t xml:space="preserve">(Jayaratne </w:t>
      </w:r>
      <w:r w:rsidRPr="00796B06">
        <w:rPr>
          <w:i/>
          <w:noProof/>
        </w:rPr>
        <w:t>et al.</w:t>
      </w:r>
      <w:r w:rsidRPr="004507F7">
        <w:rPr>
          <w:noProof/>
        </w:rPr>
        <w:t>, 2017)</w:t>
      </w:r>
      <w:r w:rsidRPr="004507F7">
        <w:fldChar w:fldCharType="end"/>
      </w:r>
      <w:r w:rsidRPr="004507F7">
        <w:t xml:space="preserve"> </w:t>
      </w:r>
      <w:r w:rsidRPr="004507F7">
        <w:fldChar w:fldCharType="begin" w:fldLock="1"/>
      </w:r>
      <w:r w:rsidRPr="004507F7">
        <w:instrText>ADDIN CSL_CITATION { "citationItems" : [ { "id" : "ITEM-1", "itemData" : { "DOI" : "10.1029/2005JC003117", "ISBN" : "2156-2202", "ISSN" : "21699291", "abstract" : "Despite its wide applications as a tool for feature extraction, the Self-Organizing Map ({SOM)} remains a black box to most meteorologists and oceanographers. This paper evaluates the feature extraction performance of the {SOM} by using artificial data representative of known patterns. The {SOM} is shown to extract the patterns of a linear progressive sine wave. Sensitivity studies are performed to ascertain the effects of the {SOM} tunable parameters. By adding random noise to the linear progressive wave data, it is demonstrated that the {SOM} extracts essential patterns from noisy data. Moreover, the {SOM} technique successfully chooses among multiple sets of patterns in contrast with an Empirical Orthogonal Function method that fails to do this. A practical way to apply the {SOM} is proposed and demonstrated using several examples, including long time series of coastal ocean currents from the West Florida Shelf. With improved {SOM} parameter choices, strong current patterns associated with severe weather forcing are extracted separate from previously identified asymmetric upwelling/downwelling and transitional patterns associated with more typical weather forcing.", "author" : [ { "dropping-particle" : "", "family" : "Liu", "given" : "Yonggang", "non-dropping-particle" : "", "parse-names" : false, "suffix" : "" }, { "dropping-particle" : "", "family" : "Weisberg", "given" : "Robert H.", "non-dropping-particle" : "", "parse-names" : false, "suffix" : "" }, { "dropping-particle" : "", "family" : "Mooers", "given" : "Christopher N K", "non-dropping-particle" : "", "parse-names" : false, "suffix" : "" } ], "container-title" : "Journal of Geophysical Research: Oceans", "id" : "ITEM-1", "issue" : "5", "issued" : { "date-parts" : [ [ "2006" ] ] }, "title" : "Performance evaluation of the self-organizing map for feature extraction", "type" : "article-journal", "volume" : "111" }, "uris" : [ "http://www.mendeley.com/documents/?uuid=2cb971c7-46d4-4bbf-b476-e69a774850d2" ] } ], "mendeley" : { "formattedCitation" : "(Liu, Weisberg and Mooers, 2006)", "plainTextFormattedCitation" : "(Liu, Weisberg and Mooers, 2006)", "previouslyFormattedCitation" : "(Liu, Weisberg and Mooers, 2006)" }, "properties" : { "noteIndex" : 0 }, "schema" : "https://github.com/citation-style-language/schema/raw/master/csl-citation.json" }</w:instrText>
      </w:r>
      <w:r w:rsidRPr="004507F7">
        <w:fldChar w:fldCharType="separate"/>
      </w:r>
      <w:r w:rsidRPr="004507F7">
        <w:rPr>
          <w:noProof/>
        </w:rPr>
        <w:t>(Liu, Weisberg and Mooers, 2006)</w:t>
      </w:r>
      <w:r w:rsidRPr="004507F7">
        <w:fldChar w:fldCharType="end"/>
      </w:r>
      <w:r w:rsidRPr="004507F7">
        <w:t xml:space="preserve"> </w:t>
      </w:r>
    </w:p>
    <w:p w:rsidR="006A2F22" w:rsidRPr="000C4198" w:rsidRDefault="006A2F22" w:rsidP="00796B06">
      <w:pPr>
        <w:pStyle w:val="ListParagraph"/>
        <w:numPr>
          <w:ilvl w:val="0"/>
          <w:numId w:val="10"/>
        </w:numPr>
      </w:pPr>
      <w:r w:rsidRPr="004507F7">
        <w:t xml:space="preserve">Delta-maps </w:t>
      </w:r>
      <w:r w:rsidRPr="004507F7">
        <w:fldChar w:fldCharType="begin" w:fldLock="1"/>
      </w:r>
      <w:r w:rsidRPr="004507F7">
        <w:instrText>ADDIN CSL_CITATION { "citationItems" : [ { "id" : "ITEM-1", "itemData" : { "DOI" : "10.1007/s00382-013-1729-5", "ISSN" : "09307575", "abstract" : "A fast, robust and scalable methodology to examine, quantify, and visualize climate patterns and their relationships is proposed. It is based on a set of notions, algorithms and metrics used in the study of graphs, referred to as complex network analysis. The goals of this approach are to explain known climate phenomena in terms of an underlying network structure and to uncover regional and global linkages in the climate system, while comparing general circulation models outputs with observations. The proposed method is based on a two-layer network repre- sentation. At the first layer, gridded climate data are used to identify \u2018\u2018areas\u2019\u2019, i.e., geographical regions that are highly homogeneous in terms of the given climate variable. At the second layer, the identified areas are interconnected with links of varying strength, forming a global climate net- work. This paper describes the climate network inference and related network metrics, and compares network prop- erties for different sea surface temperature reanalyses and precipitation data sets, and for a small sample of CMIP5 outputs.", "author" : [ { "dropping-particle" : "", "family" : "Fountalis", "given" : "Ilias", "non-dropping-particle" : "", "parse-names" : false, "suffix" : "" }, { "dropping-particle" : "", "family" : "Bracco", "given" : "Annalisa", "non-dropping-particle" : "", "parse-names" : false, "suffix" : "" }, { "dropping-particle" : "", "family" : "Dovrolis", "given" : "Constantine", "non-dropping-particle" : "", "parse-names" : false, "suffix" : "" } ], "container-title" : "Climate Dynamics", "id" : "ITEM-1", "issue" : "3-4", "issued" : { "date-parts" : [ [ "2014" ] ] }, "page" : "879-899", "title" : "Spatio-temporal network analysis for studying climate patterns", "type" : "article-journal", "volume" : "42" }, "uris" : [ "http://www.mendeley.com/documents/?uuid=19332575-1923-4a10-896f-8e8863c4cdc3" ] } ], "mendeley" : { "formattedCitation" : "(Fountalis, Bracco and Dovrolis, 2014)", "plainTextFormattedCitation" : "(Fountalis, Bracco and Dovrolis, 2014)", "previouslyFormattedCitation" : "(Fountalis, Bracco and Dovrolis, 2014)" }, "properties" : { "noteIndex" : 0 }, "schema" : "https://github.com/citation-style-language/schema/raw/master/csl-citation.json" }</w:instrText>
      </w:r>
      <w:r w:rsidRPr="004507F7">
        <w:fldChar w:fldCharType="separate"/>
      </w:r>
      <w:r w:rsidRPr="004507F7">
        <w:rPr>
          <w:noProof/>
        </w:rPr>
        <w:t>(Fountalis, Bracco and Dovrolis, 2014)</w:t>
      </w:r>
      <w:r w:rsidRPr="004507F7">
        <w:fldChar w:fldCharType="end"/>
      </w:r>
      <w:r w:rsidRPr="004507F7">
        <w:t xml:space="preserve">  </w:t>
      </w:r>
      <w:r w:rsidRPr="004507F7">
        <w:fldChar w:fldCharType="begin" w:fldLock="1"/>
      </w:r>
      <w:r>
        <w:instrText>ADDIN CSL_CITATION { "citationItems" : [ { "id" : "ITEM-1", "itemData" : { "DOI" : "10.1038/s41612-017-0006-4", "ISSN" : "2397-3722", "abstract" : "Global climate change represents one of the greatest challenges facing society and ecosystems today. It impacts key aspects of everyday life and disrupts ecosystem integrity and function. The exponential growth of climate data combined with Knowledge-Discovery through Data-mining (KDD) promises an unparalleled level of understanding of how the climate system responds to anthropogenic forcing. To date, however, this potential has not been fully realized, in stark contrast to the seminal impacts of KDD in other fields such as health informatics, marketing, business intelligence, and smart city, where big data science contributed to several of the most recent breakthroughs. This disparity stems from the complexity and variety of climate data, as well as the scientific questions climate science brings forth. This perspective introduces the audience to benefits and challenges in mining large climate datasets, with an emphasis on the opportunity of using a KDD process to identify patterns of climatic relevance. The focus is on a particular method, \u03b4-MAPS, stemming from complex network analysis. \u03b4-MAPS is especially suited for investigating local and non-local statistical interrelationships in climate data and here is used is to elucidate both the techniques, as well as the results-interpretation process that allows extracting new insight. This is achieved through an investigation of similarities and differences in the representation of known teleconnections between climate reanalyzes and climate model outputs.", "author" : [ { "dropping-particle" : "", "family" : "Bracco", "given" : "Annalisa", "non-dropping-particle" : "", "parse-names" : false, "suffix" : "" }, { "dropping-particle" : "", "family" : "Falasca", "given" : "Fabrizio", "non-dropping-particle" : "", "parse-names" : false, "suffix" : "" }, { "dropping-particle" : "", "family" : "Nenes", "given" : "Athanasios", "non-dropping-particle" : "", "parse-names" : false, "suffix" : "" }, { "dropping-particle" : "", "family" : "Fountalis", "given" : "Ilias", "non-dropping-particle" : "", "parse-names" : false, "suffix" : "" }, { "dropping-particle" : "", "family" : "Dovrolis", "given" : "Constantine", "non-dropping-particle" : "", "parse-names" : false, "suffix" : "" } ], "container-title" : "npj Climate and Atmospheric Science", "id" : "ITEM-1", "issue" : "1", "issued" : { "date-parts" : [ [ "2017" ] ] }, "note" : "network-based methodology, \u03b4-MAPS, that robustly compare spatial consistent gridded fields", "page" : "4", "title" : "Advancing climate science with knowledge-discovery through data mining", "type" : "article-journal", "volume" : "1" }, "uris" : [ "http://www.mendeley.com/documents/?uuid=7c95c845-b01c-4f8b-94f2-70b7d6677215" ] } ], "mendeley" : { "formattedCitation" : "(Bracco &lt;i&gt;et al.&lt;/i&gt;, 2017)", "plainTextFormattedCitation" : "(Bracco et al., 2017)", "previouslyFormattedCitation" : "(Bracco &lt;i&gt;et al.&lt;/i&gt;, 2017)" }, "properties" : { "noteIndex" : 0 }, "schema" : "https://github.com/citation-style-language/schema/raw/master/csl-citation.json" }</w:instrText>
      </w:r>
      <w:r w:rsidRPr="004507F7">
        <w:fldChar w:fldCharType="separate"/>
      </w:r>
      <w:r w:rsidRPr="004507F7">
        <w:rPr>
          <w:noProof/>
        </w:rPr>
        <w:t xml:space="preserve">(Bracco </w:t>
      </w:r>
      <w:r w:rsidRPr="00796B06">
        <w:rPr>
          <w:i/>
          <w:noProof/>
        </w:rPr>
        <w:t>et al.</w:t>
      </w:r>
      <w:r w:rsidRPr="004507F7">
        <w:rPr>
          <w:noProof/>
        </w:rPr>
        <w:t>, 2017)</w:t>
      </w:r>
      <w:r w:rsidRPr="004507F7">
        <w:fldChar w:fldCharType="end"/>
      </w:r>
      <w:r w:rsidRPr="004507F7">
        <w:t xml:space="preserve"> group nodes in a network according to homogeneity</w:t>
      </w:r>
      <w:r w:rsidRPr="00796B06">
        <w:rPr>
          <w:b/>
          <w:i/>
        </w:rPr>
        <w:t xml:space="preserve"> </w:t>
      </w:r>
      <w:r w:rsidRPr="004507F7">
        <w:t>applied to precipitation and sea surface temperatures. Shows methods for robustness analysis of networks (link maps, area strength, s-core decomposition)</w:t>
      </w:r>
      <w:r w:rsidRPr="00796B06">
        <w:rPr>
          <w:b/>
          <w:i/>
        </w:rPr>
        <w:t xml:space="preserve"> </w:t>
      </w:r>
    </w:p>
    <w:p w:rsidR="000C4198" w:rsidRDefault="000C4198" w:rsidP="000C4198">
      <w:pPr>
        <w:pStyle w:val="Heading2"/>
      </w:pPr>
      <w:r>
        <w:t>Follow up on STDM</w:t>
      </w:r>
    </w:p>
    <w:p w:rsidR="000C4198" w:rsidRDefault="003071DA" w:rsidP="000C4198">
      <w:proofErr w:type="spellStart"/>
      <w:r>
        <w:t>Spatio</w:t>
      </w:r>
      <w:proofErr w:type="spellEnd"/>
      <w:r>
        <w:t xml:space="preserve">-temporal clustering </w:t>
      </w:r>
      <w:r>
        <w:fldChar w:fldCharType="begin" w:fldLock="1"/>
      </w:r>
      <w:r>
        <w:instrText>ADDIN CSL_CITATION { "citationItems" : [ { "id" : "ITEM-1", "itemData" : { "DOI" : "10.1007/978-0-387-09823-4_44", "ISBN" : "9780387098227", "ISSN" : "1098-6596", "PMID" : "25246403", "abstract" : "Spatio-temporal clustering is a process of grouping objects based on their spatial and temporal similarity. It is relatively new subfield of data mining which gained high popularity especially in geographic information sciences due to the pervasiveness of all kinds of location-based or environmental devices that record position, time or/and environmental properties of an object or set of objects in real-time. As a consequence, different types and large amounts of spatio-temporal data became available that introduce new challenges to data analysis and require novel approaches to knowledge discovery. In this chapter we concentrate on the spatio-temporal clustering in geographic space. First, we provide a classification of different types of spatio-temporal data. Then, we focus on one type of spatio-temporal clustering - trajectory clustering, provide an overview of the state-of-the-art approaches and methods of spatio-temporal clustering and finally present several scenarios in different application domains such as movement, cellular networks and environmental studies.", "author" : [ { "dropping-particle" : "", "family" : "Kisilevich", "given" : "Slava", "non-dropping-particle" : "", "parse-names" : false, "suffix" : "" }, { "dropping-particle" : "", "family" : "Mansmann", "given" : "Florian", "non-dropping-particle" : "", "parse-names" : false, "suffix" : "" }, { "dropping-particle" : "", "family" : "Nanni", "given" : "Mirco", "non-dropping-particle" : "", "parse-names" : false, "suffix" : "" }, { "dropping-particle" : "", "family" : "Rinzivillo", "given" : "Salvatore", "non-dropping-particle" : "", "parse-names" : false, "suffix" : "" } ], "container-title" : "Data Mining and Knowledge Discovery Handbook", "id" : "ITEM-1", "issued" : { "date-parts" : [ [ "2009" ] ] }, "page" : "855-874", "title" : "Spatio-temporal clustering", "type" : "chapter" }, "uris" : [ "http://www.mendeley.com/documents/?uuid=419fec6c-95e6-40fe-84db-a843a0487a51" ] } ], "mendeley" : { "formattedCitation" : "(Kisilevich &lt;i&gt;et al.&lt;/i&gt;, 2009)", "plainTextFormattedCitation" : "(Kisilevich et al., 2009)", "previouslyFormattedCitation" : "(Kisilevich &lt;i&gt;et al.&lt;/i&gt;, 2009)" }, "properties" : { "noteIndex" : 0 }, "schema" : "https://github.com/citation-style-language/schema/raw/master/csl-citation.json" }</w:instrText>
      </w:r>
      <w:r>
        <w:fldChar w:fldCharType="separate"/>
      </w:r>
      <w:r w:rsidRPr="003071DA">
        <w:rPr>
          <w:noProof/>
        </w:rPr>
        <w:t xml:space="preserve">(Kisilevich </w:t>
      </w:r>
      <w:r w:rsidRPr="003071DA">
        <w:rPr>
          <w:i/>
          <w:noProof/>
        </w:rPr>
        <w:t>et al.</w:t>
      </w:r>
      <w:r w:rsidRPr="003071DA">
        <w:rPr>
          <w:noProof/>
        </w:rPr>
        <w:t>, 2009)</w:t>
      </w:r>
      <w:r>
        <w:fldChar w:fldCharType="end"/>
      </w:r>
      <w:r w:rsidR="00B411D7">
        <w:t xml:space="preserve"> – main focus on ST</w:t>
      </w:r>
      <w:r w:rsidR="00535E56">
        <w:t xml:space="preserve"> trajectories but described data as georeferenced variables</w:t>
      </w:r>
    </w:p>
    <w:p w:rsidR="00535E56" w:rsidRDefault="003071DA" w:rsidP="000C4198">
      <w:r>
        <w:t xml:space="preserve">Spatiotemporal data mining in the era of big spatial data </w:t>
      </w:r>
      <w:r>
        <w:fldChar w:fldCharType="begin" w:fldLock="1"/>
      </w:r>
      <w:r>
        <w:instrText>ADDIN CSL_CITATION { "citationItems" : [ { "id" : "ITEM-1", "itemData" : { "DOI" : "10.1145/2447481.2447482", "ISBN" : "9781450316927", "abstract" : "Spatial data mining is the process of discovering interesting and previously unknown, but potentially useful patterns from the spatial and spatiotemporal data. However, explosive growth in the spatial and spatiotemporal data, and the emergence of social media and location sensing technologies emphasize the need for developing new and computationally efficient methods tailored for analyzing big data. In this paper, we review major spatial data mining algorithms by closely looking at the computational and I/O requirements and allude to few applications dealing with big spatial data.", "author" : [ { "dropping-particle" : "", "family" : "Vatsavai", "given" : "Ranga Raju", "non-dropping-particle" : "", "parse-names" : false, "suffix" : "" }, { "dropping-particle" : "", "family" : "Ganguly, AVatsavai, R. R., Ganguly, A., Chandola, V., Stefanidis, A., Klasky, S., &amp; Shekhar, S. (2012). Spatiotemporal data mining in the era of big spatial data. Proceedings of the 1st ACM SIGSPATIAL International Workshop on Analytics for Big Geospatial", "given" : "1\u201310. https://doi.org/10.1145/2447481.2447482uroop", "non-dropping-particle" : "", "parse-names" : false, "suffix" : "" }, { "dropping-particle" : "", "family" : "Chandola", "given" : "Varun", "non-dropping-particle" : "", "parse-names" : false, "suffix" : "" }, { "dropping-particle" : "", "family" : "Stefanidis", "given" : "Anthony", "non-dropping-particle" : "", "parse-names" : false, "suffix" : "" }, { "dropping-particle" : "", "family" : "Klasky", "given" : "Scott", "non-dropping-particle" : "", "parse-names" : false, "suffix" : "" }, { "dropping-particle" : "", "family" : "Shekhar", "given" : "Shashi", "non-dropping-particle" : "", "parse-names" : false, "suffix" : "" } ], "container-title" : "Proceedings of the 1st ACM SIGSPATIAL International Workshop on Analytics for Big Geospatial Data - BigSpatial '12", "id" : "ITEM-1", "issued" : { "date-parts" : [ [ "2012" ] ] }, "page" : "1-10", "title" : "Spatiotemporal data mining in the era of big spatial data", "type" : "article-journal" }, "uris" : [ "http://www.mendeley.com/documents/?uuid=a5e8ada8-78c4-4bf6-a0fd-2e422791fbba" ] } ], "mendeley" : { "formattedCitation" : "(Vatsavai &lt;i&gt;et al.&lt;/i&gt;, 2012)", "plainTextFormattedCitation" : "(Vatsavai et al., 2012)", "previouslyFormattedCitation" : "(Vatsavai &lt;i&gt;et al.&lt;/i&gt;, 2012)" }, "properties" : { "noteIndex" : 0 }, "schema" : "https://github.com/citation-style-language/schema/raw/master/csl-citation.json" }</w:instrText>
      </w:r>
      <w:r>
        <w:fldChar w:fldCharType="separate"/>
      </w:r>
      <w:r w:rsidRPr="003071DA">
        <w:rPr>
          <w:noProof/>
        </w:rPr>
        <w:t xml:space="preserve">(Vatsavai </w:t>
      </w:r>
      <w:r w:rsidRPr="003071DA">
        <w:rPr>
          <w:i/>
          <w:noProof/>
        </w:rPr>
        <w:t>et al.</w:t>
      </w:r>
      <w:r w:rsidRPr="003071DA">
        <w:rPr>
          <w:noProof/>
        </w:rPr>
        <w:t>, 2012)</w:t>
      </w:r>
      <w:r>
        <w:fldChar w:fldCharType="end"/>
      </w:r>
      <w:r>
        <w:t xml:space="preserve"> </w:t>
      </w:r>
      <w:r w:rsidR="00535E56">
        <w:t xml:space="preserve">– general description of challenges some methods and specific applications – discusses climate data and the specific difficulties of multiple scales, complex dependencies, non-linearity, need for long term predictions. But states the potential for pattern discovery. </w:t>
      </w:r>
    </w:p>
    <w:p w:rsidR="00D303F3" w:rsidRDefault="005F296C" w:rsidP="005F296C">
      <w:pPr>
        <w:pStyle w:val="ListParagraph"/>
        <w:numPr>
          <w:ilvl w:val="0"/>
          <w:numId w:val="15"/>
        </w:numPr>
      </w:pPr>
      <w:proofErr w:type="gramStart"/>
      <w:r>
        <w:t>a</w:t>
      </w:r>
      <w:r w:rsidR="00D303F3">
        <w:t>lso</w:t>
      </w:r>
      <w:proofErr w:type="gramEnd"/>
      <w:r w:rsidR="00D303F3">
        <w:t xml:space="preserve"> how the auto-correlation means that regression and weighted regression techniques need to be adapted through geographical weights or spatial and temporal constraints</w:t>
      </w:r>
    </w:p>
    <w:p w:rsidR="003071DA" w:rsidRDefault="003071DA" w:rsidP="000C4198">
      <w:r>
        <w:t xml:space="preserve">and </w:t>
      </w:r>
      <w:r>
        <w:fldChar w:fldCharType="begin" w:fldLock="1"/>
      </w:r>
      <w:r>
        <w:instrText>ADDIN CSL_CITATION { "citationItems" : [ { "id" : "ITEM-1", "itemData" : { "DOI" : "http://dx.doi.org/10.1016/B978-0-444-63492-4.00010-1", "ISBN" : "0169-7161", "ISSN" : "0169-7161", "abstract" : "Abstract Spatial and spatiotemporal data mining is the process of discovering interesting and previously unknown, but potentially useful patterns from the data collected over time and space. However, explosive growth in the spatial and spatiotemporal data, and the emergence of social media and location sensing technologies, emphasizes the need for developing new and computationally efficient methods tailored for analyzing big data. In this chapter, we study approaches to handle big spatial and spatiotemporal data by closely looking at the computational and I/O requirements of several analysis algorithms for such data. We also study applications of such methods in domains where data is encountered at a massive scale.", "author" : [ { "dropping-particle" : "", "family" : "Chandola", "given" : "Varun", "non-dropping-particle" : "", "parse-names" : false, "suffix" : "" }, { "dropping-particle" : "", "family" : "Vatsavai", "given" : "Ranga Raju", "non-dropping-particle" : "", "parse-names" : false, "suffix" : "" }, { "dropping-particle" : "", "family" : "Kumar", "given" : "Devashish", "non-dropping-particle" : "", "parse-names" : false, "suffix" : "" }, { "dropping-particle" : "", "family" : "Ganguly", "given" : "Auroop", "non-dropping-particle" : "", "parse-names" : false, "suffix" : "" } ], "container-title" : "Big Data Analytics", "id" : "ITEM-1", "issued" : { "date-parts" : [ [ "2015" ] ] }, "page" : "239-258", "title" : "Chapter 10 - Analyzing Big Spatial and Big Spatiotemporal Data: A Case Study of Methods and Applications", "type" : "chapter", "volume" : "Volume 33" }, "uris" : [ "http://www.mendeley.com/documents/?uuid=da51e3fc-44e9-4fe8-b46b-7d995d6460e0" ] } ], "mendeley" : { "formattedCitation" : "(Chandola &lt;i&gt;et al.&lt;/i&gt;, 2015)", "plainTextFormattedCitation" : "(Chandola et al., 2015)", "previouslyFormattedCitation" : "(Chandola &lt;i&gt;et al.&lt;/i&gt;, 2015)" }, "properties" : { "noteIndex" : 0 }, "schema" : "https://github.com/citation-style-language/schema/raw/master/csl-citation.json" }</w:instrText>
      </w:r>
      <w:r>
        <w:fldChar w:fldCharType="separate"/>
      </w:r>
      <w:r w:rsidRPr="003071DA">
        <w:rPr>
          <w:noProof/>
        </w:rPr>
        <w:t xml:space="preserve">(Chandola </w:t>
      </w:r>
      <w:r w:rsidRPr="003071DA">
        <w:rPr>
          <w:i/>
          <w:noProof/>
        </w:rPr>
        <w:t>et al.</w:t>
      </w:r>
      <w:r w:rsidRPr="003071DA">
        <w:rPr>
          <w:noProof/>
        </w:rPr>
        <w:t>, 2015)</w:t>
      </w:r>
      <w:r>
        <w:fldChar w:fldCharType="end"/>
      </w:r>
      <w:r w:rsidR="00E72F4A">
        <w:t xml:space="preserve"> </w:t>
      </w:r>
      <w:r w:rsidR="00535E56">
        <w:t>– unavailable via Liverpool lib</w:t>
      </w:r>
    </w:p>
    <w:p w:rsidR="003071DA" w:rsidRDefault="003071DA" w:rsidP="000C4198">
      <w:r>
        <w:t xml:space="preserve">Spatiotemporal data mining </w:t>
      </w:r>
      <w:r>
        <w:fldChar w:fldCharType="begin" w:fldLock="1"/>
      </w:r>
      <w:r w:rsidR="004A41D4">
        <w:instrText>ADDIN CSL_CITATION { "citationItems" : [ { "id" : "ITEM-1", "itemData" : { "DOI" : "10.1007/978-3-642-23430-9_68", "ISBN" : "9783642234309", "abstract" : "\u00a9 Springer-Verlag Berlin Heidelberg 2014. As the number, volume and resolution of spatio-temporal datasets increases, traditional statistical methods for dealing with such data are becoming overwhelmed. Nevertheless, the spatio-temporal data are rich sources of information and knowledge, waiting to be discovered. The field of spatiotemporal data mining (STDM) emerged out of a need to create effective and efficient techniques in order to turn the massive data into meaningful information and knowledge. This chapter reviews the state of the art in STDM research and applications, with emphasis placed on three key areas, including spatiotemporal prediction and forecasting, spatio-temporal clustering and spatiotemporal visualization. The future direction and research challenges of STDM are discussed at the end of this chapter.", "author" : [ { "dropping-particle" : "", "family" : "Cheng", "given" : "T.", "non-dropping-particle" : "", "parse-names" : false, "suffix" : "" }, { "dropping-particle" : "", "family" : "Haworth", "given" : "J.", "non-dropping-particle" : "", "parse-names" : false, "suffix" : "" }, { "dropping-particle" : "", "family" : "Anbaroglu", "given" : "B.", "non-dropping-particle" : "", "parse-names" : false, "suffix" : "" }, { "dropping-particle" : "", "family" : "Tanaksaranond", "given" : "G.", "non-dropping-particle" : "", "parse-names" : false, "suffix" : "" }, { "dropping-particle" : "", "family" : "Wang", "given" : "J.", "non-dropping-particle" : "", "parse-names" : false, "suffix" : "" } ], "container-title" : "Handbook of Regional Science", "id" : "ITEM-1", "issued" : { "date-parts" : [ [ "2014" ] ] }, "title" : "Spatiotemporal data mining", "type" : "book" }, "uris" : [ "http://www.mendeley.com/documents/?uuid=5d39efdc-8b48-4ba3-a8f4-a1debc293024" ] } ], "mendeley" : { "formattedCitation" : "(Cheng &lt;i&gt;et al.&lt;/i&gt;, 2014)", "plainTextFormattedCitation" : "(Cheng et al., 2014)", "previouslyFormattedCitation" : "(Cheng &lt;i&gt;et al.&lt;/i&gt;, 2014)" }, "properties" : { "noteIndex" : 0 }, "schema" : "https://github.com/citation-style-language/schema/raw/master/csl-citation.json" }</w:instrText>
      </w:r>
      <w:r>
        <w:fldChar w:fldCharType="separate"/>
      </w:r>
      <w:r w:rsidRPr="003071DA">
        <w:rPr>
          <w:noProof/>
        </w:rPr>
        <w:t xml:space="preserve">(Cheng </w:t>
      </w:r>
      <w:r w:rsidRPr="003071DA">
        <w:rPr>
          <w:i/>
          <w:noProof/>
        </w:rPr>
        <w:t>et al.</w:t>
      </w:r>
      <w:r w:rsidRPr="003071DA">
        <w:rPr>
          <w:noProof/>
        </w:rPr>
        <w:t>, 2014)</w:t>
      </w:r>
      <w:r>
        <w:fldChar w:fldCharType="end"/>
      </w:r>
      <w:r>
        <w:t xml:space="preserve"> - STDM approaches for prediction, clustering, and visualization problems in several applications</w:t>
      </w:r>
      <w:r w:rsidR="003F57A2">
        <w:t xml:space="preserve">. </w:t>
      </w:r>
    </w:p>
    <w:p w:rsidR="003F57A2" w:rsidRDefault="003F57A2" w:rsidP="000C4198">
      <w:r>
        <w:t>States that:</w:t>
      </w:r>
    </w:p>
    <w:p w:rsidR="003F57A2" w:rsidRDefault="003F57A2" w:rsidP="003F57A2">
      <w:pPr>
        <w:pStyle w:val="ListParagraph"/>
        <w:numPr>
          <w:ilvl w:val="0"/>
          <w:numId w:val="12"/>
        </w:numPr>
      </w:pPr>
      <w:r w:rsidRPr="003F57A2">
        <w:t>artificial neural networks (ANNs) and support vector machines (SVMs) are now being successfully applied</w:t>
      </w:r>
    </w:p>
    <w:p w:rsidR="003F57A2" w:rsidRDefault="003F57A2" w:rsidP="003F57A2">
      <w:pPr>
        <w:pStyle w:val="ListParagraph"/>
        <w:numPr>
          <w:ilvl w:val="0"/>
          <w:numId w:val="12"/>
        </w:numPr>
      </w:pPr>
      <w:r>
        <w:t xml:space="preserve">results are useless unless understood – need for </w:t>
      </w:r>
      <w:r w:rsidRPr="003F57A2">
        <w:t>space-time visualization so experts can access results</w:t>
      </w:r>
      <w:r>
        <w:t xml:space="preserve"> </w:t>
      </w:r>
      <w:r w:rsidRPr="003F57A2">
        <w:t>Integration of data exploration, analysis and visualization</w:t>
      </w:r>
      <w:r w:rsidR="004119B0">
        <w:t xml:space="preserve"> is required</w:t>
      </w:r>
    </w:p>
    <w:p w:rsidR="004119B0" w:rsidRDefault="00977750" w:rsidP="004119B0">
      <w:pPr>
        <w:pStyle w:val="ListParagraph"/>
        <w:numPr>
          <w:ilvl w:val="0"/>
          <w:numId w:val="12"/>
        </w:numPr>
      </w:pPr>
      <w:r>
        <w:t xml:space="preserve">Ref </w:t>
      </w:r>
      <w:r w:rsidR="004119B0" w:rsidRPr="004119B0">
        <w:t>STARS: Space-Time Analysis of Regional Systems</w:t>
      </w:r>
    </w:p>
    <w:p w:rsidR="00D303F3" w:rsidRDefault="00D303F3" w:rsidP="004119B0">
      <w:pPr>
        <w:pStyle w:val="ListParagraph"/>
        <w:numPr>
          <w:ilvl w:val="0"/>
          <w:numId w:val="12"/>
        </w:numPr>
      </w:pPr>
      <w:r>
        <w:t>Autocorrelation again how geographic proximity means similarity typically</w:t>
      </w:r>
    </w:p>
    <w:p w:rsidR="00D53A30" w:rsidRPr="00B90258" w:rsidRDefault="00D53A30" w:rsidP="00D53A30">
      <w:pPr>
        <w:pStyle w:val="ListParagraph"/>
        <w:numPr>
          <w:ilvl w:val="0"/>
          <w:numId w:val="12"/>
        </w:numPr>
        <w:rPr>
          <w:b/>
        </w:rPr>
      </w:pPr>
      <w:r w:rsidRPr="00B90258">
        <w:rPr>
          <w:b/>
        </w:rPr>
        <w:t>Ref Hsieh WW (2009) Machine learning methods in the environmental sciences: neural networks and Kernels</w:t>
      </w:r>
    </w:p>
    <w:p w:rsidR="00D53A30" w:rsidRDefault="00D53A30" w:rsidP="00D53A30">
      <w:pPr>
        <w:pStyle w:val="ListParagraph"/>
        <w:numPr>
          <w:ilvl w:val="0"/>
          <w:numId w:val="12"/>
        </w:numPr>
      </w:pPr>
      <w:r w:rsidRPr="00D53A30">
        <w:t>book “Machine Learning for Spatial Environmental Data”</w:t>
      </w:r>
    </w:p>
    <w:p w:rsidR="00D53A30" w:rsidRDefault="00D53A30" w:rsidP="00D53A30">
      <w:pPr>
        <w:pStyle w:val="ListParagraph"/>
        <w:numPr>
          <w:ilvl w:val="0"/>
          <w:numId w:val="12"/>
        </w:numPr>
      </w:pPr>
      <w:r>
        <w:lastRenderedPageBreak/>
        <w:t xml:space="preserve">mention of </w:t>
      </w:r>
      <w:r w:rsidR="00944B6B">
        <w:t xml:space="preserve">use of </w:t>
      </w:r>
      <w:r w:rsidRPr="00D53A30">
        <w:t>nearest neighbour regression, kernel (ridge) regression, Gaussian processes, self-organizing maps (SOM), principal components anal</w:t>
      </w:r>
      <w:r w:rsidR="00944B6B">
        <w:t>ysis (PCA) and regression trees</w:t>
      </w:r>
    </w:p>
    <w:p w:rsidR="00944B6B" w:rsidRPr="00B90258" w:rsidRDefault="00B90258" w:rsidP="00944B6B">
      <w:pPr>
        <w:pStyle w:val="ListParagraph"/>
        <w:numPr>
          <w:ilvl w:val="0"/>
          <w:numId w:val="12"/>
        </w:numPr>
        <w:rPr>
          <w:b/>
        </w:rPr>
      </w:pPr>
      <w:r w:rsidRPr="00B90258">
        <w:rPr>
          <w:b/>
        </w:rPr>
        <w:t xml:space="preserve">Ref: </w:t>
      </w:r>
      <w:r w:rsidR="00944B6B" w:rsidRPr="00B90258">
        <w:rPr>
          <w:b/>
        </w:rPr>
        <w:t>Machine learning for spatial environmental data: theory, applications, and software</w:t>
      </w:r>
    </w:p>
    <w:p w:rsidR="006E5710" w:rsidRDefault="00367391" w:rsidP="00944B6B">
      <w:pPr>
        <w:pStyle w:val="ListParagraph"/>
        <w:numPr>
          <w:ilvl w:val="0"/>
          <w:numId w:val="12"/>
        </w:numPr>
      </w:pPr>
      <w:r>
        <w:t>Clustering by thematic attributes, spatial, or temporal</w:t>
      </w:r>
    </w:p>
    <w:p w:rsidR="004A41D4" w:rsidRDefault="004A41D4" w:rsidP="000C4198">
      <w:r>
        <w:t xml:space="preserve">Complex networks for climate model evaluation with application to statistical versus dynamical </w:t>
      </w:r>
      <w:r w:rsidR="00535E56">
        <w:t>modelling</w:t>
      </w:r>
      <w:r>
        <w:t xml:space="preserve"> of South American climate </w:t>
      </w:r>
      <w:r>
        <w:fldChar w:fldCharType="begin" w:fldLock="1"/>
      </w:r>
      <w:r w:rsidR="00366163">
        <w:instrText>ADDIN CSL_CITATION { "citationItems" : [ { "id" : "ITEM-1", "itemData" : { "DOI" : "10.1007/s00382-014-2182-9", "ISBN" : "0038201421829", "ISSN" : "0930-7575, 1432-0894", "abstract" : "In this study we introduce two new node-weighted difference measures on complex networks as a tool for climate model evaluation. The approach facilitates the quantification of a model\u2019s ability to reproduce the spatial covariability structure of climatological time series. We apply our methodology to compare the performance of a statistical and a dynamical regional climate model simulating the South American climate, as represented by the variables 2 m temperature, precipitation, sea level pressure, and geopotential height field at 500 hPa. For each variable, networks are constructed from the model outputs and evaluated against a reference network, derived from the ERA-Interim reanalysis, which also drives the models. We compare two network characteristics, the (linear) adjacency structure and the (nonlinear) clustering structure, and relate our findings to conventional methods of model evaluation. To set a benchmark, we construct different types of random networks and compare them alongside the climate model networks. Our main findings are: (1) The linear network structure is better reproduced by the statistical model statistical analogue resampling scheme (STARS) in summer and winter for all variables except the geopotential height field, where the dynamical model CCLM prevails. (2) For the nonlinear comparison, the seasonal differences are more pronounced and CCLM performs almost as well as STARS in summer (except for sea level pressure), while STARS performs better in winter for all variables.", "author" : [ { "dropping-particle" : "", "family" : "Feldhoff", "given" : "Jan H.", "non-dropping-particle" : "", "parse-names" : false, "suffix" : "" }, { "dropping-particle" : "", "family" : "Lange", "given" : "Stefan", "non-dropping-particle" : "", "parse-names" : false, "suffix" : "" }, { "dropping-particle" : "", "family" : "Volkholz", "given" : "Jan", "non-dropping-particle" : "", "parse-names" : false, "suffix" : "" }, { "dropping-particle" : "", "family" : "Donges", "given" : "Jonathan F.", "non-dropping-particle" : "", "parse-names" : false, "suffix" : "" }, { "dropping-particle" : "", "family" : "Kurths", "given" : "J\u00fcrgen", "non-dropping-particle" : "", "parse-names" : false, "suffix" : "" }, { "dropping-particle" : "", "family" : "Gerstengarbe", "given" : "Friedrich-Wilhelm", "non-dropping-particle" : "", "parse-names" : false, "suffix" : "" } ], "container-title" : "Climate Dynamics", "id" : "ITEM-1", "issued" : { "date-parts" : [ [ "2014" ] ] }, "page" : "1-15", "title" : "Complex networks for climate model evaluation with application to statistical versus dynamical modeling of South American climate", "type" : "article-journal" }, "uris" : [ "http://www.mendeley.com/documents/?uuid=d882f740-c30e-4f25-8658-431ffe27cdab" ] } ], "mendeley" : { "formattedCitation" : "(Feldhoff &lt;i&gt;et al.&lt;/i&gt;, 2014)", "plainTextFormattedCitation" : "(Feldhoff et al., 2014)", "previouslyFormattedCitation" : "(Feldhoff &lt;i&gt;et al.&lt;/i&gt;, 2014)" }, "properties" : { "noteIndex" : 0 }, "schema" : "https://github.com/citation-style-language/schema/raw/master/csl-citation.json" }</w:instrText>
      </w:r>
      <w:r>
        <w:fldChar w:fldCharType="separate"/>
      </w:r>
      <w:r w:rsidRPr="004A41D4">
        <w:rPr>
          <w:noProof/>
        </w:rPr>
        <w:t xml:space="preserve">(Feldhoff </w:t>
      </w:r>
      <w:r w:rsidRPr="004A41D4">
        <w:rPr>
          <w:i/>
          <w:noProof/>
        </w:rPr>
        <w:t>et al.</w:t>
      </w:r>
      <w:r w:rsidRPr="004A41D4">
        <w:rPr>
          <w:noProof/>
        </w:rPr>
        <w:t>, 2014)</w:t>
      </w:r>
      <w:r>
        <w:fldChar w:fldCharType="end"/>
      </w:r>
      <w:r w:rsidR="00263BE0">
        <w:t xml:space="preserve"> – intense description of applying complex networks to model regional climate </w:t>
      </w:r>
    </w:p>
    <w:p w:rsidR="00366163" w:rsidRDefault="00366163" w:rsidP="000C4198">
      <w:pPr>
        <w:rPr>
          <w:lang w:val="en-US"/>
        </w:rPr>
      </w:pPr>
      <w:r w:rsidRPr="00366163">
        <w:rPr>
          <w:lang w:val="en-US"/>
        </w:rPr>
        <w:t>ST-DBSCAN: An algorithm for clustering spatial–temporal data</w:t>
      </w:r>
      <w:r>
        <w:rPr>
          <w:lang w:val="en-US"/>
        </w:rPr>
        <w:t xml:space="preserve"> </w:t>
      </w:r>
      <w:r>
        <w:rPr>
          <w:lang w:val="en-US"/>
        </w:rPr>
        <w:fldChar w:fldCharType="begin" w:fldLock="1"/>
      </w:r>
      <w:r w:rsidR="00F65B3B">
        <w:rPr>
          <w:lang w:val="en-US"/>
        </w:rPr>
        <w:instrText>ADDIN CSL_CITATION { "citationItems" : [ { "id" : "ITEM-1", "itemData" : { "DOI" : "10.1016/j.datak.2006.01.013", "ISBN" : "0169023X", "ISSN" : "0169023X", "PMID" : "23048286", "abstract" : "This paper presents a new density-based clustering algorithm, ST-DBSCAN, which is based on DBSCAN. We propose three marginal extensions to DBSCAN related with the identification of (i) core objects, (ii) noise objects, and (iii) adjacent clusters. In contrast to the existing density-based clustering algorithms, our algorithm has the ability of discovering clusters according to non-spatial, spatial and temporal values of the objects. In this paper, we also present a spatial-temporal data warehouse system designed for storing and clustering a wide range of spatial-temporal data. We show an implementation of our algorithm by using this data warehouse and present the data mining results. \u00a9 2006 Elsevier B.V. All rights reserved.", "author" : [ { "dropping-particle" : "", "family" : "Birant", "given" : "Derya", "non-dropping-particle" : "", "parse-names" : false, "suffix" : "" }, { "dropping-particle" : "", "family" : "Kut", "given" : "Alp", "non-dropping-particle" : "", "parse-names" : false, "suffix" : "" } ], "container-title" : "Data and Knowledge Engineering", "id" : "ITEM-1", "issue" : "1", "issued" : { "date-parts" : [ [ "2007" ] ] }, "page" : "208-221", "title" : "ST-DBSCAN: An algorithm for clustering spatial-temporal data", "type" : "article-journal", "volume" : "60" }, "uris" : [ "http://www.mendeley.com/documents/?uuid=85c7a0c5-24e5-490e-8c01-a13b503bb6e2" ] } ], "mendeley" : { "formattedCitation" : "(Birant and Kut, 2007)", "plainTextFormattedCitation" : "(Birant and Kut, 2007)", "previouslyFormattedCitation" : "(Birant and Kut, 2007)" }, "properties" : { "noteIndex" : 0 }, "schema" : "https://github.com/citation-style-language/schema/raw/master/csl-citation.json" }</w:instrText>
      </w:r>
      <w:r>
        <w:rPr>
          <w:lang w:val="en-US"/>
        </w:rPr>
        <w:fldChar w:fldCharType="separate"/>
      </w:r>
      <w:r w:rsidRPr="00366163">
        <w:rPr>
          <w:noProof/>
          <w:lang w:val="en-US"/>
        </w:rPr>
        <w:t>(Birant and Kut, 2007)</w:t>
      </w:r>
      <w:r>
        <w:rPr>
          <w:lang w:val="en-US"/>
        </w:rPr>
        <w:fldChar w:fldCharType="end"/>
      </w:r>
      <w:r w:rsidR="00263BE0">
        <w:rPr>
          <w:lang w:val="en-US"/>
        </w:rPr>
        <w:t xml:space="preserve"> – looks like a really use algorithm</w:t>
      </w:r>
      <w:r w:rsidR="009571B2">
        <w:rPr>
          <w:lang w:val="en-US"/>
        </w:rPr>
        <w:t xml:space="preserve">. </w:t>
      </w:r>
      <w:proofErr w:type="gramStart"/>
      <w:r w:rsidR="009571B2">
        <w:rPr>
          <w:lang w:val="en-US"/>
        </w:rPr>
        <w:t>Also</w:t>
      </w:r>
      <w:proofErr w:type="gramEnd"/>
      <w:r w:rsidR="009571B2">
        <w:rPr>
          <w:lang w:val="en-US"/>
        </w:rPr>
        <w:t xml:space="preserve"> an application is discussed that applies it to clustering seawater characteristics possible ref for system architecture</w:t>
      </w:r>
    </w:p>
    <w:p w:rsidR="002C0189" w:rsidRDefault="002C0189" w:rsidP="000C4198">
      <w:pPr>
        <w:rPr>
          <w:lang w:val="en-US"/>
        </w:rPr>
      </w:pPr>
      <w:r>
        <w:rPr>
          <w:noProof/>
          <w:lang w:val="en-US"/>
        </w:rPr>
        <w:drawing>
          <wp:inline distT="0" distB="0" distL="0" distR="0">
            <wp:extent cx="4328160" cy="343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2.0-S0169023X06000218-gr5.gif"/>
                    <pic:cNvPicPr/>
                  </pic:nvPicPr>
                  <pic:blipFill>
                    <a:blip r:embed="rId13">
                      <a:extLst>
                        <a:ext uri="{28A0092B-C50C-407E-A947-70E740481C1C}">
                          <a14:useLocalDpi xmlns:a14="http://schemas.microsoft.com/office/drawing/2010/main" val="0"/>
                        </a:ext>
                      </a:extLst>
                    </a:blip>
                    <a:stretch>
                      <a:fillRect/>
                    </a:stretch>
                  </pic:blipFill>
                  <pic:spPr>
                    <a:xfrm>
                      <a:off x="0" y="0"/>
                      <a:ext cx="4338190" cy="3444584"/>
                    </a:xfrm>
                    <a:prstGeom prst="rect">
                      <a:avLst/>
                    </a:prstGeom>
                  </pic:spPr>
                </pic:pic>
              </a:graphicData>
            </a:graphic>
          </wp:inline>
        </w:drawing>
      </w:r>
    </w:p>
    <w:p w:rsidR="00C910A0" w:rsidRDefault="00C910A0" w:rsidP="000C4198">
      <w:pPr>
        <w:rPr>
          <w:lang w:val="en-US"/>
        </w:rPr>
      </w:pPr>
      <w:r w:rsidRPr="00C910A0">
        <w:rPr>
          <w:lang w:val="en-US"/>
        </w:rPr>
        <w:t>Extreme Learning Machines for spatial environmental data</w:t>
      </w:r>
      <w:r>
        <w:rPr>
          <w:lang w:val="en-US"/>
        </w:rPr>
        <w:t xml:space="preserve"> </w:t>
      </w:r>
      <w:r w:rsidR="00020675">
        <w:rPr>
          <w:lang w:val="en-US"/>
        </w:rPr>
        <w:fldChar w:fldCharType="begin" w:fldLock="1"/>
      </w:r>
      <w:r w:rsidR="00061D3E">
        <w:rPr>
          <w:lang w:val="en-US"/>
        </w:rPr>
        <w:instrText>ADDIN CSL_CITATION { "citationItems" : [ { "id" : "ITEM-1", "itemData" : { "DOI" : "10.1016/j.cageo.2015.06.020", "ISBN" : "0098-3004", "ISSN" : "00983004", "abstract" : "The use of machine learning algorithms has increased in a wide variety of domains (from finance to biocomputing and astronomy), and nowadays has a significant impact on the geoscience community. In most real cases geoscience data modelling problems are multivariate, high dimensional, variable at several spatial scales, and are generated by non-linear processes. For such complex data, the spatial prediction of continuous (or categorical) variables is a challenging task. The aim of this paper is to investigate the potential of the recently developed Extreme Learning Machine (ELM) for environmental data analysis, modelling and spatial prediction purposes. An important contribution of this study deals with an application of a generic self-consistent methodology for environmental data driven modelling based on Extreme Learning Machine. Both real and simulated data are used to demonstrate applicability of ELM at different stages of the study to understand and justify the results.", "author" : [ { "dropping-particle" : "", "family" : "Leuenberger", "given" : "Michael", "non-dropping-particle" : "", "parse-names" : false, "suffix" : "" }, { "dropping-particle" : "", "family" : "Kanevski", "given" : "Mikhail", "non-dropping-particle" : "", "parse-names" : false, "suffix" : "" } ], "container-title" : "Computers and Geosciences", "id" : "ITEM-1", "issued" : { "date-parts" : [ [ "2015" ] ] }, "page" : "64-73", "title" : "Extreme Learning Machines for spatial environmental data", "type" : "article-journal", "volume" : "85" }, "uris" : [ "http://www.mendeley.com/documents/?uuid=c0d93467-a464-4e00-9975-a81b723dae7b" ] } ], "mendeley" : { "formattedCitation" : "(Leuenberger and Kanevski, 2015)", "plainTextFormattedCitation" : "(Leuenberger and Kanevski, 2015)", "previouslyFormattedCitation" : "(Leuenberger and Kanevski, 2015)" }, "properties" : { "noteIndex" : 0 }, "schema" : "https://github.com/citation-style-language/schema/raw/master/csl-citation.json" }</w:instrText>
      </w:r>
      <w:r w:rsidR="00020675">
        <w:rPr>
          <w:lang w:val="en-US"/>
        </w:rPr>
        <w:fldChar w:fldCharType="separate"/>
      </w:r>
      <w:r w:rsidR="00020675" w:rsidRPr="00020675">
        <w:rPr>
          <w:noProof/>
          <w:lang w:val="en-US"/>
        </w:rPr>
        <w:t>(Leuenberger and Kanevski, 2015)</w:t>
      </w:r>
      <w:r w:rsidR="00020675">
        <w:rPr>
          <w:lang w:val="en-US"/>
        </w:rPr>
        <w:fldChar w:fldCharType="end"/>
      </w:r>
      <w:r w:rsidR="00020675">
        <w:rPr>
          <w:lang w:val="en-US"/>
        </w:rPr>
        <w:t xml:space="preserve"> supervised system based on ANN, for chemicals in lake Geneva </w:t>
      </w:r>
    </w:p>
    <w:p w:rsidR="00061D3E" w:rsidRDefault="00061D3E" w:rsidP="000C4198">
      <w:r>
        <w:t xml:space="preserve">Spatiotemporal data mining: A computational perspective </w:t>
      </w:r>
      <w:r>
        <w:fldChar w:fldCharType="begin" w:fldLock="1"/>
      </w:r>
      <w:r w:rsidR="006476F1">
        <w:instrText>ADDIN CSL_CITATION { "citationItems" : [ { "id" : "ITEM-1", "itemData" : { "DOI" : "10.3390/ijgi4042306", "ISBN" : "22209964 (ISSN)", "ISSN" : "2220-9964", "abstract" : "Explosive growth in geospatial and temporal data as well as the emergence of new technologies emphasize the need for automated discovery of spatiotemporal knowledge. Spatiotemporal data mining studies the process of discovering interesting and previously unknown, but potentially useful patterns from large spatiotemporal databases. It has broad application domains including ecology and environmental management, public safety, transportation, earth science, epidemiology, and climatology. The complexity of spatiotemporal data and intrinsic relationships limits the usefulness of conventional data science techniques for extracting spatiotemporal patterns. In this survey, we review recent computational techniques and tools in spatiotemporal data mining, focusing on several major pattern families: spatiotemporal outlier, spatiotemporal coupling and tele-coupling, spatiotemporal prediction, spatiotemporal partitioning and summarization, spatiotemporal hotspots, and change detection. Compared with other surveys in the literature, this paper emphasizes the statistical foundations of spatiotemporal data mining and provides comprehensive coverage of computational approaches for various pattern families. We also list popular software tools for spatiotemporal data analysis. The survey concludes with a look at future research needs. \u00a9 2015 by the authors; licensee MDPI, Basel, Switzerland.", "author" : [ { "dropping-particle" : "", "family" : "Shekhar", "given" : "S", "non-dropping-particle" : "", "parse-names" : false, "suffix" : "" }, { "dropping-particle" : "", "family" : "Jiang", "given" : "Z", "non-dropping-particle" : "", "parse-names" : false, "suffix" : "" }, { "dropping-particle" : "", "family" : "Ali", "given" : "R Y", "non-dropping-particle" : "", "parse-names" : false, "suffix" : "" }, { "dropping-particle" : "", "family" : "Eftelioglu", "given" : "E", "non-dropping-particle" : "", "parse-names" : false, "suffix" : "" }, { "dropping-particle" : "", "family" : "Tang", "given" : "X", "non-dropping-particle" : "", "parse-names" : false, "suffix" : "" }, { "dropping-particle" : "V", "family" : "Gunturi", "given" : "V M", "non-dropping-particle" : "", "parse-names" : false, "suffix" : "" }, { "dropping-particle" : "", "family" : "Zhou", "given" : "X", "non-dropping-particle" : "", "parse-names" : false, "suffix" : "" } ], "container-title" : "ISPRS International Journal of Geo-Information", "id" : "ITEM-1", "issue" : "4", "issued" : { "date-parts" : [ [ "2015" ] ] }, "page" : "2306-2338", "title" : "Spatiotemporal data mining: A computational perspective", "type" : "article-journal", "volume" : "4" }, "uris" : [ "http://www.mendeley.com/documents/?uuid=024ecbbf-017b-42d2-b5bd-8b175c80d5ad" ] } ], "mendeley" : { "formattedCitation" : "(Shekhar &lt;i&gt;et al.&lt;/i&gt;, 2015)", "plainTextFormattedCitation" : "(Shekhar et al., 2015)", "previouslyFormattedCitation" : "(Shekhar &lt;i&gt;et al.&lt;/i&gt;, 2015)" }, "properties" : { "noteIndex" : 0 }, "schema" : "https://github.com/citation-style-language/schema/raw/master/csl-citation.json" }</w:instrText>
      </w:r>
      <w:r>
        <w:fldChar w:fldCharType="separate"/>
      </w:r>
      <w:r w:rsidRPr="00061D3E">
        <w:rPr>
          <w:noProof/>
        </w:rPr>
        <w:t xml:space="preserve">(Shekhar </w:t>
      </w:r>
      <w:r w:rsidRPr="00061D3E">
        <w:rPr>
          <w:i/>
          <w:noProof/>
        </w:rPr>
        <w:t>et al.</w:t>
      </w:r>
      <w:r w:rsidRPr="00061D3E">
        <w:rPr>
          <w:noProof/>
        </w:rPr>
        <w:t>, 2015)</w:t>
      </w:r>
      <w:r>
        <w:fldChar w:fldCharType="end"/>
      </w:r>
      <w:r>
        <w:t xml:space="preserve"> good overview of problems and possibilities faced when mining ST data sets. Claims to have a statistically foundation when compared to other surveys.</w:t>
      </w:r>
      <w:r w:rsidR="008E08DB">
        <w:t xml:space="preserve"> Could provide </w:t>
      </w:r>
      <w:r w:rsidR="008E08DB" w:rsidRPr="008E08DB">
        <w:t>statistical tests for evaluation of results</w:t>
      </w:r>
    </w:p>
    <w:p w:rsidR="00061D3E" w:rsidRPr="00B90258" w:rsidRDefault="00061D3E" w:rsidP="00061D3E">
      <w:pPr>
        <w:pStyle w:val="ListParagraph"/>
        <w:numPr>
          <w:ilvl w:val="0"/>
          <w:numId w:val="13"/>
        </w:numPr>
        <w:rPr>
          <w:b/>
          <w:lang w:val="en-US"/>
        </w:rPr>
      </w:pPr>
      <w:proofErr w:type="gramStart"/>
      <w:r w:rsidRPr="00B90258">
        <w:rPr>
          <w:b/>
        </w:rPr>
        <w:t>Ref :</w:t>
      </w:r>
      <w:proofErr w:type="gramEnd"/>
      <w:r w:rsidRPr="00B90258">
        <w:rPr>
          <w:b/>
        </w:rPr>
        <w:t xml:space="preserve"> Handbook of Spatial Statistics </w:t>
      </w:r>
    </w:p>
    <w:p w:rsidR="00B90258" w:rsidRPr="00B90258" w:rsidRDefault="00B90258" w:rsidP="00061D3E">
      <w:pPr>
        <w:pStyle w:val="ListParagraph"/>
        <w:numPr>
          <w:ilvl w:val="0"/>
          <w:numId w:val="13"/>
        </w:numPr>
        <w:rPr>
          <w:lang w:val="en-US"/>
        </w:rPr>
      </w:pPr>
      <w:r>
        <w:t>ST couplings and tele-couplings – represent object instances that occur in close geographic and temporal proximity</w:t>
      </w:r>
    </w:p>
    <w:p w:rsidR="00061D3E" w:rsidRPr="006476F1" w:rsidRDefault="00B90258" w:rsidP="00061D3E">
      <w:pPr>
        <w:pStyle w:val="ListParagraph"/>
        <w:numPr>
          <w:ilvl w:val="0"/>
          <w:numId w:val="13"/>
        </w:numPr>
        <w:rPr>
          <w:lang w:val="en-US"/>
        </w:rPr>
      </w:pPr>
      <w:r>
        <w:t xml:space="preserve">Partitioning and summarization – </w:t>
      </w:r>
      <w:r w:rsidR="000F0A84">
        <w:t xml:space="preserve">confirmation of use of </w:t>
      </w:r>
      <w:r>
        <w:t xml:space="preserve">clustering </w:t>
      </w:r>
      <w:r w:rsidR="000F0A84">
        <w:t>methods to</w:t>
      </w:r>
      <w:r>
        <w:t xml:space="preserve"> partition space and time </w:t>
      </w:r>
    </w:p>
    <w:p w:rsidR="006476F1" w:rsidRDefault="006476F1" w:rsidP="006476F1">
      <w:pPr>
        <w:rPr>
          <w:lang w:val="en-US"/>
        </w:rPr>
      </w:pPr>
      <w:r>
        <w:rPr>
          <w:lang w:val="en-US"/>
        </w:rPr>
        <w:t>SPARK -</w:t>
      </w:r>
      <w:r w:rsidR="001645F4">
        <w:rPr>
          <w:lang w:val="en-US"/>
        </w:rPr>
        <w:t>clustering methods:</w:t>
      </w:r>
    </w:p>
    <w:p w:rsidR="006476F1" w:rsidRPr="00673811" w:rsidRDefault="006476F1" w:rsidP="00673811">
      <w:pPr>
        <w:pStyle w:val="ListParagraph"/>
        <w:numPr>
          <w:ilvl w:val="0"/>
          <w:numId w:val="14"/>
        </w:numPr>
        <w:rPr>
          <w:lang w:val="en-US"/>
        </w:rPr>
      </w:pPr>
      <w:r w:rsidRPr="00673811">
        <w:rPr>
          <w:lang w:val="en-US"/>
        </w:rPr>
        <w:lastRenderedPageBreak/>
        <w:t>K-Means</w:t>
      </w:r>
    </w:p>
    <w:p w:rsidR="00673811" w:rsidRPr="00673811" w:rsidRDefault="00673811" w:rsidP="00673811">
      <w:pPr>
        <w:pStyle w:val="ListParagraph"/>
        <w:numPr>
          <w:ilvl w:val="0"/>
          <w:numId w:val="14"/>
        </w:numPr>
        <w:rPr>
          <w:lang w:val="en-US"/>
        </w:rPr>
      </w:pPr>
      <w:r w:rsidRPr="00673811">
        <w:rPr>
          <w:lang w:val="en-US"/>
        </w:rPr>
        <w:t>Power iteration clustering</w:t>
      </w:r>
      <w:r>
        <w:rPr>
          <w:lang w:val="en-US"/>
        </w:rPr>
        <w:t xml:space="preserve"> a form of spectral clustering</w:t>
      </w:r>
    </w:p>
    <w:p w:rsidR="006476F1" w:rsidRPr="00673811" w:rsidRDefault="006476F1" w:rsidP="00673811">
      <w:pPr>
        <w:pStyle w:val="ListParagraph"/>
        <w:numPr>
          <w:ilvl w:val="0"/>
          <w:numId w:val="14"/>
        </w:numPr>
        <w:rPr>
          <w:lang w:val="en-US"/>
        </w:rPr>
      </w:pPr>
      <w:r w:rsidRPr="00673811">
        <w:rPr>
          <w:lang w:val="en-US"/>
        </w:rPr>
        <w:t xml:space="preserve">Gaussian mixture see: </w:t>
      </w:r>
      <w:r w:rsidRPr="00673811">
        <w:rPr>
          <w:lang w:val="en-US"/>
        </w:rPr>
        <w:fldChar w:fldCharType="begin" w:fldLock="1"/>
      </w:r>
      <w:r w:rsidR="00465678">
        <w:rPr>
          <w:lang w:val="en-US"/>
        </w:rPr>
        <w:instrText>ADDIN CSL_CITATION { "citationItems" : [ { "id" : "ITEM-1", "itemData" : { "abstract" : "Machine learning, algorithms to extract empirical knowledge from data, can be used to classify data, which is one of the most common tasks in observational astronomy. In this paper, we focus on Bayesian data classification algorithms using the Gaus-sian mixture model and show two applications in pulsar astronomy. After reviewing the Gaussian mixture model and the related Expectation-Maximization algorithm, we present a data classification method using the Neyman-Pearson test. To demonstrate the method, we apply the algorithm to two classification problems. Firstly, it is applied to the well known period-period derivative diagram, where we find that the pulsar distribution can be modeled with six Gaussian clusters, with two clusters for millisecond pulsars (recycled pulsars) and the rest for normal pulsars. From this distribution, we derive an empirical definition for millisecond pulsars as \u02d9 P 10 \u221217 3.23 P 100 ms \u22122.34. The two millisecond pulsar clusters may have different evolutionary origins, since the companion stars to these pulsars in the two clusters show different chemical composition. Four clusters are found for normal pulsars. Possible implications for these clusters are also discussed. Our second example is to calculate the likelihood of unidentified Fermi point sources being pulsars and rank them accordingly. In the ranked point source list, the top 5% sources contain 50% known pulsars, the top 50% contain 99% known pulsars, and no known active galaxy (the other major population) appears in the top 6%. Such a ranked list can be used to help the future follow-up observations for finding pulsars in unidentified Fermi point sources.", "author" : [ { "dropping-particle" : "", "family" : "Lee", "given" : "K J", "non-dropping-particle" : "", "parse-names" : false, "suffix" : "" }, { "dropping-particle" : "", "family" : "Guillemot", "given" : "L", "non-dropping-particle" : "", "parse-names" : false, "suffix" : "" }, { "dropping-particle" : "", "family" : "Yue", "given" : "Y L", "non-dropping-particle" : "", "parse-names" : false, "suffix" : "" }, { "dropping-particle" : "", "family" : "Kramer", "given" : "M", "non-dropping-particle" : "", "parse-names" : false, "suffix" : "" }, { "dropping-particle" : "", "family" : "Champion", "given" : "D J", "non-dropping-particle" : "", "parse-names" : false, "suffix" : "" } ], "container-title" : "Mon. Not. R. Astron. Soc", "id" : "ITEM-1", "issued" : { "date-parts" : [ [ "2010" ] ] }, "page" : "1-9", "title" : "Application of the Gaussian mixture model in pulsar astronomy-pulsar classification and candidates ranking for Fermi 2FGL catalog", "type" : "article-journal", "volume" : "000" }, "uris" : [ "http://www.mendeley.com/documents/?uuid=1ccf91a0-6300-36eb-9020-2b3b17366de1" ] } ], "mendeley" : { "formattedCitation" : "(Lee &lt;i&gt;et al.&lt;/i&gt;, 2010)", "plainTextFormattedCitation" : "(Lee et al., 2010)", "previouslyFormattedCitation" : "(Lee &lt;i&gt;et al.&lt;/i&gt;, 2010)" }, "properties" : { "noteIndex" : 0 }, "schema" : "https://github.com/citation-style-language/schema/raw/master/csl-citation.json" }</w:instrText>
      </w:r>
      <w:r w:rsidRPr="00673811">
        <w:rPr>
          <w:lang w:val="en-US"/>
        </w:rPr>
        <w:fldChar w:fldCharType="separate"/>
      </w:r>
      <w:r w:rsidRPr="00673811">
        <w:rPr>
          <w:noProof/>
          <w:lang w:val="en-US"/>
        </w:rPr>
        <w:t xml:space="preserve">(Lee </w:t>
      </w:r>
      <w:r w:rsidRPr="00673811">
        <w:rPr>
          <w:i/>
          <w:noProof/>
          <w:lang w:val="en-US"/>
        </w:rPr>
        <w:t>et al.</w:t>
      </w:r>
      <w:r w:rsidRPr="00673811">
        <w:rPr>
          <w:noProof/>
          <w:lang w:val="en-US"/>
        </w:rPr>
        <w:t>, 2010)</w:t>
      </w:r>
      <w:r w:rsidRPr="00673811">
        <w:rPr>
          <w:lang w:val="en-US"/>
        </w:rPr>
        <w:fldChar w:fldCharType="end"/>
      </w:r>
    </w:p>
    <w:p w:rsidR="00673811" w:rsidRDefault="00673811" w:rsidP="00673811">
      <w:pPr>
        <w:pStyle w:val="ListParagraph"/>
        <w:numPr>
          <w:ilvl w:val="0"/>
          <w:numId w:val="14"/>
        </w:numPr>
        <w:rPr>
          <w:lang w:val="en-US"/>
        </w:rPr>
      </w:pPr>
      <w:r w:rsidRPr="00673811">
        <w:rPr>
          <w:lang w:val="en-US"/>
        </w:rPr>
        <w:t>Bisecting k-means</w:t>
      </w:r>
    </w:p>
    <w:p w:rsidR="005F296C" w:rsidRDefault="005F296C" w:rsidP="005F296C">
      <w:pPr>
        <w:rPr>
          <w:lang w:val="en-US"/>
        </w:rPr>
      </w:pPr>
      <w:r>
        <w:rPr>
          <w:lang w:val="en-US"/>
        </w:rPr>
        <w:t>SEE Spark Graph X for the network possibilities</w:t>
      </w:r>
    </w:p>
    <w:p w:rsidR="00D87D60" w:rsidRPr="005F296C" w:rsidRDefault="00D87D60" w:rsidP="005F296C">
      <w:pPr>
        <w:rPr>
          <w:lang w:val="en-US"/>
        </w:rPr>
      </w:pPr>
      <w:r>
        <w:rPr>
          <w:lang w:val="en-US"/>
        </w:rPr>
        <w:t xml:space="preserve">SEE </w:t>
      </w:r>
      <w:r w:rsidRPr="00D87D60">
        <w:rPr>
          <w:lang w:val="en-US"/>
        </w:rPr>
        <w:t>The SAGE Handbook of Spatial Analysis</w:t>
      </w:r>
      <w:bookmarkStart w:id="39" w:name="_GoBack"/>
      <w:bookmarkEnd w:id="39"/>
    </w:p>
    <w:bookmarkEnd w:id="38"/>
    <w:p w:rsidR="000B172C" w:rsidRDefault="00023955" w:rsidP="00023955">
      <w:pPr>
        <w:pStyle w:val="Heading1"/>
      </w:pPr>
      <w:r>
        <w:t>References</w:t>
      </w:r>
    </w:p>
    <w:p w:rsidR="00465678" w:rsidRPr="00465678" w:rsidRDefault="00023955" w:rsidP="00465678">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465678" w:rsidRPr="00465678">
        <w:rPr>
          <w:rFonts w:ascii="Calibri" w:hAnsi="Calibri" w:cs="Calibri"/>
          <w:noProof/>
          <w:szCs w:val="24"/>
        </w:rPr>
        <w:t xml:space="preserve">ASHRAE (2013) </w:t>
      </w:r>
      <w:r w:rsidR="00465678" w:rsidRPr="00465678">
        <w:rPr>
          <w:rFonts w:ascii="Calibri" w:hAnsi="Calibri" w:cs="Calibri"/>
          <w:i/>
          <w:iCs/>
          <w:noProof/>
          <w:szCs w:val="24"/>
        </w:rPr>
        <w:t>2013 ASHRAE Handbook: Fundamentals</w:t>
      </w:r>
      <w:r w:rsidR="00465678" w:rsidRPr="00465678">
        <w:rPr>
          <w:rFonts w:ascii="Calibri" w:hAnsi="Calibri" w:cs="Calibri"/>
          <w:noProof/>
          <w:szCs w:val="24"/>
        </w:rPr>
        <w:t xml:space="preserve">, </w:t>
      </w:r>
      <w:r w:rsidR="00465678" w:rsidRPr="00465678">
        <w:rPr>
          <w:rFonts w:ascii="Calibri" w:hAnsi="Calibri" w:cs="Calibri"/>
          <w:i/>
          <w:iCs/>
          <w:noProof/>
          <w:szCs w:val="24"/>
        </w:rPr>
        <w:t>ASHRAE</w:t>
      </w:r>
      <w:r w:rsidR="00465678" w:rsidRPr="00465678">
        <w:rPr>
          <w:rFonts w:ascii="Calibri" w:hAnsi="Calibri" w:cs="Calibri"/>
          <w:noProof/>
          <w:szCs w:val="24"/>
        </w:rPr>
        <w:t>. doi: 10.1163/ej.9789004155947.i-937.23.</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Assunção, M. D. </w:t>
      </w:r>
      <w:r w:rsidRPr="00465678">
        <w:rPr>
          <w:rFonts w:ascii="Calibri" w:hAnsi="Calibri" w:cs="Calibri"/>
          <w:i/>
          <w:iCs/>
          <w:noProof/>
          <w:szCs w:val="24"/>
        </w:rPr>
        <w:t>et al.</w:t>
      </w:r>
      <w:r w:rsidRPr="00465678">
        <w:rPr>
          <w:rFonts w:ascii="Calibri" w:hAnsi="Calibri" w:cs="Calibri"/>
          <w:noProof/>
          <w:szCs w:val="24"/>
        </w:rPr>
        <w:t xml:space="preserve"> (2015) ‘Big Data computing and clouds: Trends and future directions’, </w:t>
      </w:r>
      <w:r w:rsidRPr="00465678">
        <w:rPr>
          <w:rFonts w:ascii="Calibri" w:hAnsi="Calibri" w:cs="Calibri"/>
          <w:i/>
          <w:iCs/>
          <w:noProof/>
          <w:szCs w:val="24"/>
        </w:rPr>
        <w:t>Journal of Parallel and Distributed Computing</w:t>
      </w:r>
      <w:r w:rsidRPr="00465678">
        <w:rPr>
          <w:rFonts w:ascii="Calibri" w:hAnsi="Calibri" w:cs="Calibri"/>
          <w:noProof/>
          <w:szCs w:val="24"/>
        </w:rPr>
        <w:t>. Academic Press, 79–80, pp. 3–15. doi: 10.1016/J.JPDC.2014.08.003.</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Atluri, G., Karpatne, A. and Kumar, V. (2017) ‘Spatio-Temporal Data Mining: A Survey of Problems and Methods’, </w:t>
      </w:r>
      <w:r w:rsidRPr="00465678">
        <w:rPr>
          <w:rFonts w:ascii="Calibri" w:hAnsi="Calibri" w:cs="Calibri"/>
          <w:i/>
          <w:iCs/>
          <w:noProof/>
          <w:szCs w:val="24"/>
        </w:rPr>
        <w:t>ACM Comput. Surv</w:t>
      </w:r>
      <w:r w:rsidRPr="00465678">
        <w:rPr>
          <w:rFonts w:ascii="Calibri" w:hAnsi="Calibri" w:cs="Calibri"/>
          <w:noProof/>
          <w:szCs w:val="24"/>
        </w:rPr>
        <w:t>, 1(1). doi: 10.1145/nnnnnnn.nnnnnnn.</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Avci Salma, C., Tekinerdogan, B. and Athanasiadis, I. N. (2017) ‘Chapter 4 – Domain-Driven Design of Big Data Systems Based on a Reference Architecture’, in </w:t>
      </w:r>
      <w:r w:rsidRPr="00465678">
        <w:rPr>
          <w:rFonts w:ascii="Calibri" w:hAnsi="Calibri" w:cs="Calibri"/>
          <w:i/>
          <w:iCs/>
          <w:noProof/>
          <w:szCs w:val="24"/>
        </w:rPr>
        <w:t>Software Architecture for Big Data and the Cloud</w:t>
      </w:r>
      <w:r w:rsidRPr="00465678">
        <w:rPr>
          <w:rFonts w:ascii="Calibri" w:hAnsi="Calibri" w:cs="Calibri"/>
          <w:noProof/>
          <w:szCs w:val="24"/>
        </w:rPr>
        <w:t>, pp. 49–68. doi: 10.1016/B978-0-12-805467-3.00004-1.</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Begoli, E. and Horey, J. (2012) ‘Design principles for effective knowledge discovery from big data’, in </w:t>
      </w:r>
      <w:r w:rsidRPr="00465678">
        <w:rPr>
          <w:rFonts w:ascii="Calibri" w:hAnsi="Calibri" w:cs="Calibri"/>
          <w:i/>
          <w:iCs/>
          <w:noProof/>
          <w:szCs w:val="24"/>
        </w:rPr>
        <w:t>Proceedings of the 2012 Joint Working Conference on Software Architecture and 6th European Conference on Software Architecture, WICSA/ECSA 2012</w:t>
      </w:r>
      <w:r w:rsidRPr="00465678">
        <w:rPr>
          <w:rFonts w:ascii="Calibri" w:hAnsi="Calibri" w:cs="Calibri"/>
          <w:noProof/>
          <w:szCs w:val="24"/>
        </w:rPr>
        <w:t>, pp. 215–218. doi: 10.1109/WICSA-ECSA.212.32.</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Birant, D. and Kut, A. (2007) ‘ST-DBSCAN: An algorithm for clustering spatial-temporal data’, </w:t>
      </w:r>
      <w:r w:rsidRPr="00465678">
        <w:rPr>
          <w:rFonts w:ascii="Calibri" w:hAnsi="Calibri" w:cs="Calibri"/>
          <w:i/>
          <w:iCs/>
          <w:noProof/>
          <w:szCs w:val="24"/>
        </w:rPr>
        <w:t>Data and Knowledge Engineering</w:t>
      </w:r>
      <w:r w:rsidRPr="00465678">
        <w:rPr>
          <w:rFonts w:ascii="Calibri" w:hAnsi="Calibri" w:cs="Calibri"/>
          <w:noProof/>
          <w:szCs w:val="24"/>
        </w:rPr>
        <w:t>, 60(1), pp. 208–221. doi: 10.1016/j.datak.2006.01.013.</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Bracco, A. </w:t>
      </w:r>
      <w:r w:rsidRPr="00465678">
        <w:rPr>
          <w:rFonts w:ascii="Calibri" w:hAnsi="Calibri" w:cs="Calibri"/>
          <w:i/>
          <w:iCs/>
          <w:noProof/>
          <w:szCs w:val="24"/>
        </w:rPr>
        <w:t>et al.</w:t>
      </w:r>
      <w:r w:rsidRPr="00465678">
        <w:rPr>
          <w:rFonts w:ascii="Calibri" w:hAnsi="Calibri" w:cs="Calibri"/>
          <w:noProof/>
          <w:szCs w:val="24"/>
        </w:rPr>
        <w:t xml:space="preserve"> (2017) ‘Advancing climate science with knowledge-discovery through data mining’, </w:t>
      </w:r>
      <w:r w:rsidRPr="00465678">
        <w:rPr>
          <w:rFonts w:ascii="Calibri" w:hAnsi="Calibri" w:cs="Calibri"/>
          <w:i/>
          <w:iCs/>
          <w:noProof/>
          <w:szCs w:val="24"/>
        </w:rPr>
        <w:t>npj Climate and Atmospheric Science</w:t>
      </w:r>
      <w:r w:rsidRPr="00465678">
        <w:rPr>
          <w:rFonts w:ascii="Calibri" w:hAnsi="Calibri" w:cs="Calibri"/>
          <w:noProof/>
          <w:szCs w:val="24"/>
        </w:rPr>
        <w:t>, 1(1), p. 4. doi: 10.1038/s41612-017-0006-4.</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Chandola, V. </w:t>
      </w:r>
      <w:r w:rsidRPr="00465678">
        <w:rPr>
          <w:rFonts w:ascii="Calibri" w:hAnsi="Calibri" w:cs="Calibri"/>
          <w:i/>
          <w:iCs/>
          <w:noProof/>
          <w:szCs w:val="24"/>
        </w:rPr>
        <w:t>et al.</w:t>
      </w:r>
      <w:r w:rsidRPr="00465678">
        <w:rPr>
          <w:rFonts w:ascii="Calibri" w:hAnsi="Calibri" w:cs="Calibri"/>
          <w:noProof/>
          <w:szCs w:val="24"/>
        </w:rPr>
        <w:t xml:space="preserve"> (2015) ‘Chapter 10 - Analyzing Big Spatial and Big Spatiotemporal Data: A Case Study of Methods and Applications’, in </w:t>
      </w:r>
      <w:r w:rsidRPr="00465678">
        <w:rPr>
          <w:rFonts w:ascii="Calibri" w:hAnsi="Calibri" w:cs="Calibri"/>
          <w:i/>
          <w:iCs/>
          <w:noProof/>
          <w:szCs w:val="24"/>
        </w:rPr>
        <w:t>Big Data Analytics</w:t>
      </w:r>
      <w:r w:rsidRPr="00465678">
        <w:rPr>
          <w:rFonts w:ascii="Calibri" w:hAnsi="Calibri" w:cs="Calibri"/>
          <w:noProof/>
          <w:szCs w:val="24"/>
        </w:rPr>
        <w:t>, pp. 239–258. doi: http://dx.doi.org/10.1016/B978-0-444-63492-4.00010-1.</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Cheng, T. </w:t>
      </w:r>
      <w:r w:rsidRPr="00465678">
        <w:rPr>
          <w:rFonts w:ascii="Calibri" w:hAnsi="Calibri" w:cs="Calibri"/>
          <w:i/>
          <w:iCs/>
          <w:noProof/>
          <w:szCs w:val="24"/>
        </w:rPr>
        <w:t>et al.</w:t>
      </w:r>
      <w:r w:rsidRPr="00465678">
        <w:rPr>
          <w:rFonts w:ascii="Calibri" w:hAnsi="Calibri" w:cs="Calibri"/>
          <w:noProof/>
          <w:szCs w:val="24"/>
        </w:rPr>
        <w:t xml:space="preserve"> (2014) </w:t>
      </w:r>
      <w:r w:rsidRPr="00465678">
        <w:rPr>
          <w:rFonts w:ascii="Calibri" w:hAnsi="Calibri" w:cs="Calibri"/>
          <w:i/>
          <w:iCs/>
          <w:noProof/>
          <w:szCs w:val="24"/>
        </w:rPr>
        <w:t>Spatiotemporal data mining</w:t>
      </w:r>
      <w:r w:rsidRPr="00465678">
        <w:rPr>
          <w:rFonts w:ascii="Calibri" w:hAnsi="Calibri" w:cs="Calibri"/>
          <w:noProof/>
          <w:szCs w:val="24"/>
        </w:rPr>
        <w:t xml:space="preserve">, </w:t>
      </w:r>
      <w:r w:rsidRPr="00465678">
        <w:rPr>
          <w:rFonts w:ascii="Calibri" w:hAnsi="Calibri" w:cs="Calibri"/>
          <w:i/>
          <w:iCs/>
          <w:noProof/>
          <w:szCs w:val="24"/>
        </w:rPr>
        <w:t>Handbook of Regional Science</w:t>
      </w:r>
      <w:r w:rsidRPr="00465678">
        <w:rPr>
          <w:rFonts w:ascii="Calibri" w:hAnsi="Calibri" w:cs="Calibri"/>
          <w:noProof/>
          <w:szCs w:val="24"/>
        </w:rPr>
        <w:t>. doi: 10.1007/978-3-642-23430-9_68.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Chouksey, P. and Chauhan, A. S. (2017) ‘Weather Data Analytics using MapReduce and Spark’, </w:t>
      </w:r>
      <w:r w:rsidRPr="00465678">
        <w:rPr>
          <w:rFonts w:ascii="Calibri" w:hAnsi="Calibri" w:cs="Calibri"/>
          <w:i/>
          <w:iCs/>
          <w:noProof/>
          <w:szCs w:val="24"/>
        </w:rPr>
        <w:t>International Journal of Advanced Research in Computer and Communication Engineering</w:t>
      </w:r>
      <w:r w:rsidRPr="00465678">
        <w:rPr>
          <w:rFonts w:ascii="Calibri" w:hAnsi="Calibri" w:cs="Calibri"/>
          <w:noProof/>
          <w:szCs w:val="24"/>
        </w:rPr>
        <w:t>, 6(2). doi: 10.17148/IJARCCE.2017.6210.</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Dagade, V. </w:t>
      </w:r>
      <w:r w:rsidRPr="00465678">
        <w:rPr>
          <w:rFonts w:ascii="Calibri" w:hAnsi="Calibri" w:cs="Calibri"/>
          <w:i/>
          <w:iCs/>
          <w:noProof/>
          <w:szCs w:val="24"/>
        </w:rPr>
        <w:t>et al.</w:t>
      </w:r>
      <w:r w:rsidRPr="00465678">
        <w:rPr>
          <w:rFonts w:ascii="Calibri" w:hAnsi="Calibri" w:cs="Calibri"/>
          <w:noProof/>
          <w:szCs w:val="24"/>
        </w:rPr>
        <w:t xml:space="preserve"> (2015) ‘Big Data Weather Analytics Using Hadoop’, </w:t>
      </w:r>
      <w:r w:rsidRPr="00465678">
        <w:rPr>
          <w:rFonts w:ascii="Calibri" w:hAnsi="Calibri" w:cs="Calibri"/>
          <w:i/>
          <w:iCs/>
          <w:noProof/>
          <w:szCs w:val="24"/>
        </w:rPr>
        <w:t>International Journal of Emerging Technology in Computer Science &amp; Electronics</w:t>
      </w:r>
      <w:r w:rsidRPr="00465678">
        <w:rPr>
          <w:rFonts w:ascii="Calibri" w:hAnsi="Calibri" w:cs="Calibri"/>
          <w:noProof/>
          <w:szCs w:val="24"/>
        </w:rPr>
        <w:t>, 14(2), pp. 976–1353. Available at: https://pdfs.semanticscholar.org/f2e4/918444be9b30f29132e93ce02d29ccf26eda.pdf (Accessed: 29 May 2018).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de Dear, R. (1998) ‘Developing an adaptive model of thermal comfort and preference’, </w:t>
      </w:r>
      <w:r w:rsidRPr="00465678">
        <w:rPr>
          <w:rFonts w:ascii="Calibri" w:hAnsi="Calibri" w:cs="Calibri"/>
          <w:i/>
          <w:iCs/>
          <w:noProof/>
          <w:szCs w:val="24"/>
        </w:rPr>
        <w:t>ASHRAE Transactions</w:t>
      </w:r>
      <w:r w:rsidRPr="00465678">
        <w:rPr>
          <w:rFonts w:ascii="Calibri" w:hAnsi="Calibri" w:cs="Calibri"/>
          <w:noProof/>
          <w:szCs w:val="24"/>
        </w:rPr>
        <w:t xml:space="preserve">, 104. Available at: </w:t>
      </w:r>
      <w:r w:rsidRPr="00465678">
        <w:rPr>
          <w:rFonts w:ascii="Calibri" w:hAnsi="Calibri" w:cs="Calibri"/>
          <w:noProof/>
          <w:szCs w:val="24"/>
        </w:rPr>
        <w:lastRenderedPageBreak/>
        <w:t>https://cloudfront.escholarship.org/dist/prd/content/qt4qq2p9c6/qt4qq2p9c6.pdf (Accessed: 29 May 2018).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Deelman, E. </w:t>
      </w:r>
      <w:r w:rsidRPr="00465678">
        <w:rPr>
          <w:rFonts w:ascii="Calibri" w:hAnsi="Calibri" w:cs="Calibri"/>
          <w:i/>
          <w:iCs/>
          <w:noProof/>
          <w:szCs w:val="24"/>
        </w:rPr>
        <w:t>et al.</w:t>
      </w:r>
      <w:r w:rsidRPr="00465678">
        <w:rPr>
          <w:rFonts w:ascii="Calibri" w:hAnsi="Calibri" w:cs="Calibri"/>
          <w:noProof/>
          <w:szCs w:val="24"/>
        </w:rPr>
        <w:t xml:space="preserve"> (2018) ‘The future of scientific workflows’, </w:t>
      </w:r>
      <w:r w:rsidRPr="00465678">
        <w:rPr>
          <w:rFonts w:ascii="Calibri" w:hAnsi="Calibri" w:cs="Calibri"/>
          <w:i/>
          <w:iCs/>
          <w:noProof/>
          <w:szCs w:val="24"/>
        </w:rPr>
        <w:t>The International Journal of High Performance Computing Applications</w:t>
      </w:r>
      <w:r w:rsidRPr="00465678">
        <w:rPr>
          <w:rFonts w:ascii="Calibri" w:hAnsi="Calibri" w:cs="Calibri"/>
          <w:noProof/>
          <w:szCs w:val="24"/>
        </w:rPr>
        <w:t>, 32(1), pp. 159–175. doi: 10.1177/1094342017704893.</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Dimoudi, A. and Tompa, C. (2008) ‘Energy and environmental indicators related to construction of office buildings’, </w:t>
      </w:r>
      <w:r w:rsidRPr="00465678">
        <w:rPr>
          <w:rFonts w:ascii="Calibri" w:hAnsi="Calibri" w:cs="Calibri"/>
          <w:i/>
          <w:iCs/>
          <w:noProof/>
          <w:szCs w:val="24"/>
        </w:rPr>
        <w:t>Resources, Conservation and Recycling</w:t>
      </w:r>
      <w:r w:rsidRPr="00465678">
        <w:rPr>
          <w:rFonts w:ascii="Calibri" w:hAnsi="Calibri" w:cs="Calibri"/>
          <w:noProof/>
          <w:szCs w:val="24"/>
        </w:rPr>
        <w:t>, 53(1–2), pp. 86–95. doi: 10.1016/j.resconrec.2008.09.008.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Esteves, S. and Veiga, L. (2016) ‘WaaS: Workflow-as-a-Service for the Cloud with Scheduling of Continuous and Data-Intensive Workflows’, </w:t>
      </w:r>
      <w:r w:rsidRPr="00465678">
        <w:rPr>
          <w:rFonts w:ascii="Calibri" w:hAnsi="Calibri" w:cs="Calibri"/>
          <w:i/>
          <w:iCs/>
          <w:noProof/>
          <w:szCs w:val="24"/>
        </w:rPr>
        <w:t>The Computer Journal</w:t>
      </w:r>
      <w:r w:rsidRPr="00465678">
        <w:rPr>
          <w:rFonts w:ascii="Calibri" w:hAnsi="Calibri" w:cs="Calibri"/>
          <w:noProof/>
          <w:szCs w:val="24"/>
        </w:rPr>
        <w:t>. Oxford University Press, 59(3), pp. 371–383. doi: 10.1093/comjnl/bxu158.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Faghmous, J. H. and Kumar, V. (2014) ‘Spatio-temporal Data Mining for Climate Data: Advances, Challenges, and Opportunities’, in Chu, W. (ed.) </w:t>
      </w:r>
      <w:r w:rsidRPr="00465678">
        <w:rPr>
          <w:rFonts w:ascii="Calibri" w:hAnsi="Calibri" w:cs="Calibri"/>
          <w:i/>
          <w:iCs/>
          <w:noProof/>
          <w:szCs w:val="24"/>
        </w:rPr>
        <w:t>Springer Berlin Heidelberg</w:t>
      </w:r>
      <w:r w:rsidRPr="00465678">
        <w:rPr>
          <w:rFonts w:ascii="Calibri" w:hAnsi="Calibri" w:cs="Calibri"/>
          <w:noProof/>
          <w:szCs w:val="24"/>
        </w:rPr>
        <w:t>, pp. 83–116. doi: 10.1007/978-3-642-40837-3_3.</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Fang, W. </w:t>
      </w:r>
      <w:r w:rsidRPr="00465678">
        <w:rPr>
          <w:rFonts w:ascii="Calibri" w:hAnsi="Calibri" w:cs="Calibri"/>
          <w:i/>
          <w:iCs/>
          <w:noProof/>
          <w:szCs w:val="24"/>
        </w:rPr>
        <w:t>et al.</w:t>
      </w:r>
      <w:r w:rsidRPr="00465678">
        <w:rPr>
          <w:rFonts w:ascii="Calibri" w:hAnsi="Calibri" w:cs="Calibri"/>
          <w:noProof/>
          <w:szCs w:val="24"/>
        </w:rPr>
        <w:t xml:space="preserve"> (2014) ‘Meteorological data analysis using MapReduce.’, </w:t>
      </w:r>
      <w:r w:rsidRPr="00465678">
        <w:rPr>
          <w:rFonts w:ascii="Calibri" w:hAnsi="Calibri" w:cs="Calibri"/>
          <w:i/>
          <w:iCs/>
          <w:noProof/>
          <w:szCs w:val="24"/>
        </w:rPr>
        <w:t>The Scientific World Journal</w:t>
      </w:r>
      <w:r w:rsidRPr="00465678">
        <w:rPr>
          <w:rFonts w:ascii="Calibri" w:hAnsi="Calibri" w:cs="Calibri"/>
          <w:noProof/>
          <w:szCs w:val="24"/>
        </w:rPr>
        <w:t>, 2014, p. 646497. doi: 10.1155/2014/646497.</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D87D60">
        <w:rPr>
          <w:rFonts w:ascii="Calibri" w:hAnsi="Calibri" w:cs="Calibri"/>
          <w:noProof/>
          <w:szCs w:val="24"/>
          <w:lang w:val="es-CO"/>
        </w:rPr>
        <w:t xml:space="preserve">El Fazziki, A. </w:t>
      </w:r>
      <w:r w:rsidRPr="00D87D60">
        <w:rPr>
          <w:rFonts w:ascii="Calibri" w:hAnsi="Calibri" w:cs="Calibri"/>
          <w:i/>
          <w:iCs/>
          <w:noProof/>
          <w:szCs w:val="24"/>
          <w:lang w:val="es-CO"/>
        </w:rPr>
        <w:t>et al.</w:t>
      </w:r>
      <w:r w:rsidRPr="00D87D60">
        <w:rPr>
          <w:rFonts w:ascii="Calibri" w:hAnsi="Calibri" w:cs="Calibri"/>
          <w:noProof/>
          <w:szCs w:val="24"/>
          <w:lang w:val="es-CO"/>
        </w:rPr>
        <w:t xml:space="preserve"> </w:t>
      </w:r>
      <w:r w:rsidRPr="00465678">
        <w:rPr>
          <w:rFonts w:ascii="Calibri" w:hAnsi="Calibri" w:cs="Calibri"/>
          <w:noProof/>
          <w:szCs w:val="24"/>
        </w:rPr>
        <w:t xml:space="preserve">(2015) ‘A multi-agent framework for a hadoop based air quality decision support system’, in </w:t>
      </w:r>
      <w:r w:rsidRPr="00465678">
        <w:rPr>
          <w:rFonts w:ascii="Calibri" w:hAnsi="Calibri" w:cs="Calibri"/>
          <w:i/>
          <w:iCs/>
          <w:noProof/>
          <w:szCs w:val="24"/>
        </w:rPr>
        <w:t>CEUR Workshop Proceedings</w:t>
      </w:r>
      <w:r w:rsidRPr="00465678">
        <w:rPr>
          <w:rFonts w:ascii="Calibri" w:hAnsi="Calibri" w:cs="Calibri"/>
          <w:noProof/>
          <w:szCs w:val="24"/>
        </w:rPr>
        <w:t>, pp. 45–59.</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Feldhoff, J. H. </w:t>
      </w:r>
      <w:r w:rsidRPr="00465678">
        <w:rPr>
          <w:rFonts w:ascii="Calibri" w:hAnsi="Calibri" w:cs="Calibri"/>
          <w:i/>
          <w:iCs/>
          <w:noProof/>
          <w:szCs w:val="24"/>
        </w:rPr>
        <w:t>et al.</w:t>
      </w:r>
      <w:r w:rsidRPr="00465678">
        <w:rPr>
          <w:rFonts w:ascii="Calibri" w:hAnsi="Calibri" w:cs="Calibri"/>
          <w:noProof/>
          <w:szCs w:val="24"/>
        </w:rPr>
        <w:t xml:space="preserve"> (2014) ‘Complex networks for climate model evaluation with application to statistical versus dynamical modeling of South American climate’, </w:t>
      </w:r>
      <w:r w:rsidRPr="00465678">
        <w:rPr>
          <w:rFonts w:ascii="Calibri" w:hAnsi="Calibri" w:cs="Calibri"/>
          <w:i/>
          <w:iCs/>
          <w:noProof/>
          <w:szCs w:val="24"/>
        </w:rPr>
        <w:t>Climate Dynamics</w:t>
      </w:r>
      <w:r w:rsidRPr="00465678">
        <w:rPr>
          <w:rFonts w:ascii="Calibri" w:hAnsi="Calibri" w:cs="Calibri"/>
          <w:noProof/>
          <w:szCs w:val="24"/>
        </w:rPr>
        <w:t>, pp. 1–15. doi: 10.1007/s00382-014-2182-9.</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Forsythe, N., Blenkinsop, S. and Fowler, H. J. (2015) ‘Exploring objective climate classification for the Himalayan arc and adjacent regions using gridded data sources’, </w:t>
      </w:r>
      <w:r w:rsidRPr="00465678">
        <w:rPr>
          <w:rFonts w:ascii="Calibri" w:hAnsi="Calibri" w:cs="Calibri"/>
          <w:i/>
          <w:iCs/>
          <w:noProof/>
          <w:szCs w:val="24"/>
        </w:rPr>
        <w:t>Earth System Dynamics</w:t>
      </w:r>
      <w:r w:rsidRPr="00465678">
        <w:rPr>
          <w:rFonts w:ascii="Calibri" w:hAnsi="Calibri" w:cs="Calibri"/>
          <w:noProof/>
          <w:szCs w:val="24"/>
        </w:rPr>
        <w:t>, 6(1), pp. 311–326. doi: 10.5194/esd-6-311-2015.</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Fountalis, I., Bracco, A. and Dovrolis, C. (2014) ‘Spatio-temporal network analysis for studying climate patterns’, </w:t>
      </w:r>
      <w:r w:rsidRPr="00465678">
        <w:rPr>
          <w:rFonts w:ascii="Calibri" w:hAnsi="Calibri" w:cs="Calibri"/>
          <w:i/>
          <w:iCs/>
          <w:noProof/>
          <w:szCs w:val="24"/>
        </w:rPr>
        <w:t>Climate Dynamics</w:t>
      </w:r>
      <w:r w:rsidRPr="00465678">
        <w:rPr>
          <w:rFonts w:ascii="Calibri" w:hAnsi="Calibri" w:cs="Calibri"/>
          <w:noProof/>
          <w:szCs w:val="24"/>
        </w:rPr>
        <w:t>, 42(3–4), pp. 879–899. doi: 10.1007/s00382-013-1729-5.</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Givoni, B. (1992) ‘Comfort, climate analysis and building design guidelines’, </w:t>
      </w:r>
      <w:r w:rsidRPr="00465678">
        <w:rPr>
          <w:rFonts w:ascii="Calibri" w:hAnsi="Calibri" w:cs="Calibri"/>
          <w:i/>
          <w:iCs/>
          <w:noProof/>
          <w:szCs w:val="24"/>
        </w:rPr>
        <w:t>Energy and Buildings</w:t>
      </w:r>
      <w:r w:rsidRPr="00465678">
        <w:rPr>
          <w:rFonts w:ascii="Calibri" w:hAnsi="Calibri" w:cs="Calibri"/>
          <w:noProof/>
          <w:szCs w:val="24"/>
        </w:rPr>
        <w:t>, 18, pp. 11–23. Available at: https://ac-els-cdn-com.liverpool.idm.oclc.org/037877889290047K/1-s2.0-037877889290047K-main.pdf?_tid=67644909-7d5e-4718-b47f-80732d024251&amp;acdnat=1527603110_130b2a2e77cd97d48361202940532374 (Accessed: 29 May 2018).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Hausladen, G., Liedl, P. and De Saldanha, M. T. A.-T. T.- (2011) ‘Building to Suit the Climate : a Handbook.’ Basel : De Gruyter,. Available at: http://ebookcentral.proquest.com/lib/columbia/detail.action?docID=1020450.</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Jain, H. and Jain, R. (2017) ‘Big data in weather forecasting: Applications and challenges’, in </w:t>
      </w:r>
      <w:r w:rsidRPr="00465678">
        <w:rPr>
          <w:rFonts w:ascii="Calibri" w:hAnsi="Calibri" w:cs="Calibri"/>
          <w:i/>
          <w:iCs/>
          <w:noProof/>
          <w:szCs w:val="24"/>
        </w:rPr>
        <w:t>2017 International Conference on Big Data Analytics and Computational Intelligence (ICBDAC)</w:t>
      </w:r>
      <w:r w:rsidRPr="00465678">
        <w:rPr>
          <w:rFonts w:ascii="Calibri" w:hAnsi="Calibri" w:cs="Calibri"/>
          <w:noProof/>
          <w:szCs w:val="24"/>
        </w:rPr>
        <w:t>. IEEE, pp. 138–142. doi: 10.1109/ICBDACI.2017.8070824.</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Jayanthi, D. and Sumathi, G. (2017) ‘Weather data analysis using spark — An in-memory computing framework’, in </w:t>
      </w:r>
      <w:r w:rsidRPr="00465678">
        <w:rPr>
          <w:rFonts w:ascii="Calibri" w:hAnsi="Calibri" w:cs="Calibri"/>
          <w:i/>
          <w:iCs/>
          <w:noProof/>
          <w:szCs w:val="24"/>
        </w:rPr>
        <w:t>2017 Innovations in Power and Advanced Computing Technologies (i-PACT)</w:t>
      </w:r>
      <w:r w:rsidRPr="00465678">
        <w:rPr>
          <w:rFonts w:ascii="Calibri" w:hAnsi="Calibri" w:cs="Calibri"/>
          <w:noProof/>
          <w:szCs w:val="24"/>
        </w:rPr>
        <w:t>. IEEE, pp. 1–5. doi: 10.1109/IPACT.2017.8245142.</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Jayaratne, M. </w:t>
      </w:r>
      <w:r w:rsidRPr="00465678">
        <w:rPr>
          <w:rFonts w:ascii="Calibri" w:hAnsi="Calibri" w:cs="Calibri"/>
          <w:i/>
          <w:iCs/>
          <w:noProof/>
          <w:szCs w:val="24"/>
        </w:rPr>
        <w:t>et al.</w:t>
      </w:r>
      <w:r w:rsidRPr="00465678">
        <w:rPr>
          <w:rFonts w:ascii="Calibri" w:hAnsi="Calibri" w:cs="Calibri"/>
          <w:noProof/>
          <w:szCs w:val="24"/>
        </w:rPr>
        <w:t xml:space="preserve"> (2017) ‘Apache spark based distributed self-organizing map algorithm for sensor </w:t>
      </w:r>
      <w:r w:rsidRPr="00465678">
        <w:rPr>
          <w:rFonts w:ascii="Calibri" w:hAnsi="Calibri" w:cs="Calibri"/>
          <w:noProof/>
          <w:szCs w:val="24"/>
        </w:rPr>
        <w:lastRenderedPageBreak/>
        <w:t xml:space="preserve">data analysis’, in </w:t>
      </w:r>
      <w:r w:rsidRPr="00465678">
        <w:rPr>
          <w:rFonts w:ascii="Calibri" w:hAnsi="Calibri" w:cs="Calibri"/>
          <w:i/>
          <w:iCs/>
          <w:noProof/>
          <w:szCs w:val="24"/>
        </w:rPr>
        <w:t>IECON 2017 - 43rd Annual Conference of the IEEE Industrial Electronics Society</w:t>
      </w:r>
      <w:r w:rsidRPr="00465678">
        <w:rPr>
          <w:rFonts w:ascii="Calibri" w:hAnsi="Calibri" w:cs="Calibri"/>
          <w:noProof/>
          <w:szCs w:val="24"/>
        </w:rPr>
        <w:t>, pp. 8343–8349. doi: 10.1109/IECON.2017.8217465.</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Karpatne, A. </w:t>
      </w:r>
      <w:r w:rsidRPr="00465678">
        <w:rPr>
          <w:rFonts w:ascii="Calibri" w:hAnsi="Calibri" w:cs="Calibri"/>
          <w:i/>
          <w:iCs/>
          <w:noProof/>
          <w:szCs w:val="24"/>
        </w:rPr>
        <w:t>et al.</w:t>
      </w:r>
      <w:r w:rsidRPr="00465678">
        <w:rPr>
          <w:rFonts w:ascii="Calibri" w:hAnsi="Calibri" w:cs="Calibri"/>
          <w:noProof/>
          <w:szCs w:val="24"/>
        </w:rPr>
        <w:t xml:space="preserve"> (2017) ‘Theory-Guided Data Science: A New Paradigm for Scientific Discovery from Data’, </w:t>
      </w:r>
      <w:r w:rsidRPr="00465678">
        <w:rPr>
          <w:rFonts w:ascii="Calibri" w:hAnsi="Calibri" w:cs="Calibri"/>
          <w:i/>
          <w:iCs/>
          <w:noProof/>
          <w:szCs w:val="24"/>
        </w:rPr>
        <w:t>IEEE Transactions on Knowledge and Data Engineering</w:t>
      </w:r>
      <w:r w:rsidRPr="00465678">
        <w:rPr>
          <w:rFonts w:ascii="Calibri" w:hAnsi="Calibri" w:cs="Calibri"/>
          <w:noProof/>
          <w:szCs w:val="24"/>
        </w:rPr>
        <w:t>, 29(10), pp. 2318–2331. doi: 10.1109/TKDE.2017.2720168.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Kisilevich, S. </w:t>
      </w:r>
      <w:r w:rsidRPr="00465678">
        <w:rPr>
          <w:rFonts w:ascii="Calibri" w:hAnsi="Calibri" w:cs="Calibri"/>
          <w:i/>
          <w:iCs/>
          <w:noProof/>
          <w:szCs w:val="24"/>
        </w:rPr>
        <w:t>et al.</w:t>
      </w:r>
      <w:r w:rsidRPr="00465678">
        <w:rPr>
          <w:rFonts w:ascii="Calibri" w:hAnsi="Calibri" w:cs="Calibri"/>
          <w:noProof/>
          <w:szCs w:val="24"/>
        </w:rPr>
        <w:t xml:space="preserve"> (2009) ‘Spatio-temporal clustering’, in </w:t>
      </w:r>
      <w:r w:rsidRPr="00465678">
        <w:rPr>
          <w:rFonts w:ascii="Calibri" w:hAnsi="Calibri" w:cs="Calibri"/>
          <w:i/>
          <w:iCs/>
          <w:noProof/>
          <w:szCs w:val="24"/>
        </w:rPr>
        <w:t>Data Mining and Knowledge Discovery Handbook</w:t>
      </w:r>
      <w:r w:rsidRPr="00465678">
        <w:rPr>
          <w:rFonts w:ascii="Calibri" w:hAnsi="Calibri" w:cs="Calibri"/>
          <w:noProof/>
          <w:szCs w:val="24"/>
        </w:rPr>
        <w:t>, pp. 855–874. doi: 10.1007/978-0-387-09823-4_44.</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Kohail, S. N. and El-halees, A. M. (2011) ‘Implementation of Data Mining Techniques for Meteorological Data Analysis ( A case study for Gaza Strip )’, </w:t>
      </w:r>
      <w:r w:rsidRPr="00465678">
        <w:rPr>
          <w:rFonts w:ascii="Calibri" w:hAnsi="Calibri" w:cs="Calibri"/>
          <w:i/>
          <w:iCs/>
          <w:noProof/>
          <w:szCs w:val="24"/>
        </w:rPr>
        <w:t>International Journal of Information and Communication Technology Research</w:t>
      </w:r>
      <w:r w:rsidRPr="00465678">
        <w:rPr>
          <w:rFonts w:ascii="Calibri" w:hAnsi="Calibri" w:cs="Calibri"/>
          <w:noProof/>
          <w:szCs w:val="24"/>
        </w:rPr>
        <w:t>, 1(3), pp. 96–100.</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Lechner, N. (2009) </w:t>
      </w:r>
      <w:r w:rsidRPr="00465678">
        <w:rPr>
          <w:rFonts w:ascii="Calibri" w:hAnsi="Calibri" w:cs="Calibri"/>
          <w:i/>
          <w:iCs/>
          <w:noProof/>
          <w:szCs w:val="24"/>
        </w:rPr>
        <w:t>Heating, Cooling, Lighting : Sustainable Design Methods for Architects</w:t>
      </w:r>
      <w:r w:rsidRPr="00465678">
        <w:rPr>
          <w:rFonts w:ascii="Calibri" w:hAnsi="Calibri" w:cs="Calibri"/>
          <w:noProof/>
          <w:szCs w:val="24"/>
        </w:rPr>
        <w:t>. 4th edn. Hoboken, New Jersery: Wiley.</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Lee, K. J. </w:t>
      </w:r>
      <w:r w:rsidRPr="00465678">
        <w:rPr>
          <w:rFonts w:ascii="Calibri" w:hAnsi="Calibri" w:cs="Calibri"/>
          <w:i/>
          <w:iCs/>
          <w:noProof/>
          <w:szCs w:val="24"/>
        </w:rPr>
        <w:t>et al.</w:t>
      </w:r>
      <w:r w:rsidRPr="00465678">
        <w:rPr>
          <w:rFonts w:ascii="Calibri" w:hAnsi="Calibri" w:cs="Calibri"/>
          <w:noProof/>
          <w:szCs w:val="24"/>
        </w:rPr>
        <w:t xml:space="preserve"> (2010) ‘Application of the Gaussian mixture model in pulsar astronomy-pulsar classification and candidates ranking for Fermi 2FGL catalog’, </w:t>
      </w:r>
      <w:r w:rsidRPr="00465678">
        <w:rPr>
          <w:rFonts w:ascii="Calibri" w:hAnsi="Calibri" w:cs="Calibri"/>
          <w:i/>
          <w:iCs/>
          <w:noProof/>
          <w:szCs w:val="24"/>
        </w:rPr>
        <w:t>Mon. Not. R. Astron. Soc</w:t>
      </w:r>
      <w:r w:rsidRPr="00465678">
        <w:rPr>
          <w:rFonts w:ascii="Calibri" w:hAnsi="Calibri" w:cs="Calibri"/>
          <w:noProof/>
          <w:szCs w:val="24"/>
        </w:rPr>
        <w:t>, 000, pp. 1–9. Available at: https://arxiv.org/pdf/1205.6221.pdf (Accessed: 8 August 2018).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Leuenberger, M. and Kanevski, M. (2015) ‘Extreme Learning Machines for spatial environmental data’, </w:t>
      </w:r>
      <w:r w:rsidRPr="00465678">
        <w:rPr>
          <w:rFonts w:ascii="Calibri" w:hAnsi="Calibri" w:cs="Calibri"/>
          <w:i/>
          <w:iCs/>
          <w:noProof/>
          <w:szCs w:val="24"/>
        </w:rPr>
        <w:t>Computers and Geosciences</w:t>
      </w:r>
      <w:r w:rsidRPr="00465678">
        <w:rPr>
          <w:rFonts w:ascii="Calibri" w:hAnsi="Calibri" w:cs="Calibri"/>
          <w:noProof/>
          <w:szCs w:val="24"/>
        </w:rPr>
        <w:t>, 85, pp. 64–73. doi: 10.1016/j.cageo.2015.06.020.</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Liu, Y. and Weisberg, R. H. (2005) ‘Patterns of ocean current variability on the West Florida Shelf using the self-organizing map’, </w:t>
      </w:r>
      <w:r w:rsidRPr="00465678">
        <w:rPr>
          <w:rFonts w:ascii="Calibri" w:hAnsi="Calibri" w:cs="Calibri"/>
          <w:i/>
          <w:iCs/>
          <w:noProof/>
          <w:szCs w:val="24"/>
        </w:rPr>
        <w:t>Journal of Geophysical Research: Oceans</w:t>
      </w:r>
      <w:r w:rsidRPr="00465678">
        <w:rPr>
          <w:rFonts w:ascii="Calibri" w:hAnsi="Calibri" w:cs="Calibri"/>
          <w:noProof/>
          <w:szCs w:val="24"/>
        </w:rPr>
        <w:t>, 110(6), pp. 1–12. doi: 10.1029/2004JC002786.</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Liu, Y. and Weisberg, R. H. (2011) ‘A Review of Self-Organizing Map Applications in Meteorology and Oceanography’, in Igadwa Mwasiagi, J. (ed.) </w:t>
      </w:r>
      <w:r w:rsidRPr="00465678">
        <w:rPr>
          <w:rFonts w:ascii="Calibri" w:hAnsi="Calibri" w:cs="Calibri"/>
          <w:i/>
          <w:iCs/>
          <w:noProof/>
          <w:szCs w:val="24"/>
        </w:rPr>
        <w:t>Self Organizing Maps - Applications and Novel Algorithm Design</w:t>
      </w:r>
      <w:r w:rsidRPr="00465678">
        <w:rPr>
          <w:rFonts w:ascii="Calibri" w:hAnsi="Calibri" w:cs="Calibri"/>
          <w:noProof/>
          <w:szCs w:val="24"/>
        </w:rPr>
        <w:t>. www.intechopen.com. doi: 10.5772/13146.</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Liu, Y., Weisberg, R. H. and Mooers, C. N. K. (2006) ‘Performance evaluation of the self-organizing map for feature extraction’, </w:t>
      </w:r>
      <w:r w:rsidRPr="00465678">
        <w:rPr>
          <w:rFonts w:ascii="Calibri" w:hAnsi="Calibri" w:cs="Calibri"/>
          <w:i/>
          <w:iCs/>
          <w:noProof/>
          <w:szCs w:val="24"/>
        </w:rPr>
        <w:t>Journal of Geophysical Research: Oceans</w:t>
      </w:r>
      <w:r w:rsidRPr="00465678">
        <w:rPr>
          <w:rFonts w:ascii="Calibri" w:hAnsi="Calibri" w:cs="Calibri"/>
          <w:noProof/>
          <w:szCs w:val="24"/>
        </w:rPr>
        <w:t>, 111(5). doi: 10.1029/2005JC003117.</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D87D60">
        <w:rPr>
          <w:rFonts w:ascii="Calibri" w:hAnsi="Calibri" w:cs="Calibri"/>
          <w:noProof/>
          <w:szCs w:val="24"/>
          <w:lang w:val="es-CO"/>
        </w:rPr>
        <w:t xml:space="preserve">Manzano-Agugliaro, F. </w:t>
      </w:r>
      <w:r w:rsidRPr="00D87D60">
        <w:rPr>
          <w:rFonts w:ascii="Calibri" w:hAnsi="Calibri" w:cs="Calibri"/>
          <w:i/>
          <w:iCs/>
          <w:noProof/>
          <w:szCs w:val="24"/>
          <w:lang w:val="es-CO"/>
        </w:rPr>
        <w:t>et al.</w:t>
      </w:r>
      <w:r w:rsidRPr="00D87D60">
        <w:rPr>
          <w:rFonts w:ascii="Calibri" w:hAnsi="Calibri" w:cs="Calibri"/>
          <w:noProof/>
          <w:szCs w:val="24"/>
          <w:lang w:val="es-CO"/>
        </w:rPr>
        <w:t xml:space="preserve"> </w:t>
      </w:r>
      <w:r w:rsidRPr="00465678">
        <w:rPr>
          <w:rFonts w:ascii="Calibri" w:hAnsi="Calibri" w:cs="Calibri"/>
          <w:noProof/>
          <w:szCs w:val="24"/>
        </w:rPr>
        <w:t xml:space="preserve">(2015) ‘Review of bioclimatic architecture strategies for achieving thermal comfort’, </w:t>
      </w:r>
      <w:r w:rsidRPr="00465678">
        <w:rPr>
          <w:rFonts w:ascii="Calibri" w:hAnsi="Calibri" w:cs="Calibri"/>
          <w:i/>
          <w:iCs/>
          <w:noProof/>
          <w:szCs w:val="24"/>
        </w:rPr>
        <w:t>Renewable and Sustainable Energy Reviews</w:t>
      </w:r>
      <w:r w:rsidRPr="00465678">
        <w:rPr>
          <w:rFonts w:ascii="Calibri" w:hAnsi="Calibri" w:cs="Calibri"/>
          <w:noProof/>
          <w:szCs w:val="24"/>
        </w:rPr>
        <w:t>. Pergamon, 49, pp. 736–755. doi: 10.1016/J.RSER.2015.04.095.</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Milne, M. and Givoni, B. (Barukh) (1979) ‘Architectural design based on climate’, in Watson, D. (ed.) </w:t>
      </w:r>
      <w:r w:rsidRPr="00465678">
        <w:rPr>
          <w:rFonts w:ascii="Calibri" w:hAnsi="Calibri" w:cs="Calibri"/>
          <w:i/>
          <w:iCs/>
          <w:noProof/>
          <w:szCs w:val="24"/>
        </w:rPr>
        <w:t>Energy conservation through building design</w:t>
      </w:r>
      <w:r w:rsidRPr="00465678">
        <w:rPr>
          <w:rFonts w:ascii="Calibri" w:hAnsi="Calibri" w:cs="Calibri"/>
          <w:noProof/>
          <w:szCs w:val="24"/>
        </w:rPr>
        <w:t>. New York, NY, USA: McGraw-Hill, pp. 96–113.</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Milne, M., Liggett, R. and Benson, A. (2009) ‘Climate Consultant 4.0 develops design guidelines for each unique climate’, </w:t>
      </w:r>
      <w:r w:rsidRPr="00465678">
        <w:rPr>
          <w:rFonts w:ascii="Calibri" w:hAnsi="Calibri" w:cs="Calibri"/>
          <w:i/>
          <w:iCs/>
          <w:noProof/>
          <w:szCs w:val="24"/>
        </w:rPr>
        <w:t>American Solar Energy Society Meeting</w:t>
      </w:r>
      <w:r w:rsidRPr="00465678">
        <w:rPr>
          <w:rFonts w:ascii="Calibri" w:hAnsi="Calibri" w:cs="Calibri"/>
          <w:noProof/>
          <w:szCs w:val="24"/>
        </w:rPr>
        <w:t>. Available at: http://www.energy-design-tools.aud.ucla.edu/papers/ases09-milne.pdf (Accessed: 10 April 2018).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Netzel, P. </w:t>
      </w:r>
      <w:r w:rsidRPr="00465678">
        <w:rPr>
          <w:rFonts w:ascii="Calibri" w:hAnsi="Calibri" w:cs="Calibri"/>
          <w:i/>
          <w:iCs/>
          <w:noProof/>
          <w:szCs w:val="24"/>
        </w:rPr>
        <w:t>et al.</w:t>
      </w:r>
      <w:r w:rsidRPr="00465678">
        <w:rPr>
          <w:rFonts w:ascii="Calibri" w:hAnsi="Calibri" w:cs="Calibri"/>
          <w:noProof/>
          <w:szCs w:val="24"/>
        </w:rPr>
        <w:t xml:space="preserve"> (2016) ‘On Using a Clustering Approach for Global Climate Classification’, </w:t>
      </w:r>
      <w:r w:rsidRPr="00465678">
        <w:rPr>
          <w:rFonts w:ascii="Calibri" w:hAnsi="Calibri" w:cs="Calibri"/>
          <w:i/>
          <w:iCs/>
          <w:noProof/>
          <w:szCs w:val="24"/>
        </w:rPr>
        <w:t>Journal of Climate</w:t>
      </w:r>
      <w:r w:rsidRPr="00465678">
        <w:rPr>
          <w:rFonts w:ascii="Calibri" w:hAnsi="Calibri" w:cs="Calibri"/>
          <w:noProof/>
          <w:szCs w:val="24"/>
        </w:rPr>
        <w:t>, 29(9), pp. 3387–3401. doi: 10.1175/JCLI-D-15-0640.1.</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Olgyay, V. and Olgyay, A. (2015) </w:t>
      </w:r>
      <w:r w:rsidRPr="00465678">
        <w:rPr>
          <w:rFonts w:ascii="Calibri" w:hAnsi="Calibri" w:cs="Calibri"/>
          <w:i/>
          <w:iCs/>
          <w:noProof/>
          <w:szCs w:val="24"/>
        </w:rPr>
        <w:t>Design With Climate: Bioclimatic Approach to Architectural Regionalism</w:t>
      </w:r>
      <w:r w:rsidRPr="00465678">
        <w:rPr>
          <w:rFonts w:ascii="Calibri" w:hAnsi="Calibri" w:cs="Calibri"/>
          <w:noProof/>
          <w:szCs w:val="24"/>
        </w:rPr>
        <w:t>. Princeton University Press.</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Omer, A. M. (2008) ‘Energy, environment and sustainable development’, </w:t>
      </w:r>
      <w:r w:rsidRPr="00465678">
        <w:rPr>
          <w:rFonts w:ascii="Calibri" w:hAnsi="Calibri" w:cs="Calibri"/>
          <w:i/>
          <w:iCs/>
          <w:noProof/>
          <w:szCs w:val="24"/>
        </w:rPr>
        <w:t>Renewable and Sustainable Energy Reviews</w:t>
      </w:r>
      <w:r w:rsidRPr="00465678">
        <w:rPr>
          <w:rFonts w:ascii="Calibri" w:hAnsi="Calibri" w:cs="Calibri"/>
          <w:noProof/>
          <w:szCs w:val="24"/>
        </w:rPr>
        <w:t>, 12, pp. 2265–2300. doi: 10.1016/j.rser.2007.05.001.</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lastRenderedPageBreak/>
        <w:t xml:space="preserve">Rodenburg, B. and Maria Fiore, M. (2017) </w:t>
      </w:r>
      <w:r w:rsidRPr="00465678">
        <w:rPr>
          <w:rFonts w:ascii="Calibri" w:hAnsi="Calibri" w:cs="Calibri"/>
          <w:i/>
          <w:iCs/>
          <w:noProof/>
          <w:szCs w:val="24"/>
        </w:rPr>
        <w:t>Detecting Weather Twins using Apache Spark</w:t>
      </w:r>
      <w:r w:rsidRPr="00465678">
        <w:rPr>
          <w:rFonts w:ascii="Calibri" w:hAnsi="Calibri" w:cs="Calibri"/>
          <w:noProof/>
          <w:szCs w:val="24"/>
        </w:rPr>
        <w:t xml:space="preserve">, </w:t>
      </w:r>
      <w:r w:rsidRPr="00465678">
        <w:rPr>
          <w:rFonts w:ascii="Calibri" w:hAnsi="Calibri" w:cs="Calibri"/>
          <w:i/>
          <w:iCs/>
          <w:noProof/>
          <w:szCs w:val="24"/>
        </w:rPr>
        <w:t>LSDE: Large Scale Data Engineering 2017</w:t>
      </w:r>
      <w:r w:rsidRPr="00465678">
        <w:rPr>
          <w:rFonts w:ascii="Calibri" w:hAnsi="Calibri" w:cs="Calibri"/>
          <w:noProof/>
          <w:szCs w:val="24"/>
        </w:rPr>
        <w:t>. Available at: https://event.cwi.nl/lsde/2017/showcase_n2.shtml (Accessed: 29 May 2018).</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Rodriguez, M. A. and Buyya, R. (2017) ‘Chapter 18 – Scientific Workflow Management System for Clouds’, in </w:t>
      </w:r>
      <w:r w:rsidRPr="00465678">
        <w:rPr>
          <w:rFonts w:ascii="Calibri" w:hAnsi="Calibri" w:cs="Calibri"/>
          <w:i/>
          <w:iCs/>
          <w:noProof/>
          <w:szCs w:val="24"/>
        </w:rPr>
        <w:t>Software Architecture for Big Data and the Cloud</w:t>
      </w:r>
      <w:r w:rsidRPr="00465678">
        <w:rPr>
          <w:rFonts w:ascii="Calibri" w:hAnsi="Calibri" w:cs="Calibri"/>
          <w:noProof/>
          <w:szCs w:val="24"/>
        </w:rPr>
        <w:t>, pp. 367–387. doi: 10.1016/B978-0-12-805467-3.00018-1.</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Shekhar, S. </w:t>
      </w:r>
      <w:r w:rsidRPr="00465678">
        <w:rPr>
          <w:rFonts w:ascii="Calibri" w:hAnsi="Calibri" w:cs="Calibri"/>
          <w:i/>
          <w:iCs/>
          <w:noProof/>
          <w:szCs w:val="24"/>
        </w:rPr>
        <w:t>et al.</w:t>
      </w:r>
      <w:r w:rsidRPr="00465678">
        <w:rPr>
          <w:rFonts w:ascii="Calibri" w:hAnsi="Calibri" w:cs="Calibri"/>
          <w:noProof/>
          <w:szCs w:val="24"/>
        </w:rPr>
        <w:t xml:space="preserve"> (2015) ‘Spatiotemporal data mining: A computational perspective’, </w:t>
      </w:r>
      <w:r w:rsidRPr="00465678">
        <w:rPr>
          <w:rFonts w:ascii="Calibri" w:hAnsi="Calibri" w:cs="Calibri"/>
          <w:i/>
          <w:iCs/>
          <w:noProof/>
          <w:szCs w:val="24"/>
        </w:rPr>
        <w:t>ISPRS International Journal of Geo-Information</w:t>
      </w:r>
      <w:r w:rsidRPr="00465678">
        <w:rPr>
          <w:rFonts w:ascii="Calibri" w:hAnsi="Calibri" w:cs="Calibri"/>
          <w:noProof/>
          <w:szCs w:val="24"/>
        </w:rPr>
        <w:t>, 4(4), pp. 2306–2338. doi: 10.3390/ijgi4042306.</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Varghese, S. M. and Riyaz, P. . (2015) ‘Leveraging Map Reduce With Hadoop for Weather Data Analytics’, </w:t>
      </w:r>
      <w:r w:rsidRPr="00465678">
        <w:rPr>
          <w:rFonts w:ascii="Calibri" w:hAnsi="Calibri" w:cs="Calibri"/>
          <w:i/>
          <w:iCs/>
          <w:noProof/>
          <w:szCs w:val="24"/>
        </w:rPr>
        <w:t>IOSR Journal of Computer Engineering Ver. II</w:t>
      </w:r>
      <w:r w:rsidRPr="00465678">
        <w:rPr>
          <w:rFonts w:ascii="Calibri" w:hAnsi="Calibri" w:cs="Calibri"/>
          <w:noProof/>
          <w:szCs w:val="24"/>
        </w:rPr>
        <w:t>, 17(3), pp. 2278–661. doi: 10.9790/0661-17320612.</w:t>
      </w:r>
    </w:p>
    <w:p w:rsidR="00465678" w:rsidRPr="00465678" w:rsidRDefault="00465678" w:rsidP="00465678">
      <w:pPr>
        <w:widowControl w:val="0"/>
        <w:autoSpaceDE w:val="0"/>
        <w:autoSpaceDN w:val="0"/>
        <w:adjustRightInd w:val="0"/>
        <w:spacing w:line="240" w:lineRule="auto"/>
        <w:rPr>
          <w:rFonts w:ascii="Calibri" w:hAnsi="Calibri" w:cs="Calibri"/>
          <w:noProof/>
          <w:szCs w:val="24"/>
        </w:rPr>
      </w:pPr>
      <w:r w:rsidRPr="00465678">
        <w:rPr>
          <w:rFonts w:ascii="Calibri" w:hAnsi="Calibri" w:cs="Calibri"/>
          <w:noProof/>
          <w:szCs w:val="24"/>
        </w:rPr>
        <w:t xml:space="preserve">Vatsavai, R. R. </w:t>
      </w:r>
      <w:r w:rsidRPr="00465678">
        <w:rPr>
          <w:rFonts w:ascii="Calibri" w:hAnsi="Calibri" w:cs="Calibri"/>
          <w:i/>
          <w:iCs/>
          <w:noProof/>
          <w:szCs w:val="24"/>
        </w:rPr>
        <w:t>et al.</w:t>
      </w:r>
      <w:r w:rsidRPr="00465678">
        <w:rPr>
          <w:rFonts w:ascii="Calibri" w:hAnsi="Calibri" w:cs="Calibri"/>
          <w:noProof/>
          <w:szCs w:val="24"/>
        </w:rPr>
        <w:t xml:space="preserve"> (2012) ‘Spatiotemporal data mining in the era of big spatial data’, </w:t>
      </w:r>
      <w:r w:rsidRPr="00465678">
        <w:rPr>
          <w:rFonts w:ascii="Calibri" w:hAnsi="Calibri" w:cs="Calibri"/>
          <w:i/>
          <w:iCs/>
          <w:noProof/>
          <w:szCs w:val="24"/>
        </w:rPr>
        <w:t>Proceedings of the 1st ACM SIGSPATIAL International Workshop on Analytics for Big Geospatial Data - BigSpatial ’12</w:t>
      </w:r>
      <w:r w:rsidRPr="00465678">
        <w:rPr>
          <w:rFonts w:ascii="Calibri" w:hAnsi="Calibri" w:cs="Calibri"/>
          <w:noProof/>
          <w:szCs w:val="24"/>
        </w:rPr>
        <w:t>, pp. 1–10. doi: 10.1145/2447481.2447482.</w:t>
      </w:r>
    </w:p>
    <w:p w:rsidR="00465678" w:rsidRPr="00465678" w:rsidRDefault="00465678" w:rsidP="00465678">
      <w:pPr>
        <w:widowControl w:val="0"/>
        <w:autoSpaceDE w:val="0"/>
        <w:autoSpaceDN w:val="0"/>
        <w:adjustRightInd w:val="0"/>
        <w:spacing w:line="240" w:lineRule="auto"/>
        <w:rPr>
          <w:rFonts w:ascii="Calibri" w:hAnsi="Calibri" w:cs="Calibri"/>
          <w:noProof/>
        </w:rPr>
      </w:pPr>
      <w:r w:rsidRPr="00465678">
        <w:rPr>
          <w:rFonts w:ascii="Calibri" w:hAnsi="Calibri" w:cs="Calibri"/>
          <w:noProof/>
          <w:szCs w:val="24"/>
        </w:rPr>
        <w:t xml:space="preserve">Zhou, A. C., He, B. and Ibrahim, S. (2016) ‘Chapter 18 – eScience and Big Data Workflows in Clouds: A Taxonomy and Survey’, in </w:t>
      </w:r>
      <w:r w:rsidRPr="00465678">
        <w:rPr>
          <w:rFonts w:ascii="Calibri" w:hAnsi="Calibri" w:cs="Calibri"/>
          <w:i/>
          <w:iCs/>
          <w:noProof/>
          <w:szCs w:val="24"/>
        </w:rPr>
        <w:t>Big Data</w:t>
      </w:r>
      <w:r w:rsidRPr="00465678">
        <w:rPr>
          <w:rFonts w:ascii="Calibri" w:hAnsi="Calibri" w:cs="Calibri"/>
          <w:noProof/>
          <w:szCs w:val="24"/>
        </w:rPr>
        <w:t>, pp. 431–455. doi: 10.1016/B978-0-12-805394-2.00018-0.</w:t>
      </w:r>
    </w:p>
    <w:p w:rsidR="00023955" w:rsidRPr="006A2F22" w:rsidRDefault="00023955" w:rsidP="00796B06">
      <w:r>
        <w:fldChar w:fldCharType="end"/>
      </w:r>
    </w:p>
    <w:sectPr w:rsidR="00023955" w:rsidRPr="006A2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4CC3"/>
    <w:multiLevelType w:val="hybridMultilevel"/>
    <w:tmpl w:val="586EF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435DB"/>
    <w:multiLevelType w:val="hybridMultilevel"/>
    <w:tmpl w:val="8F7CE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C3D67"/>
    <w:multiLevelType w:val="hybridMultilevel"/>
    <w:tmpl w:val="C07E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85814"/>
    <w:multiLevelType w:val="hybridMultilevel"/>
    <w:tmpl w:val="5B8A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717A1"/>
    <w:multiLevelType w:val="hybridMultilevel"/>
    <w:tmpl w:val="7860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77F0F"/>
    <w:multiLevelType w:val="hybridMultilevel"/>
    <w:tmpl w:val="5CD4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960F2"/>
    <w:multiLevelType w:val="hybridMultilevel"/>
    <w:tmpl w:val="09D80084"/>
    <w:lvl w:ilvl="0" w:tplc="7DAA899E">
      <w:start w:val="11"/>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5BFE5894"/>
    <w:multiLevelType w:val="hybridMultilevel"/>
    <w:tmpl w:val="DDB8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627C8"/>
    <w:multiLevelType w:val="hybridMultilevel"/>
    <w:tmpl w:val="C9289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008B3"/>
    <w:multiLevelType w:val="hybridMultilevel"/>
    <w:tmpl w:val="C53E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F7FC3"/>
    <w:multiLevelType w:val="hybridMultilevel"/>
    <w:tmpl w:val="5B70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0D2A30"/>
    <w:multiLevelType w:val="hybridMultilevel"/>
    <w:tmpl w:val="41EC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60DD7"/>
    <w:multiLevelType w:val="hybridMultilevel"/>
    <w:tmpl w:val="4A4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92320"/>
    <w:multiLevelType w:val="hybridMultilevel"/>
    <w:tmpl w:val="6390E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E38F7"/>
    <w:multiLevelType w:val="hybridMultilevel"/>
    <w:tmpl w:val="495E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9"/>
  </w:num>
  <w:num w:numId="5">
    <w:abstractNumId w:val="1"/>
  </w:num>
  <w:num w:numId="6">
    <w:abstractNumId w:val="7"/>
  </w:num>
  <w:num w:numId="7">
    <w:abstractNumId w:val="2"/>
  </w:num>
  <w:num w:numId="8">
    <w:abstractNumId w:val="5"/>
  </w:num>
  <w:num w:numId="9">
    <w:abstractNumId w:val="13"/>
  </w:num>
  <w:num w:numId="10">
    <w:abstractNumId w:val="10"/>
  </w:num>
  <w:num w:numId="11">
    <w:abstractNumId w:val="12"/>
  </w:num>
  <w:num w:numId="12">
    <w:abstractNumId w:val="3"/>
  </w:num>
  <w:num w:numId="13">
    <w:abstractNumId w:val="1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587"/>
    <w:rsid w:val="00020675"/>
    <w:rsid w:val="00023955"/>
    <w:rsid w:val="00061D3E"/>
    <w:rsid w:val="00067EDA"/>
    <w:rsid w:val="000B172C"/>
    <w:rsid w:val="000C4198"/>
    <w:rsid w:val="000E7CD4"/>
    <w:rsid w:val="000F0A84"/>
    <w:rsid w:val="000F457B"/>
    <w:rsid w:val="000F5710"/>
    <w:rsid w:val="000F5FF9"/>
    <w:rsid w:val="00143D36"/>
    <w:rsid w:val="00160FAE"/>
    <w:rsid w:val="001645F4"/>
    <w:rsid w:val="00165F83"/>
    <w:rsid w:val="00171D55"/>
    <w:rsid w:val="00196E15"/>
    <w:rsid w:val="00213BBF"/>
    <w:rsid w:val="00232F9E"/>
    <w:rsid w:val="00263BE0"/>
    <w:rsid w:val="00265275"/>
    <w:rsid w:val="00292374"/>
    <w:rsid w:val="002A0CC6"/>
    <w:rsid w:val="002C0189"/>
    <w:rsid w:val="003071DA"/>
    <w:rsid w:val="00334655"/>
    <w:rsid w:val="00366163"/>
    <w:rsid w:val="00367391"/>
    <w:rsid w:val="003739B6"/>
    <w:rsid w:val="00395172"/>
    <w:rsid w:val="003C3853"/>
    <w:rsid w:val="003E722C"/>
    <w:rsid w:val="003F57A2"/>
    <w:rsid w:val="003F6E88"/>
    <w:rsid w:val="003F77F2"/>
    <w:rsid w:val="00403E19"/>
    <w:rsid w:val="004119B0"/>
    <w:rsid w:val="00465678"/>
    <w:rsid w:val="004677B2"/>
    <w:rsid w:val="00496101"/>
    <w:rsid w:val="004977CD"/>
    <w:rsid w:val="004A41D4"/>
    <w:rsid w:val="004E5D91"/>
    <w:rsid w:val="00535E56"/>
    <w:rsid w:val="005854A4"/>
    <w:rsid w:val="00586E2E"/>
    <w:rsid w:val="005C4E06"/>
    <w:rsid w:val="005F296C"/>
    <w:rsid w:val="00622D0B"/>
    <w:rsid w:val="006476F1"/>
    <w:rsid w:val="0065079F"/>
    <w:rsid w:val="00673811"/>
    <w:rsid w:val="00697473"/>
    <w:rsid w:val="006A2F22"/>
    <w:rsid w:val="006B454A"/>
    <w:rsid w:val="006E5710"/>
    <w:rsid w:val="007229A7"/>
    <w:rsid w:val="007515A4"/>
    <w:rsid w:val="00755587"/>
    <w:rsid w:val="007826DD"/>
    <w:rsid w:val="00796B06"/>
    <w:rsid w:val="007B1837"/>
    <w:rsid w:val="00801761"/>
    <w:rsid w:val="00841BB4"/>
    <w:rsid w:val="00846157"/>
    <w:rsid w:val="008554A0"/>
    <w:rsid w:val="00860418"/>
    <w:rsid w:val="008C2690"/>
    <w:rsid w:val="008E08DB"/>
    <w:rsid w:val="009005F2"/>
    <w:rsid w:val="00920753"/>
    <w:rsid w:val="00944B6B"/>
    <w:rsid w:val="0095585E"/>
    <w:rsid w:val="009571B2"/>
    <w:rsid w:val="0097471F"/>
    <w:rsid w:val="00977750"/>
    <w:rsid w:val="009A420D"/>
    <w:rsid w:val="009D7986"/>
    <w:rsid w:val="00A12986"/>
    <w:rsid w:val="00A22958"/>
    <w:rsid w:val="00AC7BB1"/>
    <w:rsid w:val="00AD5177"/>
    <w:rsid w:val="00AD59FD"/>
    <w:rsid w:val="00AE7F95"/>
    <w:rsid w:val="00B026AB"/>
    <w:rsid w:val="00B137C3"/>
    <w:rsid w:val="00B411D7"/>
    <w:rsid w:val="00B54EC0"/>
    <w:rsid w:val="00B71177"/>
    <w:rsid w:val="00B90258"/>
    <w:rsid w:val="00C1385A"/>
    <w:rsid w:val="00C46020"/>
    <w:rsid w:val="00C6316B"/>
    <w:rsid w:val="00C910A0"/>
    <w:rsid w:val="00CA68A8"/>
    <w:rsid w:val="00CB4EAB"/>
    <w:rsid w:val="00CD6397"/>
    <w:rsid w:val="00D303F3"/>
    <w:rsid w:val="00D53A30"/>
    <w:rsid w:val="00D7043A"/>
    <w:rsid w:val="00D87D60"/>
    <w:rsid w:val="00DA7D4D"/>
    <w:rsid w:val="00DD7296"/>
    <w:rsid w:val="00E72F4A"/>
    <w:rsid w:val="00EE65FE"/>
    <w:rsid w:val="00F62082"/>
    <w:rsid w:val="00F65B3B"/>
    <w:rsid w:val="00F87695"/>
    <w:rsid w:val="00F94F59"/>
    <w:rsid w:val="00FB2FB8"/>
    <w:rsid w:val="00FB4FC0"/>
    <w:rsid w:val="00FC0787"/>
    <w:rsid w:val="00FD529B"/>
    <w:rsid w:val="00FF3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CD2F"/>
  <w15:chartTrackingRefBased/>
  <w15:docId w15:val="{3FDC9227-086C-4988-B4F8-0F7887E5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55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58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75558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55587"/>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DD7296"/>
    <w:rPr>
      <w:b/>
      <w:bCs/>
    </w:rPr>
  </w:style>
  <w:style w:type="paragraph" w:styleId="ListParagraph">
    <w:name w:val="List Paragraph"/>
    <w:basedOn w:val="Normal"/>
    <w:uiPriority w:val="34"/>
    <w:qFormat/>
    <w:rsid w:val="00403E19"/>
    <w:pPr>
      <w:ind w:left="720"/>
      <w:contextualSpacing/>
    </w:pPr>
  </w:style>
  <w:style w:type="paragraph" w:styleId="NormalWeb">
    <w:name w:val="Normal (Web)"/>
    <w:basedOn w:val="Normal"/>
    <w:rsid w:val="006A2F22"/>
    <w:pPr>
      <w:autoSpaceDE w:val="0"/>
      <w:autoSpaceDN w:val="0"/>
      <w:spacing w:after="0" w:line="240" w:lineRule="auto"/>
    </w:pPr>
    <w:rPr>
      <w:rFonts w:ascii="Arial" w:eastAsia="Times New Roman" w:hAnsi="Arial" w:cs="Times New Roman"/>
      <w:sz w:val="24"/>
      <w:szCs w:val="24"/>
      <w:lang w:eastAsia="he-IL" w:bidi="he-IL"/>
    </w:rPr>
  </w:style>
  <w:style w:type="character" w:customStyle="1" w:styleId="Heading3Char">
    <w:name w:val="Heading 3 Char"/>
    <w:basedOn w:val="DefaultParagraphFont"/>
    <w:link w:val="Heading3"/>
    <w:uiPriority w:val="9"/>
    <w:rsid w:val="007826DD"/>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96787">
      <w:bodyDiv w:val="1"/>
      <w:marLeft w:val="0"/>
      <w:marRight w:val="0"/>
      <w:marTop w:val="0"/>
      <w:marBottom w:val="0"/>
      <w:divBdr>
        <w:top w:val="none" w:sz="0" w:space="0" w:color="auto"/>
        <w:left w:val="none" w:sz="0" w:space="0" w:color="auto"/>
        <w:bottom w:val="none" w:sz="0" w:space="0" w:color="auto"/>
        <w:right w:val="none" w:sz="0" w:space="0" w:color="auto"/>
      </w:divBdr>
    </w:div>
    <w:div w:id="432474925">
      <w:bodyDiv w:val="1"/>
      <w:marLeft w:val="0"/>
      <w:marRight w:val="0"/>
      <w:marTop w:val="0"/>
      <w:marBottom w:val="0"/>
      <w:divBdr>
        <w:top w:val="none" w:sz="0" w:space="0" w:color="auto"/>
        <w:left w:val="none" w:sz="0" w:space="0" w:color="auto"/>
        <w:bottom w:val="none" w:sz="0" w:space="0" w:color="auto"/>
        <w:right w:val="none" w:sz="0" w:space="0" w:color="auto"/>
      </w:divBdr>
    </w:div>
    <w:div w:id="541864613">
      <w:bodyDiv w:val="1"/>
      <w:marLeft w:val="0"/>
      <w:marRight w:val="0"/>
      <w:marTop w:val="0"/>
      <w:marBottom w:val="0"/>
      <w:divBdr>
        <w:top w:val="none" w:sz="0" w:space="0" w:color="auto"/>
        <w:left w:val="none" w:sz="0" w:space="0" w:color="auto"/>
        <w:bottom w:val="none" w:sz="0" w:space="0" w:color="auto"/>
        <w:right w:val="none" w:sz="0" w:space="0" w:color="auto"/>
      </w:divBdr>
    </w:div>
    <w:div w:id="1037197185">
      <w:bodyDiv w:val="1"/>
      <w:marLeft w:val="0"/>
      <w:marRight w:val="0"/>
      <w:marTop w:val="0"/>
      <w:marBottom w:val="0"/>
      <w:divBdr>
        <w:top w:val="none" w:sz="0" w:space="0" w:color="auto"/>
        <w:left w:val="none" w:sz="0" w:space="0" w:color="auto"/>
        <w:bottom w:val="none" w:sz="0" w:space="0" w:color="auto"/>
        <w:right w:val="none" w:sz="0" w:space="0" w:color="auto"/>
      </w:divBdr>
    </w:div>
    <w:div w:id="1261451911">
      <w:bodyDiv w:val="1"/>
      <w:marLeft w:val="0"/>
      <w:marRight w:val="0"/>
      <w:marTop w:val="0"/>
      <w:marBottom w:val="0"/>
      <w:divBdr>
        <w:top w:val="none" w:sz="0" w:space="0" w:color="auto"/>
        <w:left w:val="none" w:sz="0" w:space="0" w:color="auto"/>
        <w:bottom w:val="none" w:sz="0" w:space="0" w:color="auto"/>
        <w:right w:val="none" w:sz="0" w:space="0" w:color="auto"/>
      </w:divBdr>
    </w:div>
    <w:div w:id="1461219127">
      <w:bodyDiv w:val="1"/>
      <w:marLeft w:val="0"/>
      <w:marRight w:val="0"/>
      <w:marTop w:val="0"/>
      <w:marBottom w:val="0"/>
      <w:divBdr>
        <w:top w:val="none" w:sz="0" w:space="0" w:color="auto"/>
        <w:left w:val="none" w:sz="0" w:space="0" w:color="auto"/>
        <w:bottom w:val="none" w:sz="0" w:space="0" w:color="auto"/>
        <w:right w:val="none" w:sz="0" w:space="0" w:color="auto"/>
      </w:divBdr>
    </w:div>
    <w:div w:id="21209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FB64A-4A0A-4D15-8BAE-E6BF432C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16</Pages>
  <Words>26256</Words>
  <Characters>149664</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Hudson</dc:creator>
  <cp:keywords/>
  <dc:description/>
  <cp:lastModifiedBy>Roland Hudson</cp:lastModifiedBy>
  <cp:revision>26</cp:revision>
  <dcterms:created xsi:type="dcterms:W3CDTF">2018-08-03T17:19:00Z</dcterms:created>
  <dcterms:modified xsi:type="dcterms:W3CDTF">2018-08-08T16:57:00Z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http://www.zotero.org/styles/elsevier-with-titles</vt:lpwstr>
  </property>
  <property fmtid="{D5CDD505-2E9C-101B-9397-08002B2CF9AE}" pid="11" name="Mendeley Recent Style Name 4_1">
    <vt:lpwstr>Elsevier (numeric, with titles)</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42e124d5-b8b1-395d-ad72-45f83718dd4f</vt:lpwstr>
  </property>
  <property fmtid="{D5CDD505-2E9C-101B-9397-08002B2CF9AE}" pid="24" name="Mendeley Citation Style_1">
    <vt:lpwstr>http://www.zotero.org/styles/harvard-cite-them-right</vt:lpwstr>
  </property>
</Properties>
</file>