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AC" w:rsidRDefault="00286EAC" w:rsidP="00286EAC">
      <w:r>
        <w:t>Лабораторная работа № 7 Выполнение настроек для автоматизации обслуживания базы данных</w:t>
      </w:r>
    </w:p>
    <w:p w:rsidR="00286EAC" w:rsidRDefault="00286EAC" w:rsidP="00286EAC">
      <w:r>
        <w:t>Цель работы: Освоение некоторых возможностей автоматизации управления базой данных</w:t>
      </w:r>
    </w:p>
    <w:p w:rsidR="00286EAC" w:rsidRDefault="00286EAC" w:rsidP="00286EAC">
      <w:r>
        <w:t>ХОД РАБОТЫ</w:t>
      </w:r>
    </w:p>
    <w:p w:rsidR="00286EAC" w:rsidRDefault="00286EAC" w:rsidP="00286EAC">
      <w:r>
        <w:t>При работе с базой данных часто приходится многократно выполнять одинаковые порой</w:t>
      </w:r>
    </w:p>
    <w:p w:rsidR="00286EAC" w:rsidRDefault="00286EAC" w:rsidP="00286EAC">
      <w:proofErr w:type="gramStart"/>
      <w:r>
        <w:t>рутинные</w:t>
      </w:r>
      <w:proofErr w:type="gramEnd"/>
      <w:r>
        <w:t xml:space="preserve"> операции. Вполне естественно было бы автоматизировать их выполнение. Для этого</w:t>
      </w:r>
    </w:p>
    <w:p w:rsidR="00286EAC" w:rsidRDefault="00286EAC" w:rsidP="00286EAC">
      <w:r>
        <w:t>СУБД располагает достаточными средствами, позволяющими во многом автоматизировать и</w:t>
      </w:r>
    </w:p>
    <w:p w:rsidR="00286EAC" w:rsidRDefault="00286EAC" w:rsidP="00286EAC">
      <w:proofErr w:type="gramStart"/>
      <w:r>
        <w:t>упорядочить</w:t>
      </w:r>
      <w:proofErr w:type="gramEnd"/>
      <w:r>
        <w:t xml:space="preserve"> работу с базой данных. К числу таких средств относятся:</w:t>
      </w:r>
    </w:p>
    <w:p w:rsidR="00286EAC" w:rsidRDefault="00286EAC" w:rsidP="00286EAC">
      <w:r>
        <w:t>– пользовательские меню и инструментальные панели;</w:t>
      </w:r>
    </w:p>
    <w:p w:rsidR="00286EAC" w:rsidRDefault="00286EAC" w:rsidP="00286EAC">
      <w:r>
        <w:t>– кнопочные формы управления базой данных;</w:t>
      </w:r>
    </w:p>
    <w:p w:rsidR="00286EAC" w:rsidRDefault="00286EAC" w:rsidP="00286EAC">
      <w:r>
        <w:t>– средства настройки параметров запуска базы данных;</w:t>
      </w:r>
    </w:p>
    <w:p w:rsidR="00286EAC" w:rsidRDefault="00286EAC" w:rsidP="00286EAC">
      <w:r>
        <w:t>– макросы и модули.</w:t>
      </w:r>
    </w:p>
    <w:p w:rsidR="00286EAC" w:rsidRDefault="00286EAC" w:rsidP="00286EAC">
      <w:r>
        <w:t>Задание 1. Создайте пользовательское меню для управления базой данных, содержащее</w:t>
      </w:r>
    </w:p>
    <w:p w:rsidR="00286EAC" w:rsidRDefault="00286EAC" w:rsidP="00286EAC">
      <w:proofErr w:type="gramStart"/>
      <w:r>
        <w:t>категории</w:t>
      </w:r>
      <w:proofErr w:type="gramEnd"/>
      <w:r>
        <w:t xml:space="preserve"> Формы и Отчеты с пунктами (командами) для открытия ранее составленных форм и</w:t>
      </w:r>
    </w:p>
    <w:p w:rsidR="00286EAC" w:rsidRDefault="00286EAC" w:rsidP="00286EAC">
      <w:proofErr w:type="gramStart"/>
      <w:r>
        <w:t>отчетов</w:t>
      </w:r>
      <w:proofErr w:type="gramEnd"/>
      <w:r>
        <w:t>.</w:t>
      </w:r>
    </w:p>
    <w:p w:rsidR="00286EAC" w:rsidRDefault="00286EAC" w:rsidP="00286EAC">
      <w:r>
        <w:t>1. Для создания новой строки меню откройте окно Настройка. Для этого выполните</w:t>
      </w:r>
    </w:p>
    <w:p w:rsidR="00286EAC" w:rsidRDefault="00286EAC" w:rsidP="00286EAC">
      <w:proofErr w:type="gramStart"/>
      <w:r>
        <w:t>команду</w:t>
      </w:r>
      <w:proofErr w:type="gramEnd"/>
      <w:r>
        <w:t xml:space="preserve"> ВИД/Панели инструментов/Настройка или, щелкнув правой клавишей по любой па-</w:t>
      </w:r>
    </w:p>
    <w:p w:rsidR="00286EAC" w:rsidRDefault="00286EAC" w:rsidP="00286EAC">
      <w:proofErr w:type="spellStart"/>
      <w:proofErr w:type="gramStart"/>
      <w:r>
        <w:t>нели</w:t>
      </w:r>
      <w:proofErr w:type="spellEnd"/>
      <w:proofErr w:type="gramEnd"/>
      <w:r>
        <w:t xml:space="preserve"> инструментов, выберите в контекстном меню пункт Настройка.</w:t>
      </w:r>
    </w:p>
    <w:p w:rsidR="00286EAC" w:rsidRDefault="00286EAC" w:rsidP="00286EAC">
      <w:r>
        <w:t>2. В окне Настройка на вкладке Панели инструментов щелкните по кнопке Создать.</w:t>
      </w:r>
    </w:p>
    <w:p w:rsidR="00286EAC" w:rsidRDefault="00286EAC" w:rsidP="00286EAC">
      <w:r>
        <w:t xml:space="preserve">3. В окне Создание панели инструментов введите имя панели инструментов: Управление базой данных. Нажмите кнопку </w:t>
      </w:r>
      <w:proofErr w:type="spellStart"/>
      <w:r>
        <w:t>Ok</w:t>
      </w:r>
      <w:proofErr w:type="spellEnd"/>
      <w:r>
        <w:t xml:space="preserve">. В окне БД </w:t>
      </w:r>
      <w:r>
        <w:lastRenderedPageBreak/>
        <w:t>появится небольшая миниатюра панели. Перетащите созданную панель инструментов в верхнюю часть окна установив над строкой меню.</w:t>
      </w:r>
    </w:p>
    <w:p w:rsidR="00286EAC" w:rsidRDefault="00286EAC" w:rsidP="00286EAC">
      <w:r>
        <w:t>4. В окне Настройка нажмите кнопку Свойства и определите тип созданной панели</w:t>
      </w:r>
    </w:p>
    <w:p w:rsidR="00286EAC" w:rsidRDefault="00286EAC" w:rsidP="00286EAC">
      <w:r>
        <w:t>- Строка меню. Закройте окно установки свойств.</w:t>
      </w:r>
    </w:p>
    <w:p w:rsidR="00286EAC" w:rsidRDefault="00286EAC" w:rsidP="00286EAC">
      <w:r>
        <w:t>5. Добавьте в строку созданного меню категорию Формы. Для этого в окне Настройка откройте вкладку Команды и в списке категорий щелкните по категории Новое меню. Перетащите команду Новое меню из списка команд в правом подокне на строку меню Управление базой данных. Не закрывая окно Настройка, щелкните правой клавишей в строке меню по категории Новое меню и в контекстном меню замените имя категории на Формы.</w:t>
      </w:r>
    </w:p>
    <w:p w:rsidR="00286EAC" w:rsidRDefault="00286EAC" w:rsidP="00286EAC">
      <w:r>
        <w:t>6. Добавьте в меню категорию Отчеты аналогично пункту 5.</w:t>
      </w:r>
    </w:p>
    <w:p w:rsidR="00286EAC" w:rsidRDefault="00286EAC" w:rsidP="00286EAC">
      <w:r>
        <w:t>7. Аналогично добавьте в меню Формы новое подменю, назвав его Простые.</w:t>
      </w:r>
    </w:p>
    <w:p w:rsidR="00286EAC" w:rsidRDefault="00286EAC" w:rsidP="00286EAC">
      <w:r>
        <w:t>8. В окне Настройка на вкладке Команды выделите категорию Все формы. Перетащите строку с названием одной из созданных ранее форм - Студент простая в область команд (пунктов) категории Формы строки меню Управление базой данных. Включив контекстное меню новой команды, установите стиль отображения - Только текст.</w:t>
      </w:r>
    </w:p>
    <w:p w:rsidR="00286EAC" w:rsidRDefault="00286EAC" w:rsidP="00286EAC">
      <w:r>
        <w:t>9. Аналогично добавьте в область команд категории Формы/Простые пункты с названием форм – Группа и Простая форма по запросу.</w:t>
      </w:r>
    </w:p>
    <w:p w:rsidR="00286EAC" w:rsidRDefault="00286EAC" w:rsidP="00286EAC">
      <w:r>
        <w:t>10. Добавьте в категорию Отчеты меню Управление базой данных пункты с названиями отчетов. Закройте окно Настройка. Проверьте работу меню.</w:t>
      </w:r>
    </w:p>
    <w:p w:rsidR="00286EAC" w:rsidRDefault="00286EAC" w:rsidP="00286EAC">
      <w:r>
        <w:t>11. Выполните команду СЕРВИС/Параметры запуска и установите в окне Параметры запуска следующие параметры запуска при открытии базы данных:</w:t>
      </w:r>
    </w:p>
    <w:p w:rsidR="00286EAC" w:rsidRDefault="00286EAC" w:rsidP="00286EAC">
      <w:r>
        <w:t>– введите в качестве заголовка приложения название Академия;</w:t>
      </w:r>
    </w:p>
    <w:p w:rsidR="00286EAC" w:rsidRDefault="00286EAC" w:rsidP="00286EAC">
      <w:r>
        <w:t>– выберите в качестве строки меню строку Управление базой данных.</w:t>
      </w:r>
    </w:p>
    <w:p w:rsidR="00286EAC" w:rsidRDefault="00286EAC" w:rsidP="00286EAC">
      <w:r>
        <w:lastRenderedPageBreak/>
        <w:t>– отмените вывод на экран окна базы данных, строки состояния, полного набора меню встроенных панелей инструментов.</w:t>
      </w:r>
    </w:p>
    <w:p w:rsidR="00286EAC" w:rsidRDefault="00286EAC" w:rsidP="00286EAC">
      <w:r>
        <w:t>Закройте окно Параметры запуска. Закройте базу данных, затем повторно откройте. Откроется окно базы данных, содержащее только одну строку пользовательского меню Управление базой данных с категориями Формы и Отчеты. Убедитесь в правильной работе команд меню.</w:t>
      </w:r>
    </w:p>
    <w:p w:rsidR="00286EAC" w:rsidRDefault="00286EAC" w:rsidP="00286EAC">
      <w:r>
        <w:t>12. Восстановите для базы данных Академия отображение окна базы данных, полного набора меню, встроенных панелей инструментов. Для этого перезагрузите базу данных и при повторном открытии держите нажатой клавишу SHIFT. Выполните команду СЕРВИС/Параметры запуска и восстановите исходное состояние флажков.</w:t>
      </w:r>
    </w:p>
    <w:p w:rsidR="00286EAC" w:rsidRDefault="00286EAC" w:rsidP="00286EAC">
      <w:r>
        <w:t>Задание 2. Создайте макрос для автоматического формирования экзаменационных ведомостей, рассмотренных ранее. Отдельные таблицы должны быть созданы для каждой группы студентов, имеющейся в базе данных, и для выбранной дисциплины.</w:t>
      </w:r>
    </w:p>
    <w:p w:rsidR="00286EAC" w:rsidRDefault="00286EAC" w:rsidP="00286EAC">
      <w:r>
        <w:t>Целью разработки макроса является исключение необходимости каждый раз перед созданием новой таблицы (экзаменационной ведомости) вручную переименовывать ранее созданную таблицу, чтобы предотвратить ее удаление. Макрос должен сам создавать таблицы с именами, соответствующими номерам групп и кодам дисциплин, по схеме: Ведомость NNN-K, где NNN - номер группы, введенный в диалоговом окне, K - код дисциплины.</w:t>
      </w:r>
    </w:p>
    <w:p w:rsidR="00286EAC" w:rsidRDefault="00286EAC" w:rsidP="00286EAC">
      <w:r>
        <w:t>Для того, чтобы передать параметры создаваемых таблиц (номер группы и код дисциплины) можно, например, использовать форму, созданную на основе временной таблицы и выбирать эти параметры из первой строки этой формы.</w:t>
      </w:r>
    </w:p>
    <w:p w:rsidR="00286EAC" w:rsidRDefault="00286EAC" w:rsidP="00286EAC">
      <w:r>
        <w:t xml:space="preserve">Кроме того, для того чтобы избежать лишних остановок при выполнении макроса, поручите макросу не выводить вспомогательные служебные сообщения и сообщения-предупреждения. При выполнении </w:t>
      </w:r>
      <w:r>
        <w:lastRenderedPageBreak/>
        <w:t>макроса пользователь должен будет вводить только номер группы и код дисциплины.</w:t>
      </w:r>
    </w:p>
    <w:p w:rsidR="00286EAC" w:rsidRDefault="00286EAC" w:rsidP="00286EAC">
      <w:r>
        <w:t>При конструировании макроса можно использовать ранее созданный запрос с именем Запрос на создание экзаменационной ведомости.</w:t>
      </w:r>
    </w:p>
    <w:p w:rsidR="00286EAC" w:rsidRDefault="00286EAC" w:rsidP="00286EAC">
      <w:r>
        <w:t>Поскольку условия выполнения макрокоманд могут определяться только значениями полей или элементов управления форм и отчетов предварительно следует создать вспомогательную табличную форму на основании таблицы Ведомость 1.</w:t>
      </w:r>
    </w:p>
    <w:p w:rsidR="00286EAC" w:rsidRDefault="00286EAC" w:rsidP="00286EAC">
      <w:r>
        <w:t xml:space="preserve">Автоматически создайте новую табличную форму на основании таблицы Ведомость Для этого в окне База данных выберите объект Формы и щелкните по кнопке Создать. В диалоговом окне Новая форма выберите способ создания - </w:t>
      </w:r>
      <w:proofErr w:type="spellStart"/>
      <w:r>
        <w:t>Автоформа</w:t>
      </w:r>
      <w:proofErr w:type="spellEnd"/>
      <w:r>
        <w:t xml:space="preserve">: табличная, а в качестве источника данных - таблицу Ведомость Щелкните по кнопке </w:t>
      </w:r>
      <w:proofErr w:type="spellStart"/>
      <w:r>
        <w:t>Ok</w:t>
      </w:r>
      <w:proofErr w:type="spellEnd"/>
      <w:r>
        <w:t>. После появления на экране формы закройте ее и сохраните под именем Форма для макроса.</w:t>
      </w:r>
    </w:p>
    <w:p w:rsidR="00286EAC" w:rsidRDefault="00286EAC" w:rsidP="00286EAC">
      <w:r>
        <w:t>Для того, чтобы форма не зависела от таблицы Ведомость 1 замените имя источника записей в окне свойств формы на Ведомость 00. Для этого откройте форму в режиме конструктора и щелкните по кнопке Свойства, расположенной инструментальной панели Конструктор форм. Отредактируйте значение свойства Источник записей на вкладке Данные.</w:t>
      </w:r>
    </w:p>
    <w:p w:rsidR="00286EAC" w:rsidRDefault="00286EAC" w:rsidP="00286EAC">
      <w:r>
        <w:t>В окне База данных выберите объект Макросы и щелкните по кнопке Создать. Появится окно конструктора макросов. Добавьте в окне еще один столбец - Условия. Для этого выполните команду ВИД/Условия или щелкните по кнопке инструментальной панели с соответствующим названием.</w:t>
      </w:r>
    </w:p>
    <w:p w:rsidR="00286EAC" w:rsidRDefault="00286EAC" w:rsidP="00286EAC">
      <w:r>
        <w:t>Щелкните внутри ячейки первой строки и столбца Макрокоманда. Появится поле со списком макрокоманд. Выберите макрокоманду: Установить Сообщения. В нижней части окна появится аргумент этой команды: Нет. Оставьте его без изменения. Введите в графу Примечание краткий комментарий: Отключение системных и предупреждающих сообщений.</w:t>
      </w:r>
    </w:p>
    <w:p w:rsidR="00286EAC" w:rsidRDefault="00286EAC" w:rsidP="00286EAC">
      <w:r>
        <w:t xml:space="preserve">Перейдите на следующую строку и выберите для нее макрокоманду Открыть Запрос. Определите аргументы макрокоманды в нижней части окна. </w:t>
      </w:r>
      <w:r>
        <w:lastRenderedPageBreak/>
        <w:t>Раскройте список в поле Имя запроса и выберите в нем имя Запрос на создание экзаменационной ведомости. Сохраните значение аргументов Режим - таблица и Режим данных - изменение. Введите комментарий к этой макрокоманде: на создание экзаменационной ведомости. При выполнении данной макрокоманды будет создана таблица Ведомость 1.</w:t>
      </w:r>
    </w:p>
    <w:p w:rsidR="00286EAC" w:rsidRDefault="00286EAC" w:rsidP="00286EAC">
      <w:r>
        <w:t>После того, как запрос на создание ведомости отработал, его можно закрыть, поэтому в</w:t>
      </w:r>
    </w:p>
    <w:p w:rsidR="00286EAC" w:rsidRDefault="00286EAC" w:rsidP="00286EAC">
      <w:proofErr w:type="gramStart"/>
      <w:r>
        <w:t>третьей</w:t>
      </w:r>
      <w:proofErr w:type="gramEnd"/>
      <w:r>
        <w:t xml:space="preserve"> строке выберите макрокоманду Закрыть. Определите аргументы макрокоманды: Тип</w:t>
      </w:r>
    </w:p>
    <w:p w:rsidR="00286EAC" w:rsidRDefault="00286EAC" w:rsidP="00286EAC">
      <w:proofErr w:type="gramStart"/>
      <w:r>
        <w:t>объекта</w:t>
      </w:r>
      <w:proofErr w:type="gramEnd"/>
      <w:r>
        <w:t xml:space="preserve"> - Запрос, Имя объекта - Запрос на создание экзаменационной ведомости, Сохранение-</w:t>
      </w:r>
    </w:p>
    <w:p w:rsidR="00286EAC" w:rsidRDefault="00286EAC" w:rsidP="00286EAC">
      <w:r>
        <w:t>Подсказка. Введите комментарий: Закрытие запроса.</w:t>
      </w:r>
    </w:p>
    <w:p w:rsidR="00286EAC" w:rsidRDefault="00286EAC" w:rsidP="00286EAC">
      <w:r>
        <w:t>Перед открытием созданной ранее Формы для макроса необходимо произвести копирование таблицы Ведомость1 в другую таблицу, которая и будет использована для открытия формы - Ведомость 00. Для этого выберите макрокоманду Копировать Объект. Определите аргументы макрокоманды: Новое имя - Ведомость 00, Тип объекта - таблица, Имя объекта - Ведомость 1. Введите комментарий: копирование таблицы Ведомость 1 в Ведомость 00.</w:t>
      </w:r>
    </w:p>
    <w:p w:rsidR="00286EAC" w:rsidRDefault="00286EAC" w:rsidP="00286EAC">
      <w:r>
        <w:t>Примечание. При определении для макрокоманды в качестве аргументов имен объектов</w:t>
      </w:r>
    </w:p>
    <w:p w:rsidR="00286EAC" w:rsidRDefault="00286EAC" w:rsidP="00286EAC">
      <w:proofErr w:type="gramStart"/>
      <w:r>
        <w:t>совершенно</w:t>
      </w:r>
      <w:proofErr w:type="gramEnd"/>
      <w:r>
        <w:t xml:space="preserve"> не обязательно, чтобы соответствующие объекты существовали в базе данных в</w:t>
      </w:r>
    </w:p>
    <w:p w:rsidR="00286EAC" w:rsidRDefault="00286EAC" w:rsidP="00286EAC">
      <w:proofErr w:type="gramStart"/>
      <w:r>
        <w:t>момент</w:t>
      </w:r>
      <w:proofErr w:type="gramEnd"/>
      <w:r>
        <w:t xml:space="preserve"> конструирования макроса. Важно, чтобы они были в базе данных к моменту выполнения этой макрокоманды.</w:t>
      </w:r>
    </w:p>
    <w:p w:rsidR="00286EAC" w:rsidRDefault="00286EAC" w:rsidP="00286EAC">
      <w:r>
        <w:t>В следующей строке выберите макрокоманду Открыть Форму. Определите аргументы</w:t>
      </w:r>
    </w:p>
    <w:p w:rsidR="00286EAC" w:rsidRDefault="00286EAC" w:rsidP="00286EAC">
      <w:proofErr w:type="gramStart"/>
      <w:r>
        <w:t>макрокоманды</w:t>
      </w:r>
      <w:proofErr w:type="gramEnd"/>
      <w:r>
        <w:t xml:space="preserve">: Имя формы - Форма для макроса, Режим - Форма, Режим окна - Обычное. </w:t>
      </w:r>
      <w:proofErr w:type="spellStart"/>
      <w:r>
        <w:t>Вве</w:t>
      </w:r>
      <w:proofErr w:type="spellEnd"/>
      <w:r>
        <w:t>-</w:t>
      </w:r>
    </w:p>
    <w:p w:rsidR="00286EAC" w:rsidRDefault="00286EAC" w:rsidP="00286EAC">
      <w:proofErr w:type="gramStart"/>
      <w:r>
        <w:t>дите</w:t>
      </w:r>
      <w:proofErr w:type="gramEnd"/>
      <w:r>
        <w:t xml:space="preserve"> комментарий: Открыть форму на основе таблицы Ведомость 00.</w:t>
      </w:r>
    </w:p>
    <w:p w:rsidR="00286EAC" w:rsidRDefault="00286EAC" w:rsidP="00286EAC">
      <w:r>
        <w:lastRenderedPageBreak/>
        <w:t>Следующая макрокоманда должна осуществить переход на первую строку таблицы-</w:t>
      </w:r>
    </w:p>
    <w:p w:rsidR="00286EAC" w:rsidRDefault="00286EAC" w:rsidP="00286EAC">
      <w:proofErr w:type="gramStart"/>
      <w:r>
        <w:t>формы</w:t>
      </w:r>
      <w:proofErr w:type="gramEnd"/>
      <w:r>
        <w:t xml:space="preserve"> для проверки значений полей N группы и Код дисциплины, введенных при выполнении</w:t>
      </w:r>
    </w:p>
    <w:p w:rsidR="00286EAC" w:rsidRDefault="00286EAC" w:rsidP="00286EAC">
      <w:proofErr w:type="gramStart"/>
      <w:r>
        <w:t>запроса</w:t>
      </w:r>
      <w:proofErr w:type="gramEnd"/>
      <w:r>
        <w:t xml:space="preserve"> в диалоговые окна. Поэтому в очередной строке выберите макрокоманду На Запись.</w:t>
      </w:r>
    </w:p>
    <w:p w:rsidR="00286EAC" w:rsidRDefault="00286EAC" w:rsidP="00286EAC">
      <w:r>
        <w:t>Выберите из списка для аргумента Запись значение Первая. Введите комментарий: Перейти на</w:t>
      </w:r>
    </w:p>
    <w:p w:rsidR="00286EAC" w:rsidRDefault="00286EAC" w:rsidP="00286EAC">
      <w:r>
        <w:t>1-ую запись табличной формы.</w:t>
      </w:r>
    </w:p>
    <w:p w:rsidR="00286EAC" w:rsidRDefault="00286EAC" w:rsidP="00286EAC">
      <w:r>
        <w:t xml:space="preserve">Выберите для следующей строки макрокоманду Переименовать для переименования ведомости для группы 851 и дисциплины с кодом 1. Определите аргументы макрокоманды: Новое имя - Ведомость 851_1, Тип объекта - Таблица, Старое имя - Ведомость 1. В графу Условие введите с помощью построителя для этой строки </w:t>
      </w:r>
      <w:proofErr w:type="gramStart"/>
      <w:r>
        <w:t>выражение :</w:t>
      </w:r>
      <w:proofErr w:type="gramEnd"/>
    </w:p>
    <w:p w:rsidR="00286EAC" w:rsidRDefault="00286EAC" w:rsidP="00286EAC">
      <w:r>
        <w:t>[Формы</w:t>
      </w:r>
      <w:proofErr w:type="gramStart"/>
      <w:r>
        <w:t>]![</w:t>
      </w:r>
      <w:proofErr w:type="gramEnd"/>
      <w:r>
        <w:t xml:space="preserve">Форма для макроса]![N группы]=851 </w:t>
      </w:r>
      <w:proofErr w:type="spellStart"/>
      <w:r>
        <w:t>And</w:t>
      </w:r>
      <w:proofErr w:type="spellEnd"/>
      <w:r>
        <w:t xml:space="preserve"> [Формы]![Форма для макроса]![Код</w:t>
      </w:r>
    </w:p>
    <w:p w:rsidR="00286EAC" w:rsidRDefault="00286EAC" w:rsidP="00286EAC">
      <w:proofErr w:type="gramStart"/>
      <w:r>
        <w:t>дисциплины</w:t>
      </w:r>
      <w:proofErr w:type="gramEnd"/>
      <w:r>
        <w:t>]=1</w:t>
      </w:r>
    </w:p>
    <w:p w:rsidR="00286EAC" w:rsidRDefault="00286EAC" w:rsidP="00286EAC">
      <w:r>
        <w:t>Введите комментарий: Переименовать Ведомость 1 в Ведомость 851_1</w:t>
      </w:r>
    </w:p>
    <w:p w:rsidR="00286EAC" w:rsidRDefault="00286EAC" w:rsidP="00286EAC">
      <w:r>
        <w:t>Введите следующую макрокоманду для переименования ведомости для группы 851 и</w:t>
      </w:r>
    </w:p>
    <w:p w:rsidR="00286EAC" w:rsidRDefault="00286EAC" w:rsidP="00286EAC">
      <w:proofErr w:type="gramStart"/>
      <w:r>
        <w:t>дисциплины</w:t>
      </w:r>
      <w:proofErr w:type="gramEnd"/>
      <w:r>
        <w:t xml:space="preserve"> с кодом 2. Определите аргументы макрокоманды: Новое имя - Ведомость</w:t>
      </w:r>
    </w:p>
    <w:p w:rsidR="00286EAC" w:rsidRDefault="00286EAC" w:rsidP="00286EAC">
      <w:r>
        <w:t>851_2, Тип объекта - Таблица, Старое имя - Ведомость 1. Введите Условие:</w:t>
      </w:r>
    </w:p>
    <w:p w:rsidR="00286EAC" w:rsidRDefault="00286EAC" w:rsidP="00286EAC">
      <w:r>
        <w:t>[Формы</w:t>
      </w:r>
      <w:proofErr w:type="gramStart"/>
      <w:r>
        <w:t>]![</w:t>
      </w:r>
      <w:proofErr w:type="gramEnd"/>
      <w:r>
        <w:t xml:space="preserve">Форма для макроса]![N группы]=851 </w:t>
      </w:r>
      <w:proofErr w:type="spellStart"/>
      <w:r>
        <w:t>And</w:t>
      </w:r>
      <w:proofErr w:type="spellEnd"/>
      <w:r>
        <w:t xml:space="preserve"> [Формы]![Форма для макроса]![Код</w:t>
      </w:r>
    </w:p>
    <w:p w:rsidR="00286EAC" w:rsidRDefault="00286EAC" w:rsidP="00286EAC">
      <w:proofErr w:type="gramStart"/>
      <w:r>
        <w:t>дисциплины</w:t>
      </w:r>
      <w:proofErr w:type="gramEnd"/>
      <w:r>
        <w:t>]=2</w:t>
      </w:r>
    </w:p>
    <w:p w:rsidR="00286EAC" w:rsidRDefault="00286EAC" w:rsidP="00286EAC">
      <w:r>
        <w:t>Примечание. Для ввода условий и комментариев к макрокомандам целесообразно использовать приемы копирования в буфер, а затем вставки с последующей корректировкой в</w:t>
      </w:r>
    </w:p>
    <w:p w:rsidR="00286EAC" w:rsidRDefault="00286EAC" w:rsidP="00286EAC">
      <w:proofErr w:type="gramStart"/>
      <w:r>
        <w:lastRenderedPageBreak/>
        <w:t>окне</w:t>
      </w:r>
      <w:proofErr w:type="gramEnd"/>
      <w:r>
        <w:t xml:space="preserve"> области ввода, открываемом при нажатии сочетания клавиш SHIFT и F2.</w:t>
      </w:r>
    </w:p>
    <w:p w:rsidR="00286EAC" w:rsidRDefault="00286EAC" w:rsidP="00286EAC">
      <w:r>
        <w:t>Введите следующие строки макроса по аналогии с двумя предыдущими для переименования ведомости для группы 851 и дисциплины с кодом 3, а также для других групп и дисциплин. При 3-х дисциплинах должно быть 3 макрокоманды на одну группу студентов.</w:t>
      </w:r>
    </w:p>
    <w:p w:rsidR="00286EAC" w:rsidRDefault="00286EAC" w:rsidP="00286EAC">
      <w:r>
        <w:t>Введите последнюю макрокоманду Закрыть с аргументами: Тип объекта - Форма, Имя</w:t>
      </w:r>
    </w:p>
    <w:p w:rsidR="00286EAC" w:rsidRDefault="00286EAC" w:rsidP="00286EAC">
      <w:proofErr w:type="gramStart"/>
      <w:r>
        <w:t>объекта</w:t>
      </w:r>
      <w:proofErr w:type="gramEnd"/>
      <w:r>
        <w:t xml:space="preserve"> - Форма для макроса, Сохранение - Подсказка. Окончательный вид макроса представ-</w:t>
      </w:r>
    </w:p>
    <w:p w:rsidR="00286EAC" w:rsidRDefault="00286EAC" w:rsidP="00286EAC">
      <w:proofErr w:type="gramStart"/>
      <w:r>
        <w:t>лен</w:t>
      </w:r>
      <w:proofErr w:type="gramEnd"/>
      <w:r>
        <w:t xml:space="preserve"> на рис. 7.1</w:t>
      </w:r>
    </w:p>
    <w:p w:rsidR="00286EAC" w:rsidRDefault="00286EAC" w:rsidP="00286EAC">
      <w:r>
        <w:t>Сохраните макрос, щелкнув по кнопке Сохранить инструментальной панели, под именем Макрос для создания ведомостей. Запустите макрос на выполнение в пошаговом режиме.</w:t>
      </w:r>
    </w:p>
    <w:p w:rsidR="00286EAC" w:rsidRDefault="00286EAC" w:rsidP="00286EAC">
      <w:r>
        <w:t>Для этого, находясь в режиме конструктора щелкните по кнопке инструментальной панели По</w:t>
      </w:r>
    </w:p>
    <w:p w:rsidR="00286EAC" w:rsidRDefault="00286EAC" w:rsidP="00286EAC">
      <w:proofErr w:type="gramStart"/>
      <w:r>
        <w:t>шагам</w:t>
      </w:r>
      <w:proofErr w:type="gramEnd"/>
      <w:r>
        <w:t>, а затем по кнопке Запуск. Проследите по шагам правильность исполнения макрокоманд.</w:t>
      </w:r>
    </w:p>
    <w:p w:rsidR="00286EAC" w:rsidRDefault="00286EAC" w:rsidP="00286EAC">
      <w:r>
        <w:t>В случае неверного выполнения или аварийного завершения найдите ошибку и исправьте макрос.</w:t>
      </w:r>
    </w:p>
    <w:p w:rsidR="008E4057" w:rsidRDefault="00286EAC" w:rsidP="00286EAC">
      <w:r>
        <w:t>После отладки макроса отключите пошаговый режим запуска, повторно щелкнув по кнопке По шагам, закройте макрос. Произведите запуск макроса из окна базы данных. Для этого в окне База данных выберите объект Макросы, выделите Макрос для создания ведомостей и щелкните по кнопке Запуск на инструментальной панели окна. Запустите макрос для формирования экзаменационных ведомостей по разным группам и дисциплинам.</w:t>
      </w:r>
      <w:bookmarkStart w:id="0" w:name="_GoBack"/>
      <w:bookmarkEnd w:id="0"/>
    </w:p>
    <w:p w:rsidR="008E4057" w:rsidRDefault="008E4057" w:rsidP="008E4057"/>
    <w:p w:rsidR="00871846" w:rsidRPr="008E4057" w:rsidRDefault="008E4057" w:rsidP="008E4057">
      <w:pPr>
        <w:tabs>
          <w:tab w:val="left" w:pos="3458"/>
        </w:tabs>
      </w:pPr>
      <w:r>
        <w:tab/>
      </w:r>
    </w:p>
    <w:sectPr w:rsidR="00871846" w:rsidRPr="008E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34"/>
    <w:rsid w:val="00286EAC"/>
    <w:rsid w:val="004D2524"/>
    <w:rsid w:val="0086632C"/>
    <w:rsid w:val="008E4057"/>
    <w:rsid w:val="00CF6234"/>
    <w:rsid w:val="00F2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76CDC-82BD-41CB-9AD8-09A17DA1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2024-02-13T07:54:00Z</dcterms:created>
  <dcterms:modified xsi:type="dcterms:W3CDTF">2024-02-13T08:01:00Z</dcterms:modified>
</cp:coreProperties>
</file>