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4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>
      <w:pPr>
        <w:pStyle w:val="Normal"/>
        <w:spacing w:lineRule="auto" w:line="240" w:before="0" w:after="40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>
      <w:pPr>
        <w:pStyle w:val="Normal"/>
        <w:spacing w:lineRule="auto" w:line="240" w:before="0" w:after="40"/>
        <w:jc w:val="center"/>
        <w:rPr>
          <w:lang w:val="ru-RU"/>
        </w:rPr>
      </w:pPr>
      <w:r>
        <w:rPr>
          <w:lang w:val="ru-RU"/>
        </w:rPr>
        <w:t>«БЕЛОРУССКИЙ ГОСУДАРСТВЕННЫЙ ТЕХНОЛОГИЧЕСКИЙ УНИВЕРСИТЕТ»</w:t>
      </w:r>
    </w:p>
    <w:p>
      <w:pPr>
        <w:pStyle w:val="Normal"/>
        <w:spacing w:lineRule="auto" w:line="240" w:before="0" w:after="0"/>
        <w:jc w:val="center"/>
        <w:rPr>
          <w:iCs/>
          <w:lang w:val="ru-RU"/>
        </w:rPr>
      </w:pPr>
      <w:r>
        <w:rPr>
          <w:iCs/>
          <w:lang w:val="ru-RU"/>
        </w:rPr>
        <w:t>Факультет информационных технологий</w:t>
      </w:r>
    </w:p>
    <w:p>
      <w:pPr>
        <w:pStyle w:val="Normal"/>
        <w:widowControl w:val="false"/>
        <w:shd w:val="clear" w:color="auto" w:fill="FFFFFF"/>
        <w:suppressAutoHyphens w:val="false"/>
        <w:spacing w:lineRule="auto" w:line="240" w:before="0" w:after="205"/>
        <w:jc w:val="center"/>
        <w:rPr>
          <w:iCs/>
          <w:lang w:val="ru-RU"/>
        </w:rPr>
      </w:pPr>
      <w:r>
        <w:rPr>
          <w:rFonts w:eastAsia="Times New Roman" w:cs="Times New Roman"/>
          <w:spacing w:val="-1"/>
          <w:szCs w:val="24"/>
          <w:lang w:val="ru-RU" w:eastAsia="ru-RU"/>
        </w:rPr>
        <w:t>Кафедра</w:t>
      </w:r>
      <w:r>
        <w:rPr>
          <w:iCs/>
          <w:lang w:val="ru-RU"/>
        </w:rPr>
        <w:t xml:space="preserve"> программной инженерии</w:t>
      </w:r>
    </w:p>
    <w:p>
      <w:pPr>
        <w:pStyle w:val="Normal"/>
        <w:widowControl w:val="false"/>
        <w:spacing w:lineRule="auto" w:line="240" w:before="0" w:after="0"/>
        <w:ind w:left="5812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color w:val="auto"/>
          <w:szCs w:val="24"/>
          <w:lang w:val="ru-RU" w:eastAsia="ru-RU"/>
        </w:rPr>
        <w:t>Утверждаю</w:t>
        <w:br/>
        <w:t>Заведующий кафедрой</w:t>
        <w:br/>
      </w:r>
      <w:r>
        <w:rPr>
          <w:rFonts w:eastAsia="Times New Roman" w:cs="Times New Roman"/>
          <w:szCs w:val="24"/>
          <w:lang w:val="ru-RU" w:eastAsia="ru-RU"/>
        </w:rPr>
        <w:t xml:space="preserve">____________    </w:t>
      </w:r>
      <w:r>
        <w:rPr>
          <w:rFonts w:eastAsia="Times New Roman" w:cs="Times New Roman"/>
          <w:szCs w:val="24"/>
          <w:u w:val="single"/>
          <w:lang w:val="ru-RU" w:eastAsia="ru-RU"/>
        </w:rPr>
        <w:t xml:space="preserve">      В.В. Смелов</w:t>
        <w:tab/>
      </w:r>
      <w:r>
        <w:rPr>
          <w:rFonts w:eastAsia="Times New Roman" w:cs="Times New Roman"/>
          <w:color w:val="auto"/>
          <w:szCs w:val="24"/>
          <w:lang w:val="ru-RU" w:eastAsia="ru-RU"/>
        </w:rPr>
        <w:br/>
      </w:r>
      <w:r>
        <w:rPr>
          <w:rFonts w:eastAsia="Times New Roman" w:cs="Times New Roman"/>
          <w:color w:val="auto"/>
          <w:szCs w:val="24"/>
          <w:vertAlign w:val="superscript"/>
          <w:lang w:val="ru-RU" w:eastAsia="ru-RU"/>
        </w:rPr>
        <w:t>подпись                            инициалы и фамилия</w:t>
      </w:r>
      <w:r>
        <w:rPr>
          <w:rFonts w:eastAsia="Times New Roman" w:cs="Times New Roman"/>
          <w:color w:val="auto"/>
          <w:szCs w:val="24"/>
          <w:lang w:val="ru-RU" w:eastAsia="ru-RU"/>
        </w:rPr>
        <w:br/>
        <w:t>«___»__________________2026 г.</w:t>
      </w:r>
    </w:p>
    <w:p>
      <w:pPr>
        <w:pStyle w:val="Normal"/>
        <w:spacing w:lineRule="auto" w:line="240" w:before="200" w:after="80"/>
        <w:jc w:val="center"/>
        <w:rPr>
          <w:sz w:val="29"/>
          <w:szCs w:val="29"/>
          <w:lang w:val="ru-RU"/>
        </w:rPr>
      </w:pPr>
      <w:r>
        <w:rPr>
          <w:b/>
          <w:sz w:val="29"/>
          <w:szCs w:val="29"/>
          <w:lang w:val="ru-RU"/>
        </w:rPr>
        <w:t>ЗАДАНИЕ</w:t>
      </w:r>
    </w:p>
    <w:p>
      <w:pPr>
        <w:pStyle w:val="Normal"/>
        <w:spacing w:lineRule="auto" w:line="240" w:before="0" w:after="240"/>
        <w:jc w:val="center"/>
        <w:rPr>
          <w:sz w:val="26"/>
          <w:szCs w:val="24"/>
          <w:lang w:val="ru-RU"/>
        </w:rPr>
      </w:pPr>
      <w:r>
        <w:rPr>
          <w:b/>
          <w:sz w:val="27"/>
          <w:szCs w:val="27"/>
          <w:lang w:val="ru-RU"/>
        </w:rPr>
        <w:t>к курсовому проектированию</w:t>
        <w:br/>
        <w:t>по дисциплине</w:t>
      </w:r>
      <w:r>
        <w:rPr>
          <w:b/>
          <w:sz w:val="28"/>
          <w:szCs w:val="26"/>
          <w:lang w:val="ru-RU"/>
        </w:rPr>
        <w:br/>
      </w:r>
      <w:r>
        <w:rPr>
          <w:b/>
          <w:sz w:val="31"/>
          <w:szCs w:val="31"/>
          <w:lang w:val="ru-RU"/>
        </w:rPr>
        <w:t>«</w:t>
      </w:r>
      <w:r>
        <w:rPr>
          <w:rFonts w:eastAsia="Times New Roman" w:cs="Times New Roman"/>
          <w:sz w:val="31"/>
          <w:szCs w:val="31"/>
          <w:lang w:val="ru-RU" w:eastAsia="ru-RU"/>
        </w:rPr>
        <w:t>Технологии разработки веб-приложений</w:t>
      </w:r>
      <w:r>
        <w:rPr>
          <w:b/>
          <w:sz w:val="31"/>
          <w:szCs w:val="31"/>
          <w:lang w:val="ru-RU"/>
        </w:rPr>
        <w:t>»</w:t>
      </w:r>
    </w:p>
    <w:p>
      <w:pPr>
        <w:pStyle w:val="Normal"/>
        <w:spacing w:lineRule="auto" w:line="240" w:before="0" w:after="100"/>
        <w:rPr>
          <w:rFonts w:cs="Times New Roman"/>
          <w:bCs/>
          <w:sz w:val="27"/>
          <w:szCs w:val="27"/>
          <w:u w:val="single"/>
          <w:lang w:val="ru-RU"/>
        </w:rPr>
      </w:pPr>
      <w:r>
        <w:rPr>
          <w:rFonts w:cs="Times New Roman"/>
          <w:bCs/>
          <w:sz w:val="27"/>
          <w:szCs w:val="27"/>
          <w:lang w:val="ru-RU"/>
        </w:rPr>
        <w:t xml:space="preserve">Специальность: </w:t>
      </w:r>
      <w:r>
        <w:rPr>
          <w:rFonts w:cs="Times New Roman"/>
          <w:bCs/>
          <w:sz w:val="27"/>
          <w:szCs w:val="27"/>
          <w:u w:val="single"/>
          <w:lang w:val="ru-RU"/>
        </w:rPr>
        <w:t>6-05-0612-01 Программная инженерия (профилизация Программное обеспечение информационных технологий)</w:t>
      </w:r>
    </w:p>
    <w:p>
      <w:pPr>
        <w:pStyle w:val="Normal"/>
        <w:spacing w:lineRule="auto" w:line="240" w:before="0" w:after="100"/>
        <w:rPr>
          <w:rFonts w:eastAsia="Times New Roman" w:cs="Times New Roman"/>
          <w:sz w:val="27"/>
          <w:szCs w:val="27"/>
          <w:u w:val="single"/>
          <w:lang w:val="ru-RU" w:eastAsia="ru-RU"/>
        </w:rPr>
      </w:pPr>
      <w:r>
        <w:rPr>
          <w:rFonts w:cs="Times New Roman"/>
          <w:bCs/>
          <w:sz w:val="27"/>
          <w:szCs w:val="27"/>
          <w:lang w:val="ru-RU"/>
        </w:rPr>
        <w:t>Группа:</w:t>
      </w:r>
      <w:r>
        <w:rPr>
          <w:rFonts w:cs="Times New Roman"/>
          <w:b/>
          <w:sz w:val="27"/>
          <w:szCs w:val="27"/>
          <w:lang w:val="ru-RU"/>
        </w:rPr>
        <w:t xml:space="preserve"> </w:t>
      </w:r>
      <w:r>
        <w:rPr>
          <w:rFonts w:eastAsia="Times New Roman" w:cs="Times New Roman"/>
          <w:sz w:val="27"/>
          <w:szCs w:val="27"/>
          <w:u w:val="single"/>
          <w:lang w:val="ru-RU" w:eastAsia="ru-RU"/>
        </w:rPr>
        <w:t>7</w:t>
      </w:r>
    </w:p>
    <w:p>
      <w:pPr>
        <w:pStyle w:val="Normal"/>
        <w:spacing w:lineRule="auto" w:line="240" w:before="0" w:after="100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Студент: Ананьев Р.В.</w:t>
      </w:r>
    </w:p>
    <w:p>
      <w:pPr>
        <w:pStyle w:val="Normal"/>
        <w:spacing w:lineRule="auto" w:line="240" w:before="0" w:after="120"/>
        <w:rPr>
          <w:rFonts w:cs="Times New Roman"/>
          <w:bCs/>
          <w:sz w:val="27"/>
          <w:szCs w:val="27"/>
          <w:u w:val="single"/>
          <w:lang w:val="ru-RU"/>
        </w:rPr>
      </w:pPr>
      <w:r>
        <w:rPr>
          <w:rFonts w:eastAsia="Times New Roman" w:cs="Times New Roman"/>
          <w:b/>
          <w:bCs/>
          <w:color w:val="auto"/>
          <w:sz w:val="27"/>
          <w:szCs w:val="27"/>
          <w:lang w:val="ru-RU" w:eastAsia="ru-RU"/>
        </w:rPr>
        <w:t xml:space="preserve">Тема: Web-приложение «Медицинский центр» </w:t>
      </w:r>
    </w:p>
    <w:p>
      <w:pPr>
        <w:pStyle w:val="Normal"/>
        <w:widowControl w:val="false"/>
        <w:suppressAutoHyphens w:val="false"/>
        <w:spacing w:lineRule="auto" w:line="240" w:before="120" w:after="0"/>
        <w:ind w:hanging="538" w:left="538"/>
        <w:jc w:val="both"/>
        <w:rPr>
          <w:rFonts w:eastAsia="Times New Roman" w:cs="Times New Roman"/>
          <w:bCs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b/>
          <w:color w:val="auto"/>
          <w:sz w:val="27"/>
          <w:szCs w:val="27"/>
          <w:lang w:val="ru-RU" w:eastAsia="ru-RU"/>
        </w:rPr>
        <w:t xml:space="preserve">1. Срок сдачи студентом законченной работы: </w:t>
      </w:r>
      <w:r>
        <w:rPr>
          <w:rFonts w:eastAsia="Times New Roman" w:cs="Times New Roman"/>
          <w:bCs/>
          <w:color w:val="auto"/>
          <w:sz w:val="27"/>
          <w:szCs w:val="27"/>
          <w:lang w:val="ru-RU" w:eastAsia="ru-RU"/>
        </w:rPr>
        <w:t>«</w:t>
      </w:r>
      <w:r>
        <w:rPr>
          <w:rFonts w:eastAsia="Times New Roman" w:cs="Times New Roman"/>
          <w:bCs/>
          <w:color w:val="auto"/>
          <w:sz w:val="27"/>
          <w:szCs w:val="27"/>
          <w:u w:val="single"/>
          <w:lang w:val="ru-RU" w:eastAsia="ru-RU"/>
        </w:rPr>
        <w:t>15 декабря 2026 г.</w:t>
      </w:r>
      <w:r>
        <w:rPr>
          <w:rFonts w:eastAsia="Times New Roman" w:cs="Times New Roman"/>
          <w:bCs/>
          <w:color w:val="auto"/>
          <w:sz w:val="27"/>
          <w:szCs w:val="27"/>
          <w:lang w:val="ru-RU" w:eastAsia="ru-RU"/>
        </w:rPr>
        <w:t>»</w:t>
      </w:r>
    </w:p>
    <w:p>
      <w:pPr>
        <w:pStyle w:val="Normal"/>
        <w:spacing w:lineRule="auto" w:line="240" w:before="120" w:after="0"/>
        <w:rPr>
          <w:rFonts w:cs="Times New Roman"/>
          <w:sz w:val="27"/>
          <w:szCs w:val="27"/>
          <w:lang w:val="ru-RU"/>
        </w:rPr>
      </w:pPr>
      <w:r>
        <w:rPr>
          <w:rFonts w:cs="Times New Roman"/>
          <w:b/>
          <w:sz w:val="27"/>
          <w:szCs w:val="27"/>
          <w:lang w:val="ru-RU"/>
        </w:rPr>
        <w:t>2. Исходные данные к проекту:</w:t>
      </w:r>
    </w:p>
    <w:p>
      <w:pPr>
        <w:pStyle w:val="Normal"/>
        <w:spacing w:lineRule="auto" w:line="240" w:before="0" w:after="0"/>
        <w:rPr>
          <w:rFonts w:cs="Times New Roman"/>
          <w:sz w:val="27"/>
          <w:szCs w:val="27"/>
          <w:lang w:val="ru-RU"/>
        </w:rPr>
      </w:pPr>
      <w:r>
        <w:rPr>
          <w:rFonts w:cs="Times New Roman"/>
          <w:b/>
          <w:sz w:val="27"/>
          <w:szCs w:val="27"/>
          <w:lang w:val="ru-RU"/>
        </w:rPr>
        <w:t xml:space="preserve">2.1. </w:t>
      </w:r>
      <w:r>
        <w:rPr>
          <w:rFonts w:cs="Times New Roman"/>
          <w:sz w:val="27"/>
          <w:szCs w:val="27"/>
          <w:lang w:val="ru-RU"/>
        </w:rPr>
        <w:t xml:space="preserve">Функционально </w:t>
      </w:r>
      <w:r>
        <w:rPr>
          <w:rFonts w:cs="Times New Roman"/>
          <w:sz w:val="27"/>
          <w:szCs w:val="27"/>
        </w:rPr>
        <w:t>web</w:t>
      </w:r>
      <w:r>
        <w:rPr>
          <w:rFonts w:cs="Times New Roman"/>
          <w:sz w:val="27"/>
          <w:szCs w:val="27"/>
          <w:lang w:val="ru-RU"/>
        </w:rPr>
        <w:t>-приложение должно поддерживать роли «Пациент», «Врач», «Администратор».</w:t>
      </w:r>
    </w:p>
    <w:p>
      <w:pPr>
        <w:pStyle w:val="Normal"/>
        <w:spacing w:lineRule="auto" w:line="240" w:before="0" w:after="0"/>
        <w:ind w:firstLine="709"/>
        <w:rPr>
          <w:rFonts w:cs="Times New Roman"/>
          <w:iCs/>
          <w:sz w:val="27"/>
          <w:szCs w:val="27"/>
          <w:lang w:val="ru-RU"/>
        </w:rPr>
      </w:pPr>
      <w:r>
        <w:rPr>
          <w:rFonts w:cs="Times New Roman"/>
          <w:iCs/>
          <w:sz w:val="27"/>
          <w:szCs w:val="27"/>
          <w:lang w:val="ru-RU"/>
        </w:rPr>
        <w:t>Функции пользователя с ролью «Пациент»: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аутентификация и авторизация в системе;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просмотр доступных врачей и медицинских услуг;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поиск и выбор доступного времени для записи на приём;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создание и отмена записи на приём;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просмотр расписания и истории посещений;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просмотр назначений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врача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получение уведомлений об изменениях статуса записи.</w:t>
      </w:r>
    </w:p>
    <w:p>
      <w:pPr>
        <w:pStyle w:val="Normal"/>
        <w:spacing w:lineRule="auto" w:line="240" w:before="0" w:after="0"/>
        <w:ind w:firstLine="709"/>
        <w:rPr>
          <w:rFonts w:cs="Times New Roman"/>
          <w:iCs/>
          <w:sz w:val="27"/>
          <w:szCs w:val="27"/>
          <w:lang w:val="ru-RU"/>
        </w:rPr>
      </w:pPr>
      <w:r>
        <w:rPr>
          <w:rFonts w:cs="Times New Roman"/>
          <w:iCs/>
          <w:sz w:val="27"/>
          <w:szCs w:val="27"/>
          <w:lang w:val="ru-RU"/>
        </w:rPr>
        <w:t>Функции пользователя с ролью «Врач»: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просмотр расписания и списка пациентов;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просмотр истории обращений пациента;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оформление результатов медицинского приёма;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постановка диагноза и формирование рекомендаций;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назначение лечения и медицинских процедур;</w:t>
      </w:r>
    </w:p>
    <w:p>
      <w:pPr>
        <w:pStyle w:val="Normal"/>
        <w:spacing w:lineRule="auto" w:line="240" w:before="0" w:after="0"/>
        <w:ind w:firstLine="709"/>
        <w:rPr>
          <w:rFonts w:cs="Times New Roman"/>
          <w:iCs/>
          <w:sz w:val="27"/>
          <w:szCs w:val="27"/>
          <w:lang w:val="ru-RU"/>
        </w:rPr>
      </w:pPr>
      <w:r>
        <w:rPr>
          <w:rFonts w:cs="Times New Roman"/>
          <w:iCs/>
          <w:sz w:val="27"/>
          <w:szCs w:val="27"/>
          <w:lang w:val="ru-RU"/>
        </w:rPr>
        <w:t>Функции пользователя с ролью «Администратор»: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управление пользователями системы;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управление услугами;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управление кабинетами;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управление системными настройками;</w:t>
      </w:r>
    </w:p>
    <w:p>
      <w:pPr>
        <w:pStyle w:val="Normal"/>
        <w:widowControl w:val="false"/>
        <w:suppressAutoHyphens w:val="false"/>
        <w:spacing w:lineRule="auto" w:line="240" w:before="0" w:after="0"/>
        <w:ind w:firstLine="425" w:left="709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просмотр глобальной аналитики и отчетов.</w:t>
      </w:r>
    </w:p>
    <w:p>
      <w:pPr>
        <w:pStyle w:val="Normal"/>
        <w:widowControl w:val="false"/>
        <w:suppressAutoHyphens w:val="false"/>
        <w:spacing w:lineRule="auto" w:line="240" w:before="0" w:after="0"/>
        <w:jc w:val="both"/>
        <w:rPr>
          <w:rFonts w:eastAsia="Times New Roman" w:cs="Times New Roman"/>
          <w:color w:val="auto"/>
          <w:sz w:val="27"/>
          <w:szCs w:val="27"/>
          <w:lang w:val="ru-RU" w:eastAsia="ru-RU"/>
        </w:rPr>
      </w:pPr>
      <w:r>
        <w:rPr>
          <w:rFonts w:cs="Times New Roman"/>
          <w:b/>
          <w:sz w:val="27"/>
          <w:szCs w:val="27"/>
          <w:lang w:val="ru-RU"/>
        </w:rPr>
        <w:t xml:space="preserve">2.2. </w:t>
      </w:r>
      <w:r>
        <w:rPr>
          <w:rFonts w:eastAsia="Times New Roman" w:cs="Times New Roman"/>
          <w:color w:val="auto"/>
          <w:sz w:val="27"/>
          <w:szCs w:val="27"/>
          <w:lang w:val="ru-RU" w:eastAsia="ru-RU"/>
        </w:rPr>
        <w:t>Программное средство должно быть выполнено на основе микросервисной архитектуры. Язык разработки проекта - TypeScript, платформа - Node.js, фреймворк - NestJS. Клиентская часть должна представлять собой web-приложение на базе React и Next.js. Программное средство должно быть подготовлено для развертывания с использованием контейнеризации.</w:t>
      </w:r>
    </w:p>
    <w:p>
      <w:pPr>
        <w:pStyle w:val="Normal"/>
        <w:spacing w:lineRule="auto" w:line="240" w:before="200" w:after="80"/>
        <w:rPr>
          <w:rFonts w:cs="Times New Roman"/>
          <w:sz w:val="27"/>
          <w:szCs w:val="27"/>
          <w:lang w:val="ru-RU"/>
        </w:rPr>
      </w:pPr>
      <w:r>
        <w:rPr>
          <w:rFonts w:cs="Times New Roman"/>
          <w:b/>
          <w:sz w:val="27"/>
          <w:szCs w:val="27"/>
          <w:lang w:val="ru-RU"/>
        </w:rPr>
        <w:t>3. Содержание расчетно-пояснительной записки</w:t>
      </w:r>
    </w:p>
    <w:p>
      <w:pPr>
        <w:pStyle w:val="Normal"/>
        <w:widowControl w:val="false"/>
        <w:suppressAutoHyphens w:val="false"/>
        <w:spacing w:lineRule="auto" w:line="240" w:before="0" w:after="0"/>
        <w:ind w:hanging="11" w:left="720"/>
        <w:jc w:val="both"/>
        <w:rPr>
          <w:rFonts w:eastAsia="Times New Roman" w:cs="Times New Roman"/>
          <w:sz w:val="27"/>
          <w:szCs w:val="27"/>
          <w:lang w:val="ru-RU" w:eastAsia="ru-RU"/>
        </w:rPr>
      </w:pPr>
      <w:r>
        <w:rPr>
          <w:rFonts w:eastAsia="Times New Roman" w:cs="Times New Roman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sz w:val="27"/>
          <w:szCs w:val="27"/>
          <w:lang w:val="ru-RU" w:eastAsia="ru-RU"/>
        </w:rPr>
        <w:t>введение;</w:t>
      </w:r>
    </w:p>
    <w:p>
      <w:pPr>
        <w:pStyle w:val="Normal"/>
        <w:widowControl w:val="false"/>
        <w:suppressAutoHyphens w:val="false"/>
        <w:spacing w:lineRule="auto" w:line="240" w:before="0" w:after="0"/>
        <w:ind w:hanging="11" w:left="720"/>
        <w:jc w:val="both"/>
        <w:rPr>
          <w:rFonts w:eastAsia="Times New Roman" w:cs="Times New Roman"/>
          <w:sz w:val="27"/>
          <w:szCs w:val="27"/>
          <w:lang w:val="ru-RU" w:eastAsia="ru-RU"/>
        </w:rPr>
      </w:pPr>
      <w:r>
        <w:rPr>
          <w:rFonts w:eastAsia="Times New Roman" w:cs="Times New Roman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sz w:val="27"/>
          <w:szCs w:val="27"/>
          <w:lang w:val="ru-RU" w:eastAsia="ru-RU"/>
        </w:rPr>
        <w:t>постановка задачи и обзор аналогичных решений;</w:t>
      </w:r>
    </w:p>
    <w:p>
      <w:pPr>
        <w:pStyle w:val="Normal"/>
        <w:widowControl w:val="false"/>
        <w:suppressAutoHyphens w:val="false"/>
        <w:spacing w:lineRule="auto" w:line="240" w:before="0" w:after="0"/>
        <w:ind w:hanging="11" w:left="720"/>
        <w:jc w:val="both"/>
        <w:rPr>
          <w:rFonts w:eastAsia="Times New Roman" w:cs="Times New Roman"/>
          <w:sz w:val="27"/>
          <w:szCs w:val="27"/>
          <w:lang w:val="ru-RU" w:eastAsia="ru-RU"/>
        </w:rPr>
      </w:pPr>
      <w:r>
        <w:rPr>
          <w:rFonts w:eastAsia="Times New Roman" w:cs="Times New Roman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sz w:val="27"/>
          <w:szCs w:val="27"/>
          <w:lang w:val="ru-RU" w:eastAsia="ru-RU"/>
        </w:rPr>
        <w:t>проектирование web-приложения;</w:t>
      </w:r>
    </w:p>
    <w:p>
      <w:pPr>
        <w:pStyle w:val="Normal"/>
        <w:widowControl w:val="false"/>
        <w:suppressAutoHyphens w:val="false"/>
        <w:spacing w:lineRule="auto" w:line="240" w:before="0" w:after="0"/>
        <w:ind w:hanging="11" w:left="720"/>
        <w:jc w:val="both"/>
        <w:rPr>
          <w:rFonts w:eastAsia="Times New Roman" w:cs="Times New Roman"/>
          <w:sz w:val="27"/>
          <w:szCs w:val="27"/>
          <w:lang w:val="ru-RU" w:eastAsia="ru-RU"/>
        </w:rPr>
      </w:pPr>
      <w:r>
        <w:rPr>
          <w:rFonts w:eastAsia="Times New Roman" w:cs="Times New Roman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sz w:val="27"/>
          <w:szCs w:val="27"/>
          <w:lang w:val="ru-RU" w:eastAsia="ru-RU"/>
        </w:rPr>
        <w:t>реализация web-приложения;</w:t>
      </w:r>
    </w:p>
    <w:p>
      <w:pPr>
        <w:pStyle w:val="Normal"/>
        <w:widowControl w:val="false"/>
        <w:suppressAutoHyphens w:val="false"/>
        <w:spacing w:lineRule="auto" w:line="240" w:before="0" w:after="0"/>
        <w:ind w:hanging="11" w:left="720"/>
        <w:jc w:val="both"/>
        <w:rPr>
          <w:rFonts w:eastAsia="Times New Roman" w:cs="Times New Roman"/>
          <w:sz w:val="27"/>
          <w:szCs w:val="27"/>
          <w:lang w:val="ru-RU" w:eastAsia="ru-RU"/>
        </w:rPr>
      </w:pPr>
      <w:r>
        <w:rPr>
          <w:rFonts w:eastAsia="Times New Roman" w:cs="Times New Roman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sz w:val="27"/>
          <w:szCs w:val="27"/>
          <w:lang w:val="ru-RU" w:eastAsia="ru-RU"/>
        </w:rPr>
        <w:t>тестирование web-приложения;</w:t>
      </w:r>
    </w:p>
    <w:p>
      <w:pPr>
        <w:pStyle w:val="Normal"/>
        <w:widowControl w:val="false"/>
        <w:suppressAutoHyphens w:val="false"/>
        <w:spacing w:lineRule="auto" w:line="240" w:before="0" w:after="0"/>
        <w:ind w:hanging="11" w:left="720"/>
        <w:jc w:val="both"/>
        <w:rPr>
          <w:rFonts w:eastAsia="Times New Roman" w:cs="Times New Roman"/>
          <w:sz w:val="27"/>
          <w:szCs w:val="27"/>
          <w:lang w:val="ru-RU" w:eastAsia="ru-RU"/>
        </w:rPr>
      </w:pPr>
      <w:r>
        <w:rPr>
          <w:rFonts w:eastAsia="Times New Roman" w:cs="Times New Roman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sz w:val="27"/>
          <w:szCs w:val="27"/>
          <w:lang w:val="ru-RU" w:eastAsia="ru-RU"/>
        </w:rPr>
        <w:t>руководство пользователя;</w:t>
      </w:r>
    </w:p>
    <w:p>
      <w:pPr>
        <w:pStyle w:val="Normal"/>
        <w:widowControl w:val="false"/>
        <w:suppressAutoHyphens w:val="false"/>
        <w:spacing w:lineRule="auto" w:line="240" w:before="0" w:after="0"/>
        <w:ind w:hanging="11" w:left="720"/>
        <w:jc w:val="both"/>
        <w:rPr>
          <w:rFonts w:eastAsia="Times New Roman" w:cs="Times New Roman"/>
          <w:sz w:val="27"/>
          <w:szCs w:val="27"/>
          <w:lang w:val="ru-RU" w:eastAsia="ru-RU"/>
        </w:rPr>
      </w:pPr>
      <w:r>
        <w:rPr>
          <w:rFonts w:eastAsia="Times New Roman" w:cs="Times New Roman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sz w:val="27"/>
          <w:szCs w:val="27"/>
          <w:lang w:val="ru-RU" w:eastAsia="ru-RU"/>
        </w:rPr>
        <w:t>заключение;</w:t>
      </w:r>
    </w:p>
    <w:p>
      <w:pPr>
        <w:pStyle w:val="Normal"/>
        <w:widowControl w:val="false"/>
        <w:suppressAutoHyphens w:val="false"/>
        <w:spacing w:lineRule="auto" w:line="240" w:before="0" w:after="0"/>
        <w:ind w:hanging="11" w:left="720"/>
        <w:jc w:val="both"/>
        <w:rPr>
          <w:rFonts w:eastAsia="Times New Roman" w:cs="Times New Roman"/>
          <w:sz w:val="27"/>
          <w:szCs w:val="27"/>
          <w:lang w:val="ru-RU" w:eastAsia="ru-RU"/>
        </w:rPr>
      </w:pPr>
      <w:r>
        <w:rPr>
          <w:rFonts w:eastAsia="Times New Roman" w:cs="Times New Roman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sz w:val="27"/>
          <w:szCs w:val="27"/>
          <w:lang w:val="ru-RU" w:eastAsia="ru-RU"/>
        </w:rPr>
        <w:t>список используемых источников;</w:t>
      </w:r>
    </w:p>
    <w:p>
      <w:pPr>
        <w:pStyle w:val="Normal"/>
        <w:widowControl w:val="false"/>
        <w:suppressAutoHyphens w:val="false"/>
        <w:spacing w:lineRule="auto" w:line="240" w:before="0" w:after="0"/>
        <w:ind w:hanging="11" w:left="720"/>
        <w:jc w:val="both"/>
        <w:rPr>
          <w:rFonts w:eastAsia="Times New Roman" w:cs="Times New Roman"/>
          <w:sz w:val="27"/>
          <w:szCs w:val="27"/>
          <w:lang w:val="ru-RU" w:eastAsia="ru-RU"/>
        </w:rPr>
      </w:pPr>
      <w:r>
        <w:rPr>
          <w:rFonts w:eastAsia="Times New Roman" w:cs="Times New Roman"/>
          <w:sz w:val="27"/>
          <w:szCs w:val="27"/>
          <w:lang w:val="ru-RU" w:eastAsia="ru-RU"/>
        </w:rPr>
        <w:t xml:space="preserve">– </w:t>
      </w:r>
      <w:r>
        <w:rPr>
          <w:rFonts w:eastAsia="Times New Roman" w:cs="Times New Roman"/>
          <w:sz w:val="27"/>
          <w:szCs w:val="27"/>
          <w:lang w:val="ru-RU" w:eastAsia="ru-RU"/>
        </w:rPr>
        <w:t>приложения.</w:t>
      </w:r>
    </w:p>
    <w:p>
      <w:pPr>
        <w:pStyle w:val="Normal"/>
        <w:spacing w:lineRule="auto" w:line="240" w:before="200" w:after="80"/>
        <w:rPr>
          <w:rFonts w:cs="Times New Roman"/>
          <w:sz w:val="27"/>
          <w:szCs w:val="27"/>
          <w:lang w:val="ru-RU"/>
        </w:rPr>
      </w:pPr>
      <w:r>
        <w:rPr>
          <w:rFonts w:cs="Times New Roman"/>
          <w:b/>
          <w:sz w:val="27"/>
          <w:szCs w:val="27"/>
          <w:lang w:val="ru-RU"/>
        </w:rPr>
        <w:t>4. Форма представления выполненного курсового проекта:</w:t>
      </w:r>
    </w:p>
    <w:p>
      <w:pPr>
        <w:pStyle w:val="Normal"/>
        <w:widowControl w:val="false"/>
        <w:numPr>
          <w:ilvl w:val="1"/>
          <w:numId w:val="7"/>
        </w:numPr>
        <w:suppressAutoHyphens w:val="false"/>
        <w:spacing w:lineRule="auto" w:line="240" w:before="0" w:after="0"/>
        <w:ind w:firstLine="284"/>
        <w:jc w:val="both"/>
        <w:rPr>
          <w:rFonts w:eastAsia="Times New Roman" w:cs="Times New Roman"/>
          <w:sz w:val="26"/>
          <w:szCs w:val="26"/>
          <w:lang w:val="ru-RU" w:eastAsia="ru-RU"/>
        </w:rPr>
      </w:pPr>
      <w:r>
        <w:rPr>
          <w:rFonts w:eastAsia="Times New Roman" w:cs="Times New Roman"/>
          <w:sz w:val="26"/>
          <w:szCs w:val="26"/>
          <w:lang w:val="ru-RU" w:eastAsia="ru-RU"/>
        </w:rPr>
        <w:t xml:space="preserve">теоретическая часть курсового проекта должна быть представлена в формате </w:t>
      </w:r>
      <w:r>
        <w:rPr>
          <w:rFonts w:eastAsia="Times New Roman" w:cs="Times New Roman"/>
          <w:sz w:val="26"/>
          <w:szCs w:val="26"/>
          <w:lang w:eastAsia="ru-RU"/>
        </w:rPr>
        <w:t>MS</w:t>
      </w:r>
      <w:r>
        <w:rPr>
          <w:rFonts w:eastAsia="Times New Roman" w:cs="Times New Roman"/>
          <w:sz w:val="26"/>
          <w:szCs w:val="26"/>
          <w:lang w:val="ru-RU" w:eastAsia="ru-RU"/>
        </w:rPr>
        <w:t xml:space="preserve"> </w:t>
      </w:r>
      <w:r>
        <w:rPr>
          <w:rFonts w:eastAsia="Times New Roman" w:cs="Times New Roman"/>
          <w:sz w:val="26"/>
          <w:szCs w:val="26"/>
          <w:lang w:eastAsia="ru-RU"/>
        </w:rPr>
        <w:t>Word</w:t>
      </w:r>
      <w:r>
        <w:rPr>
          <w:rFonts w:eastAsia="Times New Roman" w:cs="Times New Roman"/>
          <w:sz w:val="26"/>
          <w:szCs w:val="26"/>
          <w:lang w:val="ru-RU" w:eastAsia="ru-RU"/>
        </w:rPr>
        <w:t>. Оформление записки должно быть согласно выданным правилам</w:t>
      </w:r>
      <w:r>
        <w:rPr>
          <w:rFonts w:eastAsia="Times New Roman" w:cs="Times New Roman"/>
          <w:sz w:val="26"/>
          <w:szCs w:val="26"/>
          <w:lang w:eastAsia="ru-RU"/>
        </w:rPr>
        <w:t>;</w:t>
      </w:r>
    </w:p>
    <w:p>
      <w:pPr>
        <w:pStyle w:val="Normal"/>
        <w:widowControl w:val="false"/>
        <w:numPr>
          <w:ilvl w:val="1"/>
          <w:numId w:val="7"/>
        </w:numPr>
        <w:suppressAutoHyphens w:val="false"/>
        <w:spacing w:lineRule="auto" w:line="240" w:before="0" w:after="0"/>
        <w:ind w:firstLine="284"/>
        <w:jc w:val="both"/>
        <w:rPr>
          <w:rFonts w:eastAsia="Times New Roman" w:cs="Times New Roman"/>
          <w:sz w:val="26"/>
          <w:szCs w:val="26"/>
          <w:lang w:val="ru-RU" w:eastAsia="ru-RU"/>
        </w:rPr>
      </w:pPr>
      <w:r>
        <w:rPr>
          <w:rFonts w:eastAsia="Times New Roman" w:cs="Times New Roman"/>
          <w:sz w:val="26"/>
          <w:szCs w:val="26"/>
          <w:lang w:val="ru-RU" w:eastAsia="ru-RU"/>
        </w:rPr>
        <w:t xml:space="preserve">необходимые схемы, диаграммы и рисунки допускается делать в </w:t>
      </w:r>
      <w:r>
        <w:rPr>
          <w:rFonts w:eastAsia="Times New Roman" w:cs="Times New Roman"/>
          <w:sz w:val="26"/>
          <w:szCs w:val="26"/>
          <w:lang w:eastAsia="ru-RU"/>
        </w:rPr>
        <w:t>draw</w:t>
      </w:r>
      <w:r>
        <w:rPr>
          <w:rFonts w:eastAsia="Times New Roman" w:cs="Times New Roman"/>
          <w:sz w:val="26"/>
          <w:szCs w:val="26"/>
          <w:lang w:val="ru-RU" w:eastAsia="ru-RU"/>
        </w:rPr>
        <w:t>.</w:t>
      </w:r>
      <w:r>
        <w:rPr>
          <w:rFonts w:eastAsia="Times New Roman" w:cs="Times New Roman"/>
          <w:sz w:val="26"/>
          <w:szCs w:val="26"/>
          <w:lang w:eastAsia="ru-RU"/>
        </w:rPr>
        <w:t>io</w:t>
      </w:r>
      <w:r>
        <w:rPr>
          <w:rFonts w:eastAsia="Times New Roman" w:cs="Times New Roman"/>
          <w:sz w:val="26"/>
          <w:szCs w:val="26"/>
          <w:lang w:val="ru-RU" w:eastAsia="ru-RU"/>
        </w:rPr>
        <w:t>;</w:t>
      </w:r>
    </w:p>
    <w:p>
      <w:pPr>
        <w:pStyle w:val="Normal"/>
        <w:widowControl w:val="false"/>
        <w:numPr>
          <w:ilvl w:val="1"/>
          <w:numId w:val="7"/>
        </w:numPr>
        <w:suppressAutoHyphens w:val="false"/>
        <w:spacing w:lineRule="auto" w:line="240" w:before="0" w:after="0"/>
        <w:ind w:firstLine="284"/>
        <w:jc w:val="both"/>
        <w:rPr>
          <w:rFonts w:eastAsia="Times New Roman" w:cs="Times New Roman"/>
          <w:sz w:val="26"/>
          <w:szCs w:val="26"/>
          <w:lang w:val="ru-RU" w:eastAsia="ru-RU"/>
        </w:rPr>
      </w:pPr>
      <w:r>
        <w:rPr>
          <w:rFonts w:eastAsia="Times New Roman" w:cs="Times New Roman"/>
          <w:sz w:val="26"/>
          <w:szCs w:val="26"/>
          <w:lang w:val="ru-RU" w:eastAsia="ru-RU"/>
        </w:rPr>
        <w:t>листинги программы представляются частично в приложении;</w:t>
      </w:r>
    </w:p>
    <w:p>
      <w:pPr>
        <w:pStyle w:val="Normal"/>
        <w:widowControl w:val="false"/>
        <w:numPr>
          <w:ilvl w:val="1"/>
          <w:numId w:val="7"/>
        </w:numPr>
        <w:suppressAutoHyphens w:val="false"/>
        <w:spacing w:lineRule="auto" w:line="240" w:before="0" w:after="0"/>
        <w:ind w:firstLine="284"/>
        <w:jc w:val="both"/>
        <w:rPr>
          <w:rFonts w:eastAsia="Times New Roman" w:cs="Times New Roman"/>
          <w:sz w:val="26"/>
          <w:szCs w:val="26"/>
          <w:lang w:val="ru-RU" w:eastAsia="ru-RU"/>
        </w:rPr>
      </w:pPr>
      <w:r>
        <w:rPr>
          <w:rFonts w:eastAsia="Times New Roman" w:cs="Times New Roman"/>
          <w:sz w:val="26"/>
          <w:szCs w:val="26"/>
          <w:lang w:val="ru-RU" w:eastAsia="ru-RU"/>
        </w:rPr>
        <w:t xml:space="preserve">диаграмму вариантов использования разработать на основе </w:t>
      </w:r>
      <w:r>
        <w:rPr>
          <w:rFonts w:eastAsia="Times New Roman" w:cs="Times New Roman"/>
          <w:sz w:val="26"/>
          <w:szCs w:val="26"/>
          <w:lang w:eastAsia="ru-RU"/>
        </w:rPr>
        <w:t>UML</w:t>
      </w:r>
      <w:r>
        <w:rPr>
          <w:rFonts w:eastAsia="Times New Roman" w:cs="Times New Roman"/>
          <w:sz w:val="26"/>
          <w:szCs w:val="26"/>
          <w:lang w:val="ru-RU" w:eastAsia="ru-RU"/>
        </w:rPr>
        <w:t>, также необходимо разработать логическую схему базы данных и структурную схему приложения.</w:t>
      </w:r>
    </w:p>
    <w:p>
      <w:pPr>
        <w:pStyle w:val="Normal"/>
        <w:spacing w:lineRule="auto" w:line="240" w:before="120" w:after="120"/>
        <w:jc w:val="center"/>
        <w:rPr>
          <w:rFonts w:cs="Times New Roman"/>
          <w:sz w:val="27"/>
          <w:szCs w:val="27"/>
        </w:rPr>
      </w:pPr>
      <w:r>
        <w:rPr>
          <w:rFonts w:cs="Times New Roman"/>
          <w:b/>
          <w:sz w:val="27"/>
          <w:szCs w:val="27"/>
        </w:rPr>
        <w:t>Календарный план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val="0000" w:noHBand="0" w:noVBand="0" w:firstColumn="0" w:lastRow="0" w:lastColumn="0" w:firstRow="0"/>
      </w:tblPr>
      <w:tblGrid>
        <w:gridCol w:w="697"/>
        <w:gridCol w:w="6095"/>
        <w:gridCol w:w="2095"/>
        <w:gridCol w:w="1650"/>
      </w:tblGrid>
      <w:tr>
        <w:trPr>
          <w:trHeight w:val="480" w:hRule="atLeast"/>
        </w:trPr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40" w:after="0"/>
              <w:ind w:left="-40" w:right="-4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40" w:after="0"/>
              <w:ind w:left="-40" w:right="-4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п/п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40" w:after="0"/>
              <w:ind w:left="-40" w:right="-4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Наименование этапов курсового проекта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4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Срок выполнения этапов проекта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4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Примечание</w:t>
            </w:r>
          </w:p>
        </w:tc>
      </w:tr>
      <w:tr>
        <w:trPr>
          <w:trHeight w:val="300" w:hRule="atLeast"/>
        </w:trPr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1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rPr>
                <w:rFonts w:eastAsia="Times New Roman" w:cs="Times New Roman"/>
                <w:sz w:val="27"/>
                <w:szCs w:val="27"/>
                <w:lang w:val="ru-RU"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val="ru-RU" w:eastAsia="ru-RU"/>
              </w:rPr>
              <w:t>Постановка задачи и обзор аналогичных решений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12.10.2026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20" w:after="0"/>
              <w:jc w:val="both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</w:r>
          </w:p>
        </w:tc>
      </w:tr>
      <w:tr>
        <w:trPr>
          <w:trHeight w:val="320" w:hRule="atLeast"/>
        </w:trPr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2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both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Проектирование web-приложения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26.10.2026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20" w:after="0"/>
              <w:jc w:val="both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3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both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Реализация web-приложения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30.11.2026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20" w:after="0"/>
              <w:jc w:val="both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4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both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Тестирование web-приложения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07.12.2026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20" w:after="0"/>
              <w:jc w:val="both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</w:r>
          </w:p>
        </w:tc>
      </w:tr>
      <w:tr>
        <w:trPr>
          <w:trHeight w:val="300" w:hRule="atLeast"/>
        </w:trPr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5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27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Оформление пояснительной записки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14.12.2026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20" w:after="0"/>
              <w:jc w:val="both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</w:r>
          </w:p>
        </w:tc>
      </w:tr>
      <w:tr>
        <w:trPr>
          <w:trHeight w:val="340" w:hRule="atLeast"/>
        </w:trPr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Защита проекта</w:t>
            </w:r>
          </w:p>
        </w:tc>
        <w:tc>
          <w:tcPr>
            <w:tcW w:w="2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0" w:after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  <w:t>15.12.2026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20" w:after="0"/>
              <w:jc w:val="both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sz w:val="27"/>
                <w:szCs w:val="27"/>
                <w:lang w:eastAsia="ru-RU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0"/>
        <w:rPr>
          <w:rFonts w:eastAsia="Times New Roman" w:cs="Times New Roman"/>
          <w:b/>
          <w:sz w:val="28"/>
          <w:szCs w:val="24"/>
          <w:lang w:eastAsia="ru-RU"/>
        </w:rPr>
      </w:pPr>
      <w:r>
        <w:rPr>
          <w:rFonts w:eastAsia="Times New Roman" w:cs="Times New Roman"/>
          <w:b/>
          <w:sz w:val="28"/>
          <w:szCs w:val="24"/>
          <w:lang w:eastAsia="ru-RU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300"/>
        <w:ind w:hanging="0" w:left="0"/>
        <w:jc w:val="both"/>
        <w:outlineLvl w:val="0"/>
        <w:rPr>
          <w:rFonts w:eastAsia="Times New Roman" w:cs="Times New Roman"/>
          <w:bCs/>
          <w:sz w:val="27"/>
          <w:szCs w:val="27"/>
          <w:u w:val="single"/>
          <w:lang w:eastAsia="ru-RU"/>
        </w:rPr>
      </w:pPr>
      <w:r>
        <w:rPr>
          <w:rFonts w:eastAsia="Times New Roman" w:cs="Times New Roman"/>
          <w:b/>
          <w:sz w:val="27"/>
          <w:szCs w:val="27"/>
          <w:lang w:eastAsia="ru-RU"/>
        </w:rPr>
        <w:t xml:space="preserve">5. Дата выдачи задания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rPr>
          <w:rFonts w:eastAsia="Times New Roman" w:cs="Times New Roman"/>
          <w:bCs/>
          <w:sz w:val="27"/>
          <w:szCs w:val="27"/>
          <w:u w:val="single"/>
          <w:lang w:eastAsia="ru-RU"/>
        </w:rPr>
        <w:tab/>
        <w:tab/>
        <w:tab/>
        <w:tab/>
      </w:r>
    </w:p>
    <w:p>
      <w:pPr>
        <w:pStyle w:val="Normal"/>
        <w:spacing w:lineRule="auto" w:line="240" w:before="200" w:after="160"/>
        <w:rPr>
          <w:lang w:val="ru-RU"/>
        </w:rPr>
      </w:pPr>
      <w:r>
        <w:rPr>
          <w:bCs/>
          <w:sz w:val="28"/>
          <w:szCs w:val="26"/>
          <w:lang w:val="ru-RU"/>
        </w:rPr>
        <w:t>Руководитель</w:t>
      </w:r>
      <w:r>
        <w:rPr>
          <w:b/>
          <w:sz w:val="26"/>
          <w:szCs w:val="24"/>
          <w:lang w:val="ru-RU"/>
        </w:rPr>
        <w:t xml:space="preserve"> __________________</w:t>
      </w:r>
      <w:r>
        <w:rPr>
          <w:b/>
          <w:sz w:val="28"/>
          <w:szCs w:val="26"/>
          <w:lang w:val="ru-RU"/>
        </w:rPr>
        <w:t xml:space="preserve"> </w:t>
      </w:r>
      <w:r>
        <w:rPr>
          <w:bCs/>
          <w:i/>
          <w:iCs/>
          <w:sz w:val="28"/>
          <w:szCs w:val="26"/>
          <w:lang w:val="ru-RU"/>
        </w:rPr>
        <w:t>Р</w:t>
      </w:r>
      <w:r>
        <w:rPr>
          <w:i/>
          <w:iCs/>
          <w:sz w:val="28"/>
          <w:szCs w:val="26"/>
          <w:lang w:val="ru-RU"/>
        </w:rPr>
        <w:t>.В. Котович</w:t>
      </w:r>
      <w:r>
        <w:rPr>
          <w:i/>
          <w:iCs/>
          <w:sz w:val="26"/>
          <w:szCs w:val="24"/>
          <w:lang w:val="ru-RU"/>
        </w:rPr>
        <w:br/>
      </w:r>
      <w:r>
        <w:rPr>
          <w:sz w:val="18"/>
          <w:lang w:val="ru-RU"/>
        </w:rPr>
        <w:t xml:space="preserve">                                                 (подпись)</w:t>
      </w:r>
    </w:p>
    <w:p>
      <w:pPr>
        <w:pStyle w:val="Normal"/>
        <w:spacing w:lineRule="auto" w:line="240" w:before="200" w:after="0"/>
        <w:rPr>
          <w:lang w:val="ru-RU"/>
        </w:rPr>
      </w:pPr>
      <w:r>
        <w:rPr>
          <w:bCs/>
          <w:sz w:val="28"/>
          <w:szCs w:val="26"/>
          <w:lang w:val="ru-RU"/>
        </w:rPr>
        <w:t>Задание принял к исполнению</w:t>
      </w:r>
      <w:r>
        <w:rPr>
          <w:b/>
          <w:sz w:val="26"/>
          <w:szCs w:val="24"/>
          <w:lang w:val="ru-RU"/>
        </w:rPr>
        <w:t xml:space="preserve"> _______________________</w:t>
      </w:r>
      <w:r>
        <w:rPr>
          <w:b/>
          <w:lang w:val="ru-RU"/>
        </w:rPr>
        <w:br/>
      </w:r>
      <w:r>
        <w:rPr>
          <w:sz w:val="18"/>
          <w:lang w:val="ru-RU"/>
        </w:rPr>
        <w:t xml:space="preserve">                                                                                            (дата и подпись студента)</w:t>
      </w:r>
    </w:p>
    <w:sectPr>
      <w:type w:val="nextPage"/>
      <w:pgSz w:w="12240" w:h="15840"/>
      <w:pgMar w:left="851" w:right="851" w:gutter="0" w:header="0" w:top="567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"/>
      <w:lvlJc w:val="left"/>
      <w:pPr>
        <w:tabs>
          <w:tab w:val="num" w:pos="0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MS Mincho" w:cs="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Table Grid"/>
    <w:basedOn w:val="a3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7">
    <w:name w:val="Colorful List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Application>LibreOffice/25.2.3.2$Linux_X86_64 LibreOffice_project/520$Build-2</Application>
  <AppVersion>15.0000</AppVersion>
  <Pages>2</Pages>
  <Words>372</Words>
  <Characters>2851</Characters>
  <CharactersWithSpaces>3338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2026-10-04T11:41:03Z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